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DE6" w:rsidRDefault="00224DE6">
      <w:pPr>
        <w:spacing w:after="0" w:line="259" w:lineRule="auto"/>
        <w:ind w:left="0" w:firstLine="0"/>
        <w:jc w:val="left"/>
        <w:rPr>
          <w:rFonts w:ascii="Arial" w:eastAsia="Arial" w:hAnsi="Arial" w:cs="Arial"/>
          <w:b/>
          <w:sz w:val="30"/>
        </w:rPr>
      </w:pPr>
    </w:p>
    <w:p w:rsidR="007B3916" w:rsidRDefault="00920294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30"/>
        </w:rPr>
        <w:t xml:space="preserve">ISAAC AJAYI                                 </w:t>
      </w:r>
      <w:r w:rsidR="00224DE6">
        <w:rPr>
          <w:rFonts w:ascii="Arial" w:eastAsia="Arial" w:hAnsi="Arial" w:cs="Arial"/>
          <w:b/>
          <w:sz w:val="30"/>
        </w:rPr>
        <w:t xml:space="preserve">                          </w:t>
      </w:r>
      <w:r w:rsidR="00224DE6" w:rsidRPr="00224DE6">
        <w:rPr>
          <w:rFonts w:eastAsia="Arial"/>
        </w:rPr>
        <w:t xml:space="preserve"> 1</w:t>
      </w:r>
      <w:r w:rsidR="00224DE6">
        <w:rPr>
          <w:rFonts w:eastAsia="Arial"/>
        </w:rPr>
        <w:t>57 Orford Street,</w:t>
      </w:r>
      <w:r>
        <w:rPr>
          <w:rFonts w:ascii="Arial" w:eastAsia="Arial" w:hAnsi="Arial" w:cs="Arial"/>
          <w:b/>
          <w:sz w:val="30"/>
        </w:rPr>
        <w:t xml:space="preserve">              </w:t>
      </w:r>
    </w:p>
    <w:p w:rsidR="007B3916" w:rsidRDefault="00BD094E" w:rsidP="00224DE6">
      <w:pPr>
        <w:spacing w:after="0" w:line="259" w:lineRule="auto"/>
        <w:ind w:left="-5" w:hanging="10"/>
      </w:pPr>
      <w:proofErr w:type="gramStart"/>
      <w:r>
        <w:rPr>
          <w:rFonts w:ascii="Arial" w:eastAsia="Arial" w:hAnsi="Arial" w:cs="Arial"/>
        </w:rPr>
        <w:t>IT</w:t>
      </w:r>
      <w:proofErr w:type="gramEnd"/>
      <w:r>
        <w:rPr>
          <w:rFonts w:ascii="Arial" w:eastAsia="Arial" w:hAnsi="Arial" w:cs="Arial"/>
        </w:rPr>
        <w:t xml:space="preserve"> Audit/</w:t>
      </w:r>
      <w:r w:rsidR="00920294">
        <w:rPr>
          <w:rFonts w:ascii="Arial" w:eastAsia="Arial" w:hAnsi="Arial" w:cs="Arial"/>
        </w:rPr>
        <w:t xml:space="preserve">Governance/Risk/Compliance                                  </w:t>
      </w:r>
      <w:r w:rsidR="00224DE6">
        <w:rPr>
          <w:rFonts w:ascii="Arial" w:eastAsia="Arial" w:hAnsi="Arial" w:cs="Arial"/>
        </w:rPr>
        <w:t xml:space="preserve">  </w:t>
      </w:r>
      <w:r w:rsidR="00920294">
        <w:rPr>
          <w:rFonts w:ascii="Arial" w:eastAsia="Arial" w:hAnsi="Arial" w:cs="Arial"/>
        </w:rPr>
        <w:t xml:space="preserve"> </w:t>
      </w:r>
      <w:r w:rsidR="00224DE6">
        <w:rPr>
          <w:rFonts w:ascii="Arial" w:eastAsia="Arial" w:hAnsi="Arial" w:cs="Arial"/>
        </w:rPr>
        <w:t xml:space="preserve">      </w:t>
      </w:r>
      <w:r w:rsidR="00224DE6" w:rsidRPr="00224DE6">
        <w:rPr>
          <w:rFonts w:eastAsia="Arial"/>
        </w:rPr>
        <w:t>West Haven, CT 06516</w:t>
      </w:r>
    </w:p>
    <w:p w:rsidR="00224DE6" w:rsidRPr="00224DE6" w:rsidRDefault="00920294" w:rsidP="00224DE6">
      <w:pPr>
        <w:spacing w:after="50" w:line="259" w:lineRule="auto"/>
        <w:ind w:left="0" w:firstLine="0"/>
        <w:jc w:val="left"/>
        <w:rPr>
          <w:rFonts w:ascii="Arial" w:eastAsia="Arial" w:hAnsi="Arial" w:cs="Arial"/>
        </w:rPr>
      </w:pPr>
      <w:r w:rsidRPr="00224DE6">
        <w:rPr>
          <w:rFonts w:ascii="Arial" w:eastAsia="Arial" w:hAnsi="Arial" w:cs="Arial"/>
        </w:rPr>
        <w:t xml:space="preserve">                                                                                 </w:t>
      </w:r>
      <w:r w:rsidR="00224DE6">
        <w:rPr>
          <w:rFonts w:ascii="Arial" w:eastAsia="Arial" w:hAnsi="Arial" w:cs="Arial"/>
        </w:rPr>
        <w:t xml:space="preserve">                       </w:t>
      </w:r>
      <w:r w:rsidR="00224DE6" w:rsidRPr="00224DE6">
        <w:rPr>
          <w:rFonts w:ascii="Arial" w:eastAsia="Arial" w:hAnsi="Arial" w:cs="Arial"/>
        </w:rPr>
        <w:t xml:space="preserve">203-444-8534 </w:t>
      </w:r>
    </w:p>
    <w:p w:rsidR="00224DE6" w:rsidRDefault="00224DE6" w:rsidP="00224DE6">
      <w:pPr>
        <w:spacing w:after="50" w:line="259" w:lineRule="auto"/>
        <w:ind w:left="0" w:firstLine="0"/>
        <w:jc w:val="left"/>
        <w:rPr>
          <w:rFonts w:ascii="Arial" w:eastAsia="Arial" w:hAnsi="Arial" w:cs="Arial"/>
          <w:color w:val="538CD5"/>
        </w:rPr>
      </w:pPr>
      <w:r>
        <w:rPr>
          <w:rFonts w:ascii="Arial" w:eastAsia="Arial" w:hAnsi="Arial" w:cs="Arial"/>
          <w:color w:val="538CD5"/>
        </w:rPr>
        <w:t xml:space="preserve">                                                                                                        </w:t>
      </w:r>
      <w:r w:rsidRPr="00224DE6">
        <w:rPr>
          <w:rFonts w:ascii="Arial" w:eastAsia="Arial" w:hAnsi="Arial" w:cs="Arial"/>
          <w:color w:val="538CD5"/>
        </w:rPr>
        <w:t xml:space="preserve">ivictortech@gmail.com   </w:t>
      </w:r>
    </w:p>
    <w:p w:rsidR="00224DE6" w:rsidRPr="00224DE6" w:rsidRDefault="00224DE6" w:rsidP="00224DE6">
      <w:pPr>
        <w:spacing w:after="50" w:line="259" w:lineRule="auto"/>
        <w:ind w:left="0" w:firstLine="0"/>
        <w:jc w:val="left"/>
      </w:pPr>
      <w:r>
        <w:rPr>
          <w:rFonts w:ascii="Arial" w:eastAsia="Arial" w:hAnsi="Arial" w:cs="Arial"/>
          <w:color w:val="538CD5"/>
        </w:rPr>
        <w:t>___________________________________________________________________________</w:t>
      </w:r>
      <w:r w:rsidRPr="00224DE6">
        <w:rPr>
          <w:rFonts w:ascii="Arial" w:eastAsia="Arial" w:hAnsi="Arial" w:cs="Arial"/>
          <w:color w:val="538CD5"/>
        </w:rPr>
        <w:t xml:space="preserve">      </w:t>
      </w:r>
    </w:p>
    <w:p w:rsidR="007B3916" w:rsidRDefault="00920294">
      <w:pPr>
        <w:ind w:left="0" w:firstLine="0"/>
      </w:pPr>
      <w:r>
        <w:rPr>
          <w:b/>
          <w:sz w:val="20"/>
        </w:rPr>
        <w:t>PROFESSIONAL</w:t>
      </w:r>
      <w:r>
        <w:rPr>
          <w:rFonts w:ascii="Arial" w:eastAsia="Arial" w:hAnsi="Arial" w:cs="Arial"/>
          <w:sz w:val="20"/>
        </w:rPr>
        <w:t xml:space="preserve">   Successful</w:t>
      </w:r>
      <w:r w:rsidR="00D231A4">
        <w:t xml:space="preserve"> professional with over 16</w:t>
      </w:r>
      <w:r>
        <w:t xml:space="preserve"> years experience in IT Governance, Risk, and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0"/>
        </w:rPr>
        <w:t xml:space="preserve">                        </w:t>
      </w:r>
    </w:p>
    <w:p w:rsidR="007B3916" w:rsidRDefault="00920294">
      <w:pPr>
        <w:ind w:left="0" w:firstLine="0"/>
      </w:pPr>
      <w:r>
        <w:rPr>
          <w:b/>
          <w:sz w:val="20"/>
        </w:rPr>
        <w:t>SUMMARY</w:t>
      </w:r>
      <w:r>
        <w:rPr>
          <w:rFonts w:ascii="Arial" w:eastAsia="Arial" w:hAnsi="Arial" w:cs="Arial"/>
          <w:sz w:val="20"/>
        </w:rPr>
        <w:t xml:space="preserve">            </w:t>
      </w:r>
      <w:r>
        <w:t>Compliance management. Implement and manage the GRC program from “Cradle to</w:t>
      </w:r>
    </w:p>
    <w:p w:rsidR="007B3916" w:rsidRPr="008764EE" w:rsidRDefault="00920294">
      <w:pPr>
        <w:spacing w:after="2" w:line="272" w:lineRule="auto"/>
        <w:ind w:left="1710" w:hanging="1710"/>
        <w:jc w:val="left"/>
      </w:pPr>
      <w:r>
        <w:rPr>
          <w:rFonts w:ascii="Arial" w:eastAsia="Arial" w:hAnsi="Arial" w:cs="Arial"/>
          <w:sz w:val="20"/>
        </w:rPr>
        <w:t xml:space="preserve">                               </w:t>
      </w:r>
      <w:r>
        <w:rPr>
          <w:sz w:val="22"/>
        </w:rPr>
        <w:t xml:space="preserve">Grave”, </w:t>
      </w:r>
      <w:r>
        <w:t>within a dynamic and complex business structure. Design controls to mitigate          opera</w:t>
      </w:r>
      <w:r w:rsidRPr="008764EE">
        <w:t xml:space="preserve">tional and IT risks. Perform and coordinate enterprise-wide risk assessment, including testing, impact analysis, </w:t>
      </w:r>
      <w:r w:rsidR="00576780" w:rsidRPr="008764EE">
        <w:t xml:space="preserve">risk </w:t>
      </w:r>
      <w:r w:rsidRPr="008764EE">
        <w:t xml:space="preserve">mitigation, and reporting. Proficient in    </w:t>
      </w:r>
    </w:p>
    <w:p w:rsidR="007B3916" w:rsidRDefault="00F35576" w:rsidP="00731D96">
      <w:pPr>
        <w:ind w:left="1710" w:hanging="1710"/>
        <w:jc w:val="left"/>
      </w:pPr>
      <w:r w:rsidRPr="008764EE">
        <w:t xml:space="preserve">                             e</w:t>
      </w:r>
      <w:r w:rsidR="00920294" w:rsidRPr="008764EE">
        <w:t xml:space="preserve">nterprise and regulatory compliance evaluation – SOX, FFIEC, </w:t>
      </w:r>
      <w:r w:rsidR="00731D96" w:rsidRPr="008764EE">
        <w:t xml:space="preserve">GDPR, HIPAA, </w:t>
      </w:r>
      <w:r w:rsidR="00920294" w:rsidRPr="008764EE">
        <w:t>PCI-</w:t>
      </w:r>
      <w:r w:rsidR="00731D96" w:rsidRPr="008764EE">
        <w:t xml:space="preserve">       </w:t>
      </w:r>
      <w:r w:rsidR="00920294" w:rsidRPr="008764EE">
        <w:t xml:space="preserve">DSS, </w:t>
      </w:r>
      <w:r w:rsidR="00BD7336" w:rsidRPr="008764EE">
        <w:t xml:space="preserve">OSHA, </w:t>
      </w:r>
      <w:r w:rsidR="00920294" w:rsidRPr="008764EE">
        <w:t>etc; using</w:t>
      </w:r>
      <w:r w:rsidR="00731D96" w:rsidRPr="008764EE">
        <w:t xml:space="preserve"> i</w:t>
      </w:r>
      <w:r w:rsidR="00920294" w:rsidRPr="008764EE">
        <w:t>ndustry standards</w:t>
      </w:r>
      <w:r w:rsidR="00576780" w:rsidRPr="008764EE">
        <w:t>, Tools,</w:t>
      </w:r>
      <w:r w:rsidR="00920294" w:rsidRPr="008764EE">
        <w:t xml:space="preserve"> and Frameworks, such as NIST, COBIT, COSO, ISO 27001,</w:t>
      </w:r>
      <w:r w:rsidR="00576780" w:rsidRPr="008764EE">
        <w:t xml:space="preserve"> RSA Archer, </w:t>
      </w:r>
      <w:proofErr w:type="spellStart"/>
      <w:r w:rsidR="00576780" w:rsidRPr="008764EE">
        <w:t>BWise</w:t>
      </w:r>
      <w:proofErr w:type="spellEnd"/>
      <w:r w:rsidR="00576780" w:rsidRPr="008764EE">
        <w:t>,</w:t>
      </w:r>
      <w:r w:rsidR="00920294" w:rsidRPr="008764EE">
        <w:t xml:space="preserve"> etc. Develop</w:t>
      </w:r>
      <w:r w:rsidR="00920294">
        <w:t xml:space="preserve"> strategies for crisis management, business cont</w:t>
      </w:r>
      <w:r>
        <w:t xml:space="preserve">inuity and disaster recovery </w:t>
      </w:r>
      <w:r w:rsidR="00920294">
        <w:t>(BCP</w:t>
      </w:r>
      <w:r w:rsidR="00BD7336">
        <w:t>/DRP), using the LDRPS. Possess</w:t>
      </w:r>
      <w:r w:rsidR="00920294">
        <w:t xml:space="preserve"> extensive knowledge of SharePoint, Lotus Notes, Microsoft Exchange, MS</w:t>
      </w:r>
      <w:r w:rsidR="00731D96">
        <w:t xml:space="preserve"> Teams, </w:t>
      </w:r>
      <w:r>
        <w:t>MS Office Suites</w:t>
      </w:r>
      <w:r w:rsidR="00731D96">
        <w:t>, etc.</w:t>
      </w:r>
    </w:p>
    <w:p w:rsidR="00CA087A" w:rsidRDefault="00CA087A" w:rsidP="00731D96">
      <w:pPr>
        <w:ind w:left="1710" w:hanging="1710"/>
        <w:jc w:val="left"/>
        <w:rPr>
          <w:i/>
        </w:rPr>
      </w:pPr>
      <w:r>
        <w:t xml:space="preserve">                             Languages: </w:t>
      </w:r>
      <w:r w:rsidRPr="00CA087A">
        <w:rPr>
          <w:i/>
        </w:rPr>
        <w:t>English; German</w:t>
      </w:r>
    </w:p>
    <w:p w:rsidR="006340C6" w:rsidRDefault="006340C6" w:rsidP="00731D96">
      <w:pPr>
        <w:ind w:left="1710" w:hanging="1710"/>
        <w:jc w:val="left"/>
        <w:rPr>
          <w:i/>
        </w:rPr>
      </w:pPr>
    </w:p>
    <w:p w:rsidR="006340C6" w:rsidRDefault="006340C6" w:rsidP="006340C6">
      <w:pPr>
        <w:spacing w:after="17" w:line="259" w:lineRule="auto"/>
        <w:ind w:left="0" w:firstLine="0"/>
        <w:jc w:val="left"/>
      </w:pPr>
      <w:r>
        <w:rPr>
          <w:b/>
          <w:sz w:val="20"/>
        </w:rPr>
        <w:t xml:space="preserve">      EDUCATION &amp; CERTIFICATION</w:t>
      </w:r>
    </w:p>
    <w:p w:rsidR="006340C6" w:rsidRDefault="006340C6" w:rsidP="006340C6">
      <w:pPr>
        <w:spacing w:after="262"/>
        <w:ind w:left="0" w:firstLine="0"/>
      </w:pPr>
      <w:r>
        <w:t xml:space="preserve">     BA - (Social Sciences), University of Lagos, Lagos Nigeria</w:t>
      </w:r>
    </w:p>
    <w:p w:rsidR="006340C6" w:rsidRDefault="006340C6" w:rsidP="006340C6">
      <w:pPr>
        <w:ind w:left="0" w:firstLine="0"/>
      </w:pPr>
      <w:r>
        <w:t xml:space="preserve">     Certifications:</w:t>
      </w:r>
    </w:p>
    <w:p w:rsidR="006340C6" w:rsidRDefault="006340C6" w:rsidP="006340C6">
      <w:pPr>
        <w:numPr>
          <w:ilvl w:val="0"/>
          <w:numId w:val="1"/>
        </w:numPr>
        <w:spacing w:after="10"/>
        <w:ind w:hanging="420"/>
      </w:pPr>
      <w:r>
        <w:t>Certified in Risk and Information Systems Control (CRISC)</w:t>
      </w:r>
    </w:p>
    <w:p w:rsidR="006340C6" w:rsidRDefault="006340C6" w:rsidP="006340C6">
      <w:pPr>
        <w:numPr>
          <w:ilvl w:val="0"/>
          <w:numId w:val="1"/>
        </w:numPr>
        <w:spacing w:after="10"/>
        <w:ind w:hanging="420"/>
      </w:pPr>
      <w:r>
        <w:t>Certified Information Systems Auditor (CISA)</w:t>
      </w:r>
    </w:p>
    <w:p w:rsidR="006340C6" w:rsidRDefault="006340C6" w:rsidP="006340C6">
      <w:pPr>
        <w:numPr>
          <w:ilvl w:val="0"/>
          <w:numId w:val="1"/>
        </w:numPr>
        <w:spacing w:after="10"/>
        <w:ind w:hanging="420"/>
      </w:pPr>
      <w:r>
        <w:t>Certified Information Security Manager (CISM)</w:t>
      </w:r>
    </w:p>
    <w:p w:rsidR="006340C6" w:rsidRDefault="006340C6" w:rsidP="006340C6">
      <w:pPr>
        <w:numPr>
          <w:ilvl w:val="0"/>
          <w:numId w:val="1"/>
        </w:numPr>
        <w:spacing w:after="10"/>
        <w:ind w:hanging="420"/>
      </w:pPr>
      <w:r>
        <w:t>Certified Sarbanes-Oxley Expert (CSOE)</w:t>
      </w:r>
    </w:p>
    <w:p w:rsidR="006340C6" w:rsidRDefault="006340C6" w:rsidP="006340C6">
      <w:pPr>
        <w:numPr>
          <w:ilvl w:val="0"/>
          <w:numId w:val="1"/>
        </w:numPr>
        <w:spacing w:after="10"/>
        <w:ind w:hanging="420"/>
      </w:pPr>
      <w:r>
        <w:t>Certified in the Governance of Enterprise IT (CGEIT)</w:t>
      </w:r>
    </w:p>
    <w:p w:rsidR="006340C6" w:rsidRDefault="006340C6" w:rsidP="006340C6">
      <w:pPr>
        <w:numPr>
          <w:ilvl w:val="0"/>
          <w:numId w:val="1"/>
        </w:numPr>
        <w:ind w:hanging="420"/>
      </w:pPr>
      <w:r>
        <w:t>Information Technology Infrastructure Library (ITIL)</w:t>
      </w:r>
    </w:p>
    <w:p w:rsidR="00731D96" w:rsidRDefault="00731D96" w:rsidP="00731D96">
      <w:pPr>
        <w:ind w:left="1710" w:hanging="1710"/>
        <w:jc w:val="left"/>
      </w:pPr>
    </w:p>
    <w:tbl>
      <w:tblPr>
        <w:tblStyle w:val="TableGrid"/>
        <w:tblW w:w="9990" w:type="dxa"/>
        <w:tblInd w:w="0" w:type="dxa"/>
        <w:tblLook w:val="04A0"/>
      </w:tblPr>
      <w:tblGrid>
        <w:gridCol w:w="1530"/>
        <w:gridCol w:w="3870"/>
        <w:gridCol w:w="4590"/>
      </w:tblGrid>
      <w:tr w:rsidR="007B3916" w:rsidTr="00AC1F3F">
        <w:trPr>
          <w:trHeight w:val="27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SKILLS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spacing w:after="0" w:line="259" w:lineRule="auto"/>
              <w:ind w:left="0" w:firstLine="0"/>
              <w:jc w:val="left"/>
            </w:pPr>
            <w:r>
              <w:t>- Enterprise Governance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spacing w:after="0" w:line="259" w:lineRule="auto"/>
              <w:ind w:left="0" w:firstLine="0"/>
              <w:jc w:val="left"/>
            </w:pPr>
            <w:r>
              <w:t xml:space="preserve">- </w:t>
            </w:r>
            <w:r w:rsidR="00844CA1">
              <w:t xml:space="preserve">IT/Operational </w:t>
            </w:r>
            <w:r>
              <w:t>Risk Management</w:t>
            </w:r>
          </w:p>
          <w:p w:rsidR="00844CA1" w:rsidRDefault="00844CA1">
            <w:pPr>
              <w:spacing w:after="0" w:line="259" w:lineRule="auto"/>
              <w:ind w:left="0" w:firstLine="0"/>
              <w:jc w:val="left"/>
            </w:pPr>
          </w:p>
        </w:tc>
      </w:tr>
      <w:tr w:rsidR="007B3916" w:rsidTr="00AC1F3F">
        <w:trPr>
          <w:trHeight w:val="2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7B391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spacing w:after="0" w:line="259" w:lineRule="auto"/>
              <w:ind w:left="0" w:firstLine="0"/>
              <w:jc w:val="left"/>
            </w:pPr>
            <w:r>
              <w:t xml:space="preserve">- Compliance Management 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t xml:space="preserve">- BCP/DRP </w:t>
            </w:r>
            <w:r>
              <w:tab/>
              <w:t xml:space="preserve">         </w:t>
            </w:r>
          </w:p>
        </w:tc>
      </w:tr>
      <w:tr w:rsidR="007B3916" w:rsidTr="00AC1F3F">
        <w:trPr>
          <w:trHeight w:val="2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7B391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72A3B">
              <w:rPr>
                <w:sz w:val="24"/>
              </w:rPr>
              <w:t>- Information Security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72A3B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-</w:t>
            </w:r>
            <w:r w:rsidR="00920294" w:rsidRPr="00972A3B">
              <w:rPr>
                <w:sz w:val="24"/>
              </w:rPr>
              <w:t>Process Improvement</w:t>
            </w:r>
          </w:p>
        </w:tc>
      </w:tr>
      <w:tr w:rsidR="007B3916" w:rsidTr="00AC1F3F">
        <w:trPr>
          <w:trHeight w:val="2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7B391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72A3B">
              <w:rPr>
                <w:sz w:val="24"/>
              </w:rPr>
              <w:t>- IT Auditing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rPr>
                <w:sz w:val="24"/>
              </w:rPr>
            </w:pPr>
            <w:r w:rsidRPr="00972A3B">
              <w:rPr>
                <w:sz w:val="24"/>
              </w:rPr>
              <w:t>- Change Management</w:t>
            </w:r>
          </w:p>
        </w:tc>
      </w:tr>
      <w:tr w:rsidR="007B3916" w:rsidTr="00AC1F3F">
        <w:trPr>
          <w:trHeight w:val="2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7B391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72A3B">
              <w:rPr>
                <w:sz w:val="24"/>
              </w:rPr>
              <w:t>- SDLC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72A3B">
              <w:rPr>
                <w:sz w:val="24"/>
              </w:rPr>
              <w:t>- SOX</w:t>
            </w:r>
          </w:p>
        </w:tc>
      </w:tr>
      <w:tr w:rsidR="007B3916" w:rsidTr="00AC1F3F">
        <w:trPr>
          <w:trHeight w:val="27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7B391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B3916" w:rsidRPr="00972A3B" w:rsidRDefault="00920294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72A3B">
              <w:rPr>
                <w:sz w:val="24"/>
              </w:rPr>
              <w:t>- PCI-DSS</w:t>
            </w:r>
            <w:r w:rsidR="00844CA1">
              <w:rPr>
                <w:sz w:val="24"/>
              </w:rPr>
              <w:t>/GDPR/OSHA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:rsidR="007B3916" w:rsidRDefault="00920294">
            <w:pPr>
              <w:spacing w:after="0" w:line="259" w:lineRule="auto"/>
              <w:ind w:left="0" w:firstLine="0"/>
              <w:rPr>
                <w:sz w:val="24"/>
              </w:rPr>
            </w:pPr>
            <w:r w:rsidRPr="00972A3B">
              <w:rPr>
                <w:sz w:val="24"/>
              </w:rPr>
              <w:t xml:space="preserve">- Vendor </w:t>
            </w:r>
            <w:r w:rsidR="00844CA1">
              <w:rPr>
                <w:sz w:val="24"/>
              </w:rPr>
              <w:t xml:space="preserve">Risk </w:t>
            </w:r>
            <w:r w:rsidRPr="00972A3B">
              <w:rPr>
                <w:sz w:val="24"/>
              </w:rPr>
              <w:t>Management</w:t>
            </w:r>
          </w:p>
          <w:p w:rsidR="00AC1F3F" w:rsidRPr="00972A3B" w:rsidRDefault="00AC1F3F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</w:tr>
    </w:tbl>
    <w:p w:rsidR="00920294" w:rsidRDefault="00AC1F3F" w:rsidP="001A360C">
      <w:pPr>
        <w:spacing w:after="247" w:line="259" w:lineRule="auto"/>
        <w:ind w:left="-5" w:hanging="10"/>
        <w:jc w:val="left"/>
        <w:rPr>
          <w:b/>
          <w:sz w:val="20"/>
        </w:rPr>
      </w:pPr>
      <w:r>
        <w:rPr>
          <w:b/>
          <w:sz w:val="20"/>
        </w:rPr>
        <w:t xml:space="preserve">     </w:t>
      </w:r>
      <w:r w:rsidR="00920294">
        <w:rPr>
          <w:b/>
          <w:sz w:val="20"/>
        </w:rPr>
        <w:t xml:space="preserve">WORK HISTORY </w:t>
      </w:r>
    </w:p>
    <w:p w:rsidR="006659EE" w:rsidRDefault="006659EE" w:rsidP="006659EE">
      <w:pPr>
        <w:spacing w:after="247" w:line="259" w:lineRule="auto"/>
        <w:ind w:left="270" w:hanging="100"/>
        <w:jc w:val="left"/>
        <w:rPr>
          <w:b/>
        </w:rPr>
      </w:pPr>
      <w:r>
        <w:rPr>
          <w:b/>
          <w:sz w:val="20"/>
        </w:rPr>
        <w:t xml:space="preserve">  </w:t>
      </w:r>
      <w:r w:rsidRPr="006659EE">
        <w:rPr>
          <w:b/>
        </w:rPr>
        <w:t>Assurance Senior Associate (IT Audit)</w:t>
      </w:r>
      <w:r>
        <w:rPr>
          <w:b/>
        </w:rPr>
        <w:t xml:space="preserve">                                                                                                                      </w:t>
      </w:r>
      <w:proofErr w:type="spellStart"/>
      <w:r>
        <w:rPr>
          <w:b/>
        </w:rPr>
        <w:t>CohnReznick</w:t>
      </w:r>
      <w:proofErr w:type="spellEnd"/>
      <w:r>
        <w:rPr>
          <w:b/>
        </w:rPr>
        <w:t xml:space="preserve"> LLP 1301 Ave. of the Americas, New York Nov 2019 – Present </w:t>
      </w: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>
        <w:rPr>
          <w:b/>
        </w:rPr>
        <w:t xml:space="preserve">  </w:t>
      </w:r>
      <w:r w:rsidRPr="00FD4F75">
        <w:rPr>
          <w:szCs w:val="24"/>
        </w:rPr>
        <w:t xml:space="preserve">Perform complex analysis </w:t>
      </w:r>
      <w:r>
        <w:rPr>
          <w:szCs w:val="24"/>
        </w:rPr>
        <w:t xml:space="preserve">of client’s operating environment </w:t>
      </w:r>
      <w:r w:rsidRPr="00FD4F75">
        <w:rPr>
          <w:szCs w:val="24"/>
        </w:rPr>
        <w:t>and draws meaningful conclusions</w:t>
      </w:r>
      <w:r>
        <w:rPr>
          <w:szCs w:val="24"/>
        </w:rPr>
        <w:t>.</w:t>
      </w: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 w:rsidRPr="00FD4F75">
        <w:rPr>
          <w:szCs w:val="24"/>
        </w:rPr>
        <w:t>Ensure accuracy of reports, evaluate test results and identify/recommend solutions for SOC engagements, as well as IT general controls engagements</w:t>
      </w:r>
      <w:r>
        <w:rPr>
          <w:szCs w:val="24"/>
        </w:rPr>
        <w:t>.</w:t>
      </w: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 w:rsidRPr="00FD4F75">
        <w:rPr>
          <w:szCs w:val="24"/>
        </w:rPr>
        <w:t>Research and resolve significant assurance issues</w:t>
      </w:r>
      <w:r>
        <w:rPr>
          <w:szCs w:val="24"/>
        </w:rPr>
        <w:t>.</w:t>
      </w:r>
    </w:p>
    <w:p w:rsidR="006659EE" w:rsidRPr="006659EE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>
        <w:rPr>
          <w:szCs w:val="24"/>
        </w:rPr>
        <w:t>Review and test client’s SOX operating environment to ensure adequacy and effectiveness of controls for financial reporting purposes.</w:t>
      </w:r>
    </w:p>
    <w:p w:rsidR="006659EE" w:rsidRPr="00FD4F75" w:rsidRDefault="006659EE" w:rsidP="006659EE">
      <w:p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 w:rsidRPr="00FD4F75">
        <w:rPr>
          <w:szCs w:val="24"/>
        </w:rPr>
        <w:t>Perform thorough review of work papers to ensure that procedures have been completed, conclusions have been supported, and firm quality control procedures have been adhered to;</w:t>
      </w: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 w:rsidRPr="00FD4F75">
        <w:rPr>
          <w:szCs w:val="24"/>
        </w:rPr>
        <w:t>Contribute technical expertise to assurance engagement teams;</w:t>
      </w:r>
      <w:r w:rsidRPr="00FD4F75">
        <w:rPr>
          <w:color w:val="444444"/>
          <w:szCs w:val="24"/>
        </w:rPr>
        <w:t> </w:t>
      </w:r>
      <w:r w:rsidRPr="00FD4F75">
        <w:rPr>
          <w:szCs w:val="24"/>
        </w:rPr>
        <w:t>and</w:t>
      </w:r>
    </w:p>
    <w:p w:rsidR="006659EE" w:rsidRPr="00FD4F75" w:rsidRDefault="006659EE" w:rsidP="00665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323E48"/>
          <w:sz w:val="18"/>
          <w:szCs w:val="18"/>
        </w:rPr>
      </w:pPr>
      <w:r w:rsidRPr="00FD4F75">
        <w:rPr>
          <w:szCs w:val="24"/>
        </w:rPr>
        <w:t xml:space="preserve">Keep current on pronouncements and compliance with </w:t>
      </w:r>
      <w:r>
        <w:rPr>
          <w:szCs w:val="24"/>
        </w:rPr>
        <w:t>generally accepted auditing standards (</w:t>
      </w:r>
      <w:r w:rsidRPr="00FD4F75">
        <w:rPr>
          <w:szCs w:val="24"/>
        </w:rPr>
        <w:t>GAAS</w:t>
      </w:r>
      <w:r>
        <w:rPr>
          <w:szCs w:val="24"/>
        </w:rPr>
        <w:t>)</w:t>
      </w:r>
      <w:r w:rsidRPr="00FD4F75">
        <w:rPr>
          <w:szCs w:val="24"/>
        </w:rPr>
        <w:t>.</w:t>
      </w:r>
    </w:p>
    <w:p w:rsidR="004F169B" w:rsidRPr="004F169B" w:rsidRDefault="006659EE" w:rsidP="00E806AD">
      <w:pPr>
        <w:spacing w:after="247" w:line="276" w:lineRule="auto"/>
        <w:ind w:left="270" w:firstLine="0"/>
        <w:jc w:val="left"/>
        <w:rPr>
          <w:b/>
          <w:szCs w:val="24"/>
        </w:rPr>
      </w:pPr>
      <w:r>
        <w:rPr>
          <w:b/>
          <w:szCs w:val="24"/>
        </w:rPr>
        <w:t>R</w:t>
      </w:r>
      <w:r w:rsidR="004F169B">
        <w:rPr>
          <w:b/>
          <w:szCs w:val="24"/>
        </w:rPr>
        <w:t>isk</w:t>
      </w:r>
      <w:r w:rsidR="004F169B" w:rsidRPr="004F169B">
        <w:rPr>
          <w:b/>
          <w:szCs w:val="24"/>
        </w:rPr>
        <w:t xml:space="preserve"> Management Consultant</w:t>
      </w:r>
      <w:r w:rsidR="004F169B">
        <w:rPr>
          <w:b/>
          <w:szCs w:val="24"/>
        </w:rPr>
        <w:t xml:space="preserve">                                                                                                                                           Leo Constructing Inc.</w:t>
      </w:r>
      <w:r w:rsidR="00E806AD">
        <w:rPr>
          <w:b/>
          <w:szCs w:val="24"/>
        </w:rPr>
        <w:t xml:space="preserve"> Stratford, CT – January 2019 – June 2019</w:t>
      </w:r>
    </w:p>
    <w:p w:rsidR="004F169B" w:rsidRPr="00784400" w:rsidRDefault="004F169B" w:rsidP="007844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hanging="450"/>
        <w:jc w:val="left"/>
        <w:rPr>
          <w:color w:val="auto"/>
          <w:szCs w:val="24"/>
        </w:rPr>
      </w:pPr>
      <w:r w:rsidRPr="00784400">
        <w:rPr>
          <w:color w:val="auto"/>
          <w:szCs w:val="24"/>
        </w:rPr>
        <w:t>Designing and implementing an overall risk ma</w:t>
      </w:r>
      <w:r w:rsidR="00E806AD" w:rsidRPr="00784400">
        <w:rPr>
          <w:color w:val="auto"/>
          <w:szCs w:val="24"/>
        </w:rPr>
        <w:t>nagement process for the organiz</w:t>
      </w:r>
      <w:r w:rsidRPr="00784400">
        <w:rPr>
          <w:color w:val="auto"/>
          <w:szCs w:val="24"/>
        </w:rPr>
        <w:t>ation, which includes an analysis of the financial impact on the company when risks occur</w:t>
      </w:r>
    </w:p>
    <w:p w:rsidR="005F3ADD" w:rsidRPr="006659EE" w:rsidRDefault="004F169B" w:rsidP="00E806A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hanging="450"/>
        <w:jc w:val="left"/>
        <w:rPr>
          <w:color w:val="auto"/>
          <w:szCs w:val="24"/>
        </w:rPr>
      </w:pPr>
      <w:r w:rsidRPr="006659EE">
        <w:rPr>
          <w:color w:val="auto"/>
          <w:szCs w:val="24"/>
        </w:rPr>
        <w:t xml:space="preserve">Evaluating the company’s previous handling of risks, and comparing potential risks with criteria </w:t>
      </w:r>
      <w:r w:rsidR="00784400" w:rsidRPr="006659EE">
        <w:rPr>
          <w:color w:val="auto"/>
          <w:szCs w:val="24"/>
        </w:rPr>
        <w:t xml:space="preserve">                       </w:t>
      </w:r>
      <w:r w:rsidRPr="006659EE">
        <w:rPr>
          <w:color w:val="auto"/>
          <w:szCs w:val="24"/>
        </w:rPr>
        <w:t>set out by the company such as costs and legal requirements</w:t>
      </w:r>
    </w:p>
    <w:p w:rsidR="004F169B" w:rsidRPr="00784400" w:rsidRDefault="004F169B" w:rsidP="007844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auto"/>
          <w:szCs w:val="24"/>
        </w:rPr>
      </w:pPr>
      <w:r w:rsidRPr="00784400">
        <w:rPr>
          <w:color w:val="auto"/>
          <w:szCs w:val="24"/>
        </w:rPr>
        <w:t>Risk reporting tailored to the relevant audience. (Educating the board of directors about the most significant risks to the business; ensuring business heads understand the risks that might affect their departments; ensuring individuals understand their own accountability for individual risks)</w:t>
      </w:r>
    </w:p>
    <w:p w:rsidR="004F169B" w:rsidRPr="00784400" w:rsidRDefault="004F169B" w:rsidP="007844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left"/>
        <w:rPr>
          <w:color w:val="auto"/>
          <w:szCs w:val="24"/>
        </w:rPr>
      </w:pPr>
      <w:r w:rsidRPr="00784400">
        <w:rPr>
          <w:color w:val="auto"/>
          <w:szCs w:val="24"/>
        </w:rPr>
        <w:t>Conducting policy and compliance audits, which will include liaising with internal and external auditors</w:t>
      </w:r>
    </w:p>
    <w:p w:rsidR="004F169B" w:rsidRPr="00784400" w:rsidRDefault="004F169B" w:rsidP="004F16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360" w:firstLine="0"/>
        <w:jc w:val="left"/>
        <w:rPr>
          <w:color w:val="auto"/>
          <w:szCs w:val="24"/>
        </w:rPr>
      </w:pPr>
      <w:r w:rsidRPr="00784400">
        <w:rPr>
          <w:color w:val="auto"/>
          <w:szCs w:val="24"/>
        </w:rPr>
        <w:t>Building risk awareness amongst staff by providing support and training within the company</w:t>
      </w:r>
    </w:p>
    <w:p w:rsidR="001A360C" w:rsidRPr="001A360C" w:rsidRDefault="00920294" w:rsidP="0043318B">
      <w:pPr>
        <w:spacing w:after="247" w:line="259" w:lineRule="auto"/>
        <w:ind w:left="270" w:hanging="10"/>
        <w:jc w:val="left"/>
        <w:rPr>
          <w:rFonts w:eastAsiaTheme="minorHAnsi"/>
          <w:b/>
          <w:color w:val="auto"/>
        </w:rPr>
      </w:pPr>
      <w:r w:rsidRPr="00920294">
        <w:rPr>
          <w:rFonts w:eastAsiaTheme="minorHAnsi"/>
          <w:b/>
          <w:color w:val="auto"/>
        </w:rPr>
        <w:t>PCI-DSS Compliance Consultant</w:t>
      </w:r>
      <w:r>
        <w:rPr>
          <w:rFonts w:eastAsiaTheme="minorHAnsi"/>
          <w:b/>
          <w:color w:val="auto"/>
        </w:rPr>
        <w:t xml:space="preserve">                                                                                                  </w:t>
      </w:r>
      <w:proofErr w:type="spellStart"/>
      <w:r w:rsidR="001A360C" w:rsidRPr="001A360C">
        <w:rPr>
          <w:rFonts w:eastAsiaTheme="minorHAnsi"/>
          <w:b/>
          <w:color w:val="auto"/>
        </w:rPr>
        <w:t>CooperSurgical</w:t>
      </w:r>
      <w:proofErr w:type="spellEnd"/>
      <w:r w:rsidR="001A360C" w:rsidRPr="001A360C">
        <w:rPr>
          <w:rFonts w:eastAsiaTheme="minorHAnsi"/>
          <w:b/>
          <w:color w:val="auto"/>
        </w:rPr>
        <w:t xml:space="preserve"> Inc. Trumbull, CT</w:t>
      </w:r>
      <w:r>
        <w:rPr>
          <w:rFonts w:eastAsiaTheme="minorHAnsi"/>
          <w:b/>
          <w:color w:val="auto"/>
        </w:rPr>
        <w:t xml:space="preserve"> – </w:t>
      </w:r>
      <w:r w:rsidR="002C64F7">
        <w:rPr>
          <w:rFonts w:eastAsiaTheme="minorHAnsi"/>
          <w:b/>
          <w:color w:val="auto"/>
        </w:rPr>
        <w:t>October</w:t>
      </w:r>
      <w:r>
        <w:rPr>
          <w:rFonts w:eastAsiaTheme="minorHAnsi"/>
          <w:b/>
          <w:color w:val="auto"/>
        </w:rPr>
        <w:t xml:space="preserve"> – </w:t>
      </w:r>
      <w:r w:rsidR="00FE5EEC">
        <w:rPr>
          <w:rFonts w:eastAsiaTheme="minorHAnsi"/>
          <w:b/>
          <w:color w:val="auto"/>
        </w:rPr>
        <w:t>November 2018</w:t>
      </w:r>
    </w:p>
    <w:p w:rsidR="001A360C" w:rsidRPr="001A360C" w:rsidRDefault="001A360C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 w:rsidRPr="001A360C">
        <w:rPr>
          <w:rFonts w:eastAsiaTheme="minorHAnsi"/>
          <w:color w:val="auto"/>
        </w:rPr>
        <w:t>Responsible for the certification and compliance with the payment card industry (PCI) data security standards (DSS) program throughout CooperSurgical organization.</w:t>
      </w:r>
    </w:p>
    <w:p w:rsidR="001A360C" w:rsidRPr="001A360C" w:rsidRDefault="001A360C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 w:rsidRPr="001A360C">
        <w:rPr>
          <w:rFonts w:eastAsiaTheme="minorHAnsi"/>
          <w:color w:val="auto"/>
        </w:rPr>
        <w:t>Leverage</w:t>
      </w:r>
      <w:r w:rsidR="00C03A9B">
        <w:rPr>
          <w:rFonts w:eastAsiaTheme="minorHAnsi"/>
          <w:color w:val="auto"/>
        </w:rPr>
        <w:t>d</w:t>
      </w:r>
      <w:r w:rsidRPr="001A360C">
        <w:rPr>
          <w:rFonts w:eastAsiaTheme="minorHAnsi"/>
          <w:color w:val="auto"/>
        </w:rPr>
        <w:t xml:space="preserve"> the PCI knowledge with IT experience to assist the company in meeting the PCI certification timeline.</w:t>
      </w:r>
    </w:p>
    <w:p w:rsidR="001A360C" w:rsidRDefault="00576780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 w:rsidRPr="00C03A9B">
        <w:rPr>
          <w:rFonts w:eastAsiaTheme="minorHAnsi"/>
          <w:color w:val="auto"/>
        </w:rPr>
        <w:t>Identified compliance risk gaps during process review/testing, and provide</w:t>
      </w:r>
      <w:r w:rsidR="00C03A9B">
        <w:rPr>
          <w:rFonts w:eastAsiaTheme="minorHAnsi"/>
          <w:color w:val="auto"/>
        </w:rPr>
        <w:t>d</w:t>
      </w:r>
      <w:r w:rsidRPr="00C03A9B">
        <w:rPr>
          <w:rFonts w:eastAsiaTheme="minorHAnsi"/>
          <w:color w:val="auto"/>
        </w:rPr>
        <w:t xml:space="preserve"> recommendation for prompt and effective gap remediation</w:t>
      </w:r>
      <w:r w:rsidR="001A360C" w:rsidRPr="00C03A9B">
        <w:rPr>
          <w:rFonts w:eastAsiaTheme="minorHAnsi"/>
          <w:color w:val="auto"/>
        </w:rPr>
        <w:t>.</w:t>
      </w:r>
    </w:p>
    <w:p w:rsidR="001A360C" w:rsidRPr="001A360C" w:rsidRDefault="00C03A9B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>
        <w:rPr>
          <w:rFonts w:eastAsiaTheme="minorHAnsi"/>
          <w:color w:val="auto"/>
        </w:rPr>
        <w:t>Managed</w:t>
      </w:r>
      <w:r w:rsidR="001A360C" w:rsidRPr="001A360C">
        <w:rPr>
          <w:rFonts w:eastAsiaTheme="minorHAnsi"/>
          <w:color w:val="auto"/>
        </w:rPr>
        <w:t xml:space="preserve"> the PCI project, initiate</w:t>
      </w:r>
      <w:r w:rsidR="008764EE">
        <w:rPr>
          <w:rFonts w:eastAsiaTheme="minorHAnsi"/>
          <w:color w:val="auto"/>
        </w:rPr>
        <w:t>d review of compliance risk areas</w:t>
      </w:r>
      <w:r w:rsidR="001A360C" w:rsidRPr="001A360C">
        <w:rPr>
          <w:rFonts w:eastAsiaTheme="minorHAnsi"/>
          <w:color w:val="auto"/>
        </w:rPr>
        <w:t xml:space="preserve">, and </w:t>
      </w:r>
      <w:r w:rsidR="008764EE">
        <w:rPr>
          <w:rFonts w:eastAsiaTheme="minorHAnsi"/>
          <w:color w:val="auto"/>
        </w:rPr>
        <w:t xml:space="preserve">discussed </w:t>
      </w:r>
      <w:r w:rsidR="001A360C" w:rsidRPr="001A360C">
        <w:rPr>
          <w:rFonts w:eastAsiaTheme="minorHAnsi"/>
          <w:color w:val="auto"/>
        </w:rPr>
        <w:t>the details of the compliance activities with company management</w:t>
      </w:r>
    </w:p>
    <w:p w:rsidR="001A360C" w:rsidRPr="001A360C" w:rsidRDefault="001A360C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 w:rsidRPr="001A360C">
        <w:rPr>
          <w:rFonts w:eastAsiaTheme="minorHAnsi"/>
          <w:color w:val="auto"/>
        </w:rPr>
        <w:t>Assist</w:t>
      </w:r>
      <w:r w:rsidR="00C03A9B">
        <w:rPr>
          <w:rFonts w:eastAsiaTheme="minorHAnsi"/>
          <w:color w:val="auto"/>
        </w:rPr>
        <w:t>ed</w:t>
      </w:r>
      <w:r w:rsidRPr="001A360C">
        <w:rPr>
          <w:rFonts w:eastAsiaTheme="minorHAnsi"/>
          <w:color w:val="auto"/>
        </w:rPr>
        <w:t xml:space="preserve"> in the development, update, review, and ongoing maintenance of policies and standards as they relate to PCI-DSS</w:t>
      </w:r>
    </w:p>
    <w:p w:rsidR="001A360C" w:rsidRPr="001A360C" w:rsidRDefault="001A360C" w:rsidP="001A360C">
      <w:pPr>
        <w:numPr>
          <w:ilvl w:val="0"/>
          <w:numId w:val="2"/>
        </w:numPr>
        <w:spacing w:after="160" w:line="259" w:lineRule="auto"/>
        <w:contextualSpacing/>
        <w:jc w:val="left"/>
        <w:rPr>
          <w:rFonts w:eastAsiaTheme="minorHAnsi"/>
          <w:color w:val="auto"/>
        </w:rPr>
      </w:pPr>
      <w:r w:rsidRPr="001A360C">
        <w:rPr>
          <w:rFonts w:eastAsiaTheme="minorHAnsi"/>
          <w:color w:val="auto"/>
        </w:rPr>
        <w:t>Provide</w:t>
      </w:r>
      <w:r w:rsidR="00C03A9B">
        <w:rPr>
          <w:rFonts w:eastAsiaTheme="minorHAnsi"/>
          <w:color w:val="auto"/>
        </w:rPr>
        <w:t>d</w:t>
      </w:r>
      <w:r w:rsidRPr="001A360C">
        <w:rPr>
          <w:rFonts w:eastAsiaTheme="minorHAnsi"/>
          <w:color w:val="auto"/>
        </w:rPr>
        <w:t xml:space="preserve"> additional support for </w:t>
      </w:r>
      <w:r w:rsidR="00C03A9B">
        <w:rPr>
          <w:rFonts w:eastAsiaTheme="minorHAnsi"/>
          <w:color w:val="auto"/>
        </w:rPr>
        <w:t>program audit review</w:t>
      </w:r>
      <w:r w:rsidRPr="001A360C">
        <w:rPr>
          <w:rFonts w:eastAsiaTheme="minorHAnsi"/>
          <w:color w:val="auto"/>
        </w:rPr>
        <w:t xml:space="preserve"> and ongoing management of the </w:t>
      </w:r>
      <w:r w:rsidR="00C03A9B">
        <w:rPr>
          <w:rFonts w:eastAsiaTheme="minorHAnsi"/>
          <w:color w:val="auto"/>
        </w:rPr>
        <w:t>control</w:t>
      </w:r>
      <w:r w:rsidRPr="001A360C">
        <w:rPr>
          <w:rFonts w:eastAsiaTheme="minorHAnsi"/>
          <w:color w:val="auto"/>
        </w:rPr>
        <w:t xml:space="preserve"> environment </w:t>
      </w:r>
    </w:p>
    <w:p w:rsidR="00920294" w:rsidRDefault="00920294">
      <w:pPr>
        <w:spacing w:after="11"/>
        <w:ind w:left="10" w:hanging="10"/>
        <w:jc w:val="left"/>
        <w:rPr>
          <w:b/>
        </w:rPr>
      </w:pPr>
    </w:p>
    <w:p w:rsidR="007B3916" w:rsidRDefault="00920294">
      <w:pPr>
        <w:spacing w:after="11"/>
        <w:ind w:left="10" w:hanging="10"/>
        <w:jc w:val="left"/>
      </w:pPr>
      <w:r>
        <w:rPr>
          <w:b/>
        </w:rPr>
        <w:t xml:space="preserve"> </w:t>
      </w:r>
      <w:r w:rsidR="00224DE6">
        <w:rPr>
          <w:b/>
        </w:rPr>
        <w:t xml:space="preserve"> </w:t>
      </w:r>
      <w:r w:rsidR="00BD7336">
        <w:rPr>
          <w:b/>
        </w:rPr>
        <w:t xml:space="preserve">  </w:t>
      </w:r>
      <w:r>
        <w:rPr>
          <w:b/>
        </w:rPr>
        <w:t>IT GRC Consultant</w:t>
      </w:r>
    </w:p>
    <w:p w:rsidR="007B3916" w:rsidRDefault="00920294">
      <w:pPr>
        <w:spacing w:after="11"/>
        <w:ind w:left="10" w:hanging="10"/>
        <w:jc w:val="left"/>
      </w:pPr>
      <w:r>
        <w:rPr>
          <w:b/>
        </w:rPr>
        <w:t xml:space="preserve">    New York Community Bancorp (NYCB)</w:t>
      </w:r>
    </w:p>
    <w:p w:rsidR="007B3916" w:rsidRDefault="00224DE6">
      <w:pPr>
        <w:spacing w:after="11"/>
        <w:ind w:left="10" w:hanging="10"/>
        <w:jc w:val="left"/>
        <w:rPr>
          <w:b/>
        </w:rPr>
      </w:pPr>
      <w:r>
        <w:rPr>
          <w:b/>
        </w:rPr>
        <w:t xml:space="preserve">    </w:t>
      </w:r>
      <w:r w:rsidR="00920294">
        <w:rPr>
          <w:b/>
        </w:rPr>
        <w:t>Commack, Long Island, New York – December 2016 to June 2018</w:t>
      </w:r>
    </w:p>
    <w:p w:rsidR="00920294" w:rsidRDefault="00920294">
      <w:pPr>
        <w:spacing w:after="11"/>
        <w:ind w:left="10" w:hanging="10"/>
        <w:jc w:val="left"/>
      </w:pP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>Coordinates and oversees the teams responsible for IT governance, risk and compliance.</w:t>
      </w:r>
    </w:p>
    <w:p w:rsidR="00797DFE" w:rsidRPr="008764EE" w:rsidRDefault="00797DFE" w:rsidP="00797DFE">
      <w:pPr>
        <w:numPr>
          <w:ilvl w:val="0"/>
          <w:numId w:val="1"/>
        </w:numPr>
        <w:spacing w:after="10"/>
        <w:ind w:hanging="420"/>
        <w:jc w:val="left"/>
      </w:pPr>
      <w:r w:rsidRPr="008764EE">
        <w:t xml:space="preserve">Responsible for developing the enterprise risk assessments program - risk identification, gap analysis and remediation, and reporting to upper-level management. 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Leads the planning and execution of IT Disaster Recover and integrated compliance requirements in accordance with FFIEC guidelines and NIST framework.  </w:t>
      </w:r>
    </w:p>
    <w:p w:rsidR="007B3916" w:rsidRDefault="00920294">
      <w:pPr>
        <w:numPr>
          <w:ilvl w:val="0"/>
          <w:numId w:val="1"/>
        </w:numPr>
        <w:ind w:hanging="420"/>
      </w:pPr>
      <w:r>
        <w:t>Coordinate with Application and Infrastructure owners in developing standard operating procedures (SOP/Run book), for usable/repeatable recovery procedures in a DR mode.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Monitors key risk indicators and significant change activities and escalates emerging technology issues to management in a timely fashion.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 xml:space="preserve">Manages the integration of internal control practices into IT processes and projects.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lastRenderedPageBreak/>
        <w:t xml:space="preserve">Facilitates GRC activities as needed with examiners (FFIEC).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 xml:space="preserve">Facilitates IT SOX policies, narratives, and control self-assessment documentation.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 xml:space="preserve">Develops recommendations to improve the IT internal control environment. </w:t>
      </w:r>
    </w:p>
    <w:p w:rsidR="007B3916" w:rsidRDefault="00920294">
      <w:pPr>
        <w:numPr>
          <w:ilvl w:val="0"/>
          <w:numId w:val="1"/>
        </w:numPr>
        <w:spacing w:after="265"/>
        <w:ind w:hanging="420"/>
      </w:pPr>
      <w:r>
        <w:t xml:space="preserve">Ensures compliance with corporate and IT policies and procedures, and integrates corporate methodologies and standards, as appropriate. </w:t>
      </w:r>
    </w:p>
    <w:p w:rsidR="007B3916" w:rsidRDefault="00920294">
      <w:pPr>
        <w:spacing w:after="11"/>
        <w:ind w:left="10" w:hanging="10"/>
        <w:jc w:val="left"/>
      </w:pPr>
      <w:r>
        <w:t xml:space="preserve">    </w:t>
      </w:r>
      <w:r>
        <w:rPr>
          <w:b/>
        </w:rPr>
        <w:t>Principal Operations Risk Consultant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Nasdaq</w:t>
      </w:r>
    </w:p>
    <w:p w:rsidR="007B3916" w:rsidRDefault="00920294" w:rsidP="00920294">
      <w:pPr>
        <w:spacing w:after="11"/>
        <w:jc w:val="left"/>
        <w:rPr>
          <w:b/>
        </w:rPr>
      </w:pPr>
      <w:r>
        <w:rPr>
          <w:b/>
        </w:rPr>
        <w:t xml:space="preserve">    Manhattan, New York – April 2016 to September 2016</w:t>
      </w:r>
    </w:p>
    <w:p w:rsidR="00920294" w:rsidRDefault="00920294">
      <w:pPr>
        <w:spacing w:after="11"/>
        <w:ind w:left="895" w:hanging="10"/>
        <w:jc w:val="left"/>
      </w:pPr>
    </w:p>
    <w:p w:rsidR="007B3916" w:rsidRDefault="004C1A5D">
      <w:pPr>
        <w:numPr>
          <w:ilvl w:val="0"/>
          <w:numId w:val="1"/>
        </w:numPr>
        <w:spacing w:after="10"/>
        <w:ind w:hanging="420"/>
      </w:pPr>
      <w:r>
        <w:t>Le</w:t>
      </w:r>
      <w:r w:rsidR="00920294">
        <w:t>d the systems and operations risk assessment project, using the NIST and COBIT standards.</w:t>
      </w:r>
    </w:p>
    <w:p w:rsidR="007B3916" w:rsidRDefault="00920294">
      <w:pPr>
        <w:numPr>
          <w:ilvl w:val="0"/>
          <w:numId w:val="1"/>
        </w:numPr>
        <w:ind w:hanging="420"/>
      </w:pPr>
      <w:r>
        <w:t>Provide</w:t>
      </w:r>
      <w:r w:rsidR="004C1A5D">
        <w:t>d</w:t>
      </w:r>
      <w:r>
        <w:t xml:space="preserve"> guidance and necessary training in self risk assessment, risk identification and risk treatment, to the various lines of businesses within the </w:t>
      </w:r>
      <w:proofErr w:type="spellStart"/>
      <w:proofErr w:type="gramStart"/>
      <w:r>
        <w:t>Nasdaq</w:t>
      </w:r>
      <w:proofErr w:type="spellEnd"/>
      <w:proofErr w:type="gramEnd"/>
      <w:r>
        <w:t xml:space="preserve"> organization.</w:t>
      </w:r>
    </w:p>
    <w:p w:rsidR="00112DE4" w:rsidRDefault="00112DE4" w:rsidP="00112DE4">
      <w:pPr>
        <w:ind w:left="765" w:firstLine="0"/>
      </w:pPr>
    </w:p>
    <w:p w:rsidR="007B3916" w:rsidRDefault="00920294">
      <w:pPr>
        <w:numPr>
          <w:ilvl w:val="0"/>
          <w:numId w:val="1"/>
        </w:numPr>
        <w:ind w:hanging="420"/>
      </w:pPr>
      <w:r>
        <w:t>Work</w:t>
      </w:r>
      <w:r w:rsidR="004C1A5D">
        <w:t>ed</w:t>
      </w:r>
      <w:r>
        <w:t xml:space="preserve"> with business owners to document new business processes or changes to existing processes, including process narratives and identification and documentation of key controls.    </w:t>
      </w:r>
    </w:p>
    <w:p w:rsidR="00576F0D" w:rsidRDefault="00920294" w:rsidP="00224DE6">
      <w:pPr>
        <w:pStyle w:val="ListParagraph"/>
        <w:numPr>
          <w:ilvl w:val="0"/>
          <w:numId w:val="1"/>
        </w:numPr>
        <w:spacing w:after="10"/>
      </w:pPr>
      <w:r>
        <w:t>Work</w:t>
      </w:r>
      <w:r w:rsidR="004C1A5D">
        <w:t>ed</w:t>
      </w:r>
      <w:r>
        <w:t xml:space="preserve"> with control owners and internal audit to ensure testability of edits to existing controls or documentation of new key controls.   </w:t>
      </w:r>
      <w:r w:rsidR="00224DE6">
        <w:t xml:space="preserve">  </w:t>
      </w:r>
    </w:p>
    <w:p w:rsidR="00224DE6" w:rsidRDefault="00576F0D" w:rsidP="00224DE6">
      <w:pPr>
        <w:pStyle w:val="ListParagraph"/>
        <w:numPr>
          <w:ilvl w:val="0"/>
          <w:numId w:val="1"/>
        </w:numPr>
        <w:spacing w:after="10"/>
      </w:pPr>
      <w:r>
        <w:t>Engage</w:t>
      </w:r>
      <w:r w:rsidR="004C1A5D">
        <w:t>d</w:t>
      </w:r>
      <w:r>
        <w:t xml:space="preserve"> in the robust overhaul (upgrade) of </w:t>
      </w:r>
      <w:proofErr w:type="spellStart"/>
      <w:r>
        <w:t>BWise</w:t>
      </w:r>
      <w:proofErr w:type="spellEnd"/>
      <w:r>
        <w:t>, to accommodate additional functionalities as the business grows</w:t>
      </w:r>
      <w:r w:rsidR="00224DE6">
        <w:t xml:space="preserve">                                                               </w:t>
      </w:r>
    </w:p>
    <w:p w:rsidR="007B3916" w:rsidRDefault="00920294" w:rsidP="00224DE6">
      <w:pPr>
        <w:pStyle w:val="ListParagraph"/>
        <w:numPr>
          <w:ilvl w:val="0"/>
          <w:numId w:val="1"/>
        </w:numPr>
        <w:spacing w:after="10"/>
      </w:pPr>
      <w:r>
        <w:t>Update</w:t>
      </w:r>
      <w:r w:rsidR="004C1A5D">
        <w:t>d</w:t>
      </w:r>
      <w:r>
        <w:t xml:space="preserve"> existing GR</w:t>
      </w:r>
      <w:r w:rsidR="00576F0D">
        <w:t xml:space="preserve">C program, using </w:t>
      </w:r>
      <w:proofErr w:type="spellStart"/>
      <w:r w:rsidR="00576F0D">
        <w:t>BWise</w:t>
      </w:r>
      <w:proofErr w:type="spellEnd"/>
      <w:r>
        <w:t>, for edits to control elements and issues</w:t>
      </w:r>
      <w:r w:rsidR="00576F0D">
        <w:t xml:space="preserve"> monitoring</w:t>
      </w:r>
      <w:r>
        <w:t xml:space="preserve">.  </w:t>
      </w:r>
    </w:p>
    <w:p w:rsidR="007B3916" w:rsidRDefault="00920294" w:rsidP="00576F0D">
      <w:pPr>
        <w:numPr>
          <w:ilvl w:val="0"/>
          <w:numId w:val="1"/>
        </w:numPr>
        <w:tabs>
          <w:tab w:val="left" w:pos="270"/>
        </w:tabs>
        <w:ind w:left="720" w:hanging="360"/>
      </w:pPr>
      <w:r>
        <w:t>Act</w:t>
      </w:r>
      <w:r w:rsidR="004C1A5D">
        <w:t>ed</w:t>
      </w:r>
      <w:r>
        <w:t xml:space="preserve"> as liaison </w:t>
      </w:r>
      <w:r w:rsidR="004C1A5D">
        <w:t>to</w:t>
      </w:r>
      <w:r>
        <w:t xml:space="preserve"> external auditors for SOX concerns including facilitation of meetings; annual walkthrough with control owners as well as the discussion </w:t>
      </w:r>
      <w:r w:rsidR="004C1A5D">
        <w:t>on</w:t>
      </w:r>
      <w:r>
        <w:t xml:space="preserve"> remediation </w:t>
      </w:r>
      <w:r w:rsidR="004C1A5D">
        <w:t>action plan</w:t>
      </w:r>
      <w:r>
        <w:t xml:space="preserve"> for identified deficiencies.  </w:t>
      </w:r>
    </w:p>
    <w:p w:rsidR="007B3916" w:rsidRDefault="00920294" w:rsidP="00576F0D">
      <w:pPr>
        <w:numPr>
          <w:ilvl w:val="0"/>
          <w:numId w:val="1"/>
        </w:numPr>
        <w:spacing w:after="224"/>
        <w:ind w:hanging="420"/>
        <w:jc w:val="left"/>
      </w:pPr>
      <w:r>
        <w:t xml:space="preserve">Provide </w:t>
      </w:r>
      <w:r w:rsidR="00576F0D">
        <w:t>necessary support</w:t>
      </w:r>
      <w:r>
        <w:t xml:space="preserve"> </w:t>
      </w:r>
      <w:r w:rsidR="004C1A5D">
        <w:t xml:space="preserve">for effective management and usage </w:t>
      </w:r>
      <w:r>
        <w:t>of</w:t>
      </w:r>
      <w:r w:rsidR="004C1A5D">
        <w:t xml:space="preserve"> the</w:t>
      </w:r>
      <w:r>
        <w:t xml:space="preserve"> internal SOX control database application (</w:t>
      </w:r>
      <w:proofErr w:type="spellStart"/>
      <w:r>
        <w:t>BWise</w:t>
      </w:r>
      <w:proofErr w:type="spellEnd"/>
      <w:r>
        <w:t>).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IT Risk Advisory 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Royal Bank of Scotland (RBS)</w:t>
      </w:r>
    </w:p>
    <w:p w:rsidR="007B3916" w:rsidRDefault="00920294" w:rsidP="00920294">
      <w:pPr>
        <w:spacing w:after="11"/>
        <w:jc w:val="left"/>
        <w:rPr>
          <w:b/>
        </w:rPr>
      </w:pPr>
      <w:r>
        <w:rPr>
          <w:b/>
        </w:rPr>
        <w:t xml:space="preserve">    Stamford, CT – April 2015 to February 2016</w:t>
      </w:r>
    </w:p>
    <w:p w:rsidR="00920294" w:rsidRDefault="00920294">
      <w:pPr>
        <w:spacing w:after="11"/>
        <w:ind w:left="895" w:hanging="10"/>
        <w:jc w:val="left"/>
      </w:pPr>
    </w:p>
    <w:p w:rsidR="00D5129B" w:rsidRDefault="002B1EBE" w:rsidP="002B1EBE">
      <w:pPr>
        <w:numPr>
          <w:ilvl w:val="0"/>
          <w:numId w:val="1"/>
        </w:numPr>
        <w:ind w:hanging="420"/>
        <w:jc w:val="left"/>
      </w:pPr>
      <w:r>
        <w:t xml:space="preserve">Coordinated the </w:t>
      </w:r>
      <w:proofErr w:type="spellStart"/>
      <w:r>
        <w:t>BWise</w:t>
      </w:r>
      <w:proofErr w:type="spellEnd"/>
      <w:r>
        <w:t xml:space="preserve"> </w:t>
      </w:r>
      <w:r w:rsidR="00D5129B">
        <w:t xml:space="preserve">implementation/upgrade </w:t>
      </w:r>
      <w:r>
        <w:t xml:space="preserve">and risk management </w:t>
      </w:r>
      <w:r w:rsidR="00D5129B">
        <w:t xml:space="preserve">program, to ensure </w:t>
      </w:r>
      <w:r>
        <w:t xml:space="preserve">that the Tool </w:t>
      </w:r>
      <w:r w:rsidR="00D5129B">
        <w:t xml:space="preserve">is more adaptable, better understood and user-friendly. </w:t>
      </w:r>
    </w:p>
    <w:p w:rsidR="007B3916" w:rsidRDefault="00920294">
      <w:pPr>
        <w:numPr>
          <w:ilvl w:val="0"/>
          <w:numId w:val="1"/>
        </w:numPr>
        <w:ind w:hanging="420"/>
      </w:pPr>
      <w:r>
        <w:t>Used audit methodologies and principles to facilitate gap analysis review of internal controls in line with the ISO 27001 and COBIT standards.</w:t>
      </w:r>
    </w:p>
    <w:p w:rsidR="007B3916" w:rsidRDefault="00920294" w:rsidP="002B1EBE">
      <w:pPr>
        <w:numPr>
          <w:ilvl w:val="0"/>
          <w:numId w:val="1"/>
        </w:numPr>
        <w:ind w:hanging="420"/>
        <w:jc w:val="left"/>
      </w:pPr>
      <w:r>
        <w:t>Partnered with Technology leads to ensure a strong control framework an</w:t>
      </w:r>
      <w:r w:rsidR="002B1EBE">
        <w:t>d continuous update</w:t>
      </w:r>
      <w:r>
        <w:t xml:space="preserve"> of testing approach </w:t>
      </w:r>
      <w:r w:rsidR="002B1EBE">
        <w:t>of</w:t>
      </w:r>
      <w:r>
        <w:t xml:space="preserve"> risks in the current climate (in accordance with the NIST/COBIT Frameworks).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Worked with </w:t>
      </w:r>
      <w:r w:rsidR="00F945BE">
        <w:t>stakeholders</w:t>
      </w:r>
      <w:r>
        <w:t xml:space="preserve"> on controls testing</w:t>
      </w:r>
      <w:r w:rsidR="00F945BE">
        <w:t>,</w:t>
      </w:r>
      <w:r>
        <w:t xml:space="preserve"> to identify deficiencies, and developed action plans for remediation.  </w:t>
      </w:r>
    </w:p>
    <w:p w:rsidR="007B3916" w:rsidRDefault="00920294" w:rsidP="00F945BE">
      <w:pPr>
        <w:numPr>
          <w:ilvl w:val="0"/>
          <w:numId w:val="1"/>
        </w:numPr>
        <w:ind w:hanging="420"/>
        <w:jc w:val="left"/>
      </w:pPr>
      <w:r>
        <w:t>Worked with European and Asian</w:t>
      </w:r>
      <w:r w:rsidR="00F945BE">
        <w:t xml:space="preserve"> company</w:t>
      </w:r>
      <w:r>
        <w:t xml:space="preserve"> </w:t>
      </w:r>
      <w:r w:rsidR="00F945BE">
        <w:t>staff,</w:t>
      </w:r>
      <w:r>
        <w:t xml:space="preserve"> to </w:t>
      </w:r>
      <w:r w:rsidR="00F945BE">
        <w:t>streamline and coordinate the risk management program</w:t>
      </w:r>
      <w:r>
        <w:t>.</w:t>
      </w:r>
    </w:p>
    <w:p w:rsidR="007B3916" w:rsidRDefault="002B1EBE">
      <w:pPr>
        <w:numPr>
          <w:ilvl w:val="0"/>
          <w:numId w:val="1"/>
        </w:numPr>
        <w:spacing w:after="218"/>
        <w:ind w:hanging="420"/>
      </w:pPr>
      <w:r>
        <w:t>Assisted</w:t>
      </w:r>
      <w:r w:rsidR="00920294">
        <w:t xml:space="preserve"> with the coordination of external/internal audit requirements to meet regulators’ requests.    </w:t>
      </w:r>
    </w:p>
    <w:p w:rsidR="00BD7336" w:rsidRDefault="00920294">
      <w:pPr>
        <w:spacing w:after="11"/>
        <w:ind w:left="10" w:hanging="10"/>
        <w:jc w:val="left"/>
        <w:rPr>
          <w:b/>
        </w:rPr>
      </w:pPr>
      <w:r>
        <w:rPr>
          <w:b/>
        </w:rPr>
        <w:t xml:space="preserve">   </w:t>
      </w:r>
      <w:r w:rsidR="00BD7336">
        <w:rPr>
          <w:b/>
        </w:rPr>
        <w:t xml:space="preserve">    </w:t>
      </w:r>
    </w:p>
    <w:p w:rsidR="007B3916" w:rsidRDefault="00BD7336">
      <w:pPr>
        <w:spacing w:after="11"/>
        <w:ind w:left="10" w:hanging="10"/>
        <w:jc w:val="left"/>
      </w:pPr>
      <w:r>
        <w:rPr>
          <w:b/>
        </w:rPr>
        <w:t xml:space="preserve">    </w:t>
      </w:r>
      <w:r w:rsidR="00920294">
        <w:rPr>
          <w:b/>
        </w:rPr>
        <w:t>IT Risk Advisory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Bank of America</w:t>
      </w:r>
    </w:p>
    <w:p w:rsidR="00920294" w:rsidRDefault="00920294" w:rsidP="00920294">
      <w:pPr>
        <w:spacing w:after="11"/>
        <w:jc w:val="left"/>
        <w:rPr>
          <w:b/>
          <w:i/>
        </w:rPr>
      </w:pPr>
      <w:r>
        <w:rPr>
          <w:b/>
        </w:rPr>
        <w:t xml:space="preserve">    Manhattan, New York – September 2014 to January 2015</w:t>
      </w:r>
      <w:r>
        <w:rPr>
          <w:b/>
          <w:i/>
        </w:rPr>
        <w:t xml:space="preserve"> </w:t>
      </w:r>
    </w:p>
    <w:p w:rsidR="006340C6" w:rsidRDefault="00920294" w:rsidP="00C9359D">
      <w:pPr>
        <w:spacing w:after="11"/>
        <w:jc w:val="left"/>
      </w:pPr>
      <w:r>
        <w:rPr>
          <w:b/>
          <w:i/>
        </w:rPr>
        <w:t xml:space="preserve">   </w:t>
      </w:r>
    </w:p>
    <w:p w:rsidR="007B3916" w:rsidRDefault="00920294">
      <w:pPr>
        <w:numPr>
          <w:ilvl w:val="0"/>
          <w:numId w:val="1"/>
        </w:numPr>
        <w:ind w:hanging="420"/>
      </w:pPr>
      <w:r>
        <w:t>Assisted in the development and execution of a quality assurance testing program focused on identifying and reporting the adequacy of Information Technology Controls</w:t>
      </w:r>
      <w:r>
        <w:rPr>
          <w:sz w:val="22"/>
        </w:rPr>
        <w:t xml:space="preserve"> 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>Led regulatory compliance efforts for the SOX, and some global regulators like FRB.</w:t>
      </w:r>
    </w:p>
    <w:p w:rsidR="007B3916" w:rsidRPr="006C54BC" w:rsidRDefault="00920294">
      <w:pPr>
        <w:numPr>
          <w:ilvl w:val="0"/>
          <w:numId w:val="1"/>
        </w:numPr>
        <w:ind w:hanging="420"/>
      </w:pPr>
      <w:r>
        <w:t>Identified of key operation risks and tested existing controls</w:t>
      </w:r>
      <w:r>
        <w:rPr>
          <w:sz w:val="22"/>
        </w:rPr>
        <w:t xml:space="preserve"> </w:t>
      </w:r>
    </w:p>
    <w:p w:rsidR="006C54BC" w:rsidRDefault="006C54BC" w:rsidP="006C54BC"/>
    <w:p w:rsidR="007B3916" w:rsidRDefault="00920294">
      <w:pPr>
        <w:numPr>
          <w:ilvl w:val="0"/>
          <w:numId w:val="1"/>
        </w:numPr>
        <w:spacing w:after="10"/>
        <w:ind w:hanging="420"/>
      </w:pPr>
      <w:r>
        <w:t>Identified root causes of control deficiencies, and assisted in designing stronger ones</w:t>
      </w:r>
      <w:r>
        <w:rPr>
          <w:sz w:val="22"/>
        </w:rPr>
        <w:t xml:space="preserve"> </w:t>
      </w: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>Partnered with business process owners in developing remediation plans</w:t>
      </w:r>
    </w:p>
    <w:p w:rsidR="007B3916" w:rsidRDefault="00920294">
      <w:pPr>
        <w:numPr>
          <w:ilvl w:val="0"/>
          <w:numId w:val="1"/>
        </w:numPr>
        <w:ind w:hanging="420"/>
      </w:pPr>
      <w:r>
        <w:t>Generated reports (written, pie-chats, histograms, excel), to communicate controls testing results</w:t>
      </w:r>
      <w:r>
        <w:rPr>
          <w:sz w:val="22"/>
        </w:rPr>
        <w:t xml:space="preserve"> </w:t>
      </w:r>
    </w:p>
    <w:p w:rsidR="007B3916" w:rsidRDefault="00920294">
      <w:pPr>
        <w:numPr>
          <w:ilvl w:val="0"/>
          <w:numId w:val="1"/>
        </w:numPr>
        <w:spacing w:after="200"/>
        <w:ind w:hanging="420"/>
      </w:pPr>
      <w:r>
        <w:t>Provided guidance to ensure assessments are executed in a consistent manner</w:t>
      </w:r>
      <w:r>
        <w:rPr>
          <w:sz w:val="22"/>
        </w:rPr>
        <w:t xml:space="preserve"> </w:t>
      </w:r>
    </w:p>
    <w:p w:rsidR="007B3916" w:rsidRDefault="00920294" w:rsidP="00920294">
      <w:pPr>
        <w:spacing w:after="11"/>
        <w:ind w:left="0" w:firstLine="0"/>
        <w:jc w:val="left"/>
      </w:pPr>
      <w:r>
        <w:t xml:space="preserve">    </w:t>
      </w:r>
      <w:r>
        <w:rPr>
          <w:b/>
        </w:rPr>
        <w:t>IT Advisory Services consultant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United Bank for Africa (UBA)</w:t>
      </w:r>
    </w:p>
    <w:p w:rsidR="007B3916" w:rsidRDefault="00920294" w:rsidP="00920294">
      <w:pPr>
        <w:spacing w:after="11"/>
        <w:jc w:val="left"/>
        <w:rPr>
          <w:b/>
        </w:rPr>
      </w:pPr>
      <w:r>
        <w:rPr>
          <w:b/>
        </w:rPr>
        <w:t xml:space="preserve">    Manhattan, New York – June 2014 to Sept 2014   </w:t>
      </w:r>
    </w:p>
    <w:p w:rsidR="00920294" w:rsidRDefault="00920294">
      <w:pPr>
        <w:spacing w:after="11"/>
        <w:ind w:hanging="10"/>
        <w:jc w:val="left"/>
      </w:pPr>
    </w:p>
    <w:p w:rsidR="007B3916" w:rsidRDefault="00920294">
      <w:pPr>
        <w:numPr>
          <w:ilvl w:val="0"/>
          <w:numId w:val="1"/>
        </w:numPr>
        <w:ind w:hanging="420"/>
      </w:pPr>
      <w:r>
        <w:t>Coordinated compliance efforts around the PCI-DSS, BSA, and AML, and provided feedback on a weekly basis, to the compliance and risk management director.</w:t>
      </w:r>
    </w:p>
    <w:p w:rsidR="007B3916" w:rsidRDefault="00920294">
      <w:pPr>
        <w:numPr>
          <w:ilvl w:val="0"/>
          <w:numId w:val="1"/>
        </w:numPr>
        <w:ind w:hanging="420"/>
      </w:pPr>
      <w:r>
        <w:t>Coordinated the testing and timely delivery of SOX requirements for financial and operational reporting   purposes within clients’ environment.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Planned and executed IT risk programs, including system development implementation, SSAE 16, database and platform security reviews within the enterprise. 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Evaluated the design and adequacy of physical security and technology controls throughout the organization. </w:t>
      </w:r>
    </w:p>
    <w:p w:rsidR="007B3916" w:rsidRDefault="00920294">
      <w:pPr>
        <w:numPr>
          <w:ilvl w:val="0"/>
          <w:numId w:val="1"/>
        </w:numPr>
        <w:spacing w:after="228"/>
        <w:ind w:hanging="420"/>
      </w:pPr>
      <w:r>
        <w:t>Identified and communicated control gaps and</w:t>
      </w:r>
      <w:bookmarkStart w:id="0" w:name="_GoBack"/>
      <w:bookmarkEnd w:id="0"/>
      <w:r>
        <w:t xml:space="preserve"> provided recommendations for remediation. </w:t>
      </w:r>
      <w:r>
        <w:rPr>
          <w:rFonts w:ascii="Segoe UI Symbol" w:eastAsia="Segoe UI Symbol" w:hAnsi="Segoe UI Symbol" w:cs="Segoe UI Symbol"/>
        </w:rPr>
        <w:t xml:space="preserve"> </w:t>
      </w:r>
      <w:r>
        <w:t xml:space="preserve">Identify performance improvement opportunities for engagement clients. </w:t>
      </w:r>
    </w:p>
    <w:p w:rsidR="007B3916" w:rsidRDefault="00920294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                </w:t>
      </w:r>
    </w:p>
    <w:p w:rsidR="007B3916" w:rsidRDefault="00BD7336">
      <w:pPr>
        <w:spacing w:after="22" w:line="259" w:lineRule="auto"/>
        <w:ind w:left="0" w:firstLine="0"/>
        <w:jc w:val="left"/>
      </w:pPr>
      <w:r>
        <w:rPr>
          <w:b/>
          <w:i/>
        </w:rPr>
        <w:t xml:space="preserve">  </w:t>
      </w:r>
      <w:r w:rsidR="00920294">
        <w:rPr>
          <w:b/>
          <w:i/>
        </w:rPr>
        <w:t xml:space="preserve">Career Gap: January 2013 – April 2014 </w:t>
      </w:r>
    </w:p>
    <w:p w:rsidR="007B3916" w:rsidRDefault="00920294">
      <w:pPr>
        <w:numPr>
          <w:ilvl w:val="0"/>
          <w:numId w:val="1"/>
        </w:numPr>
        <w:spacing w:after="265"/>
        <w:ind w:hanging="420"/>
      </w:pPr>
      <w:r>
        <w:t>Travelled outside the States, for an extended vacation to take care of an ailing family member, and family matters.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Risk and Compliance Consultant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Citizens Bank</w:t>
      </w:r>
    </w:p>
    <w:p w:rsidR="007B3916" w:rsidRDefault="00920294" w:rsidP="00920294">
      <w:pPr>
        <w:spacing w:after="11"/>
        <w:jc w:val="left"/>
        <w:rPr>
          <w:b/>
        </w:rPr>
      </w:pPr>
      <w:r>
        <w:rPr>
          <w:b/>
        </w:rPr>
        <w:t xml:space="preserve">    Cranston, RI – September 2012 to December 2012</w:t>
      </w:r>
    </w:p>
    <w:p w:rsidR="00920294" w:rsidRDefault="00920294">
      <w:pPr>
        <w:spacing w:after="11"/>
        <w:ind w:left="1000" w:hanging="10"/>
        <w:jc w:val="left"/>
      </w:pPr>
    </w:p>
    <w:p w:rsidR="007B3916" w:rsidRDefault="00920294">
      <w:pPr>
        <w:numPr>
          <w:ilvl w:val="0"/>
          <w:numId w:val="1"/>
        </w:numPr>
        <w:ind w:hanging="420"/>
      </w:pPr>
      <w:r>
        <w:t>Led the development and maintenance of IT Governance, Risk, and Compliance management strategy for the Information Security Risk Management group.</w:t>
      </w:r>
    </w:p>
    <w:p w:rsidR="007B3916" w:rsidRDefault="00920294">
      <w:pPr>
        <w:numPr>
          <w:ilvl w:val="0"/>
          <w:numId w:val="1"/>
        </w:numPr>
        <w:ind w:hanging="420"/>
      </w:pPr>
      <w:r>
        <w:t>Coordinated compliance testing effort around the PCI-DSS, BSA, AML, etc, and provide feedback on a regular basis to the compliance and risk management director.</w:t>
      </w:r>
    </w:p>
    <w:p w:rsidR="007B3916" w:rsidRDefault="00920294">
      <w:pPr>
        <w:numPr>
          <w:ilvl w:val="0"/>
          <w:numId w:val="1"/>
        </w:numPr>
        <w:ind w:hanging="420"/>
      </w:pPr>
      <w:r>
        <w:t xml:space="preserve">Developed strategies for crisis management, business continuity and disaster recovery (BC/DR), using the SAS </w:t>
      </w:r>
      <w:proofErr w:type="spellStart"/>
      <w:r>
        <w:t>CoB</w:t>
      </w:r>
      <w:proofErr w:type="spellEnd"/>
      <w:r>
        <w:t xml:space="preserve"> strategic initiatives.</w:t>
      </w:r>
    </w:p>
    <w:p w:rsidR="007B3916" w:rsidRDefault="00920294">
      <w:pPr>
        <w:numPr>
          <w:ilvl w:val="0"/>
          <w:numId w:val="1"/>
        </w:numPr>
        <w:ind w:hanging="420"/>
      </w:pPr>
      <w:r>
        <w:t>Coordinated the bi-annual testing and timely delivery of SOX regulatory requirements around financial operations.</w:t>
      </w:r>
    </w:p>
    <w:p w:rsidR="007B3916" w:rsidRDefault="00920294">
      <w:pPr>
        <w:numPr>
          <w:ilvl w:val="0"/>
          <w:numId w:val="1"/>
        </w:numPr>
        <w:ind w:hanging="420"/>
      </w:pPr>
      <w:r>
        <w:t>Improved IT operations efficiency and IT customer service delivery through the use of industry control standards and frameworks - COSO, COBIT, and ITIL.</w:t>
      </w:r>
    </w:p>
    <w:p w:rsidR="007B3916" w:rsidRDefault="00920294">
      <w:pPr>
        <w:numPr>
          <w:ilvl w:val="0"/>
          <w:numId w:val="1"/>
        </w:numPr>
        <w:spacing w:after="259"/>
        <w:ind w:hanging="420"/>
      </w:pPr>
      <w:r>
        <w:t xml:space="preserve">Created a networking forum among stakeholders (locally and globally), to ensure understanding, uniformity, and continuity, regarding new regulatory requirements. 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 </w:t>
      </w:r>
      <w:r w:rsidR="00C87DAE">
        <w:rPr>
          <w:b/>
        </w:rPr>
        <w:t xml:space="preserve">    </w:t>
      </w:r>
      <w:r>
        <w:rPr>
          <w:b/>
        </w:rPr>
        <w:t>IT Audit, Risk and Compliance Consultant</w:t>
      </w:r>
    </w:p>
    <w:p w:rsidR="007B3916" w:rsidRDefault="00920294" w:rsidP="00920294">
      <w:pPr>
        <w:spacing w:after="11"/>
        <w:jc w:val="left"/>
      </w:pPr>
      <w:r>
        <w:rPr>
          <w:b/>
        </w:rPr>
        <w:t xml:space="preserve">   </w:t>
      </w:r>
      <w:r w:rsidR="00BD7336">
        <w:rPr>
          <w:b/>
        </w:rPr>
        <w:t xml:space="preserve"> </w:t>
      </w:r>
      <w:r>
        <w:rPr>
          <w:b/>
        </w:rPr>
        <w:t>UIL Holdings Corporation</w:t>
      </w:r>
    </w:p>
    <w:p w:rsidR="007B3916" w:rsidRDefault="00920294" w:rsidP="00920294">
      <w:pPr>
        <w:spacing w:after="11"/>
        <w:ind w:left="0" w:firstLine="0"/>
        <w:jc w:val="left"/>
        <w:rPr>
          <w:b/>
        </w:rPr>
      </w:pPr>
      <w:r>
        <w:rPr>
          <w:b/>
        </w:rPr>
        <w:t xml:space="preserve">   </w:t>
      </w:r>
      <w:r w:rsidR="00BD7336">
        <w:rPr>
          <w:b/>
        </w:rPr>
        <w:t xml:space="preserve"> </w:t>
      </w:r>
      <w:r>
        <w:rPr>
          <w:b/>
        </w:rPr>
        <w:t>Orange, CT – March 2006 to July 2012</w:t>
      </w:r>
    </w:p>
    <w:p w:rsidR="006340C6" w:rsidRDefault="006340C6" w:rsidP="006340C6">
      <w:pPr>
        <w:ind w:left="765" w:firstLine="0"/>
      </w:pPr>
    </w:p>
    <w:p w:rsidR="007B3916" w:rsidRDefault="00920294">
      <w:pPr>
        <w:numPr>
          <w:ilvl w:val="0"/>
          <w:numId w:val="1"/>
        </w:numPr>
        <w:ind w:hanging="420"/>
      </w:pPr>
      <w:r>
        <w:t>Led in the implementation, upgrade, and maintenance of the SAP, PeopleSoft, and other enterprise applications (SDLC methodology) across the organization.</w:t>
      </w:r>
    </w:p>
    <w:p w:rsidR="007B3916" w:rsidRDefault="00920294">
      <w:pPr>
        <w:numPr>
          <w:ilvl w:val="0"/>
          <w:numId w:val="1"/>
        </w:numPr>
        <w:ind w:hanging="420"/>
      </w:pPr>
      <w:r>
        <w:t>Defined key Information security requirements using as ISO 27001, ISO 31001 for various governance, risk and compliance projects.</w:t>
      </w:r>
    </w:p>
    <w:p w:rsidR="007B3916" w:rsidRDefault="00920294">
      <w:pPr>
        <w:numPr>
          <w:ilvl w:val="0"/>
          <w:numId w:val="1"/>
        </w:numPr>
        <w:ind w:hanging="420"/>
      </w:pPr>
      <w:r>
        <w:t>Demonstrated expert knowledge in ISMS, BCP/DR, PCI DSS, Data Privacy Act and Regulatory compliance.</w:t>
      </w:r>
    </w:p>
    <w:p w:rsidR="007B3916" w:rsidRDefault="00920294">
      <w:pPr>
        <w:numPr>
          <w:ilvl w:val="0"/>
          <w:numId w:val="1"/>
        </w:numPr>
        <w:ind w:hanging="420"/>
      </w:pPr>
      <w:r>
        <w:lastRenderedPageBreak/>
        <w:t>Led the bi-annual planning and testing of SOX internal controls for compliance on financial reporting.</w:t>
      </w:r>
    </w:p>
    <w:p w:rsidR="007B3916" w:rsidRDefault="00920294">
      <w:pPr>
        <w:numPr>
          <w:ilvl w:val="0"/>
          <w:numId w:val="1"/>
        </w:numPr>
        <w:ind w:hanging="420"/>
      </w:pPr>
      <w:r>
        <w:t>Provided the audit committee with risk and compliance assessment reports regarding critical applications and Information Technology General Computer (ITGC) Controls.</w:t>
      </w:r>
    </w:p>
    <w:p w:rsidR="007B3916" w:rsidRDefault="00920294">
      <w:pPr>
        <w:numPr>
          <w:ilvl w:val="0"/>
          <w:numId w:val="1"/>
        </w:numPr>
        <w:ind w:hanging="420"/>
      </w:pPr>
      <w:r>
        <w:t>Headed the LDRPS implementation and training program, leading to greater reliability and resilience of the disaster recovery and business continuity efforts.</w:t>
      </w:r>
    </w:p>
    <w:p w:rsidR="007B3916" w:rsidRDefault="00920294">
      <w:pPr>
        <w:numPr>
          <w:ilvl w:val="0"/>
          <w:numId w:val="1"/>
        </w:numPr>
        <w:ind w:hanging="420"/>
      </w:pPr>
      <w:r>
        <w:t>Partnered with process owners and senior management in the creation of audit plan and program for the year; while assisting external auditors as needed.</w:t>
      </w:r>
    </w:p>
    <w:p w:rsidR="007B3916" w:rsidRDefault="00920294">
      <w:pPr>
        <w:numPr>
          <w:ilvl w:val="0"/>
          <w:numId w:val="1"/>
        </w:numPr>
        <w:ind w:hanging="420"/>
      </w:pPr>
      <w:r>
        <w:t>Led a team of auditors in evaluating the adequacy and effectiveness of the supervisory control and data acquisition (SCADA) system - critical to operational efficiency, and provided assurance to management that the systems monitoring program is efficient and up-to-date.</w:t>
      </w:r>
    </w:p>
    <w:p w:rsidR="007B3916" w:rsidRDefault="00920294">
      <w:pPr>
        <w:numPr>
          <w:ilvl w:val="0"/>
          <w:numId w:val="1"/>
        </w:numPr>
        <w:spacing w:after="265"/>
        <w:ind w:hanging="420"/>
      </w:pPr>
      <w:r>
        <w:t>Evaluated the effectiveness of controls designed by service organizations (vendors), using the SSAE 16 standards, {formally SAS 70}.</w:t>
      </w:r>
    </w:p>
    <w:p w:rsidR="007B3916" w:rsidRDefault="00920294" w:rsidP="00920294">
      <w:pPr>
        <w:spacing w:after="11"/>
        <w:ind w:right="4022"/>
        <w:jc w:val="left"/>
      </w:pPr>
      <w:r>
        <w:rPr>
          <w:b/>
        </w:rPr>
        <w:t xml:space="preserve">     Senior </w:t>
      </w:r>
      <w:proofErr w:type="gramStart"/>
      <w:r>
        <w:rPr>
          <w:b/>
        </w:rPr>
        <w:t>IT</w:t>
      </w:r>
      <w:proofErr w:type="gramEnd"/>
      <w:r>
        <w:rPr>
          <w:b/>
        </w:rPr>
        <w:t xml:space="preserve"> Solutions and Compliance Consultant                         Orbit Technologies Inc.</w:t>
      </w:r>
    </w:p>
    <w:p w:rsidR="007B3916" w:rsidRDefault="00920294" w:rsidP="00920294">
      <w:pPr>
        <w:spacing w:after="11"/>
        <w:jc w:val="left"/>
        <w:rPr>
          <w:b/>
        </w:rPr>
      </w:pPr>
      <w:r>
        <w:rPr>
          <w:b/>
        </w:rPr>
        <w:t xml:space="preserve">      Grand Prairie, TX – March 2003 to February 2006</w:t>
      </w:r>
    </w:p>
    <w:p w:rsidR="00920294" w:rsidRDefault="00920294">
      <w:pPr>
        <w:spacing w:after="11"/>
        <w:ind w:left="820" w:hanging="10"/>
        <w:jc w:val="left"/>
      </w:pPr>
    </w:p>
    <w:p w:rsidR="007B3916" w:rsidRDefault="00920294">
      <w:pPr>
        <w:numPr>
          <w:ilvl w:val="0"/>
          <w:numId w:val="1"/>
        </w:numPr>
        <w:spacing w:after="10"/>
        <w:ind w:hanging="420"/>
      </w:pPr>
      <w:r>
        <w:t>Performed testing/evaluation and documentation of controls, including SOX.</w:t>
      </w:r>
    </w:p>
    <w:p w:rsidR="007B3916" w:rsidRDefault="00920294">
      <w:pPr>
        <w:numPr>
          <w:ilvl w:val="0"/>
          <w:numId w:val="1"/>
        </w:numPr>
        <w:ind w:hanging="420"/>
      </w:pPr>
      <w:r>
        <w:t>Led a team of auditors in establishing a process of control self-assessment in the internal operations, thus ensuring early risk detection, concentration on areas of high risks, and re-evaluating existing controls.</w:t>
      </w:r>
    </w:p>
    <w:p w:rsidR="007B3916" w:rsidRDefault="00920294">
      <w:pPr>
        <w:numPr>
          <w:ilvl w:val="0"/>
          <w:numId w:val="1"/>
        </w:numPr>
        <w:ind w:hanging="420"/>
      </w:pPr>
      <w:r>
        <w:t>Reviewed employees’ access to sensitive company information, and created appropriate access and segregation of duties.</w:t>
      </w:r>
    </w:p>
    <w:p w:rsidR="007B3916" w:rsidRDefault="00920294">
      <w:pPr>
        <w:numPr>
          <w:ilvl w:val="0"/>
          <w:numId w:val="1"/>
        </w:numPr>
        <w:ind w:hanging="420"/>
      </w:pPr>
      <w:r>
        <w:t>Prepared audit plans, conducted spot audits, and communicated audit results, as well as follow-up with clients on the status of mitigation action plans on control gaps.</w:t>
      </w:r>
    </w:p>
    <w:p w:rsidR="007B3916" w:rsidRDefault="00920294" w:rsidP="00F757F3">
      <w:pPr>
        <w:numPr>
          <w:ilvl w:val="0"/>
          <w:numId w:val="1"/>
        </w:numPr>
        <w:spacing w:after="0" w:line="240" w:lineRule="auto"/>
        <w:ind w:left="418" w:hanging="58"/>
        <w:jc w:val="left"/>
      </w:pPr>
      <w:r>
        <w:t>Prepared timely report on audit engagements to senior management.</w:t>
      </w:r>
      <w:r w:rsidR="00804120">
        <w:t xml:space="preserve"> </w:t>
      </w:r>
    </w:p>
    <w:p w:rsidR="00BD7336" w:rsidRDefault="00BD7336" w:rsidP="00BD7336">
      <w:pPr>
        <w:spacing w:after="0" w:line="240" w:lineRule="auto"/>
        <w:ind w:left="418" w:firstLine="0"/>
        <w:jc w:val="left"/>
      </w:pPr>
    </w:p>
    <w:sectPr w:rsidR="00BD7336" w:rsidSect="004F169B">
      <w:pgSz w:w="12240" w:h="15840"/>
      <w:pgMar w:top="28" w:right="900" w:bottom="29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26D22"/>
    <w:multiLevelType w:val="hybridMultilevel"/>
    <w:tmpl w:val="FB1C018C"/>
    <w:lvl w:ilvl="0" w:tplc="A1CEC332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477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8EB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503C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C1A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1A1C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43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2AA9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639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9B0B9E"/>
    <w:multiLevelType w:val="multilevel"/>
    <w:tmpl w:val="967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82907"/>
    <w:multiLevelType w:val="hybridMultilevel"/>
    <w:tmpl w:val="5FE2FF8E"/>
    <w:lvl w:ilvl="0" w:tplc="72885050">
      <w:numFmt w:val="bullet"/>
      <w:lvlText w:val="-"/>
      <w:lvlJc w:val="left"/>
      <w:pPr>
        <w:ind w:left="405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3">
    <w:nsid w:val="229021B5"/>
    <w:multiLevelType w:val="hybridMultilevel"/>
    <w:tmpl w:val="8A8E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501ED6"/>
    <w:multiLevelType w:val="multilevel"/>
    <w:tmpl w:val="5F7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922434"/>
    <w:multiLevelType w:val="hybridMultilevel"/>
    <w:tmpl w:val="A01CE974"/>
    <w:lvl w:ilvl="0" w:tplc="6FDCE4A2">
      <w:numFmt w:val="bullet"/>
      <w:lvlText w:val="-"/>
      <w:lvlJc w:val="left"/>
      <w:pPr>
        <w:ind w:left="36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B3916"/>
    <w:rsid w:val="00012368"/>
    <w:rsid w:val="000A5B5F"/>
    <w:rsid w:val="00112DE4"/>
    <w:rsid w:val="00145507"/>
    <w:rsid w:val="001A360C"/>
    <w:rsid w:val="001F1142"/>
    <w:rsid w:val="00205579"/>
    <w:rsid w:val="00217C89"/>
    <w:rsid w:val="0022182D"/>
    <w:rsid w:val="00224DE6"/>
    <w:rsid w:val="00270735"/>
    <w:rsid w:val="0029341E"/>
    <w:rsid w:val="002B1EBE"/>
    <w:rsid w:val="002C64F7"/>
    <w:rsid w:val="00333F82"/>
    <w:rsid w:val="00365EA2"/>
    <w:rsid w:val="004017D6"/>
    <w:rsid w:val="0043318B"/>
    <w:rsid w:val="004423AD"/>
    <w:rsid w:val="0045677F"/>
    <w:rsid w:val="004A5E22"/>
    <w:rsid w:val="004B1F8E"/>
    <w:rsid w:val="004B78A2"/>
    <w:rsid w:val="004C1A5D"/>
    <w:rsid w:val="004F169B"/>
    <w:rsid w:val="00576780"/>
    <w:rsid w:val="00576F0D"/>
    <w:rsid w:val="005F3ADD"/>
    <w:rsid w:val="00613209"/>
    <w:rsid w:val="006340C6"/>
    <w:rsid w:val="00645F7B"/>
    <w:rsid w:val="006659EE"/>
    <w:rsid w:val="006C54BC"/>
    <w:rsid w:val="006F1269"/>
    <w:rsid w:val="00731D96"/>
    <w:rsid w:val="007653B8"/>
    <w:rsid w:val="00784400"/>
    <w:rsid w:val="00797DFE"/>
    <w:rsid w:val="007B3916"/>
    <w:rsid w:val="00804120"/>
    <w:rsid w:val="008053DB"/>
    <w:rsid w:val="00844CA1"/>
    <w:rsid w:val="008764EE"/>
    <w:rsid w:val="008A439F"/>
    <w:rsid w:val="008C632A"/>
    <w:rsid w:val="00920294"/>
    <w:rsid w:val="00972A3B"/>
    <w:rsid w:val="00A21BCF"/>
    <w:rsid w:val="00A86CF1"/>
    <w:rsid w:val="00AC1F3F"/>
    <w:rsid w:val="00AF2709"/>
    <w:rsid w:val="00B17476"/>
    <w:rsid w:val="00B25A52"/>
    <w:rsid w:val="00BD094E"/>
    <w:rsid w:val="00BD7336"/>
    <w:rsid w:val="00C02D16"/>
    <w:rsid w:val="00C03A9B"/>
    <w:rsid w:val="00C87DAE"/>
    <w:rsid w:val="00C9359D"/>
    <w:rsid w:val="00CA087A"/>
    <w:rsid w:val="00CC4148"/>
    <w:rsid w:val="00D231A4"/>
    <w:rsid w:val="00D5129B"/>
    <w:rsid w:val="00D83994"/>
    <w:rsid w:val="00DB515F"/>
    <w:rsid w:val="00DD4458"/>
    <w:rsid w:val="00E806AD"/>
    <w:rsid w:val="00EA78F5"/>
    <w:rsid w:val="00F35576"/>
    <w:rsid w:val="00F757F3"/>
    <w:rsid w:val="00F75FC2"/>
    <w:rsid w:val="00F945BE"/>
    <w:rsid w:val="00FD5739"/>
    <w:rsid w:val="00FE5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41E"/>
    <w:pPr>
      <w:spacing w:after="34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9341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24D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8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Ajayi</dc:creator>
  <cp:lastModifiedBy>New User</cp:lastModifiedBy>
  <cp:revision>6</cp:revision>
  <dcterms:created xsi:type="dcterms:W3CDTF">2019-09-17T16:27:00Z</dcterms:created>
  <dcterms:modified xsi:type="dcterms:W3CDTF">2019-12-15T21:09:00Z</dcterms:modified>
</cp:coreProperties>
</file>