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v:background id="_x0000_s1025" o:bwmode="white" o:targetscreensize="1024,768">
      <v:fill r:id="rId4" o:title="strbkgde" type="frame"/>
    </v:background>
  </w:background>
  <w:body>
    <w:tbl>
      <w:tblPr>
        <w:tblW w:w="6665" w:type="pct"/>
        <w:jc w:val="center"/>
        <w:tblCellSpacing w:w="14" w:type="dxa"/>
        <w:tblCellMar>
          <w:left w:w="0" w:type="dxa"/>
          <w:right w:w="0" w:type="dxa"/>
        </w:tblCellMar>
        <w:tblLook w:val="0000" w:firstRow="0" w:lastRow="0" w:firstColumn="0" w:lastColumn="0" w:noHBand="0" w:noVBand="0"/>
      </w:tblPr>
      <w:tblGrid>
        <w:gridCol w:w="5351"/>
        <w:gridCol w:w="6166"/>
      </w:tblGrid>
      <w:tr w:rsidR="003F08FF" w:rsidRPr="003F08FF" w14:paraId="6C07E0DB" w14:textId="77777777" w:rsidTr="0055552F">
        <w:trPr>
          <w:trHeight w:val="1260"/>
          <w:tblCellSpacing w:w="14" w:type="dxa"/>
          <w:jc w:val="center"/>
        </w:trPr>
        <w:tc>
          <w:tcPr>
            <w:tcW w:w="4976" w:type="pct"/>
            <w:gridSpan w:val="2"/>
          </w:tcPr>
          <w:p w14:paraId="7DA7F5E6" w14:textId="5C7ED1A0" w:rsidR="00311CAA" w:rsidRPr="00581412" w:rsidRDefault="00311CAA" w:rsidP="00311CAA">
            <w:pPr>
              <w:rPr>
                <w:rFonts w:ascii="Trebuchet MS" w:hAnsi="Trebuchet MS"/>
                <w:sz w:val="36"/>
                <w:szCs w:val="36"/>
              </w:rPr>
            </w:pPr>
            <w:bookmarkStart w:id="0" w:name="OLE_LINK10"/>
            <w:bookmarkStart w:id="1" w:name="OLE_LINK11"/>
            <w:bookmarkStart w:id="2" w:name="OLE_LINK3"/>
            <w:r w:rsidRPr="00581412">
              <w:rPr>
                <w:rStyle w:val="Strong"/>
                <w:rFonts w:ascii="Trebuchet MS" w:hAnsi="Trebuchet MS"/>
                <w:sz w:val="36"/>
                <w:szCs w:val="36"/>
              </w:rPr>
              <w:t>L</w:t>
            </w:r>
            <w:r w:rsidR="00DC55CD">
              <w:rPr>
                <w:rStyle w:val="Strong"/>
                <w:rFonts w:ascii="Trebuchet MS" w:hAnsi="Trebuchet MS"/>
                <w:sz w:val="36"/>
                <w:szCs w:val="36"/>
              </w:rPr>
              <w:t>AWRENCE</w:t>
            </w:r>
            <w:r w:rsidR="00DF46F4">
              <w:rPr>
                <w:rStyle w:val="Strong"/>
                <w:rFonts w:ascii="Trebuchet MS" w:hAnsi="Trebuchet MS"/>
                <w:sz w:val="36"/>
                <w:szCs w:val="36"/>
              </w:rPr>
              <w:t xml:space="preserve"> </w:t>
            </w:r>
            <w:r w:rsidRPr="00581412">
              <w:rPr>
                <w:rStyle w:val="Strong"/>
                <w:rFonts w:ascii="Trebuchet MS" w:hAnsi="Trebuchet MS"/>
                <w:sz w:val="36"/>
                <w:szCs w:val="36"/>
              </w:rPr>
              <w:t xml:space="preserve">SANUSI </w:t>
            </w:r>
          </w:p>
          <w:p w14:paraId="2F91626E" w14:textId="77777777" w:rsidR="00311CAA" w:rsidRDefault="00FB514C" w:rsidP="00311CAA">
            <w:pPr>
              <w:rPr>
                <w:rFonts w:ascii="Trebuchet MS" w:hAnsi="Trebuchet MS"/>
              </w:rPr>
            </w:pPr>
            <w:r>
              <w:pict w14:anchorId="5CB6BB47">
                <v:shape id="_x0000_i1027" type="#_x0000_t75" style="width:6in;height:7.2pt" o:hrpct="0" o:hralign="center" o:hr="t">
                  <v:imagedata r:id="rId9" o:title="strrulee"/>
                </v:shape>
              </w:pict>
            </w:r>
          </w:p>
          <w:p w14:paraId="7779E2C2" w14:textId="13143863" w:rsidR="001C6C38" w:rsidRDefault="00311CAA" w:rsidP="001616BC">
            <w:pPr>
              <w:spacing w:after="240"/>
              <w:jc w:val="center"/>
              <w:rPr>
                <w:rFonts w:ascii="Trebuchet MS" w:hAnsi="Trebuchet MS"/>
              </w:rPr>
            </w:pPr>
            <w:r>
              <w:rPr>
                <w:rFonts w:ascii="Trebuchet MS" w:hAnsi="Trebuchet MS"/>
              </w:rPr>
              <w:t>875 N Eldridge, Houston, Texas, 77079</w:t>
            </w:r>
            <w:r w:rsidRPr="00A1467C">
              <w:rPr>
                <w:rFonts w:ascii="Trebuchet MS" w:hAnsi="Trebuchet MS"/>
              </w:rPr>
              <w:t xml:space="preserve"> • </w:t>
            </w:r>
            <w:r w:rsidRPr="003949F1">
              <w:rPr>
                <w:rFonts w:ascii="Trebuchet MS" w:hAnsi="Trebuchet MS"/>
                <w:b/>
                <w:color w:val="1F497D"/>
                <w:sz w:val="28"/>
                <w:szCs w:val="28"/>
              </w:rPr>
              <w:t>Cell: 281-690-0220</w:t>
            </w:r>
            <w:r w:rsidRPr="00A1467C">
              <w:rPr>
                <w:rFonts w:ascii="Trebuchet MS" w:hAnsi="Trebuchet MS"/>
              </w:rPr>
              <w:t xml:space="preserve"> </w:t>
            </w:r>
            <w:r w:rsidRPr="001616BC">
              <w:rPr>
                <w:rFonts w:ascii="Trebuchet MS" w:hAnsi="Trebuchet MS"/>
              </w:rPr>
              <w:t xml:space="preserve">• </w:t>
            </w:r>
            <w:r w:rsidRPr="00CD4833">
              <w:rPr>
                <w:rFonts w:ascii="Trebuchet MS" w:hAnsi="Trebuchet MS"/>
                <w:sz w:val="28"/>
                <w:szCs w:val="28"/>
              </w:rPr>
              <w:t>ssunkanmis@yahoo.com</w:t>
            </w:r>
          </w:p>
          <w:p w14:paraId="187C366B" w14:textId="6837845D" w:rsidR="00BA1A79" w:rsidRDefault="00BA1A79" w:rsidP="00BA1A79">
            <w:pPr>
              <w:jc w:val="center"/>
              <w:rPr>
                <w:b/>
                <w:sz w:val="28"/>
                <w:szCs w:val="28"/>
              </w:rPr>
            </w:pPr>
            <w:r>
              <w:rPr>
                <w:b/>
                <w:sz w:val="28"/>
                <w:szCs w:val="28"/>
              </w:rPr>
              <w:t xml:space="preserve">Data </w:t>
            </w:r>
            <w:r w:rsidR="00B81297">
              <w:rPr>
                <w:b/>
                <w:sz w:val="28"/>
                <w:szCs w:val="28"/>
              </w:rPr>
              <w:t xml:space="preserve">Analyst / </w:t>
            </w:r>
            <w:r w:rsidRPr="00DF7440">
              <w:rPr>
                <w:b/>
                <w:sz w:val="28"/>
                <w:szCs w:val="28"/>
              </w:rPr>
              <w:t>Architect</w:t>
            </w:r>
          </w:p>
          <w:p w14:paraId="52377555" w14:textId="4E010727" w:rsidR="001616BC" w:rsidRPr="00DF7440" w:rsidRDefault="001616BC" w:rsidP="001616BC">
            <w:pPr>
              <w:jc w:val="center"/>
              <w:rPr>
                <w:b/>
                <w:sz w:val="28"/>
                <w:szCs w:val="28"/>
              </w:rPr>
            </w:pPr>
            <w:r w:rsidRPr="00DF7440">
              <w:rPr>
                <w:b/>
                <w:sz w:val="28"/>
                <w:szCs w:val="28"/>
              </w:rPr>
              <w:t>Azure Solutions Architect</w:t>
            </w:r>
          </w:p>
          <w:p w14:paraId="21B334DC" w14:textId="77777777" w:rsidR="001B776B" w:rsidRPr="00DF7440" w:rsidRDefault="001B776B" w:rsidP="00EC187E">
            <w:pPr>
              <w:pStyle w:val="Heading3"/>
              <w:shd w:val="clear" w:color="auto" w:fill="FFFFFF"/>
              <w:spacing w:before="0" w:after="0"/>
              <w:jc w:val="center"/>
              <w:rPr>
                <w:b/>
                <w:bCs w:val="0"/>
                <w:color w:val="auto"/>
              </w:rPr>
            </w:pPr>
            <w:r w:rsidRPr="00DF7440">
              <w:rPr>
                <w:b/>
                <w:bCs w:val="0"/>
                <w:color w:val="auto"/>
              </w:rPr>
              <w:t>AWS Solutions Architect</w:t>
            </w:r>
          </w:p>
          <w:p w14:paraId="512A2DDB" w14:textId="77777777" w:rsidR="007A4E4E" w:rsidRPr="00DF7440" w:rsidRDefault="00D22AB6" w:rsidP="001B776B">
            <w:pPr>
              <w:jc w:val="center"/>
              <w:rPr>
                <w:b/>
                <w:sz w:val="28"/>
                <w:szCs w:val="28"/>
              </w:rPr>
            </w:pPr>
            <w:r w:rsidRPr="00DF7440">
              <w:rPr>
                <w:b/>
                <w:sz w:val="28"/>
                <w:szCs w:val="28"/>
              </w:rPr>
              <w:t xml:space="preserve">Azure ADF </w:t>
            </w:r>
            <w:r w:rsidR="007A4E4E" w:rsidRPr="00DF7440">
              <w:rPr>
                <w:b/>
                <w:sz w:val="28"/>
                <w:szCs w:val="28"/>
              </w:rPr>
              <w:t>&amp; Web Jobs Services</w:t>
            </w:r>
            <w:r w:rsidRPr="00DF7440">
              <w:rPr>
                <w:b/>
                <w:sz w:val="28"/>
                <w:szCs w:val="28"/>
              </w:rPr>
              <w:t xml:space="preserve"> Expert</w:t>
            </w:r>
          </w:p>
          <w:p w14:paraId="5A2E0825" w14:textId="77777777" w:rsidR="00EC187E" w:rsidRPr="00DF7440" w:rsidRDefault="00EC187E" w:rsidP="00EC187E">
            <w:pPr>
              <w:pStyle w:val="Heading3"/>
              <w:shd w:val="clear" w:color="auto" w:fill="FFFFFF"/>
              <w:spacing w:before="0" w:after="0"/>
              <w:jc w:val="center"/>
              <w:rPr>
                <w:b/>
                <w:bCs w:val="0"/>
                <w:color w:val="auto"/>
              </w:rPr>
            </w:pPr>
            <w:r w:rsidRPr="00DF7440">
              <w:rPr>
                <w:b/>
                <w:bCs w:val="0"/>
                <w:color w:val="auto"/>
              </w:rPr>
              <w:t>Certified Scrum Product Owner™ (CSPO)</w:t>
            </w:r>
          </w:p>
          <w:p w14:paraId="32FB4843" w14:textId="5BD1C207" w:rsidR="001C6C38" w:rsidRDefault="001C6C38" w:rsidP="001C6C38">
            <w:pPr>
              <w:pStyle w:val="Heading3"/>
              <w:shd w:val="clear" w:color="auto" w:fill="FFFFFF"/>
              <w:spacing w:before="0" w:after="0"/>
              <w:jc w:val="center"/>
              <w:rPr>
                <w:b/>
                <w:bCs w:val="0"/>
                <w:color w:val="auto"/>
              </w:rPr>
            </w:pPr>
            <w:r w:rsidRPr="00DF7440">
              <w:rPr>
                <w:b/>
                <w:bCs w:val="0"/>
                <w:color w:val="auto"/>
              </w:rPr>
              <w:t xml:space="preserve">Certified </w:t>
            </w:r>
            <w:r w:rsidR="00DD5515" w:rsidRPr="00DF7440">
              <w:rPr>
                <w:b/>
                <w:bCs w:val="0"/>
                <w:color w:val="auto"/>
              </w:rPr>
              <w:t>Scrum</w:t>
            </w:r>
            <w:r w:rsidR="00A26173" w:rsidRPr="00DF7440">
              <w:rPr>
                <w:b/>
                <w:bCs w:val="0"/>
                <w:color w:val="auto"/>
              </w:rPr>
              <w:t xml:space="preserve"> Master </w:t>
            </w:r>
            <w:r w:rsidR="005B6B03" w:rsidRPr="00DF7440">
              <w:rPr>
                <w:b/>
                <w:bCs w:val="0"/>
                <w:color w:val="auto"/>
              </w:rPr>
              <w:t>Professional® (CSP</w:t>
            </w:r>
            <w:r w:rsidRPr="00DF7440">
              <w:rPr>
                <w:b/>
                <w:bCs w:val="0"/>
                <w:color w:val="auto"/>
              </w:rPr>
              <w:t>)</w:t>
            </w:r>
          </w:p>
          <w:p w14:paraId="31C15B11" w14:textId="216FCE6B" w:rsidR="00BD7DCB" w:rsidRDefault="00BD7DCB" w:rsidP="00BD7DCB">
            <w:pPr>
              <w:pStyle w:val="Heading3"/>
              <w:shd w:val="clear" w:color="auto" w:fill="FFFFFF"/>
              <w:spacing w:before="0" w:after="0"/>
              <w:jc w:val="center"/>
              <w:rPr>
                <w:b/>
                <w:bCs w:val="0"/>
                <w:color w:val="auto"/>
              </w:rPr>
            </w:pPr>
            <w:r w:rsidRPr="00BD7DCB">
              <w:rPr>
                <w:b/>
                <w:bCs w:val="0"/>
                <w:color w:val="FF0000"/>
              </w:rPr>
              <w:t>Reservoir Management Trained Professional</w:t>
            </w:r>
          </w:p>
          <w:p w14:paraId="190D63FB" w14:textId="123FC3E9" w:rsidR="00BD7DCB" w:rsidRPr="00BD7DCB" w:rsidRDefault="00BD7DCB" w:rsidP="00BD7DCB">
            <w:pPr>
              <w:pStyle w:val="Heading3"/>
              <w:shd w:val="clear" w:color="auto" w:fill="FFFFFF"/>
              <w:spacing w:before="0" w:after="0"/>
              <w:jc w:val="center"/>
              <w:rPr>
                <w:b/>
                <w:bCs w:val="0"/>
                <w:color w:val="auto"/>
              </w:rPr>
            </w:pPr>
            <w:r>
              <w:rPr>
                <w:b/>
                <w:bCs w:val="0"/>
                <w:color w:val="auto"/>
              </w:rPr>
              <w:t>Portfolio Management “Delivery &amp; Support Team”</w:t>
            </w:r>
          </w:p>
          <w:p w14:paraId="6D0FFD7E" w14:textId="75C60FF9" w:rsidR="005F6EF5" w:rsidRPr="00CD4833" w:rsidRDefault="005F6EF5" w:rsidP="005F6EF5">
            <w:pPr>
              <w:jc w:val="center"/>
              <w:rPr>
                <w:rFonts w:asciiTheme="minorHAnsi" w:hAnsiTheme="minorHAnsi" w:cstheme="minorHAnsi"/>
                <w:b/>
                <w:bCs/>
              </w:rPr>
            </w:pPr>
            <w:r w:rsidRPr="00CD4833">
              <w:rPr>
                <w:rFonts w:asciiTheme="minorHAnsi" w:hAnsiTheme="minorHAnsi" w:cstheme="minorHAnsi"/>
                <w:b/>
                <w:bCs/>
              </w:rPr>
              <w:t>Expert on MS Power BI &amp; AZURE BY Microsoft</w:t>
            </w:r>
          </w:p>
          <w:p w14:paraId="197CABBC" w14:textId="4A5FC7C8" w:rsidR="005F6EF5" w:rsidRPr="00BB098F" w:rsidRDefault="005F6EF5" w:rsidP="005F6EF5">
            <w:pPr>
              <w:jc w:val="center"/>
              <w:rPr>
                <w:rFonts w:asciiTheme="minorHAnsi" w:hAnsiTheme="minorHAnsi" w:cstheme="minorHAnsi"/>
                <w:b/>
                <w:bCs/>
                <w:color w:val="FF0000"/>
              </w:rPr>
            </w:pPr>
            <w:r w:rsidRPr="00BB098F">
              <w:rPr>
                <w:rFonts w:asciiTheme="minorHAnsi" w:hAnsiTheme="minorHAnsi" w:cstheme="minorHAnsi"/>
                <w:b/>
                <w:bCs/>
                <w:color w:val="FF0000"/>
              </w:rPr>
              <w:t>Participated in private reviewing of Azure </w:t>
            </w:r>
            <w:r w:rsidR="000F038A" w:rsidRPr="00BB098F">
              <w:rPr>
                <w:rFonts w:asciiTheme="minorHAnsi" w:hAnsiTheme="minorHAnsi" w:cstheme="minorHAnsi"/>
                <w:b/>
                <w:bCs/>
                <w:color w:val="FF0000"/>
              </w:rPr>
              <w:t xml:space="preserve">(Azure Data Factory) </w:t>
            </w:r>
            <w:r w:rsidRPr="00BB098F">
              <w:rPr>
                <w:rFonts w:asciiTheme="minorHAnsi" w:hAnsiTheme="minorHAnsi" w:cstheme="minorHAnsi"/>
                <w:b/>
                <w:bCs/>
                <w:color w:val="FF0000"/>
              </w:rPr>
              <w:t>ADF V2</w:t>
            </w:r>
          </w:p>
          <w:p w14:paraId="5ED50092" w14:textId="77777777" w:rsidR="001B776B" w:rsidRPr="001B776B" w:rsidRDefault="001B776B" w:rsidP="001B776B"/>
          <w:p w14:paraId="2C83C080" w14:textId="77777777" w:rsidR="007B76E8" w:rsidRPr="00CC57E8" w:rsidRDefault="003F08FF" w:rsidP="00464BD1">
            <w:pPr>
              <w:spacing w:line="240" w:lineRule="exact"/>
              <w:rPr>
                <w:rFonts w:asciiTheme="minorHAnsi" w:hAnsiTheme="minorHAnsi"/>
                <w:color w:val="auto"/>
              </w:rPr>
            </w:pPr>
            <w:r w:rsidRPr="003F08FF">
              <w:rPr>
                <w:rStyle w:val="Strong"/>
                <w:rFonts w:asciiTheme="minorHAnsi" w:hAnsiTheme="minorHAnsi"/>
                <w:color w:val="auto"/>
              </w:rPr>
              <w:t>Professional Summary</w:t>
            </w:r>
          </w:p>
          <w:p w14:paraId="557CB1B6" w14:textId="5320187E" w:rsidR="004E1D85" w:rsidRDefault="005D7653" w:rsidP="00464BD1">
            <w:pPr>
              <w:numPr>
                <w:ilvl w:val="0"/>
                <w:numId w:val="10"/>
              </w:numPr>
              <w:rPr>
                <w:rFonts w:asciiTheme="minorHAnsi" w:hAnsiTheme="minorHAnsi"/>
                <w:color w:val="auto"/>
                <w:sz w:val="20"/>
                <w:szCs w:val="20"/>
              </w:rPr>
            </w:pPr>
            <w:r w:rsidRPr="00B73E1B">
              <w:rPr>
                <w:rFonts w:asciiTheme="minorHAnsi" w:hAnsiTheme="minorHAnsi"/>
                <w:b/>
                <w:color w:val="FF0000"/>
              </w:rPr>
              <w:t>18</w:t>
            </w:r>
            <w:r w:rsidR="00BB4DDE" w:rsidRPr="00B73E1B">
              <w:rPr>
                <w:rFonts w:asciiTheme="minorHAnsi" w:hAnsiTheme="minorHAnsi"/>
                <w:b/>
                <w:color w:val="FF0000"/>
              </w:rPr>
              <w:t xml:space="preserve"> years of experience</w:t>
            </w:r>
            <w:r w:rsidR="009E0D80" w:rsidRPr="00B73E1B">
              <w:rPr>
                <w:rFonts w:asciiTheme="minorHAnsi" w:hAnsiTheme="minorHAnsi"/>
                <w:color w:val="FF0000"/>
                <w:sz w:val="20"/>
                <w:szCs w:val="20"/>
              </w:rPr>
              <w:t xml:space="preserve"> </w:t>
            </w:r>
            <w:r w:rsidR="009E0D80">
              <w:rPr>
                <w:rFonts w:asciiTheme="minorHAnsi" w:hAnsiTheme="minorHAnsi"/>
                <w:color w:val="auto"/>
                <w:sz w:val="20"/>
                <w:szCs w:val="20"/>
              </w:rPr>
              <w:t xml:space="preserve">in </w:t>
            </w:r>
            <w:r w:rsidR="002B0B27" w:rsidRPr="002B0B27">
              <w:rPr>
                <w:rFonts w:asciiTheme="minorHAnsi" w:hAnsiTheme="minorHAnsi"/>
                <w:color w:val="auto"/>
                <w:sz w:val="20"/>
                <w:szCs w:val="20"/>
              </w:rPr>
              <w:t xml:space="preserve">Solution Architect </w:t>
            </w:r>
            <w:r w:rsidR="002B0B27">
              <w:rPr>
                <w:rFonts w:asciiTheme="minorHAnsi" w:hAnsiTheme="minorHAnsi"/>
                <w:color w:val="auto"/>
                <w:sz w:val="20"/>
                <w:szCs w:val="20"/>
              </w:rPr>
              <w:t xml:space="preserve">, </w:t>
            </w:r>
            <w:r w:rsidR="009E0D80" w:rsidRPr="009E0D80">
              <w:rPr>
                <w:rFonts w:asciiTheme="minorHAnsi" w:hAnsiTheme="minorHAnsi"/>
                <w:color w:val="auto"/>
                <w:sz w:val="20"/>
                <w:szCs w:val="20"/>
              </w:rPr>
              <w:t>Business Intelligence</w:t>
            </w:r>
            <w:r w:rsidR="001616BC">
              <w:rPr>
                <w:rFonts w:asciiTheme="minorHAnsi" w:hAnsiTheme="minorHAnsi"/>
                <w:color w:val="auto"/>
                <w:sz w:val="20"/>
                <w:szCs w:val="20"/>
              </w:rPr>
              <w:t>,</w:t>
            </w:r>
            <w:r w:rsidR="009E0D80" w:rsidRPr="009E0D80">
              <w:rPr>
                <w:rFonts w:asciiTheme="minorHAnsi" w:hAnsiTheme="minorHAnsi"/>
                <w:color w:val="auto"/>
                <w:sz w:val="20"/>
                <w:szCs w:val="20"/>
              </w:rPr>
              <w:t xml:space="preserve"> Data Architect, Data Analytics</w:t>
            </w:r>
            <w:r w:rsidR="009E0D80">
              <w:rPr>
                <w:rFonts w:asciiTheme="minorHAnsi" w:hAnsiTheme="minorHAnsi"/>
                <w:color w:val="auto"/>
                <w:sz w:val="20"/>
                <w:szCs w:val="20"/>
              </w:rPr>
              <w:t xml:space="preserve">, </w:t>
            </w:r>
            <w:r w:rsidR="00551BA1">
              <w:rPr>
                <w:rFonts w:asciiTheme="minorHAnsi" w:hAnsiTheme="minorHAnsi"/>
                <w:color w:val="auto"/>
                <w:sz w:val="20"/>
                <w:szCs w:val="20"/>
              </w:rPr>
              <w:t>Business A</w:t>
            </w:r>
            <w:r w:rsidR="00BB4DDE" w:rsidRPr="003F08FF">
              <w:rPr>
                <w:rFonts w:asciiTheme="minorHAnsi" w:hAnsiTheme="minorHAnsi"/>
                <w:color w:val="auto"/>
                <w:sz w:val="20"/>
                <w:szCs w:val="20"/>
              </w:rPr>
              <w:t xml:space="preserve">nalyst, </w:t>
            </w:r>
            <w:r w:rsidR="00816647" w:rsidRPr="002D009D">
              <w:rPr>
                <w:rStyle w:val="Strong"/>
                <w:rFonts w:asciiTheme="minorHAnsi" w:hAnsiTheme="minorHAnsi"/>
                <w:b w:val="0"/>
                <w:bCs w:val="0"/>
                <w:iCs/>
                <w:color w:val="auto"/>
                <w:sz w:val="20"/>
                <w:szCs w:val="20"/>
              </w:rPr>
              <w:t>Scrum</w:t>
            </w:r>
            <w:r w:rsidR="00816647" w:rsidRPr="003F08FF">
              <w:rPr>
                <w:rFonts w:asciiTheme="minorHAnsi" w:hAnsiTheme="minorHAnsi"/>
                <w:color w:val="auto"/>
                <w:sz w:val="20"/>
                <w:szCs w:val="20"/>
              </w:rPr>
              <w:t xml:space="preserve"> </w:t>
            </w:r>
            <w:r w:rsidR="00816647">
              <w:rPr>
                <w:rFonts w:asciiTheme="minorHAnsi" w:hAnsiTheme="minorHAnsi"/>
                <w:color w:val="auto"/>
                <w:sz w:val="20"/>
                <w:szCs w:val="20"/>
              </w:rPr>
              <w:t xml:space="preserve"> Master, Data W</w:t>
            </w:r>
            <w:r w:rsidR="00BB4DDE" w:rsidRPr="003F08FF">
              <w:rPr>
                <w:rFonts w:asciiTheme="minorHAnsi" w:hAnsiTheme="minorHAnsi"/>
                <w:color w:val="auto"/>
                <w:sz w:val="20"/>
                <w:szCs w:val="20"/>
              </w:rPr>
              <w:t>arehousing and various relational database management systems</w:t>
            </w:r>
            <w:r w:rsidR="00B73E1B">
              <w:rPr>
                <w:rFonts w:asciiTheme="minorHAnsi" w:hAnsiTheme="minorHAnsi"/>
                <w:color w:val="auto"/>
                <w:sz w:val="20"/>
                <w:szCs w:val="20"/>
              </w:rPr>
              <w:t xml:space="preserve">, </w:t>
            </w:r>
            <w:r w:rsidR="00A61B82">
              <w:rPr>
                <w:rFonts w:asciiTheme="minorHAnsi" w:hAnsiTheme="minorHAnsi"/>
                <w:color w:val="auto"/>
                <w:sz w:val="20"/>
                <w:szCs w:val="20"/>
              </w:rPr>
              <w:t>Azure</w:t>
            </w:r>
            <w:r w:rsidR="00EC187E">
              <w:rPr>
                <w:rFonts w:asciiTheme="minorHAnsi" w:hAnsiTheme="minorHAnsi"/>
                <w:color w:val="auto"/>
                <w:sz w:val="20"/>
                <w:szCs w:val="20"/>
              </w:rPr>
              <w:t xml:space="preserve">, </w:t>
            </w:r>
            <w:r w:rsidR="00B73E1B">
              <w:rPr>
                <w:rFonts w:asciiTheme="minorHAnsi" w:hAnsiTheme="minorHAnsi"/>
                <w:color w:val="auto"/>
                <w:sz w:val="20"/>
                <w:szCs w:val="20"/>
              </w:rPr>
              <w:t xml:space="preserve">AWS, </w:t>
            </w:r>
            <w:r w:rsidR="003F0382">
              <w:rPr>
                <w:rFonts w:asciiTheme="minorHAnsi" w:hAnsiTheme="minorHAnsi"/>
                <w:color w:val="auto"/>
                <w:sz w:val="20"/>
                <w:szCs w:val="20"/>
              </w:rPr>
              <w:t xml:space="preserve">Power BI, </w:t>
            </w:r>
            <w:r w:rsidR="003F0382" w:rsidRPr="003F0382">
              <w:rPr>
                <w:rFonts w:asciiTheme="minorHAnsi" w:hAnsiTheme="minorHAnsi"/>
                <w:color w:val="auto"/>
                <w:sz w:val="20"/>
                <w:szCs w:val="20"/>
              </w:rPr>
              <w:t>MS Power Apps, MS Flow</w:t>
            </w:r>
            <w:r w:rsidR="003F0382">
              <w:rPr>
                <w:rFonts w:asciiTheme="minorHAnsi" w:hAnsiTheme="minorHAnsi"/>
                <w:color w:val="auto"/>
                <w:sz w:val="20"/>
                <w:szCs w:val="20"/>
              </w:rPr>
              <w:t xml:space="preserve">, </w:t>
            </w:r>
            <w:r w:rsidR="000A429A" w:rsidRPr="000A429A">
              <w:rPr>
                <w:rFonts w:asciiTheme="minorHAnsi" w:hAnsiTheme="minorHAnsi"/>
                <w:color w:val="auto"/>
                <w:sz w:val="20"/>
                <w:szCs w:val="20"/>
              </w:rPr>
              <w:t>Supply Chain</w:t>
            </w:r>
            <w:r w:rsidR="000A429A">
              <w:rPr>
                <w:rFonts w:asciiTheme="minorHAnsi" w:hAnsiTheme="minorHAnsi"/>
                <w:color w:val="auto"/>
                <w:sz w:val="20"/>
                <w:szCs w:val="20"/>
              </w:rPr>
              <w:t xml:space="preserve">, </w:t>
            </w:r>
            <w:r w:rsidR="00DF3EAA">
              <w:rPr>
                <w:rFonts w:asciiTheme="minorHAnsi" w:hAnsiTheme="minorHAnsi"/>
                <w:color w:val="auto"/>
                <w:sz w:val="20"/>
                <w:szCs w:val="20"/>
              </w:rPr>
              <w:t xml:space="preserve">Spotfire, </w:t>
            </w:r>
            <w:proofErr w:type="spellStart"/>
            <w:r w:rsidR="00EC187E">
              <w:rPr>
                <w:rFonts w:asciiTheme="minorHAnsi" w:hAnsiTheme="minorHAnsi"/>
                <w:color w:val="auto"/>
                <w:sz w:val="20"/>
                <w:szCs w:val="20"/>
              </w:rPr>
              <w:t>QlikSense</w:t>
            </w:r>
            <w:proofErr w:type="spellEnd"/>
            <w:r w:rsidR="00EC187E">
              <w:rPr>
                <w:rFonts w:asciiTheme="minorHAnsi" w:hAnsiTheme="minorHAnsi"/>
                <w:color w:val="auto"/>
                <w:sz w:val="20"/>
                <w:szCs w:val="20"/>
              </w:rPr>
              <w:t xml:space="preserve">, </w:t>
            </w:r>
            <w:proofErr w:type="spellStart"/>
            <w:r w:rsidR="00EC187E">
              <w:rPr>
                <w:rFonts w:asciiTheme="minorHAnsi" w:hAnsiTheme="minorHAnsi"/>
                <w:color w:val="auto"/>
                <w:sz w:val="20"/>
                <w:szCs w:val="20"/>
              </w:rPr>
              <w:t>Qlikview</w:t>
            </w:r>
            <w:proofErr w:type="spellEnd"/>
            <w:r w:rsidR="00EC187E">
              <w:rPr>
                <w:rFonts w:asciiTheme="minorHAnsi" w:hAnsiTheme="minorHAnsi"/>
                <w:color w:val="auto"/>
                <w:sz w:val="20"/>
                <w:szCs w:val="20"/>
              </w:rPr>
              <w:t>,</w:t>
            </w:r>
            <w:r w:rsidR="000D7F12">
              <w:t xml:space="preserve"> </w:t>
            </w:r>
            <w:r w:rsidR="00A61B82" w:rsidRPr="003F08FF">
              <w:rPr>
                <w:rFonts w:asciiTheme="minorHAnsi" w:hAnsiTheme="minorHAnsi"/>
                <w:color w:val="auto"/>
                <w:sz w:val="20"/>
                <w:szCs w:val="20"/>
              </w:rPr>
              <w:t xml:space="preserve">Primavera </w:t>
            </w:r>
            <w:r w:rsidR="00A61B82">
              <w:rPr>
                <w:rFonts w:asciiTheme="minorHAnsi" w:hAnsiTheme="minorHAnsi"/>
                <w:color w:val="auto"/>
                <w:sz w:val="20"/>
                <w:szCs w:val="20"/>
              </w:rPr>
              <w:t xml:space="preserve">, </w:t>
            </w:r>
            <w:r w:rsidR="00A61B82" w:rsidRPr="003F08FF">
              <w:rPr>
                <w:rFonts w:asciiTheme="minorHAnsi" w:hAnsiTheme="minorHAnsi"/>
                <w:color w:val="auto"/>
                <w:sz w:val="20"/>
                <w:szCs w:val="20"/>
              </w:rPr>
              <w:t>SAP HANA</w:t>
            </w:r>
            <w:r w:rsidR="00A61B82">
              <w:rPr>
                <w:rFonts w:asciiTheme="minorHAnsi" w:hAnsiTheme="minorHAnsi"/>
                <w:color w:val="auto"/>
                <w:sz w:val="20"/>
                <w:szCs w:val="20"/>
              </w:rPr>
              <w:t xml:space="preserve">, SAP BW, Ariba, </w:t>
            </w:r>
            <w:r w:rsidR="00A61B82" w:rsidRPr="009211F6">
              <w:rPr>
                <w:rFonts w:asciiTheme="minorHAnsi" w:hAnsiTheme="minorHAnsi"/>
                <w:color w:val="auto"/>
                <w:sz w:val="20"/>
                <w:szCs w:val="20"/>
              </w:rPr>
              <w:t xml:space="preserve"> IT Security Architects</w:t>
            </w:r>
            <w:r w:rsidR="00A61B82">
              <w:rPr>
                <w:rFonts w:asciiTheme="minorHAnsi" w:hAnsiTheme="minorHAnsi"/>
                <w:color w:val="auto"/>
                <w:sz w:val="20"/>
                <w:szCs w:val="20"/>
              </w:rPr>
              <w:t xml:space="preserve">, </w:t>
            </w:r>
            <w:r w:rsidR="000D7F12" w:rsidRPr="000D7F12">
              <w:rPr>
                <w:rFonts w:asciiTheme="minorHAnsi" w:hAnsiTheme="minorHAnsi"/>
                <w:color w:val="auto"/>
                <w:sz w:val="20"/>
                <w:szCs w:val="20"/>
              </w:rPr>
              <w:t>SDLC</w:t>
            </w:r>
            <w:r w:rsidR="000D7F12">
              <w:rPr>
                <w:rFonts w:asciiTheme="minorHAnsi" w:hAnsiTheme="minorHAnsi"/>
                <w:color w:val="auto"/>
                <w:sz w:val="20"/>
                <w:szCs w:val="20"/>
              </w:rPr>
              <w:t>,</w:t>
            </w:r>
            <w:r w:rsidR="00EC187E">
              <w:rPr>
                <w:rFonts w:asciiTheme="minorHAnsi" w:hAnsiTheme="minorHAnsi"/>
                <w:color w:val="auto"/>
                <w:sz w:val="20"/>
                <w:szCs w:val="20"/>
              </w:rPr>
              <w:t xml:space="preserve"> </w:t>
            </w:r>
            <w:r w:rsidR="00C92333" w:rsidRPr="000966B4">
              <w:rPr>
                <w:rFonts w:asciiTheme="minorHAnsi" w:eastAsia="Arial Unicode MS" w:hAnsiTheme="minorHAnsi" w:cs="Arial Unicode MS"/>
                <w:color w:val="auto"/>
                <w:sz w:val="20"/>
                <w:szCs w:val="20"/>
              </w:rPr>
              <w:t>Confluence</w:t>
            </w:r>
            <w:r w:rsidR="008C1928">
              <w:rPr>
                <w:rFonts w:asciiTheme="minorHAnsi" w:eastAsia="Arial Unicode MS" w:hAnsiTheme="minorHAnsi" w:cs="Arial Unicode MS"/>
                <w:color w:val="auto"/>
                <w:sz w:val="20"/>
                <w:szCs w:val="20"/>
              </w:rPr>
              <w:t xml:space="preserve">, VSTS, </w:t>
            </w:r>
            <w:r w:rsidR="00C92333">
              <w:rPr>
                <w:rFonts w:asciiTheme="minorHAnsi" w:eastAsia="Arial Unicode MS" w:hAnsiTheme="minorHAnsi" w:cs="Arial Unicode MS"/>
                <w:color w:val="auto"/>
                <w:sz w:val="20"/>
                <w:szCs w:val="20"/>
              </w:rPr>
              <w:t xml:space="preserve">JIRA, </w:t>
            </w:r>
            <w:r w:rsidR="00EC187E" w:rsidRPr="00EC187E">
              <w:rPr>
                <w:rFonts w:asciiTheme="minorHAnsi" w:hAnsiTheme="minorHAnsi"/>
                <w:color w:val="auto"/>
                <w:sz w:val="20"/>
                <w:szCs w:val="20"/>
              </w:rPr>
              <w:t>Agile Methodology</w:t>
            </w:r>
            <w:r w:rsidR="000D7F12">
              <w:rPr>
                <w:rFonts w:asciiTheme="minorHAnsi" w:hAnsiTheme="minorHAnsi"/>
                <w:color w:val="auto"/>
                <w:sz w:val="20"/>
                <w:szCs w:val="20"/>
              </w:rPr>
              <w:t xml:space="preserve">, </w:t>
            </w:r>
            <w:r w:rsidR="00140D1B" w:rsidRPr="00140D1B">
              <w:rPr>
                <w:rFonts w:asciiTheme="minorHAnsi" w:hAnsiTheme="minorHAnsi"/>
                <w:color w:val="auto"/>
                <w:sz w:val="20"/>
                <w:szCs w:val="20"/>
              </w:rPr>
              <w:t>Reservoir Management</w:t>
            </w:r>
            <w:r w:rsidR="00140D1B">
              <w:rPr>
                <w:rFonts w:asciiTheme="minorHAnsi" w:hAnsiTheme="minorHAnsi"/>
                <w:color w:val="auto"/>
                <w:sz w:val="20"/>
                <w:szCs w:val="20"/>
              </w:rPr>
              <w:t xml:space="preserve">, </w:t>
            </w:r>
            <w:proofErr w:type="spellStart"/>
            <w:r w:rsidR="00140D1B">
              <w:rPr>
                <w:rFonts w:asciiTheme="minorHAnsi" w:hAnsiTheme="minorHAnsi"/>
                <w:color w:val="auto"/>
                <w:sz w:val="20"/>
                <w:szCs w:val="20"/>
              </w:rPr>
              <w:t>OpenLink</w:t>
            </w:r>
            <w:proofErr w:type="spellEnd"/>
            <w:r w:rsidR="00140D1B">
              <w:rPr>
                <w:rFonts w:asciiTheme="minorHAnsi" w:hAnsiTheme="minorHAnsi"/>
                <w:color w:val="auto"/>
                <w:sz w:val="20"/>
                <w:szCs w:val="20"/>
              </w:rPr>
              <w:t xml:space="preserve">, </w:t>
            </w:r>
            <w:r w:rsidR="00DC14EF" w:rsidRPr="00DC14EF">
              <w:rPr>
                <w:rFonts w:asciiTheme="minorHAnsi" w:hAnsiTheme="minorHAnsi"/>
                <w:color w:val="auto"/>
                <w:sz w:val="20"/>
                <w:szCs w:val="20"/>
              </w:rPr>
              <w:t xml:space="preserve">ITIL </w:t>
            </w:r>
            <w:r w:rsidR="00DC14EF">
              <w:rPr>
                <w:rFonts w:asciiTheme="minorHAnsi" w:hAnsiTheme="minorHAnsi"/>
                <w:color w:val="auto"/>
                <w:sz w:val="20"/>
                <w:szCs w:val="20"/>
              </w:rPr>
              <w:t>,</w:t>
            </w:r>
            <w:r w:rsidR="000D7F12" w:rsidRPr="000D7F12">
              <w:rPr>
                <w:rFonts w:asciiTheme="minorHAnsi" w:hAnsiTheme="minorHAnsi"/>
                <w:color w:val="auto"/>
                <w:sz w:val="20"/>
                <w:szCs w:val="20"/>
              </w:rPr>
              <w:t>Waterfall</w:t>
            </w:r>
            <w:r w:rsidR="0096517E">
              <w:rPr>
                <w:rFonts w:asciiTheme="minorHAnsi" w:hAnsiTheme="minorHAnsi"/>
                <w:color w:val="auto"/>
                <w:sz w:val="20"/>
                <w:szCs w:val="20"/>
              </w:rPr>
              <w:t xml:space="preserve">, </w:t>
            </w:r>
            <w:r w:rsidR="00336F2A" w:rsidRPr="00336F2A">
              <w:rPr>
                <w:rFonts w:asciiTheme="minorHAnsi" w:hAnsiTheme="minorHAnsi"/>
                <w:color w:val="auto"/>
                <w:sz w:val="20"/>
                <w:szCs w:val="20"/>
              </w:rPr>
              <w:t>Drupal</w:t>
            </w:r>
            <w:r w:rsidR="00336F2A">
              <w:rPr>
                <w:rFonts w:asciiTheme="minorHAnsi" w:hAnsiTheme="minorHAnsi"/>
                <w:color w:val="auto"/>
                <w:sz w:val="20"/>
                <w:szCs w:val="20"/>
              </w:rPr>
              <w:t xml:space="preserve"> , </w:t>
            </w:r>
            <w:r w:rsidR="0096517E">
              <w:rPr>
                <w:rFonts w:asciiTheme="minorHAnsi" w:hAnsiTheme="minorHAnsi"/>
                <w:color w:val="auto"/>
                <w:sz w:val="20"/>
                <w:szCs w:val="20"/>
              </w:rPr>
              <w:t xml:space="preserve">BMC Remedy, </w:t>
            </w:r>
            <w:r w:rsidR="00B74180" w:rsidRPr="00B74180">
              <w:rPr>
                <w:rFonts w:asciiTheme="minorHAnsi" w:hAnsiTheme="minorHAnsi"/>
                <w:color w:val="auto"/>
                <w:sz w:val="20"/>
                <w:szCs w:val="20"/>
              </w:rPr>
              <w:t>BMC Remedy ITSM: Incident Management Process Flow</w:t>
            </w:r>
            <w:r w:rsidR="0096517E" w:rsidRPr="0096517E">
              <w:rPr>
                <w:rFonts w:asciiTheme="minorHAnsi" w:hAnsiTheme="minorHAnsi"/>
                <w:color w:val="auto"/>
                <w:sz w:val="20"/>
                <w:szCs w:val="20"/>
              </w:rPr>
              <w:t xml:space="preserve">, SQL, Microsoft Server, </w:t>
            </w:r>
            <w:r w:rsidR="00B74180">
              <w:rPr>
                <w:rFonts w:asciiTheme="minorHAnsi" w:hAnsiTheme="minorHAnsi"/>
                <w:color w:val="auto"/>
                <w:sz w:val="20"/>
                <w:szCs w:val="20"/>
              </w:rPr>
              <w:t xml:space="preserve">Oracle, </w:t>
            </w:r>
            <w:r w:rsidR="00B74180" w:rsidRPr="00B74180">
              <w:rPr>
                <w:rFonts w:asciiTheme="minorHAnsi" w:hAnsiTheme="minorHAnsi"/>
                <w:color w:val="auto"/>
                <w:sz w:val="20"/>
                <w:szCs w:val="20"/>
              </w:rPr>
              <w:t>Hadoop Big Data</w:t>
            </w:r>
            <w:r w:rsidR="00C978E5">
              <w:rPr>
                <w:rFonts w:asciiTheme="minorHAnsi" w:hAnsiTheme="minorHAnsi"/>
                <w:color w:val="auto"/>
                <w:sz w:val="20"/>
                <w:szCs w:val="20"/>
              </w:rPr>
              <w:t xml:space="preserve">, </w:t>
            </w:r>
            <w:r w:rsidR="00336F2A">
              <w:rPr>
                <w:rFonts w:asciiTheme="minorHAnsi" w:hAnsiTheme="minorHAnsi"/>
                <w:color w:val="auto"/>
                <w:sz w:val="20"/>
                <w:szCs w:val="20"/>
              </w:rPr>
              <w:t xml:space="preserve">Apache, Nginx, </w:t>
            </w:r>
            <w:r w:rsidR="00C978E5" w:rsidRPr="00C978E5">
              <w:rPr>
                <w:rFonts w:asciiTheme="minorHAnsi" w:hAnsiTheme="minorHAnsi"/>
                <w:color w:val="auto"/>
                <w:sz w:val="20"/>
                <w:szCs w:val="20"/>
              </w:rPr>
              <w:t>SSAS Cube Architecture and Design &amp; Advanced SSIS Package Design Patterns and Configurations</w:t>
            </w:r>
            <w:r w:rsidR="00336F2A" w:rsidRPr="00336F2A">
              <w:rPr>
                <w:rFonts w:asciiTheme="minorHAnsi" w:hAnsiTheme="minorHAnsi"/>
                <w:color w:val="auto"/>
                <w:sz w:val="20"/>
                <w:szCs w:val="20"/>
              </w:rPr>
              <w:t xml:space="preserve"> MySQL and Redis</w:t>
            </w:r>
            <w:r w:rsidR="00C8021E">
              <w:rPr>
                <w:rFonts w:asciiTheme="minorHAnsi" w:hAnsiTheme="minorHAnsi"/>
                <w:color w:val="auto"/>
                <w:sz w:val="20"/>
                <w:szCs w:val="20"/>
              </w:rPr>
              <w:t xml:space="preserve">, </w:t>
            </w:r>
            <w:r w:rsidR="000118FF">
              <w:rPr>
                <w:rFonts w:asciiTheme="minorHAnsi" w:hAnsiTheme="minorHAnsi"/>
                <w:color w:val="auto"/>
                <w:sz w:val="20"/>
                <w:szCs w:val="20"/>
              </w:rPr>
              <w:t xml:space="preserve">Power BI, </w:t>
            </w:r>
            <w:proofErr w:type="spellStart"/>
            <w:r w:rsidR="00C8021E" w:rsidRPr="00C8021E">
              <w:rPr>
                <w:rFonts w:asciiTheme="minorHAnsi" w:hAnsiTheme="minorHAnsi"/>
                <w:color w:val="auto"/>
                <w:sz w:val="20"/>
                <w:szCs w:val="20"/>
              </w:rPr>
              <w:t>WhereScape</w:t>
            </w:r>
            <w:proofErr w:type="spellEnd"/>
            <w:r w:rsidR="00C8021E" w:rsidRPr="00C8021E">
              <w:rPr>
                <w:rFonts w:asciiTheme="minorHAnsi" w:hAnsiTheme="minorHAnsi"/>
                <w:color w:val="auto"/>
                <w:sz w:val="20"/>
                <w:szCs w:val="20"/>
              </w:rPr>
              <w:t xml:space="preserve"> RED data warehouse automation</w:t>
            </w:r>
            <w:r w:rsidR="00C978E5" w:rsidRPr="00C978E5">
              <w:rPr>
                <w:rFonts w:asciiTheme="minorHAnsi" w:hAnsiTheme="minorHAnsi"/>
                <w:color w:val="auto"/>
                <w:sz w:val="20"/>
                <w:szCs w:val="20"/>
              </w:rPr>
              <w:t>.</w:t>
            </w:r>
            <w:r w:rsidR="00797507">
              <w:rPr>
                <w:rFonts w:asciiTheme="minorHAnsi" w:hAnsiTheme="minorHAnsi"/>
                <w:color w:val="auto"/>
                <w:sz w:val="20"/>
                <w:szCs w:val="20"/>
              </w:rPr>
              <w:t xml:space="preserve"> </w:t>
            </w:r>
            <w:r w:rsidR="00797507" w:rsidRPr="00797507">
              <w:rPr>
                <w:rFonts w:asciiTheme="minorHAnsi" w:hAnsiTheme="minorHAnsi"/>
                <w:color w:val="auto"/>
                <w:sz w:val="20"/>
                <w:szCs w:val="20"/>
              </w:rPr>
              <w:t xml:space="preserve">Knowledge of </w:t>
            </w:r>
            <w:proofErr w:type="spellStart"/>
            <w:r w:rsidR="00797507" w:rsidRPr="00797507">
              <w:rPr>
                <w:rFonts w:asciiTheme="minorHAnsi" w:hAnsiTheme="minorHAnsi"/>
                <w:color w:val="auto"/>
                <w:sz w:val="20"/>
                <w:szCs w:val="20"/>
              </w:rPr>
              <w:t>datalake</w:t>
            </w:r>
            <w:proofErr w:type="spellEnd"/>
            <w:r w:rsidR="00797507" w:rsidRPr="00797507">
              <w:rPr>
                <w:rFonts w:asciiTheme="minorHAnsi" w:hAnsiTheme="minorHAnsi"/>
                <w:color w:val="auto"/>
                <w:sz w:val="20"/>
                <w:szCs w:val="20"/>
              </w:rPr>
              <w:t xml:space="preserve"> and data platform technologies and vendors (i.e. Hadoop/HDFS/Spark/Impala/AWS/Azure etc.)</w:t>
            </w:r>
            <w:r w:rsidR="00B1478A">
              <w:rPr>
                <w:rFonts w:asciiTheme="minorHAnsi" w:hAnsiTheme="minorHAnsi"/>
                <w:color w:val="auto"/>
                <w:sz w:val="20"/>
                <w:szCs w:val="20"/>
              </w:rPr>
              <w:t>.</w:t>
            </w:r>
          </w:p>
          <w:p w14:paraId="10664F45" w14:textId="20D948BC" w:rsidR="001616BC" w:rsidRPr="000966B4" w:rsidRDefault="001616BC" w:rsidP="001616BC">
            <w:pPr>
              <w:numPr>
                <w:ilvl w:val="0"/>
                <w:numId w:val="10"/>
              </w:numPr>
              <w:spacing w:before="100" w:beforeAutospacing="1"/>
              <w:rPr>
                <w:rFonts w:asciiTheme="minorHAnsi" w:eastAsia="Arial Unicode MS" w:hAnsiTheme="minorHAnsi" w:cs="Arial Unicode MS"/>
                <w:color w:val="auto"/>
              </w:rPr>
            </w:pPr>
            <w:r w:rsidRPr="00B73E1B">
              <w:rPr>
                <w:rFonts w:asciiTheme="minorHAnsi" w:eastAsia="Arial Unicode MS" w:hAnsiTheme="minorHAnsi" w:cs="Arial Unicode MS"/>
                <w:b/>
                <w:color w:val="FF0000"/>
              </w:rPr>
              <w:t xml:space="preserve">9 </w:t>
            </w:r>
            <w:proofErr w:type="spellStart"/>
            <w:r w:rsidRPr="00B73E1B">
              <w:rPr>
                <w:rFonts w:asciiTheme="minorHAnsi" w:eastAsia="Arial Unicode MS" w:hAnsiTheme="minorHAnsi" w:cs="Arial Unicode MS"/>
                <w:b/>
                <w:color w:val="FF0000"/>
              </w:rPr>
              <w:t>years experience</w:t>
            </w:r>
            <w:proofErr w:type="spellEnd"/>
            <w:r w:rsidRPr="00B73E1B">
              <w:rPr>
                <w:rFonts w:asciiTheme="minorHAnsi" w:eastAsia="Arial Unicode MS" w:hAnsiTheme="minorHAnsi" w:cs="Arial Unicode MS"/>
                <w:b/>
                <w:color w:val="FF0000"/>
              </w:rPr>
              <w:t xml:space="preserve"> as Team Lead</w:t>
            </w:r>
            <w:r w:rsidRPr="00B73E1B">
              <w:rPr>
                <w:rFonts w:asciiTheme="minorHAnsi" w:eastAsia="Arial Unicode MS" w:hAnsiTheme="minorHAnsi" w:cs="Arial Unicode MS"/>
                <w:color w:val="FF0000"/>
                <w:sz w:val="20"/>
                <w:szCs w:val="20"/>
              </w:rPr>
              <w:t xml:space="preserve"> </w:t>
            </w:r>
            <w:r w:rsidRPr="00765F6A">
              <w:rPr>
                <w:rFonts w:asciiTheme="minorHAnsi" w:eastAsia="Arial Unicode MS" w:hAnsiTheme="minorHAnsi" w:cs="Arial Unicode MS"/>
                <w:color w:val="auto"/>
                <w:sz w:val="20"/>
                <w:szCs w:val="20"/>
              </w:rPr>
              <w:t>- Excellent communication and mentoring skills.</w:t>
            </w:r>
            <w:r>
              <w:t xml:space="preserve"> </w:t>
            </w:r>
            <w:r w:rsidRPr="00A70E96">
              <w:rPr>
                <w:rFonts w:asciiTheme="minorHAnsi" w:eastAsia="Arial Unicode MS" w:hAnsiTheme="minorHAnsi" w:cs="Arial Unicode MS"/>
                <w:color w:val="auto"/>
                <w:sz w:val="20"/>
                <w:szCs w:val="20"/>
              </w:rPr>
              <w:t>Agile methodol</w:t>
            </w:r>
            <w:r>
              <w:rPr>
                <w:rFonts w:asciiTheme="minorHAnsi" w:eastAsia="Arial Unicode MS" w:hAnsiTheme="minorHAnsi" w:cs="Arial Unicode MS"/>
                <w:color w:val="auto"/>
                <w:sz w:val="20"/>
                <w:szCs w:val="20"/>
              </w:rPr>
              <w:t xml:space="preserve">ogy including </w:t>
            </w:r>
            <w:proofErr w:type="spellStart"/>
            <w:r>
              <w:rPr>
                <w:rFonts w:asciiTheme="minorHAnsi" w:eastAsia="Arial Unicode MS" w:hAnsiTheme="minorHAnsi" w:cs="Arial Unicode MS"/>
                <w:color w:val="auto"/>
                <w:sz w:val="20"/>
                <w:szCs w:val="20"/>
              </w:rPr>
              <w:t>SAFe</w:t>
            </w:r>
            <w:proofErr w:type="spellEnd"/>
            <w:r>
              <w:rPr>
                <w:rFonts w:asciiTheme="minorHAnsi" w:eastAsia="Arial Unicode MS" w:hAnsiTheme="minorHAnsi" w:cs="Arial Unicode MS"/>
                <w:color w:val="auto"/>
                <w:sz w:val="20"/>
                <w:szCs w:val="20"/>
              </w:rPr>
              <w:t xml:space="preserve">, </w:t>
            </w:r>
            <w:proofErr w:type="spellStart"/>
            <w:r>
              <w:rPr>
                <w:rFonts w:asciiTheme="minorHAnsi" w:eastAsia="Arial Unicode MS" w:hAnsiTheme="minorHAnsi" w:cs="Arial Unicode MS"/>
                <w:color w:val="auto"/>
                <w:sz w:val="20"/>
                <w:szCs w:val="20"/>
              </w:rPr>
              <w:t>DS</w:t>
            </w:r>
            <w:r w:rsidRPr="00A70E96">
              <w:rPr>
                <w:rFonts w:asciiTheme="minorHAnsi" w:eastAsia="Arial Unicode MS" w:hAnsiTheme="minorHAnsi" w:cs="Arial Unicode MS"/>
                <w:color w:val="auto"/>
                <w:sz w:val="20"/>
                <w:szCs w:val="20"/>
              </w:rPr>
              <w:t>crum</w:t>
            </w:r>
            <w:proofErr w:type="spellEnd"/>
            <w:r>
              <w:rPr>
                <w:rFonts w:asciiTheme="minorHAnsi" w:eastAsia="Arial Unicode MS" w:hAnsiTheme="minorHAnsi" w:cs="Arial Unicode MS"/>
                <w:color w:val="auto"/>
                <w:sz w:val="20"/>
                <w:szCs w:val="20"/>
              </w:rPr>
              <w:t>,</w:t>
            </w:r>
            <w:r>
              <w:t xml:space="preserve"> </w:t>
            </w:r>
            <w:r w:rsidRPr="007640AA">
              <w:rPr>
                <w:rFonts w:asciiTheme="minorHAnsi" w:eastAsia="Arial Unicode MS" w:hAnsiTheme="minorHAnsi" w:cs="Arial Unicode MS"/>
                <w:color w:val="auto"/>
                <w:sz w:val="20"/>
                <w:szCs w:val="20"/>
              </w:rPr>
              <w:t>Kanban</w:t>
            </w:r>
            <w:r>
              <w:rPr>
                <w:rFonts w:asciiTheme="minorHAnsi" w:eastAsia="Arial Unicode MS" w:hAnsiTheme="minorHAnsi" w:cs="Arial Unicode MS"/>
                <w:color w:val="auto"/>
                <w:sz w:val="20"/>
                <w:szCs w:val="20"/>
              </w:rPr>
              <w:t xml:space="preserve">, </w:t>
            </w:r>
            <w:r w:rsidRPr="00AF459C">
              <w:rPr>
                <w:rFonts w:asciiTheme="minorHAnsi" w:eastAsia="Arial Unicode MS" w:hAnsiTheme="minorHAnsi" w:cs="Arial Unicode MS"/>
                <w:color w:val="auto"/>
                <w:sz w:val="20"/>
                <w:szCs w:val="20"/>
              </w:rPr>
              <w:t xml:space="preserve">Inventory and Material management / </w:t>
            </w:r>
            <w:proofErr w:type="gramStart"/>
            <w:r w:rsidRPr="00AF459C">
              <w:rPr>
                <w:rFonts w:asciiTheme="minorHAnsi" w:eastAsia="Arial Unicode MS" w:hAnsiTheme="minorHAnsi" w:cs="Arial Unicode MS"/>
                <w:color w:val="auto"/>
                <w:sz w:val="20"/>
                <w:szCs w:val="20"/>
              </w:rPr>
              <w:t>Maintenance ,</w:t>
            </w:r>
            <w:proofErr w:type="gramEnd"/>
            <w:r w:rsidRPr="00AF459C">
              <w:rPr>
                <w:rFonts w:asciiTheme="minorHAnsi" w:eastAsia="Arial Unicode MS" w:hAnsiTheme="minorHAnsi" w:cs="Arial Unicode MS"/>
                <w:color w:val="auto"/>
                <w:sz w:val="20"/>
                <w:szCs w:val="20"/>
              </w:rPr>
              <w:t xml:space="preserve"> Asset Management</w:t>
            </w:r>
            <w:r>
              <w:rPr>
                <w:rFonts w:asciiTheme="minorHAnsi" w:eastAsia="Arial Unicode MS" w:hAnsiTheme="minorHAnsi" w:cs="Arial Unicode MS"/>
                <w:color w:val="auto"/>
                <w:sz w:val="20"/>
                <w:szCs w:val="20"/>
              </w:rPr>
              <w:t xml:space="preserve">, </w:t>
            </w:r>
            <w:r w:rsidRPr="00DF72A5">
              <w:rPr>
                <w:rFonts w:asciiTheme="minorHAnsi" w:eastAsia="Arial Unicode MS" w:hAnsiTheme="minorHAnsi" w:cs="Arial Unicode MS"/>
                <w:color w:val="auto"/>
                <w:sz w:val="20"/>
                <w:szCs w:val="20"/>
              </w:rPr>
              <w:t>Upstream Reservoir Management</w:t>
            </w:r>
            <w:r w:rsidRPr="00AF459C">
              <w:rPr>
                <w:rFonts w:asciiTheme="minorHAnsi" w:eastAsia="Arial Unicode MS" w:hAnsiTheme="minorHAnsi" w:cs="Arial Unicode MS"/>
                <w:color w:val="auto"/>
                <w:sz w:val="20"/>
                <w:szCs w:val="20"/>
              </w:rPr>
              <w:t>.</w:t>
            </w:r>
          </w:p>
          <w:p w14:paraId="2DECD204" w14:textId="108436A6" w:rsidR="008B398A" w:rsidRPr="008B398A" w:rsidRDefault="002D009D" w:rsidP="008B398A">
            <w:pPr>
              <w:numPr>
                <w:ilvl w:val="0"/>
                <w:numId w:val="10"/>
              </w:numPr>
              <w:spacing w:before="100" w:beforeAutospacing="1"/>
              <w:rPr>
                <w:rFonts w:asciiTheme="minorHAnsi" w:eastAsia="Arial Unicode MS" w:hAnsiTheme="minorHAnsi" w:cs="Arial Unicode MS"/>
                <w:color w:val="auto"/>
              </w:rPr>
            </w:pPr>
            <w:r w:rsidRPr="00765F6A">
              <w:rPr>
                <w:rFonts w:asciiTheme="minorHAnsi" w:eastAsia="Arial Unicode MS" w:hAnsiTheme="minorHAnsi" w:cs="Arial Unicode MS"/>
                <w:color w:val="auto"/>
                <w:sz w:val="20"/>
                <w:szCs w:val="20"/>
              </w:rPr>
              <w:t>Experience applying documented patterns and techniques for filling in the intentional gaps left in the Scrum approach</w:t>
            </w:r>
            <w:r w:rsidR="001616BC">
              <w:rPr>
                <w:rFonts w:asciiTheme="minorHAnsi" w:eastAsia="Arial Unicode MS" w:hAnsiTheme="minorHAnsi" w:cs="Arial Unicode MS"/>
                <w:color w:val="auto"/>
                <w:sz w:val="20"/>
                <w:szCs w:val="20"/>
              </w:rPr>
              <w:t xml:space="preserve"> </w:t>
            </w:r>
            <w:r w:rsidRPr="00765F6A">
              <w:rPr>
                <w:rFonts w:asciiTheme="minorHAnsi" w:eastAsia="Arial Unicode MS" w:hAnsiTheme="minorHAnsi" w:cs="Arial Unicode MS"/>
                <w:color w:val="auto"/>
                <w:sz w:val="20"/>
                <w:szCs w:val="20"/>
              </w:rPr>
              <w:t xml:space="preserve">(example: numerous Burndown techniques, numerous Retrospective formats, handling </w:t>
            </w:r>
            <w:proofErr w:type="spellStart"/>
            <w:proofErr w:type="gramStart"/>
            <w:r w:rsidRPr="00765F6A">
              <w:rPr>
                <w:rFonts w:asciiTheme="minorHAnsi" w:eastAsia="Arial Unicode MS" w:hAnsiTheme="minorHAnsi" w:cs="Arial Unicode MS"/>
                <w:color w:val="auto"/>
                <w:sz w:val="20"/>
                <w:szCs w:val="20"/>
              </w:rPr>
              <w:t>bugs,etc</w:t>
            </w:r>
            <w:proofErr w:type="spellEnd"/>
            <w:proofErr w:type="gramEnd"/>
            <w:r w:rsidRPr="00765F6A">
              <w:rPr>
                <w:rFonts w:asciiTheme="minorHAnsi" w:eastAsia="Arial Unicode MS" w:hAnsiTheme="minorHAnsi" w:cs="Arial Unicode MS"/>
                <w:color w:val="auto"/>
                <w:sz w:val="20"/>
                <w:szCs w:val="20"/>
              </w:rPr>
              <w:t xml:space="preserve">) </w:t>
            </w:r>
          </w:p>
          <w:p w14:paraId="6440174D" w14:textId="429677D1" w:rsidR="008B398A" w:rsidRPr="008B398A" w:rsidRDefault="000966B4" w:rsidP="008B398A">
            <w:pPr>
              <w:numPr>
                <w:ilvl w:val="0"/>
                <w:numId w:val="10"/>
              </w:numPr>
              <w:spacing w:before="100" w:beforeAutospacing="1"/>
              <w:rPr>
                <w:rFonts w:asciiTheme="minorHAnsi" w:eastAsia="Arial Unicode MS" w:hAnsiTheme="minorHAnsi" w:cs="Arial Unicode MS"/>
                <w:color w:val="auto"/>
                <w:sz w:val="20"/>
                <w:szCs w:val="20"/>
              </w:rPr>
            </w:pPr>
            <w:r w:rsidRPr="000966B4">
              <w:rPr>
                <w:rFonts w:asciiTheme="minorHAnsi" w:eastAsia="Arial Unicode MS" w:hAnsiTheme="minorHAnsi" w:cs="Arial Unicode MS"/>
                <w:color w:val="auto"/>
                <w:sz w:val="20"/>
                <w:szCs w:val="20"/>
              </w:rPr>
              <w:t>Experience with JIRA,</w:t>
            </w:r>
            <w:r w:rsidR="000F038A">
              <w:rPr>
                <w:rFonts w:asciiTheme="minorHAnsi" w:eastAsia="Arial Unicode MS" w:hAnsiTheme="minorHAnsi" w:cs="Arial Unicode MS"/>
                <w:color w:val="auto"/>
                <w:sz w:val="20"/>
                <w:szCs w:val="20"/>
              </w:rPr>
              <w:t xml:space="preserve"> </w:t>
            </w:r>
            <w:r w:rsidR="00C45F56">
              <w:rPr>
                <w:rFonts w:asciiTheme="minorHAnsi" w:eastAsia="Arial Unicode MS" w:hAnsiTheme="minorHAnsi" w:cs="Arial Unicode MS"/>
                <w:color w:val="auto"/>
                <w:sz w:val="20"/>
                <w:szCs w:val="20"/>
              </w:rPr>
              <w:t xml:space="preserve">TFS, </w:t>
            </w:r>
            <w:r w:rsidR="000F038A">
              <w:rPr>
                <w:rFonts w:asciiTheme="minorHAnsi" w:eastAsia="Arial Unicode MS" w:hAnsiTheme="minorHAnsi" w:cs="Arial Unicode MS"/>
                <w:color w:val="auto"/>
                <w:sz w:val="20"/>
                <w:szCs w:val="20"/>
              </w:rPr>
              <w:t xml:space="preserve">VSTS, </w:t>
            </w:r>
            <w:r w:rsidRPr="000966B4">
              <w:rPr>
                <w:rFonts w:asciiTheme="minorHAnsi" w:eastAsia="Arial Unicode MS" w:hAnsiTheme="minorHAnsi" w:cs="Arial Unicode MS"/>
                <w:color w:val="auto"/>
                <w:sz w:val="20"/>
                <w:szCs w:val="20"/>
              </w:rPr>
              <w:t>JIRA Agile</w:t>
            </w:r>
            <w:r w:rsidR="001616BC">
              <w:rPr>
                <w:rFonts w:asciiTheme="minorHAnsi" w:eastAsia="Arial Unicode MS" w:hAnsiTheme="minorHAnsi" w:cs="Arial Unicode MS"/>
                <w:color w:val="auto"/>
                <w:sz w:val="20"/>
                <w:szCs w:val="20"/>
              </w:rPr>
              <w:t xml:space="preserve"> and </w:t>
            </w:r>
            <w:r w:rsidRPr="000966B4">
              <w:rPr>
                <w:rFonts w:asciiTheme="minorHAnsi" w:eastAsia="Arial Unicode MS" w:hAnsiTheme="minorHAnsi" w:cs="Arial Unicode MS"/>
                <w:color w:val="auto"/>
                <w:sz w:val="20"/>
                <w:szCs w:val="20"/>
              </w:rPr>
              <w:t>Confluence</w:t>
            </w:r>
            <w:r w:rsidR="001616BC">
              <w:rPr>
                <w:rFonts w:asciiTheme="minorHAnsi" w:eastAsia="Arial Unicode MS" w:hAnsiTheme="minorHAnsi" w:cs="Arial Unicode MS"/>
                <w:color w:val="auto"/>
                <w:sz w:val="20"/>
                <w:szCs w:val="20"/>
              </w:rPr>
              <w:t>.</w:t>
            </w:r>
            <w:r w:rsidRPr="000966B4">
              <w:rPr>
                <w:rFonts w:asciiTheme="minorHAnsi" w:eastAsia="Arial Unicode MS" w:hAnsiTheme="minorHAnsi" w:cs="Arial Unicode MS"/>
                <w:color w:val="auto"/>
                <w:sz w:val="20"/>
                <w:szCs w:val="20"/>
              </w:rPr>
              <w:t xml:space="preserve"> </w:t>
            </w:r>
            <w:r w:rsidR="001616BC">
              <w:rPr>
                <w:rFonts w:asciiTheme="minorHAnsi" w:eastAsia="Arial Unicode MS" w:hAnsiTheme="minorHAnsi" w:cs="Arial Unicode MS"/>
                <w:color w:val="auto"/>
                <w:sz w:val="20"/>
                <w:szCs w:val="20"/>
              </w:rPr>
              <w:t>I</w:t>
            </w:r>
            <w:r w:rsidRPr="000966B4">
              <w:rPr>
                <w:rFonts w:asciiTheme="minorHAnsi" w:eastAsia="Arial Unicode MS" w:hAnsiTheme="minorHAnsi" w:cs="Arial Unicode MS"/>
                <w:color w:val="auto"/>
                <w:sz w:val="20"/>
                <w:szCs w:val="20"/>
              </w:rPr>
              <w:t>ncluding authoring of Epics, User Stories, Acceptance Criteria, Waterfall methodologies.</w:t>
            </w:r>
            <w:r>
              <w:rPr>
                <w:rFonts w:asciiTheme="minorHAnsi" w:eastAsia="Arial Unicode MS" w:hAnsiTheme="minorHAnsi" w:cs="Arial Unicode MS"/>
                <w:color w:val="auto"/>
                <w:sz w:val="20"/>
                <w:szCs w:val="20"/>
              </w:rPr>
              <w:t xml:space="preserve"> </w:t>
            </w:r>
            <w:r w:rsidR="008B398A" w:rsidRPr="008B398A">
              <w:rPr>
                <w:rFonts w:asciiTheme="minorHAnsi" w:eastAsia="Arial Unicode MS" w:hAnsiTheme="minorHAnsi" w:cs="Arial Unicode MS"/>
                <w:color w:val="auto"/>
                <w:sz w:val="20"/>
                <w:szCs w:val="20"/>
              </w:rPr>
              <w:t>POC and demos of new functionalities for Azure which will enable the projects on Azure.</w:t>
            </w:r>
            <w:r w:rsidR="000709CB">
              <w:rPr>
                <w:rFonts w:asciiTheme="minorHAnsi" w:eastAsia="Arial Unicode MS" w:hAnsiTheme="minorHAnsi" w:cs="Arial Unicode MS"/>
                <w:color w:val="auto"/>
                <w:sz w:val="20"/>
                <w:szCs w:val="20"/>
              </w:rPr>
              <w:t xml:space="preserve"> </w:t>
            </w:r>
            <w:r w:rsidR="000709CB" w:rsidRPr="000709CB">
              <w:rPr>
                <w:rFonts w:asciiTheme="minorHAnsi" w:eastAsia="Arial Unicode MS" w:hAnsiTheme="minorHAnsi" w:cs="Arial Unicode MS"/>
                <w:color w:val="auto"/>
                <w:sz w:val="20"/>
                <w:szCs w:val="20"/>
              </w:rPr>
              <w:t>Development of Data Virtualization Views, Base Views, Derived Views, Projection, Selection, Union, Flatten Views, Interface, Associations etc.</w:t>
            </w:r>
          </w:p>
          <w:p w14:paraId="1D29EA22" w14:textId="3F06C74F" w:rsidR="00000341" w:rsidRPr="0064045F" w:rsidRDefault="00AB6619" w:rsidP="0064045F">
            <w:pPr>
              <w:numPr>
                <w:ilvl w:val="0"/>
                <w:numId w:val="10"/>
              </w:numPr>
              <w:spacing w:before="100" w:beforeAutospacing="1"/>
              <w:rPr>
                <w:rFonts w:asciiTheme="minorHAnsi" w:eastAsia="Arial Unicode MS" w:hAnsiTheme="minorHAnsi" w:cs="Arial Unicode MS"/>
                <w:color w:val="auto"/>
                <w:sz w:val="20"/>
                <w:szCs w:val="20"/>
              </w:rPr>
            </w:pPr>
            <w:r w:rsidRPr="00AB6619">
              <w:rPr>
                <w:rFonts w:asciiTheme="minorHAnsi" w:eastAsia="Arial Unicode MS" w:hAnsiTheme="minorHAnsi" w:cs="Arial Unicode MS"/>
                <w:color w:val="auto"/>
                <w:sz w:val="20"/>
                <w:szCs w:val="20"/>
              </w:rPr>
              <w:t xml:space="preserve">Azure Data Factory, Stream Analytics, Azure IoT Services, Azure Data Lake Storage, Azure Data Lake Analytics, HDInsight/ Hadoop, </w:t>
            </w:r>
            <w:r w:rsidR="00AD048A">
              <w:rPr>
                <w:rFonts w:asciiTheme="minorHAnsi" w:eastAsia="Arial Unicode MS" w:hAnsiTheme="minorHAnsi" w:cs="Arial Unicode MS"/>
                <w:color w:val="auto"/>
                <w:sz w:val="20"/>
                <w:szCs w:val="20"/>
              </w:rPr>
              <w:t xml:space="preserve">Spark, </w:t>
            </w:r>
            <w:r w:rsidRPr="00AB6619">
              <w:rPr>
                <w:rFonts w:asciiTheme="minorHAnsi" w:eastAsia="Arial Unicode MS" w:hAnsiTheme="minorHAnsi" w:cs="Arial Unicode MS"/>
                <w:color w:val="auto"/>
                <w:sz w:val="20"/>
                <w:szCs w:val="20"/>
              </w:rPr>
              <w:t>Azure Data Warehouse, Statistical methods, and Advanced Analytics.</w:t>
            </w:r>
            <w:r w:rsidR="00120C23">
              <w:rPr>
                <w:rFonts w:asciiTheme="minorHAnsi" w:eastAsia="Arial Unicode MS" w:hAnsiTheme="minorHAnsi" w:cs="Arial Unicode MS"/>
                <w:color w:val="auto"/>
                <w:sz w:val="20"/>
                <w:szCs w:val="20"/>
              </w:rPr>
              <w:t xml:space="preserve"> </w:t>
            </w:r>
            <w:r w:rsidR="00120C23" w:rsidRPr="00120C23">
              <w:rPr>
                <w:rFonts w:asciiTheme="minorHAnsi" w:eastAsia="Arial Unicode MS" w:hAnsiTheme="minorHAnsi" w:cs="Arial Unicode MS"/>
                <w:color w:val="auto"/>
                <w:sz w:val="20"/>
                <w:szCs w:val="20"/>
              </w:rPr>
              <w:t xml:space="preserve">AWS </w:t>
            </w:r>
            <w:proofErr w:type="gramStart"/>
            <w:r w:rsidR="00120C23" w:rsidRPr="00120C23">
              <w:rPr>
                <w:rFonts w:asciiTheme="minorHAnsi" w:eastAsia="Arial Unicode MS" w:hAnsiTheme="minorHAnsi" w:cs="Arial Unicode MS"/>
                <w:color w:val="auto"/>
                <w:sz w:val="20"/>
                <w:szCs w:val="20"/>
              </w:rPr>
              <w:t>Redshift ,</w:t>
            </w:r>
            <w:proofErr w:type="gramEnd"/>
            <w:r w:rsidR="00120C23" w:rsidRPr="00120C23">
              <w:rPr>
                <w:rFonts w:asciiTheme="minorHAnsi" w:eastAsia="Arial Unicode MS" w:hAnsiTheme="minorHAnsi" w:cs="Arial Unicode MS"/>
                <w:color w:val="auto"/>
                <w:sz w:val="20"/>
                <w:szCs w:val="20"/>
              </w:rPr>
              <w:t xml:space="preserve"> S3 , SCF Scripting, EMR AWS Redshift database (performance tuning, clustering, data allocation, etc.).</w:t>
            </w:r>
            <w:r w:rsidR="00760A6D">
              <w:rPr>
                <w:rFonts w:asciiTheme="minorHAnsi" w:eastAsia="Arial Unicode MS" w:hAnsiTheme="minorHAnsi" w:cs="Arial Unicode MS"/>
                <w:color w:val="auto"/>
                <w:sz w:val="20"/>
                <w:szCs w:val="20"/>
              </w:rPr>
              <w:t xml:space="preserve"> </w:t>
            </w:r>
            <w:r w:rsidR="00760A6D" w:rsidRPr="00760A6D">
              <w:rPr>
                <w:rFonts w:asciiTheme="minorHAnsi" w:eastAsia="Arial Unicode MS" w:hAnsiTheme="minorHAnsi" w:cs="Arial Unicode MS"/>
                <w:color w:val="auto"/>
                <w:sz w:val="20"/>
                <w:szCs w:val="20"/>
              </w:rPr>
              <w:t>Redshift concepts like DISTKEY, SORTKEY, COMPRESSION, VACUUM</w:t>
            </w:r>
            <w:r w:rsidR="00AD048A">
              <w:rPr>
                <w:rFonts w:asciiTheme="minorHAnsi" w:eastAsia="Arial Unicode MS" w:hAnsiTheme="minorHAnsi" w:cs="Arial Unicode MS"/>
                <w:color w:val="auto"/>
                <w:sz w:val="20"/>
                <w:szCs w:val="20"/>
              </w:rPr>
              <w:t xml:space="preserve">, </w:t>
            </w:r>
            <w:r w:rsidR="00AD048A" w:rsidRPr="00AD048A">
              <w:rPr>
                <w:rFonts w:asciiTheme="minorHAnsi" w:eastAsia="Arial Unicode MS" w:hAnsiTheme="minorHAnsi" w:cs="Arial Unicode MS"/>
                <w:color w:val="auto"/>
                <w:sz w:val="20"/>
                <w:szCs w:val="20"/>
              </w:rPr>
              <w:t xml:space="preserve">Azure storage, Azure SQL, Cosmos/Document DB, Azure Search, Azure Active </w:t>
            </w:r>
            <w:proofErr w:type="gramStart"/>
            <w:r w:rsidR="00AD048A" w:rsidRPr="00AD048A">
              <w:rPr>
                <w:rFonts w:asciiTheme="minorHAnsi" w:eastAsia="Arial Unicode MS" w:hAnsiTheme="minorHAnsi" w:cs="Arial Unicode MS"/>
                <w:color w:val="auto"/>
                <w:sz w:val="20"/>
                <w:szCs w:val="20"/>
              </w:rPr>
              <w:t>Directory,  Azure</w:t>
            </w:r>
            <w:proofErr w:type="gramEnd"/>
            <w:r w:rsidR="00AD048A" w:rsidRPr="00AD048A">
              <w:rPr>
                <w:rFonts w:asciiTheme="minorHAnsi" w:eastAsia="Arial Unicode MS" w:hAnsiTheme="minorHAnsi" w:cs="Arial Unicode MS"/>
                <w:color w:val="auto"/>
                <w:sz w:val="20"/>
                <w:szCs w:val="20"/>
              </w:rPr>
              <w:t xml:space="preserve"> Function Implementation, Azure API configuration and management</w:t>
            </w:r>
            <w:r w:rsidR="00C36F6A">
              <w:rPr>
                <w:rFonts w:asciiTheme="minorHAnsi" w:eastAsia="Arial Unicode MS" w:hAnsiTheme="minorHAnsi" w:cs="Arial Unicode MS"/>
                <w:color w:val="auto"/>
                <w:sz w:val="20"/>
                <w:szCs w:val="20"/>
              </w:rPr>
              <w:t xml:space="preserve">, </w:t>
            </w:r>
            <w:proofErr w:type="spellStart"/>
            <w:r w:rsidR="00C36F6A" w:rsidRPr="00C36F6A">
              <w:rPr>
                <w:rFonts w:asciiTheme="minorHAnsi" w:eastAsia="Arial Unicode MS" w:hAnsiTheme="minorHAnsi" w:cs="Arial Unicode MS"/>
                <w:color w:val="auto"/>
                <w:sz w:val="20"/>
                <w:szCs w:val="20"/>
              </w:rPr>
              <w:t>DevOPS</w:t>
            </w:r>
            <w:proofErr w:type="spellEnd"/>
            <w:r w:rsidR="00C36F6A" w:rsidRPr="00C36F6A">
              <w:rPr>
                <w:rFonts w:asciiTheme="minorHAnsi" w:eastAsia="Arial Unicode MS" w:hAnsiTheme="minorHAnsi" w:cs="Arial Unicode MS"/>
                <w:color w:val="auto"/>
                <w:sz w:val="20"/>
                <w:szCs w:val="20"/>
              </w:rPr>
              <w:t xml:space="preserve"> / </w:t>
            </w:r>
            <w:proofErr w:type="spellStart"/>
            <w:r w:rsidR="00C36F6A" w:rsidRPr="00C36F6A">
              <w:rPr>
                <w:rFonts w:asciiTheme="minorHAnsi" w:eastAsia="Arial Unicode MS" w:hAnsiTheme="minorHAnsi" w:cs="Arial Unicode MS"/>
                <w:color w:val="auto"/>
                <w:sz w:val="20"/>
                <w:szCs w:val="20"/>
              </w:rPr>
              <w:t>DevSecOPS</w:t>
            </w:r>
            <w:proofErr w:type="spellEnd"/>
            <w:r w:rsidR="00C36F6A" w:rsidRPr="00C36F6A">
              <w:rPr>
                <w:rFonts w:asciiTheme="minorHAnsi" w:eastAsia="Arial Unicode MS" w:hAnsiTheme="minorHAnsi" w:cs="Arial Unicode MS"/>
                <w:color w:val="auto"/>
                <w:sz w:val="20"/>
                <w:szCs w:val="20"/>
              </w:rPr>
              <w:t xml:space="preserve"> / SRE / Maven / GIT/ Jenkins</w:t>
            </w:r>
            <w:r w:rsidR="00C36F6A">
              <w:rPr>
                <w:rFonts w:asciiTheme="minorHAnsi" w:eastAsia="Arial Unicode MS" w:hAnsiTheme="minorHAnsi" w:cs="Arial Unicode MS"/>
                <w:color w:val="auto"/>
                <w:sz w:val="20"/>
                <w:szCs w:val="20"/>
              </w:rPr>
              <w:t xml:space="preserve"> </w:t>
            </w:r>
            <w:r w:rsidR="00AD048A" w:rsidRPr="00AD048A">
              <w:rPr>
                <w:rFonts w:asciiTheme="minorHAnsi" w:eastAsia="Arial Unicode MS" w:hAnsiTheme="minorHAnsi" w:cs="Arial Unicode MS"/>
                <w:color w:val="auto"/>
                <w:sz w:val="20"/>
                <w:szCs w:val="20"/>
              </w:rPr>
              <w:t>etc.</w:t>
            </w:r>
          </w:p>
        </w:tc>
      </w:tr>
      <w:tr w:rsidR="003F08FF" w:rsidRPr="003F08FF" w14:paraId="6695743E" w14:textId="77777777" w:rsidTr="00464BD1">
        <w:trPr>
          <w:trHeight w:val="373"/>
          <w:tblCellSpacing w:w="14" w:type="dxa"/>
          <w:jc w:val="center"/>
        </w:trPr>
        <w:tc>
          <w:tcPr>
            <w:tcW w:w="4976" w:type="pct"/>
            <w:gridSpan w:val="2"/>
          </w:tcPr>
          <w:p w14:paraId="09F3BC8F" w14:textId="625075CA" w:rsidR="00D32183" w:rsidRPr="00B73E1B" w:rsidRDefault="003F08FF" w:rsidP="00235190">
            <w:pPr>
              <w:rPr>
                <w:rFonts w:asciiTheme="minorHAnsi" w:hAnsiTheme="minorHAnsi"/>
                <w:color w:val="auto"/>
                <w:sz w:val="32"/>
                <w:szCs w:val="32"/>
              </w:rPr>
            </w:pPr>
            <w:r w:rsidRPr="00B73E1B">
              <w:rPr>
                <w:rStyle w:val="Strong"/>
                <w:rFonts w:asciiTheme="minorHAnsi" w:hAnsiTheme="minorHAnsi"/>
                <w:color w:val="auto"/>
                <w:sz w:val="32"/>
                <w:szCs w:val="32"/>
              </w:rPr>
              <w:t>Skills</w:t>
            </w:r>
          </w:p>
        </w:tc>
      </w:tr>
      <w:tr w:rsidR="00E671E5" w:rsidRPr="003F08FF" w14:paraId="0D8D092F" w14:textId="77777777" w:rsidTr="00464BD1">
        <w:trPr>
          <w:trHeight w:val="1831"/>
          <w:tblCellSpacing w:w="14" w:type="dxa"/>
          <w:jc w:val="center"/>
        </w:trPr>
        <w:tc>
          <w:tcPr>
            <w:tcW w:w="4976" w:type="pct"/>
            <w:gridSpan w:val="2"/>
          </w:tcPr>
          <w:p w14:paraId="24BA6C49" w14:textId="5FE5FCC0" w:rsidR="00B50EFE" w:rsidRDefault="00BB098F" w:rsidP="00E671E5">
            <w:pPr>
              <w:spacing w:after="240"/>
              <w:rPr>
                <w:rFonts w:asciiTheme="minorHAnsi" w:hAnsiTheme="minorHAnsi"/>
                <w:b/>
                <w:color w:val="auto"/>
                <w:sz w:val="20"/>
              </w:rPr>
            </w:pPr>
            <w:r>
              <w:rPr>
                <w:rFonts w:asciiTheme="minorHAnsi" w:hAnsiTheme="minorHAnsi"/>
                <w:b/>
                <w:color w:val="auto"/>
                <w:sz w:val="20"/>
              </w:rPr>
              <w:t>Azure, AWS, R</w:t>
            </w:r>
            <w:r w:rsidR="00E671E5" w:rsidRPr="00D57804">
              <w:rPr>
                <w:rFonts w:asciiTheme="minorHAnsi" w:hAnsiTheme="minorHAnsi"/>
                <w:b/>
                <w:color w:val="auto"/>
                <w:sz w:val="20"/>
              </w:rPr>
              <w:t xml:space="preserve">eservoir Management </w:t>
            </w:r>
            <w:r w:rsidR="00E671E5">
              <w:rPr>
                <w:rFonts w:asciiTheme="minorHAnsi" w:hAnsiTheme="minorHAnsi"/>
                <w:b/>
                <w:color w:val="auto"/>
                <w:sz w:val="20"/>
              </w:rPr>
              <w:t xml:space="preserve">, </w:t>
            </w:r>
            <w:r w:rsidR="00E671E5" w:rsidRPr="00813C0C">
              <w:rPr>
                <w:rFonts w:asciiTheme="minorHAnsi" w:hAnsiTheme="minorHAnsi"/>
                <w:b/>
                <w:color w:val="auto"/>
                <w:sz w:val="20"/>
              </w:rPr>
              <w:t xml:space="preserve">Portfolio Management </w:t>
            </w:r>
            <w:r w:rsidR="00E671E5">
              <w:rPr>
                <w:rFonts w:asciiTheme="minorHAnsi" w:hAnsiTheme="minorHAnsi"/>
                <w:b/>
                <w:color w:val="auto"/>
                <w:sz w:val="20"/>
              </w:rPr>
              <w:t xml:space="preserve">, </w:t>
            </w:r>
            <w:r w:rsidR="00E671E5" w:rsidRPr="003F08FF">
              <w:rPr>
                <w:rFonts w:asciiTheme="minorHAnsi" w:hAnsiTheme="minorHAnsi"/>
                <w:b/>
                <w:color w:val="auto"/>
                <w:sz w:val="20"/>
              </w:rPr>
              <w:t>Agile Project Manager</w:t>
            </w:r>
            <w:r w:rsidR="00E671E5">
              <w:rPr>
                <w:rFonts w:asciiTheme="minorHAnsi" w:hAnsiTheme="minorHAnsi"/>
                <w:b/>
                <w:color w:val="auto"/>
                <w:sz w:val="20"/>
              </w:rPr>
              <w:t xml:space="preserve"> Product Owner</w:t>
            </w:r>
            <w:r w:rsidR="00E671E5" w:rsidRPr="003F08FF">
              <w:rPr>
                <w:rFonts w:asciiTheme="minorHAnsi" w:hAnsiTheme="minorHAnsi"/>
                <w:b/>
                <w:color w:val="auto"/>
                <w:sz w:val="20"/>
              </w:rPr>
              <w:t xml:space="preserve">/Scrum Master, </w:t>
            </w:r>
            <w:r w:rsidR="00E671E5">
              <w:rPr>
                <w:rFonts w:asciiTheme="minorHAnsi" w:hAnsiTheme="minorHAnsi"/>
                <w:b/>
                <w:color w:val="auto"/>
                <w:sz w:val="20"/>
              </w:rPr>
              <w:t xml:space="preserve">VSTS, </w:t>
            </w:r>
            <w:proofErr w:type="spellStart"/>
            <w:r w:rsidR="00E671E5" w:rsidRPr="003F08FF">
              <w:rPr>
                <w:rFonts w:asciiTheme="minorHAnsi" w:hAnsiTheme="minorHAnsi"/>
                <w:b/>
                <w:color w:val="auto"/>
                <w:sz w:val="20"/>
              </w:rPr>
              <w:t>Synergi</w:t>
            </w:r>
            <w:proofErr w:type="spellEnd"/>
            <w:r w:rsidR="00E671E5" w:rsidRPr="003F08FF">
              <w:rPr>
                <w:rFonts w:asciiTheme="minorHAnsi" w:hAnsiTheme="minorHAnsi"/>
                <w:b/>
                <w:color w:val="auto"/>
                <w:sz w:val="20"/>
              </w:rPr>
              <w:t xml:space="preserve">, Mobile/Tablet reporting design using SAP BOBJ Mobile, Oracle, 10g/11g/12g, Hadoop, </w:t>
            </w:r>
            <w:r w:rsidR="00E671E5">
              <w:rPr>
                <w:rFonts w:asciiTheme="minorHAnsi" w:hAnsiTheme="minorHAnsi"/>
                <w:b/>
                <w:color w:val="auto"/>
                <w:sz w:val="20"/>
              </w:rPr>
              <w:t xml:space="preserve">MS Power BI, </w:t>
            </w:r>
            <w:r w:rsidR="00E671E5" w:rsidRPr="003F08FF">
              <w:rPr>
                <w:rFonts w:asciiTheme="minorHAnsi" w:hAnsiTheme="minorHAnsi"/>
                <w:b/>
                <w:color w:val="auto"/>
                <w:sz w:val="20"/>
              </w:rPr>
              <w:t xml:space="preserve">QlikView, </w:t>
            </w:r>
            <w:proofErr w:type="spellStart"/>
            <w:r w:rsidR="00E671E5" w:rsidRPr="003F08FF">
              <w:rPr>
                <w:rFonts w:asciiTheme="minorHAnsi" w:hAnsiTheme="minorHAnsi"/>
                <w:b/>
                <w:color w:val="auto"/>
                <w:sz w:val="20"/>
              </w:rPr>
              <w:t>QlikSense</w:t>
            </w:r>
            <w:proofErr w:type="spellEnd"/>
            <w:r w:rsidR="00E671E5" w:rsidRPr="003F08FF">
              <w:rPr>
                <w:rFonts w:asciiTheme="minorHAnsi" w:hAnsiTheme="minorHAnsi"/>
                <w:b/>
                <w:color w:val="auto"/>
                <w:sz w:val="20"/>
              </w:rPr>
              <w:t xml:space="preserve">, Spotfire, Tableau, Epic, SAP Business Objects XI 3.1,4.0 &amp; 4.1 architecture, SAP BO 4.0 to 4.1 upgrades, </w:t>
            </w:r>
            <w:proofErr w:type="spellStart"/>
            <w:r w:rsidR="00E671E5" w:rsidRPr="00313599">
              <w:rPr>
                <w:rFonts w:asciiTheme="minorHAnsi" w:hAnsiTheme="minorHAnsi"/>
                <w:b/>
                <w:color w:val="auto"/>
                <w:sz w:val="20"/>
              </w:rPr>
              <w:t>DBNetGrid</w:t>
            </w:r>
            <w:proofErr w:type="spellEnd"/>
            <w:r w:rsidR="00E671E5">
              <w:rPr>
                <w:rFonts w:asciiTheme="minorHAnsi" w:hAnsiTheme="minorHAnsi"/>
                <w:b/>
                <w:color w:val="auto"/>
                <w:sz w:val="20"/>
              </w:rPr>
              <w:t xml:space="preserve">, </w:t>
            </w:r>
            <w:r w:rsidR="00E671E5" w:rsidRPr="003F08FF">
              <w:rPr>
                <w:rFonts w:asciiTheme="minorHAnsi" w:hAnsiTheme="minorHAnsi"/>
                <w:b/>
                <w:color w:val="auto"/>
                <w:sz w:val="20"/>
              </w:rPr>
              <w:t xml:space="preserve">SAP Lumira &amp; Design Studio, </w:t>
            </w:r>
            <w:proofErr w:type="spellStart"/>
            <w:r w:rsidR="00E671E5" w:rsidRPr="003F08FF">
              <w:rPr>
                <w:rFonts w:asciiTheme="minorHAnsi" w:hAnsiTheme="minorHAnsi"/>
                <w:b/>
                <w:color w:val="auto"/>
                <w:sz w:val="20"/>
              </w:rPr>
              <w:t>Jaspersoft</w:t>
            </w:r>
            <w:proofErr w:type="spellEnd"/>
            <w:r w:rsidR="00E671E5" w:rsidRPr="003F08FF">
              <w:rPr>
                <w:rFonts w:asciiTheme="minorHAnsi" w:hAnsiTheme="minorHAnsi"/>
                <w:b/>
                <w:color w:val="auto"/>
                <w:sz w:val="20"/>
              </w:rPr>
              <w:t>, SAP NetWeaver BW 7.0, 7.3 &amp; 7.4, Flash CCS 6, SAP HANA</w:t>
            </w:r>
            <w:r w:rsidR="00CF5E9F">
              <w:rPr>
                <w:rFonts w:asciiTheme="minorHAnsi" w:hAnsiTheme="minorHAnsi"/>
                <w:b/>
                <w:color w:val="auto"/>
                <w:sz w:val="20"/>
              </w:rPr>
              <w:t xml:space="preserve">, SAP Ariba, </w:t>
            </w:r>
            <w:r w:rsidR="00E671E5" w:rsidRPr="003F08FF">
              <w:rPr>
                <w:rFonts w:asciiTheme="minorHAnsi" w:hAnsiTheme="minorHAnsi"/>
                <w:b/>
                <w:color w:val="auto"/>
                <w:sz w:val="20"/>
              </w:rPr>
              <w:t xml:space="preserve">SAP Data Services, Informatica, Web Intelligence , QAAWS , Office365, MS Project Server/SharePoint, </w:t>
            </w:r>
            <w:proofErr w:type="spellStart"/>
            <w:r w:rsidR="00E671E5" w:rsidRPr="003F08FF">
              <w:rPr>
                <w:rFonts w:asciiTheme="minorHAnsi" w:hAnsiTheme="minorHAnsi"/>
                <w:b/>
                <w:color w:val="auto"/>
                <w:sz w:val="20"/>
              </w:rPr>
              <w:t>Infoview</w:t>
            </w:r>
            <w:proofErr w:type="spellEnd"/>
            <w:r w:rsidR="00E671E5" w:rsidRPr="003F08FF">
              <w:rPr>
                <w:rFonts w:asciiTheme="minorHAnsi" w:hAnsiTheme="minorHAnsi"/>
                <w:b/>
                <w:color w:val="auto"/>
                <w:sz w:val="20"/>
              </w:rPr>
              <w:t xml:space="preserve">, Data Stage, IBM Infosphere Data stage, Oracle Hyperion Essbase Planning, Camtasia Studio 8, Oracle Data Integrator and other ETL tools. Office365, Microsoft technology stacks (SQL Server Enterprise, SSIS, SSRS, SSAS, </w:t>
            </w:r>
            <w:proofErr w:type="spellStart"/>
            <w:r w:rsidR="00E671E5" w:rsidRPr="002D1C89">
              <w:rPr>
                <w:rFonts w:asciiTheme="minorHAnsi" w:hAnsiTheme="minorHAnsi"/>
                <w:b/>
                <w:color w:val="auto"/>
                <w:sz w:val="20"/>
              </w:rPr>
              <w:t>PowerQuery</w:t>
            </w:r>
            <w:proofErr w:type="spellEnd"/>
            <w:r w:rsidR="00E671E5">
              <w:rPr>
                <w:rFonts w:asciiTheme="minorHAnsi" w:hAnsiTheme="minorHAnsi"/>
                <w:b/>
                <w:color w:val="auto"/>
                <w:sz w:val="20"/>
              </w:rPr>
              <w:t xml:space="preserve">, </w:t>
            </w:r>
            <w:r w:rsidR="00E671E5" w:rsidRPr="003F08FF">
              <w:rPr>
                <w:rFonts w:asciiTheme="minorHAnsi" w:hAnsiTheme="minorHAnsi"/>
                <w:b/>
                <w:color w:val="auto"/>
                <w:sz w:val="20"/>
              </w:rPr>
              <w:t xml:space="preserve">Power View, Power Pivot and SharePoint). </w:t>
            </w:r>
            <w:r w:rsidR="00E671E5" w:rsidRPr="00171F96">
              <w:rPr>
                <w:rFonts w:asciiTheme="minorHAnsi" w:hAnsiTheme="minorHAnsi"/>
                <w:b/>
                <w:color w:val="auto"/>
                <w:sz w:val="20"/>
              </w:rPr>
              <w:t>Upstream Reservoir Management</w:t>
            </w:r>
            <w:r w:rsidR="00E671E5">
              <w:rPr>
                <w:rFonts w:asciiTheme="minorHAnsi" w:hAnsiTheme="minorHAnsi"/>
                <w:b/>
                <w:color w:val="auto"/>
                <w:sz w:val="20"/>
              </w:rPr>
              <w:t xml:space="preserve">, </w:t>
            </w:r>
            <w:r w:rsidR="00E671E5" w:rsidRPr="003F08FF">
              <w:rPr>
                <w:rFonts w:asciiTheme="minorHAnsi" w:hAnsiTheme="minorHAnsi"/>
                <w:b/>
                <w:color w:val="auto"/>
                <w:sz w:val="20"/>
              </w:rPr>
              <w:t xml:space="preserve">Primavera, MS SQL DBA and SQL scripts, Advanced Microsoft Office Tools, Project Management and Quantum, Control Administrator, SAP Explorer, Analysis Office/OLAP, Lumira and Design Studio, </w:t>
            </w:r>
            <w:r w:rsidR="00E671E5">
              <w:rPr>
                <w:rFonts w:asciiTheme="minorHAnsi" w:hAnsiTheme="minorHAnsi"/>
                <w:b/>
                <w:color w:val="auto"/>
                <w:sz w:val="20"/>
              </w:rPr>
              <w:t xml:space="preserve">Cognos, MS </w:t>
            </w:r>
            <w:r w:rsidR="00E671E5" w:rsidRPr="003F08FF">
              <w:rPr>
                <w:rFonts w:asciiTheme="minorHAnsi" w:hAnsiTheme="minorHAnsi"/>
                <w:b/>
                <w:color w:val="auto"/>
                <w:sz w:val="20"/>
              </w:rPr>
              <w:t xml:space="preserve">Power BI, Tabular, PowerPivot, SharePoint, Power View, and Excel Services, Administrator/Business Intelligence Architect, Enterprise Resource Planning (ERP)| </w:t>
            </w:r>
            <w:proofErr w:type="spellStart"/>
            <w:r w:rsidR="00E671E5" w:rsidRPr="003F08FF">
              <w:rPr>
                <w:rFonts w:asciiTheme="minorHAnsi" w:hAnsiTheme="minorHAnsi"/>
                <w:b/>
                <w:color w:val="auto"/>
                <w:sz w:val="20"/>
              </w:rPr>
              <w:t>Agresso</w:t>
            </w:r>
            <w:proofErr w:type="spellEnd"/>
            <w:r w:rsidR="00E671E5" w:rsidRPr="003F08FF">
              <w:rPr>
                <w:rFonts w:asciiTheme="minorHAnsi" w:hAnsiTheme="minorHAnsi"/>
                <w:b/>
                <w:color w:val="auto"/>
                <w:sz w:val="20"/>
              </w:rPr>
              <w:t xml:space="preserve">, ADP, Epic, </w:t>
            </w:r>
            <w:r w:rsidR="00E671E5" w:rsidRPr="00B90D70">
              <w:rPr>
                <w:rFonts w:asciiTheme="minorHAnsi" w:hAnsiTheme="minorHAnsi"/>
                <w:b/>
                <w:color w:val="auto"/>
                <w:sz w:val="20"/>
              </w:rPr>
              <w:t xml:space="preserve">IBM </w:t>
            </w:r>
            <w:proofErr w:type="spellStart"/>
            <w:r w:rsidR="00E671E5" w:rsidRPr="00B90D70">
              <w:rPr>
                <w:rFonts w:asciiTheme="minorHAnsi" w:hAnsiTheme="minorHAnsi"/>
                <w:b/>
                <w:color w:val="auto"/>
                <w:sz w:val="20"/>
              </w:rPr>
              <w:t>InfoSphere</w:t>
            </w:r>
            <w:proofErr w:type="spellEnd"/>
            <w:r w:rsidR="00E671E5" w:rsidRPr="00B90D70">
              <w:rPr>
                <w:rFonts w:asciiTheme="minorHAnsi" w:hAnsiTheme="minorHAnsi"/>
                <w:b/>
                <w:color w:val="auto"/>
                <w:sz w:val="20"/>
              </w:rPr>
              <w:t xml:space="preserve">/DataStage </w:t>
            </w:r>
            <w:r w:rsidR="00E671E5">
              <w:rPr>
                <w:rFonts w:asciiTheme="minorHAnsi" w:hAnsiTheme="minorHAnsi"/>
                <w:b/>
                <w:color w:val="auto"/>
                <w:sz w:val="20"/>
              </w:rPr>
              <w:t xml:space="preserve">, </w:t>
            </w:r>
            <w:r w:rsidR="00E671E5" w:rsidRPr="003F08FF">
              <w:rPr>
                <w:rFonts w:asciiTheme="minorHAnsi" w:hAnsiTheme="minorHAnsi"/>
                <w:b/>
                <w:color w:val="auto"/>
                <w:sz w:val="20"/>
              </w:rPr>
              <w:t>Lean Six Sigma,</w:t>
            </w:r>
            <w:r w:rsidR="00E671E5">
              <w:rPr>
                <w:rFonts w:asciiTheme="minorHAnsi" w:hAnsiTheme="minorHAnsi"/>
                <w:b/>
                <w:color w:val="auto"/>
                <w:sz w:val="20"/>
              </w:rPr>
              <w:t xml:space="preserve"> Jenkins, CICD, DevOps, </w:t>
            </w:r>
            <w:proofErr w:type="spellStart"/>
            <w:r w:rsidR="00E671E5">
              <w:rPr>
                <w:rFonts w:asciiTheme="minorHAnsi" w:hAnsiTheme="minorHAnsi"/>
                <w:b/>
                <w:color w:val="auto"/>
                <w:sz w:val="20"/>
              </w:rPr>
              <w:t>Angularjs</w:t>
            </w:r>
            <w:proofErr w:type="spellEnd"/>
            <w:r w:rsidR="00E671E5">
              <w:rPr>
                <w:rFonts w:asciiTheme="minorHAnsi" w:hAnsiTheme="minorHAnsi"/>
                <w:b/>
                <w:color w:val="auto"/>
                <w:sz w:val="20"/>
              </w:rPr>
              <w:t>, PowerShell, Python, JSON,</w:t>
            </w:r>
            <w:r w:rsidR="00E671E5" w:rsidRPr="004018D3">
              <w:rPr>
                <w:rFonts w:asciiTheme="minorHAnsi" w:hAnsiTheme="minorHAnsi"/>
                <w:b/>
                <w:color w:val="auto"/>
                <w:sz w:val="20"/>
              </w:rPr>
              <w:t>YML</w:t>
            </w:r>
            <w:r w:rsidR="00E671E5">
              <w:rPr>
                <w:rFonts w:asciiTheme="minorHAnsi" w:hAnsiTheme="minorHAnsi"/>
                <w:b/>
                <w:color w:val="auto"/>
                <w:sz w:val="20"/>
              </w:rPr>
              <w:t xml:space="preserve">, TFS, VSTS, </w:t>
            </w:r>
            <w:r w:rsidR="00E671E5" w:rsidRPr="000966B4">
              <w:rPr>
                <w:rFonts w:asciiTheme="minorHAnsi" w:hAnsiTheme="minorHAnsi"/>
                <w:b/>
                <w:color w:val="auto"/>
                <w:sz w:val="20"/>
              </w:rPr>
              <w:t>JIRA Agile</w:t>
            </w:r>
            <w:r w:rsidR="00E671E5">
              <w:rPr>
                <w:rFonts w:asciiTheme="minorHAnsi" w:hAnsiTheme="minorHAnsi"/>
                <w:b/>
                <w:color w:val="auto"/>
                <w:sz w:val="20"/>
              </w:rPr>
              <w:t xml:space="preserve">, </w:t>
            </w:r>
            <w:r w:rsidR="00E671E5" w:rsidRPr="000966B4">
              <w:rPr>
                <w:rFonts w:asciiTheme="minorHAnsi" w:hAnsiTheme="minorHAnsi"/>
                <w:b/>
                <w:color w:val="auto"/>
                <w:sz w:val="20"/>
              </w:rPr>
              <w:t>Confluence</w:t>
            </w:r>
            <w:r w:rsidR="00E671E5">
              <w:rPr>
                <w:rFonts w:asciiTheme="minorHAnsi" w:hAnsiTheme="minorHAnsi"/>
                <w:b/>
                <w:color w:val="auto"/>
                <w:sz w:val="20"/>
              </w:rPr>
              <w:t>,</w:t>
            </w:r>
            <w:r w:rsidR="00E671E5" w:rsidRPr="003F08FF">
              <w:rPr>
                <w:rFonts w:asciiTheme="minorHAnsi" w:hAnsiTheme="minorHAnsi"/>
                <w:b/>
                <w:color w:val="auto"/>
                <w:sz w:val="20"/>
              </w:rPr>
              <w:t xml:space="preserve"> </w:t>
            </w:r>
            <w:proofErr w:type="spellStart"/>
            <w:r w:rsidR="00E671E5" w:rsidRPr="003F08FF">
              <w:rPr>
                <w:rFonts w:asciiTheme="minorHAnsi" w:hAnsiTheme="minorHAnsi"/>
                <w:b/>
                <w:color w:val="auto"/>
                <w:sz w:val="20"/>
              </w:rPr>
              <w:t>AllScripts</w:t>
            </w:r>
            <w:proofErr w:type="spellEnd"/>
            <w:r w:rsidR="00E671E5" w:rsidRPr="003F08FF">
              <w:rPr>
                <w:rFonts w:asciiTheme="minorHAnsi" w:hAnsiTheme="minorHAnsi"/>
                <w:b/>
                <w:color w:val="auto"/>
                <w:sz w:val="20"/>
              </w:rPr>
              <w:t xml:space="preserve"> QuickBooks, Microsoft Dynamics ERP</w:t>
            </w:r>
            <w:r w:rsidR="00E671E5">
              <w:rPr>
                <w:rFonts w:asciiTheme="minorHAnsi" w:hAnsiTheme="minorHAnsi"/>
                <w:b/>
                <w:color w:val="auto"/>
                <w:sz w:val="20"/>
              </w:rPr>
              <w:t>,</w:t>
            </w:r>
            <w:r w:rsidR="00E671E5">
              <w:t xml:space="preserve"> </w:t>
            </w:r>
            <w:r w:rsidR="00E671E5">
              <w:rPr>
                <w:rFonts w:asciiTheme="minorHAnsi" w:hAnsiTheme="minorHAnsi"/>
                <w:b/>
                <w:color w:val="auto"/>
                <w:sz w:val="20"/>
              </w:rPr>
              <w:t>D</w:t>
            </w:r>
            <w:r w:rsidR="00E671E5" w:rsidRPr="00E96332">
              <w:rPr>
                <w:rFonts w:asciiTheme="minorHAnsi" w:hAnsiTheme="minorHAnsi"/>
                <w:b/>
                <w:color w:val="auto"/>
                <w:sz w:val="20"/>
              </w:rPr>
              <w:t>atabases and data warehousing concepts (table joins, Type-2/SCD/journaling, foreign keys</w:t>
            </w:r>
            <w:r w:rsidR="00E671E5">
              <w:rPr>
                <w:rFonts w:asciiTheme="minorHAnsi" w:hAnsiTheme="minorHAnsi"/>
                <w:b/>
                <w:color w:val="auto"/>
                <w:sz w:val="20"/>
              </w:rPr>
              <w:t xml:space="preserve">. </w:t>
            </w:r>
            <w:r w:rsidR="00E671E5" w:rsidRPr="00CB594C">
              <w:rPr>
                <w:rFonts w:asciiTheme="minorHAnsi" w:hAnsiTheme="minorHAnsi"/>
                <w:b/>
                <w:color w:val="auto"/>
                <w:sz w:val="20"/>
              </w:rPr>
              <w:t>Agile methodologies (Scrum, Kanban, Lean, XP, RAD etc.)</w:t>
            </w:r>
            <w:r w:rsidR="00E671E5">
              <w:rPr>
                <w:rFonts w:asciiTheme="minorHAnsi" w:hAnsiTheme="minorHAnsi"/>
                <w:b/>
                <w:color w:val="auto"/>
                <w:sz w:val="20"/>
              </w:rPr>
              <w:t xml:space="preserve">. </w:t>
            </w:r>
            <w:r w:rsidR="00E671E5" w:rsidRPr="00CB594C">
              <w:rPr>
                <w:rFonts w:asciiTheme="minorHAnsi" w:hAnsiTheme="minorHAnsi"/>
                <w:b/>
                <w:color w:val="auto"/>
                <w:sz w:val="20"/>
              </w:rPr>
              <w:t>Agile frameworks such as Scaled Agile Framework (</w:t>
            </w:r>
            <w:proofErr w:type="spellStart"/>
            <w:r w:rsidR="00E671E5" w:rsidRPr="00CB594C">
              <w:rPr>
                <w:rFonts w:asciiTheme="minorHAnsi" w:hAnsiTheme="minorHAnsi"/>
                <w:b/>
                <w:color w:val="auto"/>
                <w:sz w:val="20"/>
              </w:rPr>
              <w:t>SAFe</w:t>
            </w:r>
            <w:proofErr w:type="spellEnd"/>
            <w:r w:rsidR="00E671E5" w:rsidRPr="00CB594C">
              <w:rPr>
                <w:rFonts w:asciiTheme="minorHAnsi" w:hAnsiTheme="minorHAnsi"/>
                <w:b/>
                <w:color w:val="auto"/>
                <w:sz w:val="20"/>
              </w:rPr>
              <w:t>), Large Scale Scrum (</w:t>
            </w:r>
            <w:proofErr w:type="spellStart"/>
            <w:r w:rsidR="00E671E5" w:rsidRPr="00CB594C">
              <w:rPr>
                <w:rFonts w:asciiTheme="minorHAnsi" w:hAnsiTheme="minorHAnsi"/>
                <w:b/>
                <w:color w:val="auto"/>
                <w:sz w:val="20"/>
              </w:rPr>
              <w:t>LeSS</w:t>
            </w:r>
            <w:proofErr w:type="spellEnd"/>
            <w:r w:rsidR="00E671E5" w:rsidRPr="00CB594C">
              <w:rPr>
                <w:rFonts w:asciiTheme="minorHAnsi" w:hAnsiTheme="minorHAnsi"/>
                <w:b/>
                <w:color w:val="auto"/>
                <w:sz w:val="20"/>
              </w:rPr>
              <w:t xml:space="preserve">), </w:t>
            </w:r>
            <w:r w:rsidR="00E671E5" w:rsidRPr="00D05291">
              <w:rPr>
                <w:rFonts w:asciiTheme="minorHAnsi" w:hAnsiTheme="minorHAnsi"/>
                <w:b/>
                <w:color w:val="auto"/>
                <w:sz w:val="20"/>
              </w:rPr>
              <w:t>Quantum, TriTech (CAD)</w:t>
            </w:r>
            <w:r w:rsidR="00E671E5">
              <w:rPr>
                <w:rFonts w:asciiTheme="minorHAnsi" w:hAnsiTheme="minorHAnsi"/>
                <w:b/>
                <w:color w:val="auto"/>
                <w:sz w:val="20"/>
              </w:rPr>
              <w:t xml:space="preserve">. </w:t>
            </w:r>
            <w:r w:rsidR="00E671E5" w:rsidRPr="00CB594C">
              <w:rPr>
                <w:rFonts w:asciiTheme="minorHAnsi" w:hAnsiTheme="minorHAnsi"/>
                <w:b/>
                <w:color w:val="auto"/>
                <w:sz w:val="20"/>
              </w:rPr>
              <w:t>Disciplined Agile Delivery (DAD) with ability to guide the customer organization on the right path for Scaled Agile adoption and maturity</w:t>
            </w:r>
            <w:r w:rsidR="00E671E5">
              <w:rPr>
                <w:rFonts w:asciiTheme="minorHAnsi" w:hAnsiTheme="minorHAnsi"/>
                <w:b/>
                <w:color w:val="auto"/>
                <w:sz w:val="20"/>
              </w:rPr>
              <w:t xml:space="preserve">. </w:t>
            </w:r>
            <w:proofErr w:type="spellStart"/>
            <w:r w:rsidR="00E671E5" w:rsidRPr="00ED0909">
              <w:rPr>
                <w:rFonts w:asciiTheme="minorHAnsi" w:hAnsiTheme="minorHAnsi"/>
                <w:b/>
                <w:color w:val="auto"/>
                <w:sz w:val="20"/>
              </w:rPr>
              <w:t>Polybase</w:t>
            </w:r>
            <w:proofErr w:type="spellEnd"/>
            <w:r w:rsidR="00E671E5" w:rsidRPr="00ED0909">
              <w:rPr>
                <w:rFonts w:asciiTheme="minorHAnsi" w:hAnsiTheme="minorHAnsi"/>
                <w:b/>
                <w:color w:val="auto"/>
                <w:sz w:val="20"/>
              </w:rPr>
              <w:t xml:space="preserve">, Data Lake, SQL Data Warehouse, Azure Cosmos DB, SQL Azure (SQL, T-SQL, </w:t>
            </w:r>
            <w:proofErr w:type="spellStart"/>
            <w:r w:rsidR="00E671E5" w:rsidRPr="00ED0909">
              <w:rPr>
                <w:rFonts w:asciiTheme="minorHAnsi" w:hAnsiTheme="minorHAnsi"/>
                <w:b/>
                <w:color w:val="auto"/>
                <w:sz w:val="20"/>
              </w:rPr>
              <w:t>Sprocs</w:t>
            </w:r>
            <w:proofErr w:type="spellEnd"/>
            <w:r w:rsidR="00E671E5" w:rsidRPr="00ED0909">
              <w:rPr>
                <w:rFonts w:asciiTheme="minorHAnsi" w:hAnsiTheme="minorHAnsi"/>
                <w:b/>
                <w:color w:val="auto"/>
                <w:sz w:val="20"/>
              </w:rPr>
              <w:t>, Views, Row Based Security)</w:t>
            </w:r>
            <w:r w:rsidR="00BD7DCB">
              <w:rPr>
                <w:rFonts w:asciiTheme="minorHAnsi" w:hAnsiTheme="minorHAnsi"/>
                <w:b/>
                <w:color w:val="auto"/>
                <w:sz w:val="20"/>
              </w:rPr>
              <w:t xml:space="preserve">, </w:t>
            </w:r>
            <w:r w:rsidR="00BD7DCB" w:rsidRPr="00BD7DCB">
              <w:rPr>
                <w:rFonts w:asciiTheme="minorHAnsi" w:hAnsiTheme="minorHAnsi"/>
                <w:b/>
                <w:color w:val="auto"/>
                <w:sz w:val="20"/>
              </w:rPr>
              <w:t>Azure Functions</w:t>
            </w:r>
            <w:r w:rsidR="00BD7DCB">
              <w:rPr>
                <w:rFonts w:asciiTheme="minorHAnsi" w:hAnsiTheme="minorHAnsi"/>
                <w:b/>
                <w:color w:val="auto"/>
                <w:sz w:val="20"/>
              </w:rPr>
              <w:t xml:space="preserve">, Logic Apps, </w:t>
            </w:r>
            <w:r w:rsidR="00BD7DCB" w:rsidRPr="00BD7DCB">
              <w:rPr>
                <w:rFonts w:asciiTheme="minorHAnsi" w:hAnsiTheme="minorHAnsi"/>
                <w:b/>
                <w:color w:val="auto"/>
                <w:sz w:val="20"/>
              </w:rPr>
              <w:t>Azure IoT Hub</w:t>
            </w:r>
            <w:r w:rsidR="00BD7DCB">
              <w:rPr>
                <w:rFonts w:asciiTheme="minorHAnsi" w:hAnsiTheme="minorHAnsi"/>
                <w:b/>
                <w:color w:val="auto"/>
                <w:sz w:val="20"/>
              </w:rPr>
              <w:t xml:space="preserve">, </w:t>
            </w:r>
            <w:r w:rsidR="00BD7DCB" w:rsidRPr="00BD7DCB">
              <w:rPr>
                <w:rFonts w:asciiTheme="minorHAnsi" w:hAnsiTheme="minorHAnsi"/>
                <w:b/>
                <w:color w:val="auto"/>
                <w:sz w:val="20"/>
              </w:rPr>
              <w:t>API Management</w:t>
            </w:r>
            <w:r w:rsidR="00BD7DCB">
              <w:rPr>
                <w:rFonts w:asciiTheme="minorHAnsi" w:hAnsiTheme="minorHAnsi"/>
                <w:b/>
                <w:color w:val="auto"/>
                <w:sz w:val="20"/>
              </w:rPr>
              <w:t xml:space="preserve">, </w:t>
            </w:r>
            <w:r w:rsidR="00BD7DCB" w:rsidRPr="00BD7DCB">
              <w:rPr>
                <w:rFonts w:asciiTheme="minorHAnsi" w:hAnsiTheme="minorHAnsi"/>
                <w:b/>
                <w:color w:val="auto"/>
                <w:sz w:val="20"/>
              </w:rPr>
              <w:t>Azure Stream Analytics</w:t>
            </w:r>
            <w:r w:rsidR="00BD7DCB">
              <w:rPr>
                <w:rFonts w:asciiTheme="minorHAnsi" w:hAnsiTheme="minorHAnsi"/>
                <w:b/>
                <w:color w:val="auto"/>
                <w:sz w:val="20"/>
              </w:rPr>
              <w:t xml:space="preserve">, </w:t>
            </w:r>
            <w:r w:rsidR="00BD7DCB" w:rsidRPr="00BD7DCB">
              <w:rPr>
                <w:rFonts w:asciiTheme="minorHAnsi" w:hAnsiTheme="minorHAnsi"/>
                <w:b/>
                <w:color w:val="auto"/>
                <w:sz w:val="20"/>
              </w:rPr>
              <w:t>API Apps</w:t>
            </w:r>
            <w:r w:rsidR="00B50EFE">
              <w:rPr>
                <w:rFonts w:asciiTheme="minorHAnsi" w:hAnsiTheme="minorHAnsi"/>
                <w:b/>
                <w:color w:val="auto"/>
                <w:sz w:val="20"/>
              </w:rPr>
              <w:t xml:space="preserve">, </w:t>
            </w:r>
            <w:r w:rsidR="00B50EFE" w:rsidRPr="00B50EFE">
              <w:rPr>
                <w:rFonts w:asciiTheme="minorHAnsi" w:hAnsiTheme="minorHAnsi"/>
                <w:b/>
                <w:color w:val="auto"/>
                <w:sz w:val="20"/>
              </w:rPr>
              <w:t xml:space="preserve">Databricks, </w:t>
            </w:r>
            <w:proofErr w:type="spellStart"/>
            <w:r w:rsidR="00B50EFE" w:rsidRPr="00B50EFE">
              <w:rPr>
                <w:rFonts w:asciiTheme="minorHAnsi" w:hAnsiTheme="minorHAnsi"/>
                <w:b/>
                <w:color w:val="auto"/>
                <w:sz w:val="20"/>
              </w:rPr>
              <w:t>uSQL</w:t>
            </w:r>
            <w:proofErr w:type="spellEnd"/>
            <w:r w:rsidR="00B50EFE" w:rsidRPr="00B50EFE">
              <w:rPr>
                <w:rFonts w:asciiTheme="minorHAnsi" w:hAnsiTheme="minorHAnsi"/>
                <w:b/>
                <w:color w:val="auto"/>
                <w:sz w:val="20"/>
              </w:rPr>
              <w:t xml:space="preserve">, </w:t>
            </w:r>
            <w:proofErr w:type="spellStart"/>
            <w:r w:rsidR="00B50EFE" w:rsidRPr="00B50EFE">
              <w:rPr>
                <w:rFonts w:asciiTheme="minorHAnsi" w:hAnsiTheme="minorHAnsi"/>
                <w:b/>
                <w:color w:val="auto"/>
                <w:sz w:val="20"/>
              </w:rPr>
              <w:t>Polybase</w:t>
            </w:r>
            <w:proofErr w:type="spellEnd"/>
          </w:p>
          <w:p w14:paraId="4DE9B1ED" w14:textId="022FBEA4" w:rsidR="00E671E5" w:rsidRDefault="00E671E5" w:rsidP="00E671E5">
            <w:pPr>
              <w:spacing w:after="240"/>
              <w:rPr>
                <w:rFonts w:asciiTheme="minorHAnsi" w:hAnsiTheme="minorHAnsi"/>
                <w:b/>
                <w:color w:val="auto"/>
                <w:sz w:val="20"/>
              </w:rPr>
            </w:pPr>
            <w:r w:rsidRPr="001F395B">
              <w:rPr>
                <w:rFonts w:asciiTheme="minorHAnsi" w:hAnsiTheme="minorHAnsi"/>
                <w:b/>
                <w:color w:val="auto"/>
                <w:sz w:val="20"/>
              </w:rPr>
              <w:t>Huge BI Reporting Tool Experience (</w:t>
            </w:r>
            <w:proofErr w:type="spellStart"/>
            <w:r>
              <w:rPr>
                <w:rFonts w:asciiTheme="minorHAnsi" w:hAnsiTheme="minorHAnsi"/>
                <w:b/>
                <w:color w:val="auto"/>
                <w:sz w:val="20"/>
              </w:rPr>
              <w:t>PowerBI</w:t>
            </w:r>
            <w:proofErr w:type="spellEnd"/>
            <w:r>
              <w:rPr>
                <w:rFonts w:asciiTheme="minorHAnsi" w:hAnsiTheme="minorHAnsi"/>
                <w:b/>
                <w:color w:val="auto"/>
                <w:sz w:val="20"/>
              </w:rPr>
              <w:t xml:space="preserve"> “Pivot tables, Power pivot etc.…”, </w:t>
            </w:r>
            <w:r w:rsidRPr="001F395B">
              <w:rPr>
                <w:rFonts w:asciiTheme="minorHAnsi" w:hAnsiTheme="minorHAnsi"/>
                <w:b/>
                <w:color w:val="auto"/>
                <w:sz w:val="20"/>
              </w:rPr>
              <w:t xml:space="preserve">MicroStrategy, Cognos, SSAS, Tableau, </w:t>
            </w:r>
            <w:proofErr w:type="spellStart"/>
            <w:r w:rsidRPr="001F395B">
              <w:rPr>
                <w:rFonts w:asciiTheme="minorHAnsi" w:hAnsiTheme="minorHAnsi"/>
                <w:b/>
                <w:color w:val="auto"/>
                <w:sz w:val="20"/>
              </w:rPr>
              <w:t>Qlikview</w:t>
            </w:r>
            <w:proofErr w:type="spellEnd"/>
            <w:r w:rsidRPr="001F395B">
              <w:rPr>
                <w:rFonts w:asciiTheme="minorHAnsi" w:hAnsiTheme="minorHAnsi"/>
                <w:b/>
                <w:color w:val="auto"/>
                <w:sz w:val="20"/>
              </w:rPr>
              <w:t xml:space="preserve"> &amp; </w:t>
            </w:r>
            <w:proofErr w:type="spellStart"/>
            <w:r w:rsidRPr="001F395B">
              <w:rPr>
                <w:rFonts w:asciiTheme="minorHAnsi" w:hAnsiTheme="minorHAnsi"/>
                <w:b/>
                <w:color w:val="auto"/>
                <w:sz w:val="20"/>
              </w:rPr>
              <w:t>QlikSense</w:t>
            </w:r>
            <w:proofErr w:type="spellEnd"/>
            <w:r w:rsidRPr="001F395B">
              <w:rPr>
                <w:rFonts w:asciiTheme="minorHAnsi" w:hAnsiTheme="minorHAnsi"/>
                <w:b/>
                <w:color w:val="auto"/>
                <w:sz w:val="20"/>
              </w:rPr>
              <w:t xml:space="preserve"> SAP, Microsoft Spotfire, </w:t>
            </w:r>
            <w:proofErr w:type="spellStart"/>
            <w:r w:rsidRPr="001F395B">
              <w:rPr>
                <w:rFonts w:asciiTheme="minorHAnsi" w:hAnsiTheme="minorHAnsi"/>
                <w:b/>
                <w:color w:val="auto"/>
                <w:sz w:val="20"/>
              </w:rPr>
              <w:t>Jaspersoft</w:t>
            </w:r>
            <w:proofErr w:type="spellEnd"/>
            <w:r w:rsidRPr="001F395B">
              <w:rPr>
                <w:rFonts w:asciiTheme="minorHAnsi" w:hAnsiTheme="minorHAnsi"/>
                <w:b/>
                <w:color w:val="auto"/>
                <w:sz w:val="20"/>
              </w:rPr>
              <w:t xml:space="preserve"> etc..)</w:t>
            </w:r>
            <w:r>
              <w:rPr>
                <w:rFonts w:asciiTheme="minorHAnsi" w:hAnsiTheme="minorHAnsi"/>
                <w:b/>
                <w:color w:val="auto"/>
                <w:sz w:val="20"/>
              </w:rPr>
              <w:t xml:space="preserve">. </w:t>
            </w:r>
            <w:r w:rsidRPr="00367386">
              <w:rPr>
                <w:rFonts w:asciiTheme="minorHAnsi" w:hAnsiTheme="minorHAnsi"/>
                <w:b/>
                <w:color w:val="auto"/>
                <w:sz w:val="20"/>
              </w:rPr>
              <w:t>ETL development experience using a major ETL tool (SAP, SSIS</w:t>
            </w:r>
            <w:r>
              <w:rPr>
                <w:rFonts w:asciiTheme="minorHAnsi" w:hAnsiTheme="minorHAnsi"/>
                <w:b/>
                <w:color w:val="auto"/>
                <w:sz w:val="20"/>
              </w:rPr>
              <w:t>/</w:t>
            </w:r>
            <w:r w:rsidRPr="006B2EF3">
              <w:rPr>
                <w:rFonts w:asciiTheme="minorHAnsi" w:hAnsiTheme="minorHAnsi"/>
                <w:b/>
                <w:color w:val="auto"/>
                <w:sz w:val="20"/>
              </w:rPr>
              <w:t>BODS/SDI</w:t>
            </w:r>
            <w:r w:rsidRPr="00367386">
              <w:rPr>
                <w:rFonts w:asciiTheme="minorHAnsi" w:hAnsiTheme="minorHAnsi"/>
                <w:b/>
                <w:color w:val="auto"/>
                <w:sz w:val="20"/>
              </w:rPr>
              <w:t xml:space="preserve">, Informatica, </w:t>
            </w:r>
            <w:r w:rsidRPr="005A31E3">
              <w:rPr>
                <w:rFonts w:asciiTheme="minorHAnsi" w:hAnsiTheme="minorHAnsi"/>
                <w:b/>
                <w:color w:val="auto"/>
                <w:sz w:val="20"/>
              </w:rPr>
              <w:lastRenderedPageBreak/>
              <w:t>Excel (Pivot tables, Power pivot etc.</w:t>
            </w:r>
            <w:proofErr w:type="gramStart"/>
            <w:r w:rsidRPr="005A31E3">
              <w:rPr>
                <w:rFonts w:asciiTheme="minorHAnsi" w:hAnsiTheme="minorHAnsi"/>
                <w:b/>
                <w:color w:val="auto"/>
                <w:sz w:val="20"/>
              </w:rPr>
              <w:t>…)</w:t>
            </w:r>
            <w:r w:rsidRPr="00367386">
              <w:rPr>
                <w:rFonts w:asciiTheme="minorHAnsi" w:hAnsiTheme="minorHAnsi"/>
                <w:b/>
                <w:color w:val="auto"/>
                <w:sz w:val="20"/>
              </w:rPr>
              <w:t>Hadoop</w:t>
            </w:r>
            <w:proofErr w:type="gramEnd"/>
            <w:r w:rsidRPr="00367386">
              <w:rPr>
                <w:rFonts w:asciiTheme="minorHAnsi" w:hAnsiTheme="minorHAnsi"/>
                <w:b/>
                <w:color w:val="auto"/>
                <w:sz w:val="20"/>
              </w:rPr>
              <w:t xml:space="preserve">, IBM, Oracle, Data Migrator (IBI), Cognos Data Manager, </w:t>
            </w:r>
            <w:proofErr w:type="spellStart"/>
            <w:r w:rsidRPr="00367386">
              <w:rPr>
                <w:rFonts w:asciiTheme="minorHAnsi" w:hAnsiTheme="minorHAnsi"/>
                <w:b/>
                <w:color w:val="auto"/>
                <w:sz w:val="20"/>
              </w:rPr>
              <w:t>Jaspersoft</w:t>
            </w:r>
            <w:proofErr w:type="spellEnd"/>
            <w:r w:rsidRPr="00367386">
              <w:rPr>
                <w:rFonts w:asciiTheme="minorHAnsi" w:hAnsiTheme="minorHAnsi"/>
                <w:b/>
                <w:color w:val="auto"/>
                <w:sz w:val="20"/>
              </w:rPr>
              <w:t xml:space="preserve"> ETL, Talend Open Source Data Integrator, etc..)</w:t>
            </w:r>
          </w:p>
          <w:p w14:paraId="43240D9D" w14:textId="77777777" w:rsidR="00B50EFE" w:rsidRPr="00B50EFE" w:rsidRDefault="00B50EFE" w:rsidP="00B50EFE">
            <w:pPr>
              <w:spacing w:after="240"/>
              <w:rPr>
                <w:rFonts w:asciiTheme="minorHAnsi" w:hAnsiTheme="minorHAnsi"/>
                <w:b/>
                <w:color w:val="auto"/>
                <w:sz w:val="20"/>
              </w:rPr>
            </w:pPr>
          </w:p>
          <w:p w14:paraId="7CB1385F" w14:textId="011943BB" w:rsidR="00B50EFE" w:rsidRDefault="00B50EFE" w:rsidP="00B50EFE">
            <w:pPr>
              <w:spacing w:after="240"/>
              <w:rPr>
                <w:rFonts w:asciiTheme="minorHAnsi" w:hAnsiTheme="minorHAnsi"/>
                <w:b/>
                <w:color w:val="auto"/>
                <w:sz w:val="20"/>
              </w:rPr>
            </w:pPr>
            <w:r w:rsidRPr="00B50EFE">
              <w:rPr>
                <w:rFonts w:asciiTheme="minorHAnsi" w:hAnsiTheme="minorHAnsi"/>
                <w:b/>
                <w:color w:val="auto"/>
                <w:sz w:val="20"/>
              </w:rPr>
              <w:t xml:space="preserve">Broad range of enterprise experience with a variety of Infrastructure, cloud applications (SaaS, PaaS and IaaS). Automation and Configuration </w:t>
            </w:r>
            <w:proofErr w:type="spellStart"/>
            <w:r w:rsidRPr="00B50EFE">
              <w:rPr>
                <w:rFonts w:asciiTheme="minorHAnsi" w:hAnsiTheme="minorHAnsi"/>
                <w:b/>
                <w:color w:val="auto"/>
                <w:sz w:val="20"/>
              </w:rPr>
              <w:t>Mgmt</w:t>
            </w:r>
            <w:proofErr w:type="spellEnd"/>
            <w:r w:rsidRPr="00B50EFE">
              <w:rPr>
                <w:rFonts w:asciiTheme="minorHAnsi" w:hAnsiTheme="minorHAnsi"/>
                <w:b/>
                <w:color w:val="auto"/>
                <w:sz w:val="20"/>
              </w:rPr>
              <w:t xml:space="preserve">: Ansible, Cloud Formation, Docker, Rancher, Bamboo, Jenkins, </w:t>
            </w:r>
            <w:r>
              <w:rPr>
                <w:rFonts w:asciiTheme="minorHAnsi" w:hAnsiTheme="minorHAnsi"/>
                <w:b/>
                <w:color w:val="auto"/>
                <w:sz w:val="20"/>
              </w:rPr>
              <w:t xml:space="preserve">VSTS, Jira, </w:t>
            </w:r>
            <w:r w:rsidRPr="00B50EFE">
              <w:rPr>
                <w:rFonts w:asciiTheme="minorHAnsi" w:hAnsiTheme="minorHAnsi"/>
                <w:b/>
                <w:color w:val="auto"/>
                <w:sz w:val="20"/>
              </w:rPr>
              <w:t>Kubernetes.</w:t>
            </w:r>
          </w:p>
          <w:p w14:paraId="73B92A09" w14:textId="195BB188" w:rsidR="00E671E5" w:rsidRPr="0064045F" w:rsidRDefault="00E671E5" w:rsidP="00E671E5">
            <w:pPr>
              <w:spacing w:after="240"/>
              <w:rPr>
                <w:rFonts w:asciiTheme="minorHAnsi" w:hAnsiTheme="minorHAnsi"/>
                <w:b/>
                <w:color w:val="auto"/>
                <w:sz w:val="20"/>
              </w:rPr>
            </w:pPr>
            <w:r w:rsidRPr="0020160C">
              <w:rPr>
                <w:rFonts w:asciiTheme="minorHAnsi" w:hAnsiTheme="minorHAnsi"/>
                <w:b/>
                <w:color w:val="auto"/>
                <w:sz w:val="20"/>
              </w:rPr>
              <w:t>Leverages modern serverless architecture combining number of AWS cloud services such as Lambda, Step functions, API Gateway, SNS, SQS, Dynamo DB, Streams, Cognito, CloudWatch, CloudFormation and others.</w:t>
            </w:r>
            <w:r>
              <w:rPr>
                <w:rFonts w:asciiTheme="minorHAnsi" w:hAnsiTheme="minorHAnsi"/>
                <w:b/>
                <w:color w:val="auto"/>
                <w:sz w:val="20"/>
              </w:rPr>
              <w:t xml:space="preserve"> </w:t>
            </w:r>
            <w:r w:rsidRPr="0020160C">
              <w:rPr>
                <w:rFonts w:asciiTheme="minorHAnsi" w:hAnsiTheme="minorHAnsi"/>
                <w:b/>
                <w:color w:val="auto"/>
                <w:sz w:val="20"/>
              </w:rPr>
              <w:t>Participate in full software development life cycle including requirements, implementation, testing and documentation related to new versions of Consent Hub according to industry best practices.</w:t>
            </w:r>
          </w:p>
        </w:tc>
      </w:tr>
      <w:tr w:rsidR="00E671E5" w:rsidRPr="003F08FF" w14:paraId="339DD517" w14:textId="77777777" w:rsidTr="0055552F">
        <w:trPr>
          <w:trHeight w:val="80"/>
          <w:tblCellSpacing w:w="14" w:type="dxa"/>
          <w:jc w:val="center"/>
        </w:trPr>
        <w:tc>
          <w:tcPr>
            <w:tcW w:w="4976" w:type="pct"/>
            <w:gridSpan w:val="2"/>
          </w:tcPr>
          <w:p w14:paraId="76A60E43" w14:textId="77777777" w:rsidR="00E671E5" w:rsidRPr="00B73E1B" w:rsidRDefault="00E671E5" w:rsidP="00E671E5">
            <w:pPr>
              <w:rPr>
                <w:rStyle w:val="Strong"/>
                <w:rFonts w:asciiTheme="minorHAnsi" w:hAnsiTheme="minorHAnsi"/>
                <w:color w:val="auto"/>
                <w:sz w:val="32"/>
                <w:szCs w:val="32"/>
              </w:rPr>
            </w:pPr>
            <w:r w:rsidRPr="00B73E1B">
              <w:rPr>
                <w:rStyle w:val="Strong"/>
                <w:rFonts w:asciiTheme="minorHAnsi" w:hAnsiTheme="minorHAnsi"/>
                <w:color w:val="auto"/>
                <w:sz w:val="32"/>
                <w:szCs w:val="32"/>
              </w:rPr>
              <w:lastRenderedPageBreak/>
              <w:t xml:space="preserve">WORK HISTORY </w:t>
            </w:r>
          </w:p>
          <w:p w14:paraId="5B7E1766" w14:textId="3D490AAC" w:rsidR="00E671E5" w:rsidRPr="00464BD1" w:rsidRDefault="00E671E5" w:rsidP="00E671E5">
            <w:pPr>
              <w:spacing w:after="240"/>
              <w:rPr>
                <w:rStyle w:val="Emphasis"/>
                <w:rFonts w:asciiTheme="minorHAnsi" w:hAnsiTheme="minorHAnsi"/>
                <w:i w:val="0"/>
                <w:color w:val="auto"/>
                <w:sz w:val="22"/>
                <w:szCs w:val="22"/>
              </w:rPr>
            </w:pPr>
            <w:r w:rsidRPr="00B73E1B">
              <w:rPr>
                <w:rStyle w:val="Strong"/>
                <w:rFonts w:asciiTheme="minorHAnsi" w:hAnsiTheme="minorHAnsi"/>
                <w:color w:val="auto"/>
                <w:sz w:val="22"/>
                <w:szCs w:val="22"/>
              </w:rPr>
              <w:t>Azure Cloud Solution Architect</w:t>
            </w:r>
            <w:r w:rsidRPr="00464BD1">
              <w:rPr>
                <w:rStyle w:val="Strong"/>
                <w:rFonts w:asciiTheme="minorHAnsi" w:hAnsiTheme="minorHAnsi"/>
                <w:color w:val="auto"/>
                <w:sz w:val="22"/>
                <w:szCs w:val="22"/>
              </w:rPr>
              <w:t xml:space="preserve">                                                                                                               </w:t>
            </w:r>
            <w:r w:rsidRPr="00464BD1">
              <w:rPr>
                <w:rStyle w:val="Emphasis"/>
                <w:rFonts w:asciiTheme="minorHAnsi" w:hAnsiTheme="minorHAnsi"/>
                <w:b/>
                <w:i w:val="0"/>
                <w:color w:val="auto"/>
                <w:sz w:val="22"/>
                <w:szCs w:val="22"/>
              </w:rPr>
              <w:t>Houston, Texas</w:t>
            </w:r>
            <w:r w:rsidRPr="00464BD1">
              <w:rPr>
                <w:rFonts w:asciiTheme="minorHAnsi" w:hAnsiTheme="minorHAnsi"/>
                <w:b/>
                <w:color w:val="auto"/>
                <w:sz w:val="22"/>
                <w:szCs w:val="22"/>
              </w:rPr>
              <w:br/>
            </w:r>
            <w:r w:rsidRPr="00464BD1">
              <w:rPr>
                <w:rStyle w:val="Emphasis"/>
                <w:rFonts w:asciiTheme="minorHAnsi" w:hAnsiTheme="minorHAnsi"/>
                <w:b/>
                <w:i w:val="0"/>
                <w:color w:val="auto"/>
                <w:sz w:val="22"/>
                <w:szCs w:val="22"/>
              </w:rPr>
              <w:t xml:space="preserve">BP Global                                                                                                                                                    </w:t>
            </w:r>
            <w:r w:rsidRPr="00464BD1">
              <w:rPr>
                <w:rStyle w:val="Emphasis"/>
                <w:rFonts w:asciiTheme="minorHAnsi" w:hAnsiTheme="minorHAnsi"/>
                <w:i w:val="0"/>
                <w:color w:val="auto"/>
                <w:sz w:val="22"/>
                <w:szCs w:val="22"/>
              </w:rPr>
              <w:t>2017 to Present</w:t>
            </w:r>
          </w:p>
          <w:p w14:paraId="36934531" w14:textId="583E58E0" w:rsidR="00E671E5" w:rsidRDefault="00E671E5" w:rsidP="00E671E5">
            <w:pPr>
              <w:spacing w:after="240"/>
              <w:rPr>
                <w:rStyle w:val="Strong"/>
                <w:rFonts w:asciiTheme="minorHAnsi" w:hAnsiTheme="minorHAnsi"/>
                <w:b w:val="0"/>
                <w:bCs w:val="0"/>
                <w:iCs/>
                <w:color w:val="auto"/>
                <w:sz w:val="20"/>
                <w:szCs w:val="20"/>
              </w:rPr>
            </w:pPr>
            <w:r w:rsidRPr="00B73E1B">
              <w:rPr>
                <w:rStyle w:val="Strong"/>
                <w:rFonts w:asciiTheme="minorHAnsi" w:hAnsiTheme="minorHAnsi"/>
                <w:b w:val="0"/>
                <w:bCs w:val="0"/>
                <w:iCs/>
                <w:color w:val="auto"/>
                <w:sz w:val="20"/>
                <w:szCs w:val="20"/>
              </w:rPr>
              <w:t xml:space="preserve">Leads the creation and implementation of the technical architecture based on solution engineering, business requirements </w:t>
            </w:r>
            <w:proofErr w:type="gramStart"/>
            <w:r w:rsidRPr="00B73E1B">
              <w:rPr>
                <w:rStyle w:val="Strong"/>
                <w:rFonts w:asciiTheme="minorHAnsi" w:hAnsiTheme="minorHAnsi"/>
                <w:b w:val="0"/>
                <w:bCs w:val="0"/>
                <w:iCs/>
                <w:color w:val="auto"/>
                <w:sz w:val="20"/>
                <w:szCs w:val="20"/>
              </w:rPr>
              <w:t>and  strategy</w:t>
            </w:r>
            <w:proofErr w:type="gramEnd"/>
            <w:r w:rsidRPr="00B73E1B">
              <w:rPr>
                <w:rStyle w:val="Strong"/>
                <w:rFonts w:asciiTheme="minorHAnsi" w:hAnsiTheme="minorHAnsi"/>
                <w:b w:val="0"/>
                <w:bCs w:val="0"/>
                <w:iCs/>
                <w:color w:val="auto"/>
                <w:sz w:val="20"/>
                <w:szCs w:val="20"/>
              </w:rPr>
              <w:t xml:space="preserve"> in Azure. Defines the data architecture and necessary best practices on having robust BI capabilities built into the platform. Anchors the technical track of the project to ensure right design principles are applied for elasticity, scalability, resilience, flexibility etc.</w:t>
            </w:r>
          </w:p>
          <w:p w14:paraId="4696A3E2" w14:textId="2CBDD1CE" w:rsidR="00BB098F" w:rsidRDefault="00E671E5" w:rsidP="00BB098F">
            <w:pPr>
              <w:spacing w:after="240"/>
              <w:rPr>
                <w:rStyle w:val="Strong"/>
                <w:rFonts w:asciiTheme="minorHAnsi" w:hAnsiTheme="minorHAnsi"/>
                <w:b w:val="0"/>
                <w:bCs w:val="0"/>
                <w:iCs/>
                <w:color w:val="auto"/>
                <w:sz w:val="20"/>
                <w:szCs w:val="20"/>
              </w:rPr>
            </w:pPr>
            <w:r w:rsidRPr="00B73E1B">
              <w:rPr>
                <w:rStyle w:val="Strong"/>
                <w:rFonts w:asciiTheme="minorHAnsi" w:hAnsiTheme="minorHAnsi"/>
                <w:b w:val="0"/>
                <w:bCs w:val="0"/>
                <w:iCs/>
                <w:color w:val="auto"/>
                <w:sz w:val="20"/>
                <w:szCs w:val="20"/>
              </w:rPr>
              <w:t>Architecting Analytics Solution on Microsoft Azure Platform using application such as Data Factory, Analytical Services, Azure Data Lake, HDInsight, Analytics. Build competency in MS Azure Data lake, Azure Data Factory, Analytical Services</w:t>
            </w:r>
            <w:r w:rsidR="00947355">
              <w:rPr>
                <w:rStyle w:val="Strong"/>
                <w:rFonts w:asciiTheme="minorHAnsi" w:hAnsiTheme="minorHAnsi"/>
                <w:b w:val="0"/>
                <w:bCs w:val="0"/>
                <w:iCs/>
                <w:color w:val="auto"/>
                <w:sz w:val="20"/>
                <w:szCs w:val="20"/>
              </w:rPr>
              <w:t xml:space="preserve">, </w:t>
            </w:r>
            <w:r w:rsidR="00947355" w:rsidRPr="00947355">
              <w:rPr>
                <w:rStyle w:val="Strong"/>
                <w:rFonts w:asciiTheme="minorHAnsi" w:hAnsiTheme="minorHAnsi"/>
                <w:b w:val="0"/>
                <w:bCs w:val="0"/>
                <w:iCs/>
                <w:color w:val="auto"/>
                <w:sz w:val="20"/>
                <w:szCs w:val="20"/>
              </w:rPr>
              <w:t xml:space="preserve">Stream Analytics, </w:t>
            </w:r>
            <w:proofErr w:type="spellStart"/>
            <w:r w:rsidR="00947355" w:rsidRPr="00947355">
              <w:rPr>
                <w:rStyle w:val="Strong"/>
                <w:rFonts w:asciiTheme="minorHAnsi" w:hAnsiTheme="minorHAnsi"/>
                <w:b w:val="0"/>
                <w:bCs w:val="0"/>
                <w:iCs/>
                <w:color w:val="auto"/>
                <w:sz w:val="20"/>
                <w:szCs w:val="20"/>
              </w:rPr>
              <w:t>EventHubs</w:t>
            </w:r>
            <w:proofErr w:type="spellEnd"/>
            <w:r w:rsidR="00947355" w:rsidRPr="00947355">
              <w:rPr>
                <w:rStyle w:val="Strong"/>
                <w:rFonts w:asciiTheme="minorHAnsi" w:hAnsiTheme="minorHAnsi"/>
                <w:b w:val="0"/>
                <w:bCs w:val="0"/>
                <w:iCs/>
                <w:color w:val="auto"/>
                <w:sz w:val="20"/>
                <w:szCs w:val="20"/>
              </w:rPr>
              <w:t>, Azure SQ</w:t>
            </w:r>
            <w:r w:rsidR="00947355">
              <w:rPr>
                <w:rStyle w:val="Strong"/>
                <w:rFonts w:asciiTheme="minorHAnsi" w:hAnsiTheme="minorHAnsi"/>
                <w:b w:val="0"/>
                <w:bCs w:val="0"/>
                <w:iCs/>
                <w:color w:val="auto"/>
                <w:sz w:val="20"/>
                <w:szCs w:val="20"/>
              </w:rPr>
              <w:t xml:space="preserve">L </w:t>
            </w:r>
            <w:r w:rsidRPr="00B73E1B">
              <w:rPr>
                <w:rStyle w:val="Strong"/>
                <w:rFonts w:asciiTheme="minorHAnsi" w:hAnsiTheme="minorHAnsi"/>
                <w:b w:val="0"/>
                <w:bCs w:val="0"/>
                <w:iCs/>
                <w:color w:val="auto"/>
                <w:sz w:val="20"/>
                <w:szCs w:val="20"/>
              </w:rPr>
              <w:t>and Analytics. Carrying out automated deployment and build process across Staging, UAT, Test, and PROD environments for various applications.</w:t>
            </w:r>
          </w:p>
          <w:p w14:paraId="51E91615" w14:textId="1C19F7EF" w:rsidR="00BB098F" w:rsidRDefault="00BB098F" w:rsidP="00BB098F">
            <w:pPr>
              <w:spacing w:after="240"/>
              <w:rPr>
                <w:rStyle w:val="Strong"/>
                <w:rFonts w:asciiTheme="minorHAnsi" w:hAnsiTheme="minorHAnsi"/>
                <w:b w:val="0"/>
                <w:bCs w:val="0"/>
                <w:iCs/>
                <w:color w:val="auto"/>
                <w:sz w:val="20"/>
                <w:szCs w:val="20"/>
              </w:rPr>
            </w:pPr>
            <w:r w:rsidRPr="00BB098F">
              <w:rPr>
                <w:rStyle w:val="Strong"/>
                <w:rFonts w:asciiTheme="minorHAnsi" w:hAnsiTheme="minorHAnsi"/>
                <w:b w:val="0"/>
                <w:bCs w:val="0"/>
                <w:iCs/>
                <w:color w:val="auto"/>
                <w:sz w:val="20"/>
                <w:szCs w:val="20"/>
              </w:rPr>
              <w:t xml:space="preserve">MATLAB, </w:t>
            </w:r>
            <w:proofErr w:type="gramStart"/>
            <w:r w:rsidRPr="00BB098F">
              <w:rPr>
                <w:rStyle w:val="Strong"/>
                <w:rFonts w:asciiTheme="minorHAnsi" w:hAnsiTheme="minorHAnsi"/>
                <w:b w:val="0"/>
                <w:bCs w:val="0"/>
                <w:iCs/>
                <w:color w:val="auto"/>
                <w:sz w:val="20"/>
                <w:szCs w:val="20"/>
              </w:rPr>
              <w:t>Python ,</w:t>
            </w:r>
            <w:proofErr w:type="gramEnd"/>
            <w:r w:rsidRPr="00BB098F">
              <w:rPr>
                <w:rStyle w:val="Strong"/>
                <w:rFonts w:asciiTheme="minorHAnsi" w:hAnsiTheme="minorHAnsi"/>
                <w:b w:val="0"/>
                <w:bCs w:val="0"/>
                <w:iCs/>
                <w:color w:val="auto"/>
                <w:sz w:val="20"/>
                <w:szCs w:val="20"/>
              </w:rPr>
              <w:t xml:space="preserve"> R scripts/C++ -Experienced in scientific image/signal /data process algorithm, statistics  and software development -Theoretical expertise  in data processing, Transfer Function Convolution, filtering and  data fitting techniques -Clear understanding in: optical measurement techniques like interferometry, </w:t>
            </w:r>
            <w:proofErr w:type="spellStart"/>
            <w:r w:rsidRPr="00BB098F">
              <w:rPr>
                <w:rStyle w:val="Strong"/>
                <w:rFonts w:asciiTheme="minorHAnsi" w:hAnsiTheme="minorHAnsi"/>
                <w:b w:val="0"/>
                <w:bCs w:val="0"/>
                <w:iCs/>
                <w:color w:val="auto"/>
                <w:sz w:val="20"/>
                <w:szCs w:val="20"/>
              </w:rPr>
              <w:t>scatterometry</w:t>
            </w:r>
            <w:proofErr w:type="spellEnd"/>
            <w:r w:rsidRPr="00BB098F">
              <w:rPr>
                <w:rStyle w:val="Strong"/>
                <w:rFonts w:asciiTheme="minorHAnsi" w:hAnsiTheme="minorHAnsi"/>
                <w:b w:val="0"/>
                <w:bCs w:val="0"/>
                <w:iCs/>
                <w:color w:val="auto"/>
                <w:sz w:val="20"/>
                <w:szCs w:val="20"/>
              </w:rPr>
              <w:t xml:space="preserve"> , optical sensor, Imaging  systems and building automated release pipelines using CI/CD tools like Jenkins, Circle CI, VSTS etc..</w:t>
            </w:r>
          </w:p>
          <w:p w14:paraId="705101A2" w14:textId="5D107CDE" w:rsidR="00E671E5" w:rsidRDefault="00E671E5" w:rsidP="00E671E5">
            <w:pPr>
              <w:spacing w:after="240"/>
              <w:rPr>
                <w:rStyle w:val="Strong"/>
                <w:rFonts w:asciiTheme="minorHAnsi" w:hAnsiTheme="minorHAnsi"/>
                <w:b w:val="0"/>
                <w:bCs w:val="0"/>
                <w:iCs/>
                <w:color w:val="auto"/>
                <w:sz w:val="20"/>
                <w:szCs w:val="20"/>
              </w:rPr>
            </w:pPr>
            <w:r w:rsidRPr="00B73E1B">
              <w:rPr>
                <w:rStyle w:val="Strong"/>
                <w:rFonts w:asciiTheme="minorHAnsi" w:hAnsiTheme="minorHAnsi"/>
                <w:b w:val="0"/>
                <w:bCs w:val="0"/>
                <w:iCs/>
                <w:color w:val="auto"/>
                <w:sz w:val="20"/>
                <w:szCs w:val="20"/>
              </w:rPr>
              <w:t>Infrastructure/Application/Database migrations from on-prem to Hybrid/Cloud and delivering exceptional technical implementation on Microsoft Azure AD and/or Multi-cloud Hybrid environments. Deep knowledge of Azure Data Factory, Azure Data Lake Analytics, Azure IoT: Logic Apps, Azure Integration: API Management, Azure Compute: VMs, Service Fabric, Function App, Azure Web: App Services, CDN, Razor, JavaScript, AngularJS, Angular2 +, TypeScript, Bootstrap, and other UI frameworks/libraries.</w:t>
            </w:r>
          </w:p>
          <w:p w14:paraId="50CBCF5A" w14:textId="22466D7F" w:rsidR="00E671E5" w:rsidRDefault="00E671E5" w:rsidP="00E671E5">
            <w:pPr>
              <w:spacing w:after="240"/>
              <w:rPr>
                <w:rStyle w:val="Strong"/>
                <w:rFonts w:asciiTheme="minorHAnsi" w:hAnsiTheme="minorHAnsi"/>
                <w:b w:val="0"/>
                <w:bCs w:val="0"/>
                <w:iCs/>
                <w:color w:val="auto"/>
                <w:sz w:val="20"/>
                <w:szCs w:val="20"/>
              </w:rPr>
            </w:pPr>
            <w:r w:rsidRPr="003311D0">
              <w:rPr>
                <w:rStyle w:val="Strong"/>
                <w:rFonts w:asciiTheme="minorHAnsi" w:hAnsiTheme="minorHAnsi"/>
                <w:b w:val="0"/>
                <w:bCs w:val="0"/>
                <w:iCs/>
                <w:color w:val="auto"/>
                <w:sz w:val="20"/>
                <w:szCs w:val="20"/>
              </w:rPr>
              <w:t>Drive a decision on power bi premium and pro, setup &amp; configure the server, setup security &amp; privacy, integrate with AD and AD, setup CI/CD where applicable, setup dev/test/stage/prod environments, setup gateway servers for accessing on-Prem data Azure &amp; AWS data when required &amp; document architecture.</w:t>
            </w:r>
            <w:r>
              <w:t xml:space="preserve"> </w:t>
            </w:r>
            <w:r w:rsidRPr="00BB3C21">
              <w:rPr>
                <w:rStyle w:val="Strong"/>
                <w:rFonts w:asciiTheme="minorHAnsi" w:hAnsiTheme="minorHAnsi"/>
                <w:b w:val="0"/>
                <w:bCs w:val="0"/>
                <w:iCs/>
                <w:color w:val="auto"/>
                <w:sz w:val="20"/>
                <w:szCs w:val="20"/>
              </w:rPr>
              <w:t xml:space="preserve">NoSQL and RDBMS databases. Hadoop-based tools (Hive, </w:t>
            </w:r>
            <w:proofErr w:type="spellStart"/>
            <w:r w:rsidRPr="00BB3C21">
              <w:rPr>
                <w:rStyle w:val="Strong"/>
                <w:rFonts w:asciiTheme="minorHAnsi" w:hAnsiTheme="minorHAnsi"/>
                <w:b w:val="0"/>
                <w:bCs w:val="0"/>
                <w:iCs/>
                <w:color w:val="auto"/>
                <w:sz w:val="20"/>
                <w:szCs w:val="20"/>
              </w:rPr>
              <w:t>Hbase</w:t>
            </w:r>
            <w:proofErr w:type="spellEnd"/>
            <w:r w:rsidRPr="00BB3C21">
              <w:rPr>
                <w:rStyle w:val="Strong"/>
                <w:rFonts w:asciiTheme="minorHAnsi" w:hAnsiTheme="minorHAnsi"/>
                <w:b w:val="0"/>
                <w:bCs w:val="0"/>
                <w:iCs/>
                <w:color w:val="auto"/>
                <w:sz w:val="20"/>
                <w:szCs w:val="20"/>
              </w:rPr>
              <w:t>, MapReduce, MongoDB, Cassandra)</w:t>
            </w:r>
            <w:r>
              <w:rPr>
                <w:rStyle w:val="Strong"/>
                <w:rFonts w:asciiTheme="minorHAnsi" w:hAnsiTheme="minorHAnsi"/>
                <w:b w:val="0"/>
                <w:bCs w:val="0"/>
                <w:iCs/>
                <w:color w:val="auto"/>
                <w:sz w:val="20"/>
                <w:szCs w:val="20"/>
              </w:rPr>
              <w:t>.</w:t>
            </w:r>
          </w:p>
          <w:p w14:paraId="5B89A777" w14:textId="77777777" w:rsidR="00E671E5" w:rsidRDefault="00E671E5" w:rsidP="00E671E5">
            <w:pPr>
              <w:spacing w:after="240"/>
              <w:rPr>
                <w:rStyle w:val="Strong"/>
                <w:rFonts w:asciiTheme="minorHAnsi" w:hAnsiTheme="minorHAnsi"/>
                <w:b w:val="0"/>
                <w:bCs w:val="0"/>
                <w:iCs/>
                <w:color w:val="auto"/>
                <w:sz w:val="20"/>
                <w:szCs w:val="20"/>
              </w:rPr>
            </w:pPr>
            <w:r>
              <w:rPr>
                <w:rStyle w:val="Strong"/>
                <w:rFonts w:asciiTheme="minorHAnsi" w:hAnsiTheme="minorHAnsi"/>
                <w:b w:val="0"/>
                <w:bCs w:val="0"/>
                <w:iCs/>
                <w:color w:val="auto"/>
                <w:sz w:val="20"/>
                <w:szCs w:val="20"/>
              </w:rPr>
              <w:t xml:space="preserve">Azure services - </w:t>
            </w:r>
            <w:r w:rsidRPr="00D23533">
              <w:rPr>
                <w:rStyle w:val="Strong"/>
                <w:rFonts w:asciiTheme="minorHAnsi" w:hAnsiTheme="minorHAnsi"/>
                <w:b w:val="0"/>
                <w:bCs w:val="0"/>
                <w:iCs/>
                <w:color w:val="auto"/>
                <w:sz w:val="20"/>
                <w:szCs w:val="20"/>
              </w:rPr>
              <w:t xml:space="preserve">Storage, Azure SQL, </w:t>
            </w:r>
            <w:proofErr w:type="spellStart"/>
            <w:r w:rsidRPr="00D23533">
              <w:rPr>
                <w:rStyle w:val="Strong"/>
                <w:rFonts w:asciiTheme="minorHAnsi" w:hAnsiTheme="minorHAnsi"/>
                <w:b w:val="0"/>
                <w:bCs w:val="0"/>
                <w:iCs/>
                <w:color w:val="auto"/>
                <w:sz w:val="20"/>
                <w:szCs w:val="20"/>
              </w:rPr>
              <w:t>VNet</w:t>
            </w:r>
            <w:proofErr w:type="spellEnd"/>
            <w:r w:rsidRPr="00D23533">
              <w:rPr>
                <w:rStyle w:val="Strong"/>
                <w:rFonts w:asciiTheme="minorHAnsi" w:hAnsiTheme="minorHAnsi"/>
                <w:b w:val="0"/>
                <w:bCs w:val="0"/>
                <w:iCs/>
                <w:color w:val="auto"/>
                <w:sz w:val="20"/>
                <w:szCs w:val="20"/>
              </w:rPr>
              <w:t xml:space="preserve">, Redis Cache, Resource Manager, Azure Diagnostics/ OMS, Traffic Manager, Azure CDN, DevOps Tools, Python, </w:t>
            </w:r>
            <w:proofErr w:type="gramStart"/>
            <w:r w:rsidRPr="00D23533">
              <w:rPr>
                <w:rStyle w:val="Strong"/>
                <w:rFonts w:asciiTheme="minorHAnsi" w:hAnsiTheme="minorHAnsi"/>
                <w:b w:val="0"/>
                <w:bCs w:val="0"/>
                <w:iCs/>
                <w:color w:val="auto"/>
                <w:sz w:val="20"/>
                <w:szCs w:val="20"/>
              </w:rPr>
              <w:t>Dockers,  CI</w:t>
            </w:r>
            <w:proofErr w:type="gramEnd"/>
            <w:r w:rsidRPr="00D23533">
              <w:rPr>
                <w:rStyle w:val="Strong"/>
                <w:rFonts w:asciiTheme="minorHAnsi" w:hAnsiTheme="minorHAnsi"/>
                <w:b w:val="0"/>
                <w:bCs w:val="0"/>
                <w:iCs/>
                <w:color w:val="auto"/>
                <w:sz w:val="20"/>
                <w:szCs w:val="20"/>
              </w:rPr>
              <w:t xml:space="preserve"> and CD using GIT, Jenkins, Ansible, JIRA,</w:t>
            </w:r>
            <w:r>
              <w:rPr>
                <w:rStyle w:val="Strong"/>
                <w:rFonts w:asciiTheme="minorHAnsi" w:hAnsiTheme="minorHAnsi"/>
                <w:b w:val="0"/>
                <w:bCs w:val="0"/>
                <w:iCs/>
                <w:color w:val="auto"/>
                <w:sz w:val="20"/>
                <w:szCs w:val="20"/>
              </w:rPr>
              <w:t xml:space="preserve"> VSTS,</w:t>
            </w:r>
            <w:r w:rsidRPr="00D23533">
              <w:rPr>
                <w:rStyle w:val="Strong"/>
                <w:rFonts w:asciiTheme="minorHAnsi" w:hAnsiTheme="minorHAnsi"/>
                <w:b w:val="0"/>
                <w:bCs w:val="0"/>
                <w:iCs/>
                <w:color w:val="auto"/>
                <w:sz w:val="20"/>
                <w:szCs w:val="20"/>
              </w:rPr>
              <w:t xml:space="preserve"> Azure Notification Hubs, Azure Identity and Access Management, Infrastructure as Code etc. In-depth knowledge of design, implementation, engineering, automation and </w:t>
            </w:r>
            <w:proofErr w:type="spellStart"/>
            <w:r w:rsidRPr="00D23533">
              <w:rPr>
                <w:rStyle w:val="Strong"/>
                <w:rFonts w:asciiTheme="minorHAnsi" w:hAnsiTheme="minorHAnsi"/>
                <w:b w:val="0"/>
                <w:bCs w:val="0"/>
                <w:iCs/>
                <w:color w:val="auto"/>
                <w:sz w:val="20"/>
                <w:szCs w:val="20"/>
              </w:rPr>
              <w:t>devops</w:t>
            </w:r>
            <w:proofErr w:type="spellEnd"/>
            <w:r w:rsidRPr="00D23533">
              <w:rPr>
                <w:rStyle w:val="Strong"/>
                <w:rFonts w:asciiTheme="minorHAnsi" w:hAnsiTheme="minorHAnsi"/>
                <w:b w:val="0"/>
                <w:bCs w:val="0"/>
                <w:iCs/>
                <w:color w:val="auto"/>
                <w:sz w:val="20"/>
                <w:szCs w:val="20"/>
              </w:rPr>
              <w:t xml:space="preserve"> implementation, service operation and service improvement initiatives. On premise / other cloud providers to Azure cloud migration using cloud migration tools like ASR/Cloud Endure</w:t>
            </w:r>
            <w:r>
              <w:rPr>
                <w:rStyle w:val="Strong"/>
                <w:rFonts w:asciiTheme="minorHAnsi" w:hAnsiTheme="minorHAnsi"/>
                <w:b w:val="0"/>
                <w:bCs w:val="0"/>
                <w:iCs/>
                <w:color w:val="auto"/>
                <w:sz w:val="20"/>
                <w:szCs w:val="20"/>
              </w:rPr>
              <w:t>, AW and Google cloud tools</w:t>
            </w:r>
            <w:r w:rsidRPr="00D23533">
              <w:rPr>
                <w:rStyle w:val="Strong"/>
                <w:rFonts w:asciiTheme="minorHAnsi" w:hAnsiTheme="minorHAnsi"/>
                <w:b w:val="0"/>
                <w:bCs w:val="0"/>
                <w:iCs/>
                <w:color w:val="auto"/>
                <w:sz w:val="20"/>
                <w:szCs w:val="20"/>
              </w:rPr>
              <w:t xml:space="preserve"> etc.</w:t>
            </w:r>
          </w:p>
          <w:p w14:paraId="4AEA7A5D" w14:textId="57AA83F8" w:rsidR="00E671E5" w:rsidRPr="00A61B82" w:rsidRDefault="00E671E5" w:rsidP="00E671E5">
            <w:pPr>
              <w:spacing w:after="240"/>
              <w:rPr>
                <w:rStyle w:val="Strong"/>
                <w:rFonts w:asciiTheme="minorHAnsi" w:hAnsiTheme="minorHAnsi" w:cstheme="minorHAnsi"/>
                <w:b w:val="0"/>
                <w:bCs w:val="0"/>
                <w:iCs/>
                <w:color w:val="auto"/>
                <w:sz w:val="20"/>
                <w:szCs w:val="20"/>
              </w:rPr>
            </w:pPr>
            <w:r w:rsidRPr="00A61B82">
              <w:rPr>
                <w:rStyle w:val="Strong"/>
                <w:rFonts w:asciiTheme="minorHAnsi" w:hAnsiTheme="minorHAnsi" w:cstheme="minorHAnsi"/>
                <w:b w:val="0"/>
                <w:bCs w:val="0"/>
                <w:iCs/>
                <w:color w:val="auto"/>
                <w:sz w:val="20"/>
                <w:szCs w:val="20"/>
              </w:rPr>
              <w:t>A</w:t>
            </w:r>
            <w:r w:rsidRPr="00A61B82">
              <w:rPr>
                <w:rStyle w:val="Strong"/>
                <w:rFonts w:asciiTheme="minorHAnsi" w:hAnsiTheme="minorHAnsi" w:cstheme="minorHAnsi"/>
                <w:iCs/>
                <w:sz w:val="20"/>
                <w:szCs w:val="20"/>
              </w:rPr>
              <w:t xml:space="preserve">zure </w:t>
            </w:r>
            <w:r w:rsidRPr="00A61B82">
              <w:rPr>
                <w:rStyle w:val="Strong"/>
                <w:rFonts w:asciiTheme="minorHAnsi" w:hAnsiTheme="minorHAnsi" w:cstheme="minorHAnsi"/>
                <w:b w:val="0"/>
                <w:bCs w:val="0"/>
                <w:iCs/>
                <w:color w:val="auto"/>
                <w:sz w:val="20"/>
                <w:szCs w:val="20"/>
              </w:rPr>
              <w:t xml:space="preserve">Data Factory V1 &amp; V2 Create Pipelines </w:t>
            </w:r>
            <w:proofErr w:type="gramStart"/>
            <w:r w:rsidRPr="00A61B82">
              <w:rPr>
                <w:rStyle w:val="Strong"/>
                <w:rFonts w:asciiTheme="minorHAnsi" w:hAnsiTheme="minorHAnsi" w:cstheme="minorHAnsi"/>
                <w:b w:val="0"/>
                <w:bCs w:val="0"/>
                <w:iCs/>
                <w:color w:val="auto"/>
                <w:sz w:val="20"/>
                <w:szCs w:val="20"/>
              </w:rPr>
              <w:t>From</w:t>
            </w:r>
            <w:proofErr w:type="gramEnd"/>
            <w:r w:rsidRPr="00A61B82">
              <w:rPr>
                <w:rStyle w:val="Strong"/>
                <w:rFonts w:asciiTheme="minorHAnsi" w:hAnsiTheme="minorHAnsi" w:cstheme="minorHAnsi"/>
                <w:b w:val="0"/>
                <w:bCs w:val="0"/>
                <w:iCs/>
                <w:color w:val="auto"/>
                <w:sz w:val="20"/>
                <w:szCs w:val="20"/>
              </w:rPr>
              <w:t xml:space="preserve"> Various On-Premise Data Sources Into BLOB Storage. </w:t>
            </w:r>
            <w:proofErr w:type="spellStart"/>
            <w:r w:rsidRPr="00A61B82">
              <w:rPr>
                <w:rStyle w:val="Strong"/>
                <w:rFonts w:asciiTheme="minorHAnsi" w:hAnsiTheme="minorHAnsi" w:cstheme="minorHAnsi"/>
                <w:b w:val="0"/>
                <w:bCs w:val="0"/>
                <w:iCs/>
                <w:color w:val="auto"/>
                <w:sz w:val="20"/>
                <w:szCs w:val="20"/>
              </w:rPr>
              <w:t>Sql</w:t>
            </w:r>
            <w:proofErr w:type="spellEnd"/>
            <w:r w:rsidRPr="00A61B82">
              <w:rPr>
                <w:rStyle w:val="Strong"/>
                <w:rFonts w:asciiTheme="minorHAnsi" w:hAnsiTheme="minorHAnsi" w:cstheme="minorHAnsi"/>
                <w:b w:val="0"/>
                <w:bCs w:val="0"/>
                <w:iCs/>
                <w:color w:val="auto"/>
                <w:sz w:val="20"/>
                <w:szCs w:val="20"/>
              </w:rPr>
              <w:t xml:space="preserve"> Data Warehouse </w:t>
            </w:r>
            <w:proofErr w:type="gramStart"/>
            <w:r w:rsidRPr="00A61B82">
              <w:rPr>
                <w:rStyle w:val="Strong"/>
                <w:rFonts w:asciiTheme="minorHAnsi" w:hAnsiTheme="minorHAnsi" w:cstheme="minorHAnsi"/>
                <w:b w:val="0"/>
                <w:bCs w:val="0"/>
                <w:iCs/>
                <w:color w:val="auto"/>
                <w:sz w:val="20"/>
                <w:szCs w:val="20"/>
              </w:rPr>
              <w:t>Developer .</w:t>
            </w:r>
            <w:proofErr w:type="gramEnd"/>
            <w:r w:rsidRPr="00A61B82">
              <w:rPr>
                <w:rStyle w:val="Strong"/>
                <w:rFonts w:asciiTheme="minorHAnsi" w:hAnsiTheme="minorHAnsi" w:cstheme="minorHAnsi"/>
                <w:b w:val="0"/>
                <w:bCs w:val="0"/>
                <w:iCs/>
                <w:color w:val="auto"/>
                <w:sz w:val="20"/>
                <w:szCs w:val="20"/>
              </w:rPr>
              <w:t xml:space="preserve"> Create </w:t>
            </w:r>
            <w:proofErr w:type="gramStart"/>
            <w:r w:rsidRPr="00A61B82">
              <w:rPr>
                <w:rStyle w:val="Strong"/>
                <w:rFonts w:asciiTheme="minorHAnsi" w:hAnsiTheme="minorHAnsi" w:cstheme="minorHAnsi"/>
                <w:b w:val="0"/>
                <w:bCs w:val="0"/>
                <w:iCs/>
                <w:color w:val="auto"/>
                <w:sz w:val="20"/>
                <w:szCs w:val="20"/>
              </w:rPr>
              <w:t>And</w:t>
            </w:r>
            <w:proofErr w:type="gramEnd"/>
            <w:r w:rsidRPr="00A61B82">
              <w:rPr>
                <w:rStyle w:val="Strong"/>
                <w:rFonts w:asciiTheme="minorHAnsi" w:hAnsiTheme="minorHAnsi" w:cstheme="minorHAnsi"/>
                <w:b w:val="0"/>
                <w:bCs w:val="0"/>
                <w:iCs/>
                <w:color w:val="auto"/>
                <w:sz w:val="20"/>
                <w:szCs w:val="20"/>
              </w:rPr>
              <w:t xml:space="preserve"> Process Datasets Within Azure DW, Performance Tune, Coding, Business Analytics, </w:t>
            </w:r>
            <w:proofErr w:type="spellStart"/>
            <w:r w:rsidRPr="00A61B82">
              <w:rPr>
                <w:rStyle w:val="Strong"/>
                <w:rFonts w:asciiTheme="minorHAnsi" w:hAnsiTheme="minorHAnsi" w:cstheme="minorHAnsi"/>
                <w:b w:val="0"/>
                <w:bCs w:val="0"/>
                <w:iCs/>
                <w:color w:val="auto"/>
                <w:sz w:val="20"/>
                <w:szCs w:val="20"/>
              </w:rPr>
              <w:t>Etc</w:t>
            </w:r>
            <w:proofErr w:type="spellEnd"/>
            <w:r w:rsidRPr="00A61B82">
              <w:rPr>
                <w:rStyle w:val="Strong"/>
                <w:rFonts w:asciiTheme="minorHAnsi" w:hAnsiTheme="minorHAnsi" w:cstheme="minorHAnsi"/>
                <w:b w:val="0"/>
                <w:bCs w:val="0"/>
                <w:iCs/>
                <w:color w:val="auto"/>
                <w:sz w:val="20"/>
                <w:szCs w:val="20"/>
              </w:rPr>
              <w:t xml:space="preserve"> Strong SQL data Warehousing Environment. Strong and Experienced </w:t>
            </w:r>
            <w:proofErr w:type="gramStart"/>
            <w:r w:rsidRPr="00A61B82">
              <w:rPr>
                <w:rStyle w:val="Strong"/>
                <w:rFonts w:asciiTheme="minorHAnsi" w:hAnsiTheme="minorHAnsi" w:cstheme="minorHAnsi"/>
                <w:b w:val="0"/>
                <w:bCs w:val="0"/>
                <w:iCs/>
                <w:color w:val="auto"/>
                <w:sz w:val="20"/>
                <w:szCs w:val="20"/>
              </w:rPr>
              <w:t>In</w:t>
            </w:r>
            <w:proofErr w:type="gramEnd"/>
            <w:r w:rsidRPr="00A61B82">
              <w:rPr>
                <w:rStyle w:val="Strong"/>
                <w:rFonts w:asciiTheme="minorHAnsi" w:hAnsiTheme="minorHAnsi" w:cstheme="minorHAnsi"/>
                <w:b w:val="0"/>
                <w:bCs w:val="0"/>
                <w:iCs/>
                <w:color w:val="auto"/>
                <w:sz w:val="20"/>
                <w:szCs w:val="20"/>
              </w:rPr>
              <w:t xml:space="preserve"> Azure Elastic Pool. Logic Apps   Create Flow, web job, ADF dataset, ADF pipelines and Alert/Alarm/Monitoring and Other Azure Services as Needed.</w:t>
            </w:r>
          </w:p>
          <w:p w14:paraId="20651E79" w14:textId="77777777" w:rsidR="00E671E5" w:rsidRDefault="00E671E5" w:rsidP="00E671E5">
            <w:pPr>
              <w:spacing w:after="240"/>
              <w:rPr>
                <w:rStyle w:val="Strong"/>
                <w:rFonts w:asciiTheme="minorHAnsi" w:hAnsiTheme="minorHAnsi"/>
                <w:b w:val="0"/>
                <w:bCs w:val="0"/>
                <w:iCs/>
                <w:color w:val="auto"/>
                <w:sz w:val="20"/>
                <w:szCs w:val="20"/>
              </w:rPr>
            </w:pPr>
            <w:r w:rsidRPr="005F6EF5">
              <w:rPr>
                <w:rStyle w:val="Strong"/>
                <w:rFonts w:asciiTheme="minorHAnsi" w:hAnsiTheme="minorHAnsi"/>
                <w:b w:val="0"/>
                <w:bCs w:val="0"/>
                <w:iCs/>
                <w:color w:val="auto"/>
                <w:sz w:val="20"/>
                <w:szCs w:val="20"/>
              </w:rPr>
              <w:t xml:space="preserve">Ability to lead and maintain pipelines in Azure Data Factory – understand best practices of bringing on-prem data to the cloud. File loading, compression, parallelization of loads, Azure Data Lake Analytics, HDInsight, Azure Datawarehouse, Azure Data Factory, U-SQL, Stream Analytics, HIVE, Power Shell, Event Hubs, Python/ C# coding, Azure- Hadoop </w:t>
            </w:r>
            <w:proofErr w:type="spellStart"/>
            <w:r w:rsidRPr="005F6EF5">
              <w:rPr>
                <w:rStyle w:val="Strong"/>
                <w:rFonts w:asciiTheme="minorHAnsi" w:hAnsiTheme="minorHAnsi"/>
                <w:b w:val="0"/>
                <w:bCs w:val="0"/>
                <w:iCs/>
                <w:color w:val="auto"/>
                <w:sz w:val="20"/>
                <w:szCs w:val="20"/>
              </w:rPr>
              <w:t>DistributionsAzure</w:t>
            </w:r>
            <w:proofErr w:type="spellEnd"/>
            <w:r w:rsidRPr="005F6EF5">
              <w:rPr>
                <w:rStyle w:val="Strong"/>
                <w:rFonts w:asciiTheme="minorHAnsi" w:hAnsiTheme="minorHAnsi"/>
                <w:b w:val="0"/>
                <w:bCs w:val="0"/>
                <w:iCs/>
                <w:color w:val="auto"/>
                <w:sz w:val="20"/>
                <w:szCs w:val="20"/>
              </w:rPr>
              <w:t xml:space="preserve"> Data Factory, HDInsight (PaaS and IaaS services), MongoDB, Elastic search, Azure security on cloud, Kafka, Apache Spark and Scala, Program</w:t>
            </w:r>
            <w:r>
              <w:rPr>
                <w:rStyle w:val="Strong"/>
                <w:rFonts w:asciiTheme="minorHAnsi" w:hAnsiTheme="minorHAnsi"/>
                <w:b w:val="0"/>
                <w:bCs w:val="0"/>
                <w:iCs/>
                <w:color w:val="auto"/>
                <w:sz w:val="20"/>
                <w:szCs w:val="20"/>
              </w:rPr>
              <w:t xml:space="preserve">ming Language -Scala, </w:t>
            </w:r>
            <w:proofErr w:type="spellStart"/>
            <w:r>
              <w:rPr>
                <w:rStyle w:val="Strong"/>
                <w:rFonts w:asciiTheme="minorHAnsi" w:hAnsiTheme="minorHAnsi"/>
                <w:b w:val="0"/>
                <w:bCs w:val="0"/>
                <w:iCs/>
                <w:color w:val="auto"/>
                <w:sz w:val="20"/>
                <w:szCs w:val="20"/>
              </w:rPr>
              <w:t>PowerBI</w:t>
            </w:r>
            <w:proofErr w:type="spellEnd"/>
            <w:r>
              <w:rPr>
                <w:rStyle w:val="Strong"/>
                <w:rFonts w:asciiTheme="minorHAnsi" w:hAnsiTheme="minorHAnsi"/>
                <w:b w:val="0"/>
                <w:bCs w:val="0"/>
                <w:iCs/>
                <w:color w:val="auto"/>
                <w:sz w:val="20"/>
                <w:szCs w:val="20"/>
              </w:rPr>
              <w:t xml:space="preserve">, office 365, Azure PowerShell and </w:t>
            </w:r>
            <w:r w:rsidRPr="005712D0">
              <w:rPr>
                <w:rStyle w:val="Strong"/>
                <w:rFonts w:asciiTheme="minorHAnsi" w:hAnsiTheme="minorHAnsi"/>
                <w:b w:val="0"/>
                <w:bCs w:val="0"/>
                <w:iCs/>
                <w:color w:val="auto"/>
                <w:sz w:val="20"/>
                <w:szCs w:val="20"/>
              </w:rPr>
              <w:t>Agile / DevOps principles</w:t>
            </w:r>
            <w:r>
              <w:rPr>
                <w:rStyle w:val="Strong"/>
                <w:rFonts w:asciiTheme="minorHAnsi" w:hAnsiTheme="minorHAnsi"/>
                <w:b w:val="0"/>
                <w:bCs w:val="0"/>
                <w:iCs/>
                <w:color w:val="auto"/>
                <w:sz w:val="20"/>
                <w:szCs w:val="20"/>
              </w:rPr>
              <w:t xml:space="preserve">, Visual Studio, VSTS/TFS and </w:t>
            </w:r>
            <w:r w:rsidRPr="00D22AB6">
              <w:rPr>
                <w:rStyle w:val="Strong"/>
                <w:rFonts w:asciiTheme="minorHAnsi" w:hAnsiTheme="minorHAnsi"/>
                <w:b w:val="0"/>
                <w:bCs w:val="0"/>
                <w:iCs/>
                <w:color w:val="auto"/>
                <w:sz w:val="20"/>
                <w:szCs w:val="20"/>
              </w:rPr>
              <w:t>SQL Management Studio</w:t>
            </w:r>
            <w:r>
              <w:rPr>
                <w:rStyle w:val="Strong"/>
                <w:rFonts w:asciiTheme="minorHAnsi" w:hAnsiTheme="minorHAnsi"/>
                <w:b w:val="0"/>
                <w:bCs w:val="0"/>
                <w:iCs/>
                <w:color w:val="auto"/>
                <w:sz w:val="20"/>
                <w:szCs w:val="20"/>
              </w:rPr>
              <w:t>.</w:t>
            </w:r>
          </w:p>
          <w:p w14:paraId="412DF693" w14:textId="67FDB021" w:rsidR="00E671E5" w:rsidRPr="007F0797" w:rsidRDefault="00E671E5" w:rsidP="00E671E5">
            <w:pPr>
              <w:spacing w:after="240"/>
              <w:rPr>
                <w:rStyle w:val="Strong"/>
                <w:rFonts w:asciiTheme="minorHAnsi" w:hAnsiTheme="minorHAnsi"/>
                <w:b w:val="0"/>
                <w:bCs w:val="0"/>
                <w:iCs/>
                <w:color w:val="auto"/>
                <w:sz w:val="20"/>
                <w:szCs w:val="20"/>
              </w:rPr>
            </w:pPr>
            <w:r w:rsidRPr="00BB098F">
              <w:rPr>
                <w:rStyle w:val="Strong"/>
                <w:rFonts w:asciiTheme="minorHAnsi" w:hAnsiTheme="minorHAnsi"/>
                <w:color w:val="auto"/>
                <w:sz w:val="22"/>
                <w:szCs w:val="22"/>
              </w:rPr>
              <w:t xml:space="preserve">Solution Architect Lead                                                                                                                                  </w:t>
            </w:r>
            <w:r w:rsidRPr="00BB098F">
              <w:rPr>
                <w:rStyle w:val="Emphasis"/>
                <w:rFonts w:asciiTheme="minorHAnsi" w:hAnsiTheme="minorHAnsi"/>
                <w:b/>
                <w:i w:val="0"/>
                <w:color w:val="auto"/>
                <w:sz w:val="22"/>
                <w:szCs w:val="22"/>
              </w:rPr>
              <w:t>Austin, Texas</w:t>
            </w:r>
            <w:r w:rsidRPr="00BB098F">
              <w:rPr>
                <w:rFonts w:asciiTheme="minorHAnsi" w:hAnsiTheme="minorHAnsi"/>
                <w:b/>
                <w:color w:val="auto"/>
                <w:sz w:val="22"/>
                <w:szCs w:val="22"/>
              </w:rPr>
              <w:br/>
            </w:r>
            <w:r>
              <w:rPr>
                <w:rStyle w:val="Emphasis"/>
                <w:rFonts w:asciiTheme="minorHAnsi" w:hAnsiTheme="minorHAnsi"/>
                <w:b/>
                <w:i w:val="0"/>
                <w:color w:val="auto"/>
                <w:szCs w:val="20"/>
              </w:rPr>
              <w:t xml:space="preserve">City </w:t>
            </w:r>
            <w:proofErr w:type="gramStart"/>
            <w:r>
              <w:rPr>
                <w:rStyle w:val="Emphasis"/>
                <w:rFonts w:asciiTheme="minorHAnsi" w:hAnsiTheme="minorHAnsi"/>
                <w:b/>
                <w:i w:val="0"/>
                <w:color w:val="auto"/>
                <w:szCs w:val="20"/>
              </w:rPr>
              <w:t>Of</w:t>
            </w:r>
            <w:proofErr w:type="gramEnd"/>
            <w:r>
              <w:rPr>
                <w:rStyle w:val="Emphasis"/>
                <w:rFonts w:asciiTheme="minorHAnsi" w:hAnsiTheme="minorHAnsi"/>
                <w:b/>
                <w:i w:val="0"/>
                <w:color w:val="auto"/>
                <w:szCs w:val="20"/>
              </w:rPr>
              <w:t xml:space="preserve"> Austin</w:t>
            </w:r>
            <w:r w:rsidRPr="003F08FF">
              <w:rPr>
                <w:rStyle w:val="Emphasis"/>
                <w:rFonts w:asciiTheme="minorHAnsi" w:hAnsiTheme="minorHAnsi"/>
                <w:b/>
                <w:i w:val="0"/>
                <w:color w:val="auto"/>
                <w:szCs w:val="20"/>
              </w:rPr>
              <w:t xml:space="preserve"> </w:t>
            </w:r>
            <w:r w:rsidRPr="003F08FF">
              <w:rPr>
                <w:rStyle w:val="Emphasis"/>
                <w:rFonts w:asciiTheme="minorHAnsi" w:hAnsiTheme="minorHAnsi"/>
                <w:i w:val="0"/>
                <w:color w:val="auto"/>
                <w:sz w:val="20"/>
                <w:szCs w:val="20"/>
              </w:rPr>
              <w:t xml:space="preserve">                                                                         </w:t>
            </w:r>
            <w:r>
              <w:rPr>
                <w:rStyle w:val="Emphasis"/>
                <w:rFonts w:asciiTheme="minorHAnsi" w:hAnsiTheme="minorHAnsi"/>
                <w:i w:val="0"/>
                <w:color w:val="auto"/>
                <w:sz w:val="20"/>
                <w:szCs w:val="20"/>
              </w:rPr>
              <w:t xml:space="preserve">                                                                                        2016 - 2017</w:t>
            </w:r>
          </w:p>
          <w:p w14:paraId="0297CB51" w14:textId="26F342DB" w:rsidR="00E671E5" w:rsidRDefault="00E671E5" w:rsidP="00E671E5">
            <w:pPr>
              <w:spacing w:after="240"/>
              <w:rPr>
                <w:rStyle w:val="Strong"/>
                <w:rFonts w:asciiTheme="minorHAnsi" w:hAnsiTheme="minorHAnsi"/>
                <w:b w:val="0"/>
                <w:bCs w:val="0"/>
                <w:iCs/>
                <w:color w:val="auto"/>
                <w:sz w:val="20"/>
                <w:szCs w:val="20"/>
              </w:rPr>
            </w:pPr>
            <w:r w:rsidRPr="002862EA">
              <w:rPr>
                <w:rStyle w:val="Strong"/>
                <w:rFonts w:asciiTheme="minorHAnsi" w:hAnsiTheme="minorHAnsi"/>
                <w:b w:val="0"/>
                <w:bCs w:val="0"/>
                <w:iCs/>
                <w:color w:val="auto"/>
                <w:sz w:val="20"/>
                <w:szCs w:val="20"/>
              </w:rPr>
              <w:t xml:space="preserve">Monitors the implementation of architecture throughout the domain and provides technical mentoring, guidance and clarification to other architects and technical implementation resources. Collaborate with platform pillar (Cloud, Big Data, Database etc.) leads to build-out the </w:t>
            </w:r>
            <w:r w:rsidRPr="002862EA">
              <w:rPr>
                <w:rStyle w:val="Strong"/>
                <w:rFonts w:asciiTheme="minorHAnsi" w:hAnsiTheme="minorHAnsi"/>
                <w:b w:val="0"/>
                <w:bCs w:val="0"/>
                <w:iCs/>
                <w:color w:val="auto"/>
                <w:sz w:val="20"/>
                <w:szCs w:val="20"/>
              </w:rPr>
              <w:lastRenderedPageBreak/>
              <w:t>components for Big Data and Cloud Platform.</w:t>
            </w:r>
            <w:r w:rsidR="00BD7C5E">
              <w:rPr>
                <w:rStyle w:val="Strong"/>
                <w:rFonts w:asciiTheme="minorHAnsi" w:hAnsiTheme="minorHAnsi"/>
                <w:b w:val="0"/>
                <w:bCs w:val="0"/>
                <w:iCs/>
                <w:color w:val="auto"/>
                <w:sz w:val="20"/>
                <w:szCs w:val="20"/>
              </w:rPr>
              <w:t xml:space="preserve"> </w:t>
            </w:r>
            <w:r w:rsidR="00BD7C5E" w:rsidRPr="00BD7C5E">
              <w:rPr>
                <w:rStyle w:val="Strong"/>
                <w:rFonts w:asciiTheme="minorHAnsi" w:hAnsiTheme="minorHAnsi"/>
                <w:b w:val="0"/>
                <w:bCs w:val="0"/>
                <w:iCs/>
                <w:color w:val="auto"/>
                <w:sz w:val="20"/>
                <w:szCs w:val="20"/>
              </w:rPr>
              <w:t>HD Insights, Spark/data bricks, Data Streaming, Data Factory, Analysis Services, Power BI, R, Python, Security in Azure cloud, Azure data catalog</w:t>
            </w:r>
            <w:r w:rsidR="00BD7C5E">
              <w:rPr>
                <w:rStyle w:val="Strong"/>
                <w:rFonts w:asciiTheme="minorHAnsi" w:hAnsiTheme="minorHAnsi"/>
                <w:b w:val="0"/>
                <w:bCs w:val="0"/>
                <w:iCs/>
                <w:color w:val="auto"/>
                <w:sz w:val="20"/>
                <w:szCs w:val="20"/>
              </w:rPr>
              <w:t>, s</w:t>
            </w:r>
            <w:r w:rsidR="00BD7C5E" w:rsidRPr="00BD7C5E">
              <w:rPr>
                <w:rStyle w:val="Strong"/>
                <w:rFonts w:asciiTheme="minorHAnsi" w:hAnsiTheme="minorHAnsi"/>
                <w:b w:val="0"/>
                <w:bCs w:val="0"/>
                <w:iCs/>
                <w:color w:val="auto"/>
                <w:sz w:val="20"/>
                <w:szCs w:val="20"/>
              </w:rPr>
              <w:t>ecurity, data lake, data ingestion, orchestration, data catalog, data delivery</w:t>
            </w:r>
            <w:r w:rsidR="00BD7C5E">
              <w:rPr>
                <w:rStyle w:val="Strong"/>
                <w:rFonts w:asciiTheme="minorHAnsi" w:hAnsiTheme="minorHAnsi"/>
                <w:b w:val="0"/>
                <w:bCs w:val="0"/>
                <w:iCs/>
                <w:color w:val="auto"/>
                <w:sz w:val="20"/>
                <w:szCs w:val="20"/>
              </w:rPr>
              <w:t>.</w:t>
            </w:r>
          </w:p>
          <w:p w14:paraId="759482F6" w14:textId="57EC9EFD" w:rsidR="00BB098F" w:rsidRDefault="00BB098F" w:rsidP="00E671E5">
            <w:pPr>
              <w:spacing w:after="240"/>
              <w:rPr>
                <w:rStyle w:val="Strong"/>
                <w:rFonts w:asciiTheme="minorHAnsi" w:hAnsiTheme="minorHAnsi"/>
                <w:b w:val="0"/>
                <w:bCs w:val="0"/>
                <w:iCs/>
                <w:color w:val="auto"/>
                <w:sz w:val="20"/>
                <w:szCs w:val="20"/>
              </w:rPr>
            </w:pPr>
            <w:r>
              <w:rPr>
                <w:rStyle w:val="Strong"/>
                <w:rFonts w:asciiTheme="minorHAnsi" w:hAnsiTheme="minorHAnsi"/>
                <w:b w:val="0"/>
                <w:bCs w:val="0"/>
                <w:iCs/>
                <w:color w:val="auto"/>
                <w:sz w:val="20"/>
                <w:szCs w:val="20"/>
              </w:rPr>
              <w:t xml:space="preserve">Azure services - </w:t>
            </w:r>
            <w:r w:rsidRPr="00D23533">
              <w:rPr>
                <w:rStyle w:val="Strong"/>
                <w:rFonts w:asciiTheme="minorHAnsi" w:hAnsiTheme="minorHAnsi"/>
                <w:b w:val="0"/>
                <w:bCs w:val="0"/>
                <w:iCs/>
                <w:color w:val="auto"/>
                <w:sz w:val="20"/>
                <w:szCs w:val="20"/>
              </w:rPr>
              <w:t xml:space="preserve">Storage, Azure SQL, </w:t>
            </w:r>
            <w:proofErr w:type="spellStart"/>
            <w:r w:rsidRPr="00D23533">
              <w:rPr>
                <w:rStyle w:val="Strong"/>
                <w:rFonts w:asciiTheme="minorHAnsi" w:hAnsiTheme="minorHAnsi"/>
                <w:b w:val="0"/>
                <w:bCs w:val="0"/>
                <w:iCs/>
                <w:color w:val="auto"/>
                <w:sz w:val="20"/>
                <w:szCs w:val="20"/>
              </w:rPr>
              <w:t>VNet</w:t>
            </w:r>
            <w:proofErr w:type="spellEnd"/>
            <w:r w:rsidRPr="00D23533">
              <w:rPr>
                <w:rStyle w:val="Strong"/>
                <w:rFonts w:asciiTheme="minorHAnsi" w:hAnsiTheme="minorHAnsi"/>
                <w:b w:val="0"/>
                <w:bCs w:val="0"/>
                <w:iCs/>
                <w:color w:val="auto"/>
                <w:sz w:val="20"/>
                <w:szCs w:val="20"/>
              </w:rPr>
              <w:t xml:space="preserve">, Redis Cache, Resource Manager, Azure Diagnostics/ OMS, Traffic Manager, Azure CDN, DevOps Tools, Python, </w:t>
            </w:r>
            <w:proofErr w:type="gramStart"/>
            <w:r w:rsidRPr="00D23533">
              <w:rPr>
                <w:rStyle w:val="Strong"/>
                <w:rFonts w:asciiTheme="minorHAnsi" w:hAnsiTheme="minorHAnsi"/>
                <w:b w:val="0"/>
                <w:bCs w:val="0"/>
                <w:iCs/>
                <w:color w:val="auto"/>
                <w:sz w:val="20"/>
                <w:szCs w:val="20"/>
              </w:rPr>
              <w:t>Dockers,  CI</w:t>
            </w:r>
            <w:proofErr w:type="gramEnd"/>
            <w:r w:rsidRPr="00D23533">
              <w:rPr>
                <w:rStyle w:val="Strong"/>
                <w:rFonts w:asciiTheme="minorHAnsi" w:hAnsiTheme="minorHAnsi"/>
                <w:b w:val="0"/>
                <w:bCs w:val="0"/>
                <w:iCs/>
                <w:color w:val="auto"/>
                <w:sz w:val="20"/>
                <w:szCs w:val="20"/>
              </w:rPr>
              <w:t xml:space="preserve"> and CD using GIT, Jenkins, Ansible, JIRA,</w:t>
            </w:r>
            <w:r>
              <w:rPr>
                <w:rStyle w:val="Strong"/>
                <w:rFonts w:asciiTheme="minorHAnsi" w:hAnsiTheme="minorHAnsi"/>
                <w:b w:val="0"/>
                <w:bCs w:val="0"/>
                <w:iCs/>
                <w:color w:val="auto"/>
                <w:sz w:val="20"/>
                <w:szCs w:val="20"/>
              </w:rPr>
              <w:t xml:space="preserve"> VSTS,</w:t>
            </w:r>
            <w:r w:rsidRPr="00D23533">
              <w:rPr>
                <w:rStyle w:val="Strong"/>
                <w:rFonts w:asciiTheme="minorHAnsi" w:hAnsiTheme="minorHAnsi"/>
                <w:b w:val="0"/>
                <w:bCs w:val="0"/>
                <w:iCs/>
                <w:color w:val="auto"/>
                <w:sz w:val="20"/>
                <w:szCs w:val="20"/>
              </w:rPr>
              <w:t xml:space="preserve"> Azure Notification Hubs, Azure Identity and Access Management, Infrastructure as Code etc. In-depth knowledge of design, implementation, engineering, automation and </w:t>
            </w:r>
            <w:proofErr w:type="spellStart"/>
            <w:r w:rsidRPr="00D23533">
              <w:rPr>
                <w:rStyle w:val="Strong"/>
                <w:rFonts w:asciiTheme="minorHAnsi" w:hAnsiTheme="minorHAnsi"/>
                <w:b w:val="0"/>
                <w:bCs w:val="0"/>
                <w:iCs/>
                <w:color w:val="auto"/>
                <w:sz w:val="20"/>
                <w:szCs w:val="20"/>
              </w:rPr>
              <w:t>devops</w:t>
            </w:r>
            <w:proofErr w:type="spellEnd"/>
            <w:r w:rsidRPr="00D23533">
              <w:rPr>
                <w:rStyle w:val="Strong"/>
                <w:rFonts w:asciiTheme="minorHAnsi" w:hAnsiTheme="minorHAnsi"/>
                <w:b w:val="0"/>
                <w:bCs w:val="0"/>
                <w:iCs/>
                <w:color w:val="auto"/>
                <w:sz w:val="20"/>
                <w:szCs w:val="20"/>
              </w:rPr>
              <w:t xml:space="preserve"> implementation, service operation and service improvement initiatives. On premise / other cloud providers to Azure cloud migration using cloud migration tools like ASR/Cloud Endure</w:t>
            </w:r>
            <w:r>
              <w:rPr>
                <w:rStyle w:val="Strong"/>
                <w:rFonts w:asciiTheme="minorHAnsi" w:hAnsiTheme="minorHAnsi"/>
                <w:b w:val="0"/>
                <w:bCs w:val="0"/>
                <w:iCs/>
                <w:color w:val="auto"/>
                <w:sz w:val="20"/>
                <w:szCs w:val="20"/>
              </w:rPr>
              <w:t>, AW and Google cloud tools</w:t>
            </w:r>
            <w:r w:rsidRPr="00D23533">
              <w:rPr>
                <w:rStyle w:val="Strong"/>
                <w:rFonts w:asciiTheme="minorHAnsi" w:hAnsiTheme="minorHAnsi"/>
                <w:b w:val="0"/>
                <w:bCs w:val="0"/>
                <w:iCs/>
                <w:color w:val="auto"/>
                <w:sz w:val="20"/>
                <w:szCs w:val="20"/>
              </w:rPr>
              <w:t xml:space="preserve"> etc.</w:t>
            </w:r>
          </w:p>
          <w:p w14:paraId="3A3242A9" w14:textId="36CCB3E0" w:rsidR="00E671E5" w:rsidRPr="002862EA" w:rsidRDefault="00E671E5" w:rsidP="00E671E5">
            <w:pPr>
              <w:spacing w:after="240"/>
              <w:rPr>
                <w:rStyle w:val="Strong"/>
                <w:rFonts w:asciiTheme="minorHAnsi" w:hAnsiTheme="minorHAnsi"/>
                <w:b w:val="0"/>
                <w:bCs w:val="0"/>
                <w:iCs/>
                <w:color w:val="auto"/>
                <w:sz w:val="20"/>
                <w:szCs w:val="20"/>
              </w:rPr>
            </w:pPr>
            <w:r w:rsidRPr="002862EA">
              <w:rPr>
                <w:rStyle w:val="Strong"/>
                <w:rFonts w:asciiTheme="minorHAnsi" w:hAnsiTheme="minorHAnsi"/>
                <w:b w:val="0"/>
                <w:bCs w:val="0"/>
                <w:iCs/>
                <w:color w:val="auto"/>
                <w:sz w:val="20"/>
                <w:szCs w:val="20"/>
              </w:rPr>
              <w:t>Planning, configuration, optimization and deploying Microsoft Azure solutions (IaaS, PaaS, VMs, AD, Automation, Security, Monitor, etc.). Responsible for establishing the standards, processes and practices that result in full code-based release management for all solutions and changes to production environments.</w:t>
            </w:r>
            <w:r>
              <w:rPr>
                <w:rStyle w:val="Strong"/>
                <w:rFonts w:asciiTheme="minorHAnsi" w:hAnsiTheme="minorHAnsi"/>
                <w:b w:val="0"/>
                <w:bCs w:val="0"/>
                <w:iCs/>
                <w:color w:val="auto"/>
                <w:sz w:val="20"/>
                <w:szCs w:val="20"/>
              </w:rPr>
              <w:t xml:space="preserve"> </w:t>
            </w:r>
            <w:r w:rsidRPr="002862EA">
              <w:rPr>
                <w:rStyle w:val="Strong"/>
                <w:rFonts w:asciiTheme="minorHAnsi" w:hAnsiTheme="minorHAnsi"/>
                <w:b w:val="0"/>
                <w:bCs w:val="0"/>
                <w:iCs/>
                <w:color w:val="auto"/>
                <w:sz w:val="20"/>
                <w:szCs w:val="20"/>
              </w:rPr>
              <w:t xml:space="preserve">Expert with the Azure Data Platform – Azure Data Lake, Data Factory, Data Management Gateway, Azure Storage Options, </w:t>
            </w:r>
            <w:proofErr w:type="spellStart"/>
            <w:r w:rsidRPr="002862EA">
              <w:rPr>
                <w:rStyle w:val="Strong"/>
                <w:rFonts w:asciiTheme="minorHAnsi" w:hAnsiTheme="minorHAnsi"/>
                <w:b w:val="0"/>
                <w:bCs w:val="0"/>
                <w:iCs/>
                <w:color w:val="auto"/>
                <w:sz w:val="20"/>
                <w:szCs w:val="20"/>
              </w:rPr>
              <w:t>DocumentDB</w:t>
            </w:r>
            <w:proofErr w:type="spellEnd"/>
            <w:r w:rsidRPr="002862EA">
              <w:rPr>
                <w:rStyle w:val="Strong"/>
                <w:rFonts w:asciiTheme="minorHAnsi" w:hAnsiTheme="minorHAnsi"/>
                <w:b w:val="0"/>
                <w:bCs w:val="0"/>
                <w:iCs/>
                <w:color w:val="auto"/>
                <w:sz w:val="20"/>
                <w:szCs w:val="20"/>
              </w:rPr>
              <w:t xml:space="preserve">, Data Lake Analytics, Stream Analytics, </w:t>
            </w:r>
            <w:proofErr w:type="spellStart"/>
            <w:r w:rsidRPr="002862EA">
              <w:rPr>
                <w:rStyle w:val="Strong"/>
                <w:rFonts w:asciiTheme="minorHAnsi" w:hAnsiTheme="minorHAnsi"/>
                <w:b w:val="0"/>
                <w:bCs w:val="0"/>
                <w:iCs/>
                <w:color w:val="auto"/>
                <w:sz w:val="20"/>
                <w:szCs w:val="20"/>
              </w:rPr>
              <w:t>EventHubs</w:t>
            </w:r>
            <w:proofErr w:type="spellEnd"/>
            <w:r w:rsidRPr="002862EA">
              <w:rPr>
                <w:rStyle w:val="Strong"/>
                <w:rFonts w:asciiTheme="minorHAnsi" w:hAnsiTheme="minorHAnsi"/>
                <w:b w:val="0"/>
                <w:bCs w:val="0"/>
                <w:iCs/>
                <w:color w:val="auto"/>
                <w:sz w:val="20"/>
                <w:szCs w:val="20"/>
              </w:rPr>
              <w:t>, Azure SQL.</w:t>
            </w:r>
          </w:p>
          <w:p w14:paraId="1B5940BE" w14:textId="6D12BADE" w:rsidR="00E671E5" w:rsidRDefault="00E671E5" w:rsidP="00E671E5">
            <w:pPr>
              <w:spacing w:after="240"/>
              <w:rPr>
                <w:rStyle w:val="Strong"/>
                <w:rFonts w:asciiTheme="minorHAnsi" w:hAnsiTheme="minorHAnsi"/>
                <w:b w:val="0"/>
                <w:bCs w:val="0"/>
                <w:iCs/>
                <w:color w:val="auto"/>
                <w:sz w:val="20"/>
                <w:szCs w:val="20"/>
              </w:rPr>
            </w:pPr>
            <w:r>
              <w:rPr>
                <w:rStyle w:val="Strong"/>
                <w:rFonts w:asciiTheme="minorHAnsi" w:hAnsiTheme="minorHAnsi"/>
                <w:b w:val="0"/>
                <w:bCs w:val="0"/>
                <w:iCs/>
                <w:color w:val="auto"/>
                <w:sz w:val="20"/>
                <w:szCs w:val="20"/>
              </w:rPr>
              <w:t>Data Protection</w:t>
            </w:r>
            <w:r w:rsidRPr="009211F6">
              <w:rPr>
                <w:rStyle w:val="Strong"/>
                <w:rFonts w:asciiTheme="minorHAnsi" w:hAnsiTheme="minorHAnsi"/>
                <w:b w:val="0"/>
                <w:bCs w:val="0"/>
                <w:iCs/>
                <w:color w:val="auto"/>
                <w:sz w:val="20"/>
                <w:szCs w:val="20"/>
              </w:rPr>
              <w:t>, Security &amp; Controls,</w:t>
            </w:r>
            <w:r>
              <w:rPr>
                <w:rStyle w:val="Strong"/>
                <w:rFonts w:asciiTheme="minorHAnsi" w:hAnsiTheme="minorHAnsi"/>
                <w:b w:val="0"/>
                <w:bCs w:val="0"/>
                <w:iCs/>
                <w:color w:val="auto"/>
                <w:sz w:val="20"/>
                <w:szCs w:val="20"/>
              </w:rPr>
              <w:t xml:space="preserve"> a</w:t>
            </w:r>
            <w:r w:rsidRPr="007F0797">
              <w:rPr>
                <w:rStyle w:val="Strong"/>
                <w:rFonts w:asciiTheme="minorHAnsi" w:hAnsiTheme="minorHAnsi"/>
                <w:b w:val="0"/>
                <w:bCs w:val="0"/>
                <w:iCs/>
                <w:color w:val="auto"/>
                <w:sz w:val="20"/>
                <w:szCs w:val="20"/>
              </w:rPr>
              <w:t xml:space="preserve">dvanced </w:t>
            </w:r>
            <w:r>
              <w:rPr>
                <w:rStyle w:val="Strong"/>
                <w:rFonts w:asciiTheme="minorHAnsi" w:hAnsiTheme="minorHAnsi"/>
                <w:b w:val="0"/>
                <w:bCs w:val="0"/>
                <w:iCs/>
                <w:color w:val="auto"/>
                <w:sz w:val="20"/>
                <w:szCs w:val="20"/>
              </w:rPr>
              <w:t xml:space="preserve">SQL scripting, </w:t>
            </w:r>
            <w:proofErr w:type="spellStart"/>
            <w:r w:rsidRPr="00E473C4">
              <w:rPr>
                <w:rStyle w:val="Strong"/>
                <w:rFonts w:asciiTheme="minorHAnsi" w:hAnsiTheme="minorHAnsi"/>
                <w:b w:val="0"/>
                <w:bCs w:val="0"/>
                <w:iCs/>
                <w:color w:val="auto"/>
                <w:sz w:val="20"/>
                <w:szCs w:val="20"/>
              </w:rPr>
              <w:t>PowerQuery</w:t>
            </w:r>
            <w:proofErr w:type="spellEnd"/>
            <w:r w:rsidRPr="00E473C4">
              <w:rPr>
                <w:rStyle w:val="Strong"/>
                <w:rFonts w:asciiTheme="minorHAnsi" w:hAnsiTheme="minorHAnsi"/>
                <w:b w:val="0"/>
                <w:bCs w:val="0"/>
                <w:iCs/>
                <w:color w:val="auto"/>
                <w:sz w:val="20"/>
                <w:szCs w:val="20"/>
              </w:rPr>
              <w:t xml:space="preserve"> </w:t>
            </w:r>
            <w:r w:rsidRPr="007F0797">
              <w:rPr>
                <w:rStyle w:val="Strong"/>
                <w:rFonts w:asciiTheme="minorHAnsi" w:hAnsiTheme="minorHAnsi"/>
                <w:b w:val="0"/>
                <w:bCs w:val="0"/>
                <w:iCs/>
                <w:color w:val="auto"/>
                <w:sz w:val="20"/>
                <w:szCs w:val="20"/>
              </w:rPr>
              <w:t xml:space="preserve">and ETL, data modeling and working with large data sets. Design, build, deployment and </w:t>
            </w:r>
            <w:r>
              <w:rPr>
                <w:rStyle w:val="Strong"/>
                <w:rFonts w:asciiTheme="minorHAnsi" w:hAnsiTheme="minorHAnsi"/>
                <w:b w:val="0"/>
                <w:bCs w:val="0"/>
                <w:iCs/>
                <w:color w:val="auto"/>
                <w:sz w:val="20"/>
                <w:szCs w:val="20"/>
              </w:rPr>
              <w:t xml:space="preserve">support of </w:t>
            </w:r>
            <w:proofErr w:type="gramStart"/>
            <w:r>
              <w:rPr>
                <w:rStyle w:val="Strong"/>
                <w:rFonts w:asciiTheme="minorHAnsi" w:hAnsiTheme="minorHAnsi"/>
                <w:b w:val="0"/>
                <w:bCs w:val="0"/>
                <w:iCs/>
                <w:color w:val="auto"/>
                <w:sz w:val="20"/>
                <w:szCs w:val="20"/>
              </w:rPr>
              <w:t>T</w:t>
            </w:r>
            <w:r w:rsidRPr="001B776B">
              <w:rPr>
                <w:rStyle w:val="Strong"/>
                <w:rFonts w:asciiTheme="minorHAnsi" w:hAnsiTheme="minorHAnsi"/>
                <w:b w:val="0"/>
                <w:bCs w:val="0"/>
                <w:iCs/>
                <w:color w:val="auto"/>
                <w:sz w:val="20"/>
                <w:szCs w:val="20"/>
              </w:rPr>
              <w:t>ableau</w:t>
            </w:r>
            <w:r>
              <w:rPr>
                <w:rStyle w:val="Strong"/>
                <w:rFonts w:asciiTheme="minorHAnsi" w:hAnsiTheme="minorHAnsi"/>
                <w:b w:val="0"/>
                <w:bCs w:val="0"/>
                <w:iCs/>
                <w:color w:val="auto"/>
                <w:sz w:val="20"/>
                <w:szCs w:val="20"/>
              </w:rPr>
              <w:t xml:space="preserve"> ,</w:t>
            </w:r>
            <w:proofErr w:type="gramEnd"/>
            <w:r>
              <w:rPr>
                <w:rStyle w:val="Strong"/>
                <w:rFonts w:asciiTheme="minorHAnsi" w:hAnsiTheme="minorHAnsi"/>
                <w:b w:val="0"/>
                <w:bCs w:val="0"/>
                <w:iCs/>
                <w:color w:val="auto"/>
                <w:sz w:val="20"/>
                <w:szCs w:val="20"/>
              </w:rPr>
              <w:t xml:space="preserve"> </w:t>
            </w:r>
            <w:proofErr w:type="spellStart"/>
            <w:r>
              <w:rPr>
                <w:rStyle w:val="Strong"/>
                <w:rFonts w:asciiTheme="minorHAnsi" w:hAnsiTheme="minorHAnsi"/>
                <w:b w:val="0"/>
                <w:bCs w:val="0"/>
                <w:iCs/>
                <w:color w:val="auto"/>
                <w:sz w:val="20"/>
                <w:szCs w:val="20"/>
              </w:rPr>
              <w:t>SpotFire</w:t>
            </w:r>
            <w:proofErr w:type="spellEnd"/>
            <w:r>
              <w:rPr>
                <w:rStyle w:val="Strong"/>
                <w:rFonts w:asciiTheme="minorHAnsi" w:hAnsiTheme="minorHAnsi"/>
                <w:b w:val="0"/>
                <w:bCs w:val="0"/>
                <w:iCs/>
                <w:color w:val="auto"/>
                <w:sz w:val="20"/>
                <w:szCs w:val="20"/>
              </w:rPr>
              <w:t xml:space="preserve">, MS Power BI, QlikView / </w:t>
            </w:r>
            <w:proofErr w:type="spellStart"/>
            <w:r>
              <w:rPr>
                <w:rStyle w:val="Strong"/>
                <w:rFonts w:asciiTheme="minorHAnsi" w:hAnsiTheme="minorHAnsi"/>
                <w:b w:val="0"/>
                <w:bCs w:val="0"/>
                <w:iCs/>
                <w:color w:val="auto"/>
                <w:sz w:val="20"/>
                <w:szCs w:val="20"/>
              </w:rPr>
              <w:t>QlikSense</w:t>
            </w:r>
            <w:proofErr w:type="spellEnd"/>
            <w:r>
              <w:rPr>
                <w:rStyle w:val="Strong"/>
                <w:rFonts w:asciiTheme="minorHAnsi" w:hAnsiTheme="minorHAnsi"/>
                <w:b w:val="0"/>
                <w:bCs w:val="0"/>
                <w:iCs/>
                <w:color w:val="auto"/>
                <w:sz w:val="20"/>
                <w:szCs w:val="20"/>
              </w:rPr>
              <w:t xml:space="preserve">, Crystal Report, </w:t>
            </w:r>
            <w:proofErr w:type="spellStart"/>
            <w:r>
              <w:rPr>
                <w:rStyle w:val="Strong"/>
                <w:rFonts w:asciiTheme="minorHAnsi" w:hAnsiTheme="minorHAnsi"/>
                <w:b w:val="0"/>
                <w:bCs w:val="0"/>
                <w:iCs/>
                <w:color w:val="auto"/>
                <w:sz w:val="20"/>
                <w:szCs w:val="20"/>
              </w:rPr>
              <w:t>DBNetGrid</w:t>
            </w:r>
            <w:proofErr w:type="spellEnd"/>
            <w:r>
              <w:rPr>
                <w:rStyle w:val="Strong"/>
                <w:rFonts w:asciiTheme="minorHAnsi" w:hAnsiTheme="minorHAnsi"/>
                <w:b w:val="0"/>
                <w:bCs w:val="0"/>
                <w:iCs/>
                <w:color w:val="auto"/>
                <w:sz w:val="20"/>
                <w:szCs w:val="20"/>
              </w:rPr>
              <w:t xml:space="preserve"> </w:t>
            </w:r>
            <w:r w:rsidRPr="007F0797">
              <w:rPr>
                <w:rStyle w:val="Strong"/>
                <w:rFonts w:asciiTheme="minorHAnsi" w:hAnsiTheme="minorHAnsi"/>
                <w:b w:val="0"/>
                <w:bCs w:val="0"/>
                <w:iCs/>
                <w:color w:val="auto"/>
                <w:sz w:val="20"/>
                <w:szCs w:val="20"/>
              </w:rPr>
              <w:t>applications</w:t>
            </w:r>
            <w:r>
              <w:rPr>
                <w:rStyle w:val="Strong"/>
                <w:rFonts w:asciiTheme="minorHAnsi" w:hAnsiTheme="minorHAnsi"/>
                <w:b w:val="0"/>
                <w:bCs w:val="0"/>
                <w:iCs/>
                <w:color w:val="auto"/>
                <w:sz w:val="20"/>
                <w:szCs w:val="20"/>
              </w:rPr>
              <w:t xml:space="preserve"> CAD system</w:t>
            </w:r>
            <w:r w:rsidRPr="007F0797">
              <w:rPr>
                <w:rStyle w:val="Strong"/>
                <w:rFonts w:asciiTheme="minorHAnsi" w:hAnsiTheme="minorHAnsi"/>
                <w:b w:val="0"/>
                <w:bCs w:val="0"/>
                <w:iCs/>
                <w:color w:val="auto"/>
                <w:sz w:val="20"/>
                <w:szCs w:val="20"/>
              </w:rPr>
              <w:t>;</w:t>
            </w:r>
            <w:r>
              <w:rPr>
                <w:rStyle w:val="Strong"/>
                <w:rFonts w:asciiTheme="minorHAnsi" w:hAnsiTheme="minorHAnsi"/>
                <w:b w:val="0"/>
                <w:bCs w:val="0"/>
                <w:iCs/>
                <w:color w:val="auto"/>
                <w:sz w:val="20"/>
                <w:szCs w:val="20"/>
              </w:rPr>
              <w:t xml:space="preserve"> MS Power BI, </w:t>
            </w:r>
            <w:r w:rsidRPr="007F0797">
              <w:rPr>
                <w:rStyle w:val="Strong"/>
                <w:rFonts w:asciiTheme="minorHAnsi" w:hAnsiTheme="minorHAnsi"/>
                <w:b w:val="0"/>
                <w:bCs w:val="0"/>
                <w:iCs/>
                <w:color w:val="auto"/>
                <w:sz w:val="20"/>
                <w:szCs w:val="20"/>
              </w:rPr>
              <w:t xml:space="preserve">QlikView / </w:t>
            </w:r>
            <w:proofErr w:type="spellStart"/>
            <w:r w:rsidRPr="007F0797">
              <w:rPr>
                <w:rStyle w:val="Strong"/>
                <w:rFonts w:asciiTheme="minorHAnsi" w:hAnsiTheme="minorHAnsi"/>
                <w:b w:val="0"/>
                <w:bCs w:val="0"/>
                <w:iCs/>
                <w:color w:val="auto"/>
                <w:sz w:val="20"/>
                <w:szCs w:val="20"/>
              </w:rPr>
              <w:t>QlikSense</w:t>
            </w:r>
            <w:proofErr w:type="spellEnd"/>
            <w:r w:rsidRPr="007F0797">
              <w:rPr>
                <w:rStyle w:val="Strong"/>
                <w:rFonts w:asciiTheme="minorHAnsi" w:hAnsiTheme="minorHAnsi"/>
                <w:b w:val="0"/>
                <w:bCs w:val="0"/>
                <w:iCs/>
                <w:color w:val="auto"/>
                <w:sz w:val="20"/>
                <w:szCs w:val="20"/>
              </w:rPr>
              <w:t xml:space="preserve"> migration and use of complex Qlik functions and developing most optimal scripts, front-end design and Visualization best practices. Development of QlikView/</w:t>
            </w:r>
            <w:proofErr w:type="spellStart"/>
            <w:r w:rsidRPr="007F0797">
              <w:rPr>
                <w:rStyle w:val="Strong"/>
                <w:rFonts w:asciiTheme="minorHAnsi" w:hAnsiTheme="minorHAnsi"/>
                <w:b w:val="0"/>
                <w:bCs w:val="0"/>
                <w:iCs/>
                <w:color w:val="auto"/>
                <w:sz w:val="20"/>
                <w:szCs w:val="20"/>
              </w:rPr>
              <w:t>Qliksense</w:t>
            </w:r>
            <w:proofErr w:type="spellEnd"/>
            <w:r w:rsidRPr="007F0797">
              <w:rPr>
                <w:rStyle w:val="Strong"/>
                <w:rFonts w:asciiTheme="minorHAnsi" w:hAnsiTheme="minorHAnsi"/>
                <w:b w:val="0"/>
                <w:bCs w:val="0"/>
                <w:iCs/>
                <w:color w:val="auto"/>
                <w:sz w:val="20"/>
                <w:szCs w:val="20"/>
              </w:rPr>
              <w:t xml:space="preserve"> reports, dashboards, building semantic/data models for </w:t>
            </w:r>
            <w:proofErr w:type="spellStart"/>
            <w:r w:rsidRPr="007F0797">
              <w:rPr>
                <w:rStyle w:val="Strong"/>
                <w:rFonts w:asciiTheme="minorHAnsi" w:hAnsiTheme="minorHAnsi"/>
                <w:b w:val="0"/>
                <w:bCs w:val="0"/>
                <w:iCs/>
                <w:color w:val="auto"/>
                <w:sz w:val="20"/>
                <w:szCs w:val="20"/>
              </w:rPr>
              <w:t>adhoc</w:t>
            </w:r>
            <w:proofErr w:type="spellEnd"/>
            <w:r w:rsidRPr="007F0797">
              <w:rPr>
                <w:rStyle w:val="Strong"/>
                <w:rFonts w:asciiTheme="minorHAnsi" w:hAnsiTheme="minorHAnsi"/>
                <w:b w:val="0"/>
                <w:bCs w:val="0"/>
                <w:iCs/>
                <w:color w:val="auto"/>
                <w:sz w:val="20"/>
                <w:szCs w:val="20"/>
              </w:rPr>
              <w:t xml:space="preserve"> reports, QVD generation </w:t>
            </w:r>
            <w:proofErr w:type="spellStart"/>
            <w:r w:rsidRPr="007F0797">
              <w:rPr>
                <w:rStyle w:val="Strong"/>
                <w:rFonts w:asciiTheme="minorHAnsi" w:hAnsiTheme="minorHAnsi"/>
                <w:b w:val="0"/>
                <w:bCs w:val="0"/>
                <w:iCs/>
                <w:color w:val="auto"/>
                <w:sz w:val="20"/>
                <w:szCs w:val="20"/>
              </w:rPr>
              <w:t>etc</w:t>
            </w:r>
            <w:proofErr w:type="spellEnd"/>
            <w:r w:rsidRPr="007F0797">
              <w:rPr>
                <w:rStyle w:val="Strong"/>
                <w:rFonts w:asciiTheme="minorHAnsi" w:hAnsiTheme="minorHAnsi"/>
                <w:b w:val="0"/>
                <w:bCs w:val="0"/>
                <w:iCs/>
                <w:color w:val="auto"/>
                <w:sz w:val="20"/>
                <w:szCs w:val="20"/>
              </w:rPr>
              <w:t xml:space="preserve"> using Qlik View/Sense.</w:t>
            </w:r>
          </w:p>
          <w:p w14:paraId="7E1F6C7D" w14:textId="7B703B83" w:rsidR="00E671E5" w:rsidRDefault="00E671E5" w:rsidP="00E671E5">
            <w:pPr>
              <w:spacing w:after="240"/>
              <w:rPr>
                <w:rStyle w:val="Strong"/>
                <w:rFonts w:asciiTheme="minorHAnsi" w:hAnsiTheme="minorHAnsi"/>
                <w:b w:val="0"/>
                <w:bCs w:val="0"/>
                <w:iCs/>
                <w:color w:val="auto"/>
                <w:sz w:val="20"/>
                <w:szCs w:val="20"/>
              </w:rPr>
            </w:pPr>
            <w:r w:rsidRPr="00014478">
              <w:rPr>
                <w:rStyle w:val="Strong"/>
                <w:rFonts w:asciiTheme="minorHAnsi" w:hAnsiTheme="minorHAnsi"/>
                <w:b w:val="0"/>
                <w:bCs w:val="0"/>
                <w:iCs/>
                <w:color w:val="auto"/>
                <w:sz w:val="20"/>
                <w:szCs w:val="20"/>
              </w:rPr>
              <w:t>(GIT, Jenkins), Service Oriented Architecture, Networking (Protocols, Load balancing, troubleshooting), deployment &amp; configuration management (Maven, Capistrano, Puppet, NPM), Linux (RHEL,SLES), Containers (Docker, LXC), Monitoring (Kibana, Elastic Search), Cloud systems and Virtualization (CloudStack,OpenStack,AWS,EC2,Xen,KVM,OpenStack),Database</w:t>
            </w:r>
            <w:r>
              <w:rPr>
                <w:rStyle w:val="Strong"/>
                <w:rFonts w:asciiTheme="minorHAnsi" w:hAnsiTheme="minorHAnsi"/>
                <w:b w:val="0"/>
                <w:bCs w:val="0"/>
                <w:iCs/>
                <w:color w:val="auto"/>
                <w:sz w:val="20"/>
                <w:szCs w:val="20"/>
              </w:rPr>
              <w:t xml:space="preserve"> </w:t>
            </w:r>
            <w:r w:rsidRPr="00014478">
              <w:rPr>
                <w:rStyle w:val="Strong"/>
                <w:rFonts w:asciiTheme="minorHAnsi" w:hAnsiTheme="minorHAnsi"/>
                <w:b w:val="0"/>
                <w:bCs w:val="0"/>
                <w:iCs/>
                <w:color w:val="auto"/>
                <w:sz w:val="20"/>
                <w:szCs w:val="20"/>
              </w:rPr>
              <w:t>(Oracle,MySQl,MariaDB,Cassandra,S3,HBase,Hadoop,MongoDB,CouchBase), Security</w:t>
            </w:r>
            <w:r>
              <w:rPr>
                <w:rStyle w:val="Strong"/>
                <w:rFonts w:asciiTheme="minorHAnsi" w:hAnsiTheme="minorHAnsi"/>
                <w:b w:val="0"/>
                <w:bCs w:val="0"/>
                <w:iCs/>
                <w:color w:val="auto"/>
                <w:sz w:val="20"/>
                <w:szCs w:val="20"/>
              </w:rPr>
              <w:t xml:space="preserve">. </w:t>
            </w:r>
            <w:r w:rsidRPr="008E7DB4">
              <w:rPr>
                <w:rStyle w:val="Strong"/>
                <w:rFonts w:asciiTheme="minorHAnsi" w:hAnsiTheme="minorHAnsi"/>
                <w:b w:val="0"/>
                <w:bCs w:val="0"/>
                <w:iCs/>
                <w:color w:val="auto"/>
                <w:sz w:val="20"/>
                <w:szCs w:val="20"/>
              </w:rPr>
              <w:t>designing and architecting data solution in AWS, Azure or Google Cloud</w:t>
            </w:r>
            <w:r>
              <w:rPr>
                <w:rStyle w:val="Strong"/>
                <w:rFonts w:asciiTheme="minorHAnsi" w:hAnsiTheme="minorHAnsi"/>
                <w:b w:val="0"/>
                <w:bCs w:val="0"/>
                <w:iCs/>
                <w:color w:val="auto"/>
                <w:sz w:val="20"/>
                <w:szCs w:val="20"/>
              </w:rPr>
              <w:t>.</w:t>
            </w:r>
          </w:p>
          <w:p w14:paraId="4A158813" w14:textId="77777777" w:rsidR="00E671E5" w:rsidRDefault="00E671E5" w:rsidP="00E671E5">
            <w:pPr>
              <w:spacing w:after="240"/>
              <w:rPr>
                <w:rStyle w:val="Strong"/>
                <w:rFonts w:asciiTheme="minorHAnsi" w:hAnsiTheme="minorHAnsi"/>
                <w:b w:val="0"/>
                <w:bCs w:val="0"/>
                <w:iCs/>
                <w:color w:val="auto"/>
                <w:sz w:val="20"/>
                <w:szCs w:val="20"/>
              </w:rPr>
            </w:pPr>
            <w:r w:rsidRPr="000F038A">
              <w:rPr>
                <w:rStyle w:val="Strong"/>
                <w:rFonts w:asciiTheme="minorHAnsi" w:hAnsiTheme="minorHAnsi"/>
                <w:b w:val="0"/>
                <w:bCs w:val="0"/>
                <w:iCs/>
                <w:color w:val="auto"/>
                <w:sz w:val="20"/>
                <w:szCs w:val="20"/>
              </w:rPr>
              <w:t xml:space="preserve">Expert knowledge connecting Microsoft Azure-based Power BI to various data sources. Design, develop, and support dashboards, KPIs, and reports, sourced from a variety of data sources, using Power </w:t>
            </w:r>
            <w:proofErr w:type="spellStart"/>
            <w:proofErr w:type="gramStart"/>
            <w:r w:rsidRPr="000F038A">
              <w:rPr>
                <w:rStyle w:val="Strong"/>
                <w:rFonts w:asciiTheme="minorHAnsi" w:hAnsiTheme="minorHAnsi"/>
                <w:b w:val="0"/>
                <w:bCs w:val="0"/>
                <w:iCs/>
                <w:color w:val="auto"/>
                <w:sz w:val="20"/>
                <w:szCs w:val="20"/>
              </w:rPr>
              <w:t>BI.Develop</w:t>
            </w:r>
            <w:proofErr w:type="spellEnd"/>
            <w:proofErr w:type="gramEnd"/>
            <w:r w:rsidRPr="000F038A">
              <w:rPr>
                <w:rStyle w:val="Strong"/>
                <w:rFonts w:asciiTheme="minorHAnsi" w:hAnsiTheme="minorHAnsi"/>
                <w:b w:val="0"/>
                <w:bCs w:val="0"/>
                <w:iCs/>
                <w:color w:val="auto"/>
                <w:sz w:val="20"/>
                <w:szCs w:val="20"/>
              </w:rPr>
              <w:t xml:space="preserve"> complex Enterprise and Divisional level dashboards utilizing the full array of</w:t>
            </w:r>
            <w:r>
              <w:rPr>
                <w:rStyle w:val="Strong"/>
                <w:rFonts w:asciiTheme="minorHAnsi" w:hAnsiTheme="minorHAnsi"/>
                <w:b w:val="0"/>
                <w:bCs w:val="0"/>
                <w:iCs/>
                <w:color w:val="auto"/>
                <w:sz w:val="20"/>
                <w:szCs w:val="20"/>
              </w:rPr>
              <w:t xml:space="preserve"> features including DAX queries and s</w:t>
            </w:r>
            <w:r w:rsidRPr="000F038A">
              <w:rPr>
                <w:rStyle w:val="Strong"/>
                <w:rFonts w:asciiTheme="minorHAnsi" w:hAnsiTheme="minorHAnsi"/>
                <w:b w:val="0"/>
                <w:bCs w:val="0"/>
                <w:iCs/>
                <w:color w:val="auto"/>
                <w:sz w:val="20"/>
                <w:szCs w:val="20"/>
              </w:rPr>
              <w:t>trong understanding of cloud migration techniques (on premise to Cloud Platforms)</w:t>
            </w:r>
            <w:r>
              <w:rPr>
                <w:rStyle w:val="Strong"/>
                <w:rFonts w:asciiTheme="minorHAnsi" w:hAnsiTheme="minorHAnsi"/>
                <w:b w:val="0"/>
                <w:bCs w:val="0"/>
                <w:iCs/>
                <w:color w:val="auto"/>
                <w:sz w:val="20"/>
                <w:szCs w:val="20"/>
              </w:rPr>
              <w:t>.</w:t>
            </w:r>
          </w:p>
          <w:p w14:paraId="37120C95" w14:textId="77777777" w:rsidR="00E671E5" w:rsidRDefault="00E671E5" w:rsidP="00E671E5">
            <w:pPr>
              <w:spacing w:after="240"/>
              <w:rPr>
                <w:rStyle w:val="Strong"/>
                <w:rFonts w:asciiTheme="minorHAnsi" w:hAnsiTheme="minorHAnsi"/>
                <w:b w:val="0"/>
                <w:bCs w:val="0"/>
                <w:iCs/>
                <w:color w:val="auto"/>
                <w:sz w:val="20"/>
                <w:szCs w:val="20"/>
              </w:rPr>
            </w:pPr>
            <w:r w:rsidRPr="002D009D">
              <w:rPr>
                <w:rStyle w:val="Strong"/>
                <w:rFonts w:asciiTheme="minorHAnsi" w:hAnsiTheme="minorHAnsi"/>
                <w:b w:val="0"/>
                <w:bCs w:val="0"/>
                <w:iCs/>
                <w:color w:val="auto"/>
                <w:sz w:val="20"/>
                <w:szCs w:val="20"/>
              </w:rPr>
              <w:t xml:space="preserve">Lead the team on how to use Agile/Scrum practices and values. Guide the team on how to get the most out of </w:t>
            </w:r>
            <w:proofErr w:type="spellStart"/>
            <w:r w:rsidRPr="002D009D">
              <w:rPr>
                <w:rStyle w:val="Strong"/>
                <w:rFonts w:asciiTheme="minorHAnsi" w:hAnsiTheme="minorHAnsi"/>
                <w:b w:val="0"/>
                <w:bCs w:val="0"/>
                <w:iCs/>
                <w:color w:val="auto"/>
                <w:sz w:val="20"/>
                <w:szCs w:val="20"/>
              </w:rPr>
              <w:t>self organization</w:t>
            </w:r>
            <w:proofErr w:type="spellEnd"/>
            <w:r w:rsidRPr="002D009D">
              <w:rPr>
                <w:rStyle w:val="Strong"/>
                <w:rFonts w:asciiTheme="minorHAnsi" w:hAnsiTheme="minorHAnsi"/>
                <w:b w:val="0"/>
                <w:bCs w:val="0"/>
                <w:iCs/>
                <w:color w:val="auto"/>
                <w:sz w:val="20"/>
                <w:szCs w:val="20"/>
              </w:rPr>
              <w:t xml:space="preserve">. Guide the team on </w:t>
            </w:r>
            <w:proofErr w:type="spellStart"/>
            <w:r w:rsidRPr="002D009D">
              <w:rPr>
                <w:rStyle w:val="Strong"/>
                <w:rFonts w:asciiTheme="minorHAnsi" w:hAnsiTheme="minorHAnsi"/>
                <w:b w:val="0"/>
                <w:bCs w:val="0"/>
                <w:iCs/>
                <w:color w:val="auto"/>
                <w:sz w:val="20"/>
                <w:szCs w:val="20"/>
              </w:rPr>
              <w:t>self organizing</w:t>
            </w:r>
            <w:proofErr w:type="spellEnd"/>
            <w:r w:rsidRPr="002D009D">
              <w:rPr>
                <w:rStyle w:val="Strong"/>
                <w:rFonts w:asciiTheme="minorHAnsi" w:hAnsiTheme="minorHAnsi"/>
                <w:b w:val="0"/>
                <w:bCs w:val="0"/>
                <w:iCs/>
                <w:color w:val="auto"/>
                <w:sz w:val="20"/>
                <w:szCs w:val="20"/>
              </w:rPr>
              <w:t xml:space="preserve"> to fill in the intentional gaps left in the Agile/Scrum frameworks</w:t>
            </w:r>
            <w:r>
              <w:rPr>
                <w:rStyle w:val="Strong"/>
                <w:rFonts w:asciiTheme="minorHAnsi" w:hAnsiTheme="minorHAnsi"/>
                <w:b w:val="0"/>
                <w:bCs w:val="0"/>
                <w:iCs/>
                <w:color w:val="auto"/>
                <w:sz w:val="20"/>
                <w:szCs w:val="20"/>
              </w:rPr>
              <w:t xml:space="preserve">. </w:t>
            </w:r>
            <w:r w:rsidRPr="007640AA">
              <w:rPr>
                <w:rStyle w:val="Strong"/>
                <w:rFonts w:asciiTheme="minorHAnsi" w:hAnsiTheme="minorHAnsi"/>
                <w:b w:val="0"/>
                <w:bCs w:val="0"/>
                <w:iCs/>
                <w:color w:val="auto"/>
                <w:sz w:val="20"/>
                <w:szCs w:val="20"/>
              </w:rPr>
              <w:t>Experience with software development methodologies and practices (SDLC, Agile, Scrum, Waterfall, etc.)</w:t>
            </w:r>
            <w:r>
              <w:rPr>
                <w:rStyle w:val="Strong"/>
                <w:rFonts w:asciiTheme="minorHAnsi" w:hAnsiTheme="minorHAnsi"/>
                <w:b w:val="0"/>
                <w:bCs w:val="0"/>
                <w:iCs/>
                <w:color w:val="auto"/>
                <w:sz w:val="20"/>
                <w:szCs w:val="20"/>
              </w:rPr>
              <w:t>.</w:t>
            </w:r>
          </w:p>
          <w:p w14:paraId="4A797523" w14:textId="77777777" w:rsidR="00E671E5" w:rsidRDefault="00E671E5" w:rsidP="00E671E5">
            <w:pPr>
              <w:spacing w:after="240"/>
              <w:rPr>
                <w:rStyle w:val="Strong"/>
                <w:rFonts w:asciiTheme="minorHAnsi" w:hAnsiTheme="minorHAnsi"/>
                <w:b w:val="0"/>
                <w:bCs w:val="0"/>
                <w:iCs/>
                <w:color w:val="auto"/>
                <w:sz w:val="20"/>
                <w:szCs w:val="20"/>
              </w:rPr>
            </w:pPr>
            <w:r w:rsidRPr="00FC08EC">
              <w:rPr>
                <w:rStyle w:val="Strong"/>
                <w:rFonts w:asciiTheme="minorHAnsi" w:hAnsiTheme="minorHAnsi"/>
                <w:b w:val="0"/>
                <w:bCs w:val="0"/>
                <w:iCs/>
                <w:color w:val="auto"/>
                <w:sz w:val="20"/>
                <w:szCs w:val="20"/>
              </w:rPr>
              <w:t xml:space="preserve">Collaborate with the key stakeholders to develop the BI (Business Intelligence) processes, </w:t>
            </w:r>
            <w:r>
              <w:rPr>
                <w:rStyle w:val="Strong"/>
                <w:rFonts w:asciiTheme="minorHAnsi" w:hAnsiTheme="minorHAnsi"/>
                <w:b w:val="0"/>
                <w:bCs w:val="0"/>
                <w:iCs/>
                <w:color w:val="auto"/>
                <w:sz w:val="20"/>
                <w:szCs w:val="20"/>
              </w:rPr>
              <w:t xml:space="preserve">Power BI </w:t>
            </w:r>
            <w:r w:rsidRPr="00FC08EC">
              <w:rPr>
                <w:rStyle w:val="Strong"/>
                <w:rFonts w:asciiTheme="minorHAnsi" w:hAnsiTheme="minorHAnsi"/>
                <w:b w:val="0"/>
                <w:bCs w:val="0"/>
                <w:iCs/>
                <w:color w:val="auto"/>
                <w:sz w:val="20"/>
                <w:szCs w:val="20"/>
              </w:rPr>
              <w:t>strategy and analytics roadmap for Cetera Organization. Outline specific project plans and milestones for BI &amp; Analytics initiative. Work with technical and business teams to define appropriate technical solutions and build reporting and meta-data models to support strategic data initiatives.</w:t>
            </w:r>
          </w:p>
          <w:p w14:paraId="2A2F7A47" w14:textId="04594EE6" w:rsidR="00E671E5" w:rsidRPr="003F08FF" w:rsidRDefault="00E671E5" w:rsidP="00E671E5">
            <w:pPr>
              <w:spacing w:after="240"/>
              <w:rPr>
                <w:rStyle w:val="Strong"/>
                <w:rFonts w:asciiTheme="minorHAnsi" w:hAnsiTheme="minorHAnsi"/>
                <w:b w:val="0"/>
                <w:bCs w:val="0"/>
                <w:iCs/>
                <w:color w:val="auto"/>
                <w:sz w:val="20"/>
                <w:szCs w:val="20"/>
              </w:rPr>
            </w:pPr>
            <w:r w:rsidRPr="00BB098F">
              <w:rPr>
                <w:rStyle w:val="Strong"/>
                <w:rFonts w:asciiTheme="minorHAnsi" w:hAnsiTheme="minorHAnsi"/>
                <w:color w:val="auto"/>
                <w:sz w:val="22"/>
                <w:szCs w:val="22"/>
              </w:rPr>
              <w:t xml:space="preserve">Solution Architect </w:t>
            </w:r>
            <w:r w:rsidR="000F2980">
              <w:rPr>
                <w:rStyle w:val="Strong"/>
                <w:rFonts w:asciiTheme="minorHAnsi" w:hAnsiTheme="minorHAnsi"/>
                <w:color w:val="auto"/>
                <w:sz w:val="22"/>
                <w:szCs w:val="22"/>
              </w:rPr>
              <w:t>/</w:t>
            </w:r>
            <w:r w:rsidRPr="00BB098F">
              <w:rPr>
                <w:rStyle w:val="Strong"/>
                <w:rFonts w:asciiTheme="minorHAnsi" w:hAnsiTheme="minorHAnsi"/>
                <w:color w:val="auto"/>
                <w:sz w:val="22"/>
                <w:szCs w:val="22"/>
              </w:rPr>
              <w:t xml:space="preserve"> MS Power BI Lead                                                            </w:t>
            </w:r>
            <w:r w:rsidR="000F2980">
              <w:rPr>
                <w:rStyle w:val="Strong"/>
                <w:rFonts w:asciiTheme="minorHAnsi" w:hAnsiTheme="minorHAnsi"/>
                <w:color w:val="auto"/>
                <w:sz w:val="22"/>
                <w:szCs w:val="22"/>
              </w:rPr>
              <w:t xml:space="preserve">                         </w:t>
            </w:r>
            <w:r w:rsidR="00564DF9">
              <w:rPr>
                <w:rStyle w:val="Strong"/>
                <w:rFonts w:asciiTheme="minorHAnsi" w:hAnsiTheme="minorHAnsi"/>
                <w:color w:val="auto"/>
                <w:sz w:val="22"/>
                <w:szCs w:val="22"/>
              </w:rPr>
              <w:t xml:space="preserve"> </w:t>
            </w:r>
            <w:r w:rsidR="00564DF9">
              <w:rPr>
                <w:rStyle w:val="Strong"/>
                <w:sz w:val="22"/>
                <w:szCs w:val="22"/>
              </w:rPr>
              <w:t xml:space="preserve">  </w:t>
            </w:r>
            <w:r w:rsidRPr="00BB098F">
              <w:rPr>
                <w:rStyle w:val="Emphasis"/>
                <w:rFonts w:asciiTheme="minorHAnsi" w:hAnsiTheme="minorHAnsi"/>
                <w:b/>
                <w:i w:val="0"/>
                <w:color w:val="auto"/>
                <w:sz w:val="22"/>
                <w:szCs w:val="22"/>
              </w:rPr>
              <w:t>Houston, Texas</w:t>
            </w:r>
            <w:r w:rsidRPr="003F08FF">
              <w:rPr>
                <w:rFonts w:asciiTheme="minorHAnsi" w:hAnsiTheme="minorHAnsi"/>
                <w:b/>
                <w:color w:val="auto"/>
                <w:sz w:val="20"/>
                <w:szCs w:val="20"/>
              </w:rPr>
              <w:br/>
            </w:r>
            <w:r w:rsidRPr="003F08FF">
              <w:rPr>
                <w:rStyle w:val="Emphasis"/>
                <w:rFonts w:asciiTheme="minorHAnsi" w:hAnsiTheme="minorHAnsi"/>
                <w:b/>
                <w:i w:val="0"/>
                <w:color w:val="auto"/>
                <w:szCs w:val="20"/>
              </w:rPr>
              <w:t xml:space="preserve">Accenture / Shell Oil Company. </w:t>
            </w:r>
            <w:r w:rsidRPr="003F08FF">
              <w:rPr>
                <w:rStyle w:val="Emphasis"/>
                <w:rFonts w:asciiTheme="minorHAnsi" w:hAnsiTheme="minorHAnsi"/>
                <w:i w:val="0"/>
                <w:color w:val="auto"/>
                <w:sz w:val="20"/>
                <w:szCs w:val="20"/>
              </w:rPr>
              <w:t xml:space="preserve">                                                                         </w:t>
            </w:r>
            <w:r>
              <w:rPr>
                <w:rStyle w:val="Emphasis"/>
                <w:rFonts w:asciiTheme="minorHAnsi" w:hAnsiTheme="minorHAnsi"/>
                <w:i w:val="0"/>
                <w:color w:val="auto"/>
                <w:sz w:val="20"/>
                <w:szCs w:val="20"/>
              </w:rPr>
              <w:t xml:space="preserve">                          </w:t>
            </w:r>
            <w:r>
              <w:rPr>
                <w:rStyle w:val="Emphasis"/>
              </w:rPr>
              <w:t xml:space="preserve">     </w:t>
            </w:r>
            <w:r w:rsidRPr="003F08FF">
              <w:rPr>
                <w:rStyle w:val="Emphasis"/>
                <w:rFonts w:asciiTheme="minorHAnsi" w:hAnsiTheme="minorHAnsi"/>
                <w:i w:val="0"/>
                <w:color w:val="auto"/>
                <w:sz w:val="20"/>
                <w:szCs w:val="20"/>
              </w:rPr>
              <w:t>201</w:t>
            </w:r>
            <w:r w:rsidR="00564DF9">
              <w:rPr>
                <w:rStyle w:val="Emphasis"/>
                <w:rFonts w:asciiTheme="minorHAnsi" w:hAnsiTheme="minorHAnsi"/>
                <w:i w:val="0"/>
                <w:color w:val="auto"/>
                <w:sz w:val="20"/>
                <w:szCs w:val="20"/>
              </w:rPr>
              <w:t>3</w:t>
            </w:r>
            <w:r>
              <w:rPr>
                <w:rStyle w:val="Emphasis"/>
                <w:rFonts w:asciiTheme="minorHAnsi" w:hAnsiTheme="minorHAnsi"/>
                <w:i w:val="0"/>
                <w:color w:val="auto"/>
                <w:sz w:val="20"/>
                <w:szCs w:val="20"/>
              </w:rPr>
              <w:t> - 2016</w:t>
            </w:r>
          </w:p>
          <w:p w14:paraId="15E192F5" w14:textId="7690CFC6" w:rsidR="00E671E5" w:rsidRDefault="00E671E5" w:rsidP="00E671E5">
            <w:pPr>
              <w:spacing w:after="240"/>
              <w:rPr>
                <w:rStyle w:val="Strong"/>
                <w:rFonts w:asciiTheme="minorHAnsi" w:hAnsiTheme="minorHAnsi"/>
                <w:b w:val="0"/>
                <w:color w:val="auto"/>
                <w:sz w:val="20"/>
                <w:szCs w:val="20"/>
              </w:rPr>
            </w:pPr>
            <w:r w:rsidRPr="00A503BD">
              <w:rPr>
                <w:rStyle w:val="Strong"/>
                <w:rFonts w:asciiTheme="minorHAnsi" w:hAnsiTheme="minorHAnsi"/>
                <w:b w:val="0"/>
                <w:color w:val="auto"/>
                <w:sz w:val="20"/>
                <w:szCs w:val="20"/>
              </w:rPr>
              <w:t>Architecture frameworks, standards and best practices of existing standards and technologies, and leverage for business needs. Infrastructure, strategy and planning, information management, business analytics, and provides guidance on architecture design and best practices.</w:t>
            </w:r>
            <w:r>
              <w:rPr>
                <w:rStyle w:val="Strong"/>
                <w:rFonts w:asciiTheme="minorHAnsi" w:hAnsiTheme="minorHAnsi"/>
                <w:b w:val="0"/>
                <w:color w:val="auto"/>
                <w:sz w:val="20"/>
                <w:szCs w:val="20"/>
              </w:rPr>
              <w:t xml:space="preserve"> </w:t>
            </w:r>
            <w:r w:rsidRPr="00A503BD">
              <w:rPr>
                <w:rStyle w:val="Strong"/>
                <w:rFonts w:asciiTheme="minorHAnsi" w:hAnsiTheme="minorHAnsi"/>
                <w:b w:val="0"/>
                <w:color w:val="auto"/>
                <w:sz w:val="20"/>
                <w:szCs w:val="20"/>
              </w:rPr>
              <w:t>Provides explicit architecture consulting and solution design to project teams, across corporate functions and operating companies.</w:t>
            </w:r>
            <w:r w:rsidR="002B0B27">
              <w:rPr>
                <w:rStyle w:val="Strong"/>
                <w:rFonts w:asciiTheme="minorHAnsi" w:hAnsiTheme="minorHAnsi"/>
                <w:b w:val="0"/>
                <w:color w:val="auto"/>
                <w:sz w:val="20"/>
                <w:szCs w:val="20"/>
              </w:rPr>
              <w:t xml:space="preserve"> </w:t>
            </w:r>
            <w:r w:rsidR="002B0B27" w:rsidRPr="002B0B27">
              <w:rPr>
                <w:rStyle w:val="Strong"/>
                <w:rFonts w:asciiTheme="minorHAnsi" w:hAnsiTheme="minorHAnsi"/>
                <w:b w:val="0"/>
                <w:color w:val="auto"/>
                <w:sz w:val="20"/>
                <w:szCs w:val="20"/>
              </w:rPr>
              <w:t>CI</w:t>
            </w:r>
            <w:r w:rsidR="002B0B27">
              <w:rPr>
                <w:rStyle w:val="Strong"/>
                <w:rFonts w:asciiTheme="minorHAnsi" w:hAnsiTheme="minorHAnsi"/>
                <w:b w:val="0"/>
                <w:color w:val="auto"/>
                <w:sz w:val="20"/>
                <w:szCs w:val="20"/>
              </w:rPr>
              <w:t>/</w:t>
            </w:r>
            <w:r w:rsidR="002B0B27" w:rsidRPr="002B0B27">
              <w:rPr>
                <w:rStyle w:val="Strong"/>
                <w:rFonts w:asciiTheme="minorHAnsi" w:hAnsiTheme="minorHAnsi"/>
                <w:b w:val="0"/>
                <w:color w:val="auto"/>
                <w:sz w:val="20"/>
                <w:szCs w:val="20"/>
              </w:rPr>
              <w:t>CD using Jenkins, Ansible, Python, Shell scripting, Change management, Azure Cloud and prod support activities.</w:t>
            </w:r>
          </w:p>
          <w:p w14:paraId="171F5BCB" w14:textId="5256B741" w:rsidR="00E671E5" w:rsidRDefault="00E671E5" w:rsidP="00E671E5">
            <w:pPr>
              <w:spacing w:after="240"/>
              <w:rPr>
                <w:rStyle w:val="Strong"/>
                <w:rFonts w:asciiTheme="minorHAnsi" w:hAnsiTheme="minorHAnsi"/>
                <w:b w:val="0"/>
                <w:color w:val="auto"/>
                <w:sz w:val="20"/>
                <w:szCs w:val="20"/>
              </w:rPr>
            </w:pPr>
            <w:r w:rsidRPr="003F08FF">
              <w:rPr>
                <w:rStyle w:val="Strong"/>
                <w:rFonts w:asciiTheme="minorHAnsi" w:hAnsiTheme="minorHAnsi"/>
                <w:b w:val="0"/>
                <w:color w:val="auto"/>
                <w:sz w:val="20"/>
                <w:szCs w:val="20"/>
              </w:rPr>
              <w:t xml:space="preserve">Quality Assurance &amp; Business Process Improvement: Perform quality assurance and business process improvement activities in support of upstream business </w:t>
            </w:r>
            <w:r w:rsidRPr="003F08FF">
              <w:rPr>
                <w:rStyle w:val="Strong"/>
                <w:rFonts w:asciiTheme="minorHAnsi" w:hAnsiTheme="minorHAnsi"/>
                <w:color w:val="auto"/>
                <w:sz w:val="20"/>
                <w:szCs w:val="20"/>
              </w:rPr>
              <w:t xml:space="preserve">(Reservoir management, Facility Well and Completion, Equipment Master and Placement Data, Geology Manager, Field and Reservoir, Cost </w:t>
            </w:r>
            <w:r w:rsidRPr="003F08FF">
              <w:rPr>
                <w:rStyle w:val="Strong"/>
                <w:rFonts w:asciiTheme="minorHAnsi" w:hAnsiTheme="minorHAnsi"/>
                <w:b w:val="0"/>
                <w:color w:val="auto"/>
                <w:sz w:val="20"/>
                <w:szCs w:val="20"/>
              </w:rPr>
              <w:t>“Financial Reporting Line Item”,</w:t>
            </w:r>
            <w:r w:rsidRPr="003F08FF">
              <w:rPr>
                <w:rStyle w:val="Strong"/>
                <w:rFonts w:asciiTheme="minorHAnsi" w:hAnsiTheme="minorHAnsi"/>
                <w:color w:val="auto"/>
                <w:sz w:val="20"/>
                <w:szCs w:val="20"/>
              </w:rPr>
              <w:t xml:space="preserve"> Material Sample, Surface Facility &amp; Permits, Land &amp; Lease and Document)</w:t>
            </w:r>
            <w:r w:rsidRPr="003F08FF">
              <w:rPr>
                <w:rStyle w:val="Strong"/>
                <w:rFonts w:asciiTheme="minorHAnsi" w:hAnsiTheme="minorHAnsi"/>
                <w:b w:val="0"/>
                <w:color w:val="auto"/>
                <w:sz w:val="20"/>
                <w:szCs w:val="20"/>
              </w:rPr>
              <w:t>. Understand business requirements and reporting needs. Perform data analysis to ensure on-going data integrity and quality. Contribute to overall data ware</w:t>
            </w:r>
            <w:r>
              <w:rPr>
                <w:rStyle w:val="Strong"/>
                <w:rFonts w:asciiTheme="minorHAnsi" w:hAnsiTheme="minorHAnsi"/>
                <w:b w:val="0"/>
                <w:color w:val="auto"/>
                <w:sz w:val="20"/>
                <w:szCs w:val="20"/>
              </w:rPr>
              <w:t xml:space="preserve">house/data mart design efforts </w:t>
            </w:r>
            <w:proofErr w:type="gramStart"/>
            <w:r>
              <w:rPr>
                <w:rStyle w:val="Strong"/>
                <w:rFonts w:asciiTheme="minorHAnsi" w:hAnsiTheme="minorHAnsi"/>
                <w:b w:val="0"/>
                <w:color w:val="auto"/>
                <w:sz w:val="20"/>
                <w:szCs w:val="20"/>
              </w:rPr>
              <w:t>and also</w:t>
            </w:r>
            <w:proofErr w:type="gramEnd"/>
            <w:r>
              <w:rPr>
                <w:rStyle w:val="Strong"/>
                <w:rFonts w:asciiTheme="minorHAnsi" w:hAnsiTheme="minorHAnsi"/>
                <w:b w:val="0"/>
                <w:color w:val="auto"/>
                <w:sz w:val="20"/>
                <w:szCs w:val="20"/>
              </w:rPr>
              <w:t xml:space="preserve"> </w:t>
            </w:r>
            <w:r w:rsidRPr="00BD5EF3">
              <w:rPr>
                <w:rStyle w:val="Strong"/>
                <w:rFonts w:asciiTheme="minorHAnsi" w:hAnsiTheme="minorHAnsi"/>
                <w:b w:val="0"/>
                <w:color w:val="auto"/>
                <w:sz w:val="20"/>
                <w:szCs w:val="20"/>
              </w:rPr>
              <w:t xml:space="preserve">data lake and perform transformations on the data necessary </w:t>
            </w:r>
            <w:proofErr w:type="spellStart"/>
            <w:r w:rsidRPr="00BD5EF3">
              <w:rPr>
                <w:rStyle w:val="Strong"/>
                <w:rFonts w:asciiTheme="minorHAnsi" w:hAnsiTheme="minorHAnsi"/>
                <w:b w:val="0"/>
                <w:color w:val="auto"/>
                <w:sz w:val="20"/>
                <w:szCs w:val="20"/>
              </w:rPr>
              <w:t>utilising</w:t>
            </w:r>
            <w:proofErr w:type="spellEnd"/>
            <w:r w:rsidRPr="00BD5EF3">
              <w:rPr>
                <w:rStyle w:val="Strong"/>
                <w:rFonts w:asciiTheme="minorHAnsi" w:hAnsiTheme="minorHAnsi"/>
                <w:b w:val="0"/>
                <w:color w:val="auto"/>
                <w:sz w:val="20"/>
                <w:szCs w:val="20"/>
              </w:rPr>
              <w:t xml:space="preserve"> SQL tool set to feed Power BI reporting/dash boarding.</w:t>
            </w:r>
          </w:p>
          <w:p w14:paraId="63C1179F" w14:textId="7FCE30CD" w:rsidR="008C1928" w:rsidRDefault="008C1928" w:rsidP="00E671E5">
            <w:pPr>
              <w:spacing w:after="240"/>
              <w:rPr>
                <w:rStyle w:val="Strong"/>
                <w:rFonts w:asciiTheme="minorHAnsi" w:hAnsiTheme="minorHAnsi"/>
                <w:b w:val="0"/>
                <w:color w:val="auto"/>
                <w:sz w:val="20"/>
                <w:szCs w:val="20"/>
              </w:rPr>
            </w:pPr>
            <w:r w:rsidRPr="008C1928">
              <w:rPr>
                <w:rStyle w:val="Strong"/>
                <w:rFonts w:asciiTheme="minorHAnsi" w:hAnsiTheme="minorHAnsi"/>
                <w:b w:val="0"/>
                <w:color w:val="auto"/>
                <w:sz w:val="20"/>
                <w:szCs w:val="20"/>
              </w:rPr>
              <w:t xml:space="preserve">In depth knowledge of key Azure services - VM, Storage, Azure SQL, </w:t>
            </w:r>
            <w:proofErr w:type="spellStart"/>
            <w:r w:rsidRPr="008C1928">
              <w:rPr>
                <w:rStyle w:val="Strong"/>
                <w:rFonts w:asciiTheme="minorHAnsi" w:hAnsiTheme="minorHAnsi"/>
                <w:b w:val="0"/>
                <w:color w:val="auto"/>
                <w:sz w:val="20"/>
                <w:szCs w:val="20"/>
              </w:rPr>
              <w:t>VNet</w:t>
            </w:r>
            <w:proofErr w:type="spellEnd"/>
            <w:r w:rsidRPr="008C1928">
              <w:rPr>
                <w:rStyle w:val="Strong"/>
                <w:rFonts w:asciiTheme="minorHAnsi" w:hAnsiTheme="minorHAnsi"/>
                <w:b w:val="0"/>
                <w:color w:val="auto"/>
                <w:sz w:val="20"/>
                <w:szCs w:val="20"/>
              </w:rPr>
              <w:t>, Redis Cache, Resource Manager, Azure Diagnostics/ OMS, Traffic Manager, Azure CDN, Azure Notification Hubs, Azure Identity and Access Management, Infrastructure as Code</w:t>
            </w:r>
            <w:r>
              <w:rPr>
                <w:rStyle w:val="Strong"/>
                <w:rFonts w:asciiTheme="minorHAnsi" w:hAnsiTheme="minorHAnsi"/>
                <w:b w:val="0"/>
                <w:color w:val="auto"/>
                <w:sz w:val="20"/>
                <w:szCs w:val="20"/>
              </w:rPr>
              <w:t xml:space="preserve">, </w:t>
            </w:r>
            <w:r w:rsidRPr="008C1928">
              <w:rPr>
                <w:rStyle w:val="Strong"/>
                <w:rFonts w:asciiTheme="minorHAnsi" w:hAnsiTheme="minorHAnsi"/>
                <w:b w:val="0"/>
                <w:color w:val="auto"/>
                <w:sz w:val="20"/>
                <w:szCs w:val="20"/>
              </w:rPr>
              <w:t>Data Streaming, Data Factory, Analysis Services, Power BI etc.</w:t>
            </w:r>
          </w:p>
          <w:p w14:paraId="3D2BB3E7" w14:textId="27A5726C" w:rsidR="00E671E5" w:rsidRPr="003F08FF" w:rsidRDefault="00E671E5" w:rsidP="00E671E5">
            <w:pPr>
              <w:spacing w:after="240"/>
              <w:rPr>
                <w:rStyle w:val="Strong"/>
                <w:rFonts w:asciiTheme="minorHAnsi" w:hAnsiTheme="minorHAnsi"/>
                <w:b w:val="0"/>
                <w:color w:val="auto"/>
                <w:sz w:val="20"/>
                <w:szCs w:val="20"/>
              </w:rPr>
            </w:pPr>
            <w:r>
              <w:rPr>
                <w:rStyle w:val="Strong"/>
                <w:rFonts w:asciiTheme="minorHAnsi" w:hAnsiTheme="minorHAnsi"/>
                <w:b w:val="0"/>
                <w:color w:val="auto"/>
                <w:sz w:val="20"/>
                <w:szCs w:val="20"/>
              </w:rPr>
              <w:t>S</w:t>
            </w:r>
            <w:r w:rsidRPr="00A503BD">
              <w:rPr>
                <w:rStyle w:val="Strong"/>
                <w:rFonts w:asciiTheme="minorHAnsi" w:hAnsiTheme="minorHAnsi"/>
                <w:b w:val="0"/>
                <w:color w:val="auto"/>
                <w:sz w:val="20"/>
                <w:szCs w:val="20"/>
              </w:rPr>
              <w:t>etup and configuration of Power BI (Power Query, Data Management Gateway, SSAS Tabular Connector) and implemented Master Data Services and Data Quality Services.</w:t>
            </w:r>
            <w:r>
              <w:rPr>
                <w:rStyle w:val="Strong"/>
                <w:rFonts w:asciiTheme="minorHAnsi" w:hAnsiTheme="minorHAnsi"/>
                <w:b w:val="0"/>
                <w:color w:val="auto"/>
                <w:sz w:val="20"/>
                <w:szCs w:val="20"/>
              </w:rPr>
              <w:t xml:space="preserve"> </w:t>
            </w:r>
            <w:r w:rsidRPr="003F08FF">
              <w:rPr>
                <w:rStyle w:val="Strong"/>
                <w:rFonts w:asciiTheme="minorHAnsi" w:hAnsiTheme="minorHAnsi"/>
                <w:b w:val="0"/>
                <w:color w:val="auto"/>
                <w:sz w:val="20"/>
                <w:szCs w:val="20"/>
              </w:rPr>
              <w:t xml:space="preserve">Utilizing </w:t>
            </w:r>
            <w:proofErr w:type="gramStart"/>
            <w:r>
              <w:rPr>
                <w:rStyle w:val="Strong"/>
                <w:rFonts w:asciiTheme="minorHAnsi" w:hAnsiTheme="minorHAnsi"/>
                <w:b w:val="0"/>
                <w:bCs w:val="0"/>
                <w:iCs/>
                <w:color w:val="auto"/>
                <w:sz w:val="20"/>
                <w:szCs w:val="20"/>
              </w:rPr>
              <w:t>T</w:t>
            </w:r>
            <w:r w:rsidRPr="001B776B">
              <w:rPr>
                <w:rStyle w:val="Strong"/>
                <w:rFonts w:asciiTheme="minorHAnsi" w:hAnsiTheme="minorHAnsi"/>
                <w:b w:val="0"/>
                <w:bCs w:val="0"/>
                <w:iCs/>
                <w:color w:val="auto"/>
                <w:sz w:val="20"/>
                <w:szCs w:val="20"/>
              </w:rPr>
              <w:t>ableau</w:t>
            </w:r>
            <w:r w:rsidRPr="003F08FF">
              <w:rPr>
                <w:rStyle w:val="Strong"/>
                <w:rFonts w:asciiTheme="minorHAnsi" w:hAnsiTheme="minorHAnsi"/>
                <w:b w:val="0"/>
                <w:color w:val="auto"/>
                <w:sz w:val="20"/>
                <w:szCs w:val="20"/>
              </w:rPr>
              <w:t xml:space="preserve"> </w:t>
            </w:r>
            <w:r>
              <w:rPr>
                <w:rStyle w:val="Strong"/>
                <w:rFonts w:asciiTheme="minorHAnsi" w:hAnsiTheme="minorHAnsi"/>
                <w:b w:val="0"/>
                <w:color w:val="auto"/>
                <w:sz w:val="20"/>
                <w:szCs w:val="20"/>
              </w:rPr>
              <w:t>,</w:t>
            </w:r>
            <w:proofErr w:type="gramEnd"/>
            <w:r>
              <w:rPr>
                <w:rStyle w:val="Strong"/>
                <w:rFonts w:asciiTheme="minorHAnsi" w:hAnsiTheme="minorHAnsi"/>
                <w:b w:val="0"/>
                <w:color w:val="auto"/>
                <w:sz w:val="20"/>
                <w:szCs w:val="20"/>
              </w:rPr>
              <w:t xml:space="preserve"> </w:t>
            </w:r>
            <w:r w:rsidRPr="003F08FF">
              <w:rPr>
                <w:rStyle w:val="Strong"/>
                <w:rFonts w:asciiTheme="minorHAnsi" w:hAnsiTheme="minorHAnsi"/>
                <w:b w:val="0"/>
                <w:color w:val="auto"/>
                <w:sz w:val="20"/>
                <w:szCs w:val="20"/>
              </w:rPr>
              <w:t>Power BI Desktop, power Query and help business users to generate custom reports with data pulled from the desktop and Data Warehouse. Support users to analyze data in their business processes and help them to prototype IT processes to improve t</w:t>
            </w:r>
            <w:r>
              <w:rPr>
                <w:rStyle w:val="Strong"/>
                <w:rFonts w:asciiTheme="minorHAnsi" w:hAnsiTheme="minorHAnsi"/>
                <w:b w:val="0"/>
                <w:color w:val="auto"/>
                <w:sz w:val="20"/>
                <w:szCs w:val="20"/>
              </w:rPr>
              <w:t>he efficiency of their workflow.</w:t>
            </w:r>
          </w:p>
          <w:p w14:paraId="2B36FD74" w14:textId="3E855A49" w:rsidR="00E671E5" w:rsidRPr="00564DF9" w:rsidRDefault="00E671E5" w:rsidP="00E671E5">
            <w:pPr>
              <w:spacing w:after="240"/>
              <w:rPr>
                <w:rStyle w:val="Emphasis"/>
                <w:rFonts w:asciiTheme="minorHAnsi" w:hAnsiTheme="minorHAnsi"/>
                <w:bCs/>
                <w:i w:val="0"/>
                <w:iCs w:val="0"/>
                <w:color w:val="auto"/>
                <w:sz w:val="20"/>
                <w:szCs w:val="20"/>
              </w:rPr>
            </w:pPr>
            <w:r w:rsidRPr="009546D6">
              <w:rPr>
                <w:rStyle w:val="Strong"/>
                <w:rFonts w:asciiTheme="minorHAnsi" w:hAnsiTheme="minorHAnsi"/>
                <w:b w:val="0"/>
                <w:color w:val="auto"/>
                <w:sz w:val="20"/>
                <w:szCs w:val="20"/>
              </w:rPr>
              <w:lastRenderedPageBreak/>
              <w:t>Responsibilities include generating high level, detailed system requirements, developing epics / stories for Agile software development, and creating / grooming backlogs related to projects in collaboration with the product owner. Articulating and documenting user system requirements, proactively collaborating with product owners to ensure successful implementations align with business processes and conducting joint application design sessions. Developing and interpreting data flow diagrams and making recommendations concerning screen flows, process flow and reporting needs.</w:t>
            </w:r>
          </w:p>
          <w:p w14:paraId="77A61B29" w14:textId="6E70178C" w:rsidR="00E671E5" w:rsidRDefault="00E671E5" w:rsidP="00E671E5">
            <w:pPr>
              <w:spacing w:after="240"/>
              <w:rPr>
                <w:rStyle w:val="Strong"/>
                <w:rFonts w:asciiTheme="minorHAnsi" w:hAnsiTheme="minorHAnsi"/>
                <w:b w:val="0"/>
                <w:color w:val="auto"/>
                <w:sz w:val="20"/>
                <w:szCs w:val="20"/>
              </w:rPr>
            </w:pPr>
            <w:r w:rsidRPr="00E96332">
              <w:rPr>
                <w:rStyle w:val="Emphasis"/>
                <w:rFonts w:asciiTheme="minorHAnsi" w:hAnsiTheme="minorHAnsi"/>
                <w:i w:val="0"/>
                <w:color w:val="auto"/>
                <w:sz w:val="20"/>
                <w:szCs w:val="20"/>
              </w:rPr>
              <w:t>Works with the business to elicit high-level requirements and capture business needs and determines operational objectives by studying business functions, gathering information, and evaluating output requirements and formats.</w:t>
            </w:r>
            <w:r>
              <w:rPr>
                <w:rStyle w:val="Emphasis"/>
                <w:rFonts w:asciiTheme="minorHAnsi" w:hAnsiTheme="minorHAnsi"/>
                <w:i w:val="0"/>
                <w:color w:val="auto"/>
                <w:sz w:val="20"/>
                <w:szCs w:val="20"/>
              </w:rPr>
              <w:t xml:space="preserve"> </w:t>
            </w:r>
            <w:r w:rsidRPr="00AF7850">
              <w:rPr>
                <w:rStyle w:val="Strong"/>
                <w:rFonts w:asciiTheme="minorHAnsi" w:hAnsiTheme="minorHAnsi"/>
                <w:b w:val="0"/>
                <w:color w:val="auto"/>
                <w:sz w:val="20"/>
                <w:szCs w:val="20"/>
              </w:rPr>
              <w:t>Work directly with business owners to define requirements (epics and user stories). Manage, negotiate, and coordinate with technology, and business stakeholders on prioritization of tactical and strategic technology initiatives, as well as monitor the entire project process</w:t>
            </w:r>
            <w:r>
              <w:rPr>
                <w:rStyle w:val="Strong"/>
                <w:rFonts w:asciiTheme="minorHAnsi" w:hAnsiTheme="minorHAnsi"/>
                <w:b w:val="0"/>
                <w:color w:val="auto"/>
                <w:sz w:val="20"/>
                <w:szCs w:val="20"/>
              </w:rPr>
              <w:t>.</w:t>
            </w:r>
          </w:p>
          <w:p w14:paraId="5D4454C9" w14:textId="5F6AEA3F" w:rsidR="00C168B2" w:rsidRDefault="00C168B2" w:rsidP="00C168B2">
            <w:pPr>
              <w:rPr>
                <w:rFonts w:asciiTheme="minorHAnsi" w:hAnsiTheme="minorHAnsi"/>
                <w:color w:val="auto"/>
                <w:sz w:val="20"/>
                <w:szCs w:val="20"/>
              </w:rPr>
            </w:pPr>
            <w:r w:rsidRPr="00FF79A7">
              <w:rPr>
                <w:rFonts w:asciiTheme="minorHAnsi" w:hAnsiTheme="minorHAnsi"/>
                <w:color w:val="auto"/>
                <w:sz w:val="20"/>
                <w:szCs w:val="20"/>
              </w:rPr>
              <w:t>Architecting Big data lake covering all the aspects like market place, Security, data lake, data ingestion, orchestration, data catalog, data delivery, HD Insights, Spark/data bricks, Data Streaming, Data Factory, Analysis Services, Power BI, R, Python, Security in Azure cloud, Azure data catalog.</w:t>
            </w:r>
          </w:p>
          <w:p w14:paraId="23A954E5" w14:textId="77777777" w:rsidR="00C168B2" w:rsidRPr="00C168B2" w:rsidRDefault="00C168B2" w:rsidP="00C168B2">
            <w:pPr>
              <w:rPr>
                <w:rStyle w:val="Emphasis"/>
                <w:rFonts w:asciiTheme="minorHAnsi" w:hAnsiTheme="minorHAnsi"/>
                <w:i w:val="0"/>
                <w:iCs w:val="0"/>
                <w:color w:val="auto"/>
                <w:sz w:val="20"/>
                <w:szCs w:val="20"/>
              </w:rPr>
            </w:pPr>
          </w:p>
          <w:p w14:paraId="22230C0F" w14:textId="3A60D39C" w:rsidR="00947355" w:rsidRDefault="00E671E5" w:rsidP="00E671E5">
            <w:pPr>
              <w:spacing w:after="240"/>
              <w:rPr>
                <w:rStyle w:val="Strong"/>
                <w:rFonts w:asciiTheme="minorHAnsi" w:hAnsiTheme="minorHAnsi"/>
                <w:b w:val="0"/>
                <w:color w:val="auto"/>
                <w:sz w:val="20"/>
                <w:szCs w:val="20"/>
              </w:rPr>
            </w:pPr>
            <w:r w:rsidRPr="003F08FF">
              <w:rPr>
                <w:rStyle w:val="Strong"/>
                <w:rFonts w:asciiTheme="minorHAnsi" w:hAnsiTheme="minorHAnsi"/>
                <w:b w:val="0"/>
                <w:color w:val="auto"/>
                <w:sz w:val="20"/>
                <w:szCs w:val="20"/>
              </w:rPr>
              <w:t>Implementing new ETL Workflows, data source tables, integrating systems, enhancing current ETL Workflows, and Business Intelligence dash boards / reports. Work closely with business stake holders to further enhance the data warehouse / business intelligence environments to meet oper</w:t>
            </w:r>
            <w:r>
              <w:rPr>
                <w:rStyle w:val="Strong"/>
                <w:rFonts w:asciiTheme="minorHAnsi" w:hAnsiTheme="minorHAnsi"/>
                <w:b w:val="0"/>
                <w:color w:val="auto"/>
                <w:sz w:val="20"/>
                <w:szCs w:val="20"/>
              </w:rPr>
              <w:t xml:space="preserve">ational objectives and training and </w:t>
            </w:r>
            <w:r w:rsidRPr="00B11068">
              <w:rPr>
                <w:rStyle w:val="Strong"/>
                <w:rFonts w:asciiTheme="minorHAnsi" w:hAnsiTheme="minorHAnsi"/>
                <w:b w:val="0"/>
                <w:color w:val="auto"/>
                <w:sz w:val="20"/>
                <w:szCs w:val="20"/>
              </w:rPr>
              <w:t xml:space="preserve">writing advanced SQL queries using SSIS, SSAS, SSRS and </w:t>
            </w:r>
            <w:proofErr w:type="spellStart"/>
            <w:r w:rsidRPr="00B11068">
              <w:rPr>
                <w:rStyle w:val="Strong"/>
                <w:rFonts w:asciiTheme="minorHAnsi" w:hAnsiTheme="minorHAnsi"/>
                <w:b w:val="0"/>
                <w:color w:val="auto"/>
                <w:sz w:val="20"/>
                <w:szCs w:val="20"/>
              </w:rPr>
              <w:t>PowerBI</w:t>
            </w:r>
            <w:proofErr w:type="spellEnd"/>
            <w:r w:rsidR="00947355">
              <w:rPr>
                <w:rStyle w:val="Strong"/>
                <w:rFonts w:asciiTheme="minorHAnsi" w:hAnsiTheme="minorHAnsi"/>
                <w:b w:val="0"/>
                <w:color w:val="auto"/>
                <w:sz w:val="20"/>
                <w:szCs w:val="20"/>
              </w:rPr>
              <w:t>. Us</w:t>
            </w:r>
            <w:r w:rsidR="00947355" w:rsidRPr="00947355">
              <w:rPr>
                <w:rStyle w:val="Strong"/>
                <w:rFonts w:asciiTheme="minorHAnsi" w:hAnsiTheme="minorHAnsi"/>
                <w:b w:val="0"/>
                <w:color w:val="auto"/>
                <w:sz w:val="20"/>
                <w:szCs w:val="20"/>
              </w:rPr>
              <w:t>e Azure SQL DW vs Azure SQL Server/DB and loading patterns to move data from blob or ADLS into Azure SQL DW</w:t>
            </w:r>
            <w:r w:rsidR="000F2980">
              <w:rPr>
                <w:rStyle w:val="Strong"/>
                <w:rFonts w:asciiTheme="minorHAnsi" w:hAnsiTheme="minorHAnsi"/>
                <w:b w:val="0"/>
                <w:color w:val="auto"/>
                <w:sz w:val="20"/>
                <w:szCs w:val="20"/>
              </w:rPr>
              <w:t>.</w:t>
            </w:r>
          </w:p>
          <w:p w14:paraId="56B1B12B" w14:textId="77777777" w:rsidR="00E671E5" w:rsidRPr="003F08FF" w:rsidRDefault="00E671E5" w:rsidP="00E671E5">
            <w:pPr>
              <w:spacing w:after="240"/>
              <w:rPr>
                <w:rStyle w:val="Strong"/>
                <w:rFonts w:asciiTheme="minorHAnsi" w:hAnsiTheme="minorHAnsi"/>
                <w:b w:val="0"/>
                <w:color w:val="auto"/>
                <w:sz w:val="20"/>
                <w:szCs w:val="20"/>
              </w:rPr>
            </w:pPr>
            <w:r w:rsidRPr="003F08FF">
              <w:rPr>
                <w:rStyle w:val="Strong"/>
                <w:rFonts w:asciiTheme="minorHAnsi" w:hAnsiTheme="minorHAnsi"/>
                <w:b w:val="0"/>
                <w:color w:val="auto"/>
                <w:sz w:val="20"/>
                <w:szCs w:val="20"/>
              </w:rPr>
              <w:t xml:space="preserve">Quality Assurance to help and develop testing modules and overall User Acceptance Testing </w:t>
            </w:r>
            <w:r w:rsidRPr="003F08FF">
              <w:rPr>
                <w:rStyle w:val="Strong"/>
                <w:rFonts w:asciiTheme="minorHAnsi" w:hAnsiTheme="minorHAnsi"/>
                <w:color w:val="auto"/>
                <w:sz w:val="20"/>
                <w:szCs w:val="20"/>
              </w:rPr>
              <w:t>(UAT).</w:t>
            </w:r>
            <w:r w:rsidRPr="003F08FF">
              <w:rPr>
                <w:rStyle w:val="Strong"/>
                <w:rFonts w:asciiTheme="minorHAnsi" w:hAnsiTheme="minorHAnsi"/>
                <w:b w:val="0"/>
                <w:color w:val="auto"/>
                <w:sz w:val="20"/>
                <w:szCs w:val="20"/>
              </w:rPr>
              <w:t xml:space="preserve"> Work with the business users to understand schedules and priority fixes. Create and Modify Pivot Tables, Data Manipulation, Creating Data Tables, Creating Charts, Filtering</w:t>
            </w:r>
            <w:r>
              <w:rPr>
                <w:rStyle w:val="Strong"/>
                <w:rFonts w:asciiTheme="minorHAnsi" w:hAnsiTheme="minorHAnsi"/>
                <w:b w:val="0"/>
                <w:color w:val="auto"/>
                <w:sz w:val="20"/>
                <w:szCs w:val="20"/>
              </w:rPr>
              <w:t>.</w:t>
            </w:r>
            <w:r w:rsidRPr="003F08FF">
              <w:rPr>
                <w:rStyle w:val="Strong"/>
                <w:rFonts w:asciiTheme="minorHAnsi" w:hAnsiTheme="minorHAnsi"/>
                <w:b w:val="0"/>
                <w:color w:val="auto"/>
                <w:sz w:val="20"/>
                <w:szCs w:val="20"/>
              </w:rPr>
              <w:t xml:space="preserve"> Managing, configuring and supporting core financial and logistics systems functions (GL, AP, AR, budgeting, T&amp;E, procurement, P2P, WMS, CPM) in enterprise systems such as </w:t>
            </w:r>
            <w:proofErr w:type="spellStart"/>
            <w:r w:rsidRPr="003F08FF">
              <w:rPr>
                <w:rStyle w:val="Strong"/>
                <w:rFonts w:asciiTheme="minorHAnsi" w:hAnsiTheme="minorHAnsi"/>
                <w:b w:val="0"/>
                <w:color w:val="auto"/>
                <w:sz w:val="20"/>
                <w:szCs w:val="20"/>
              </w:rPr>
              <w:t>Synergi</w:t>
            </w:r>
            <w:proofErr w:type="spellEnd"/>
            <w:r w:rsidRPr="003F08FF">
              <w:rPr>
                <w:rStyle w:val="Strong"/>
                <w:rFonts w:asciiTheme="minorHAnsi" w:hAnsiTheme="minorHAnsi"/>
                <w:b w:val="0"/>
                <w:color w:val="auto"/>
                <w:sz w:val="20"/>
                <w:szCs w:val="20"/>
              </w:rPr>
              <w:t xml:space="preserve">, Infor, </w:t>
            </w:r>
            <w:proofErr w:type="spellStart"/>
            <w:r w:rsidRPr="003F08FF">
              <w:rPr>
                <w:rStyle w:val="Strong"/>
                <w:rFonts w:asciiTheme="minorHAnsi" w:hAnsiTheme="minorHAnsi"/>
                <w:b w:val="0"/>
                <w:color w:val="auto"/>
                <w:sz w:val="20"/>
                <w:szCs w:val="20"/>
              </w:rPr>
              <w:t>Agresso</w:t>
            </w:r>
            <w:proofErr w:type="spellEnd"/>
            <w:r w:rsidRPr="003F08FF">
              <w:rPr>
                <w:rStyle w:val="Strong"/>
                <w:rFonts w:asciiTheme="minorHAnsi" w:hAnsiTheme="minorHAnsi"/>
                <w:b w:val="0"/>
                <w:color w:val="auto"/>
                <w:sz w:val="20"/>
                <w:szCs w:val="20"/>
              </w:rPr>
              <w:t xml:space="preserve">, </w:t>
            </w:r>
            <w:proofErr w:type="spellStart"/>
            <w:r w:rsidRPr="003F08FF">
              <w:rPr>
                <w:rStyle w:val="Strong"/>
                <w:rFonts w:asciiTheme="minorHAnsi" w:hAnsiTheme="minorHAnsi"/>
                <w:b w:val="0"/>
                <w:color w:val="auto"/>
                <w:sz w:val="20"/>
                <w:szCs w:val="20"/>
              </w:rPr>
              <w:t>Serenic</w:t>
            </w:r>
            <w:proofErr w:type="spellEnd"/>
            <w:r w:rsidRPr="003F08FF">
              <w:rPr>
                <w:rStyle w:val="Strong"/>
                <w:rFonts w:asciiTheme="minorHAnsi" w:hAnsiTheme="minorHAnsi"/>
                <w:b w:val="0"/>
                <w:color w:val="auto"/>
                <w:sz w:val="20"/>
                <w:szCs w:val="20"/>
              </w:rPr>
              <w:t xml:space="preserve">, Epicor, Sage, Oracle, SAP. </w:t>
            </w:r>
          </w:p>
          <w:p w14:paraId="7C2A44B2" w14:textId="53F7BAE9" w:rsidR="00E671E5" w:rsidRDefault="00E671E5" w:rsidP="00E671E5">
            <w:pPr>
              <w:spacing w:after="240"/>
              <w:rPr>
                <w:rStyle w:val="Strong"/>
                <w:rFonts w:asciiTheme="minorHAnsi" w:hAnsiTheme="minorHAnsi"/>
                <w:b w:val="0"/>
                <w:color w:val="auto"/>
                <w:sz w:val="20"/>
                <w:szCs w:val="20"/>
              </w:rPr>
            </w:pPr>
            <w:r w:rsidRPr="003F08FF">
              <w:rPr>
                <w:rStyle w:val="Strong"/>
                <w:rFonts w:asciiTheme="minorHAnsi" w:hAnsiTheme="minorHAnsi"/>
                <w:b w:val="0"/>
                <w:color w:val="auto"/>
                <w:sz w:val="20"/>
                <w:szCs w:val="20"/>
              </w:rPr>
              <w:t>Support of SAP financial system modules including COPA, globally, in support of financial, legal, and business requirements. Works with regional and global Finance Directors and Controllers to improve global synergies</w:t>
            </w:r>
            <w:r>
              <w:rPr>
                <w:rStyle w:val="Strong"/>
                <w:rFonts w:asciiTheme="minorHAnsi" w:hAnsiTheme="minorHAnsi"/>
                <w:b w:val="0"/>
                <w:color w:val="auto"/>
                <w:sz w:val="20"/>
                <w:szCs w:val="20"/>
              </w:rPr>
              <w:t xml:space="preserve"> </w:t>
            </w:r>
            <w:r w:rsidRPr="003F08FF">
              <w:rPr>
                <w:rStyle w:val="Strong"/>
                <w:rFonts w:asciiTheme="minorHAnsi" w:hAnsiTheme="minorHAnsi"/>
                <w:b w:val="0"/>
                <w:color w:val="auto"/>
                <w:sz w:val="20"/>
                <w:szCs w:val="20"/>
              </w:rPr>
              <w:t>Maintaining Corporate HES&amp;S (</w:t>
            </w:r>
            <w:proofErr w:type="spellStart"/>
            <w:r w:rsidRPr="003F08FF">
              <w:rPr>
                <w:rStyle w:val="Strong"/>
                <w:rFonts w:asciiTheme="minorHAnsi" w:hAnsiTheme="minorHAnsi"/>
                <w:b w:val="0"/>
                <w:color w:val="auto"/>
                <w:sz w:val="20"/>
                <w:szCs w:val="20"/>
              </w:rPr>
              <w:t>Synergi</w:t>
            </w:r>
            <w:proofErr w:type="spellEnd"/>
            <w:r w:rsidRPr="003F08FF">
              <w:rPr>
                <w:rStyle w:val="Strong"/>
                <w:rFonts w:asciiTheme="minorHAnsi" w:hAnsiTheme="minorHAnsi"/>
                <w:b w:val="0"/>
                <w:color w:val="auto"/>
                <w:sz w:val="20"/>
                <w:szCs w:val="20"/>
              </w:rPr>
              <w:t xml:space="preserve">) Matrix, assisting HES&amp;S Coordinator in conducting &amp; monitoring </w:t>
            </w:r>
            <w:proofErr w:type="spellStart"/>
            <w:r w:rsidRPr="003F08FF">
              <w:rPr>
                <w:rStyle w:val="Strong"/>
                <w:rFonts w:asciiTheme="minorHAnsi" w:hAnsiTheme="minorHAnsi"/>
                <w:b w:val="0"/>
                <w:color w:val="auto"/>
                <w:sz w:val="20"/>
                <w:szCs w:val="20"/>
              </w:rPr>
              <w:t>MaraLearn</w:t>
            </w:r>
            <w:proofErr w:type="spellEnd"/>
            <w:r w:rsidRPr="003F08FF">
              <w:rPr>
                <w:rStyle w:val="Strong"/>
                <w:rFonts w:asciiTheme="minorHAnsi" w:hAnsiTheme="minorHAnsi"/>
                <w:b w:val="0"/>
                <w:color w:val="auto"/>
                <w:sz w:val="20"/>
                <w:szCs w:val="20"/>
              </w:rPr>
              <w:t xml:space="preserve"> Adviser Surveys to improve team instruction, client support &amp; technical assistance, compiling monthly training reports for supported organizations and drafting VTA documents for HES&amp;S needs assessment process.</w:t>
            </w:r>
          </w:p>
          <w:p w14:paraId="7C9A63A3" w14:textId="77777777" w:rsidR="00E671E5" w:rsidRPr="003F08FF" w:rsidRDefault="00E671E5" w:rsidP="00E671E5">
            <w:pPr>
              <w:spacing w:after="240"/>
              <w:rPr>
                <w:rStyle w:val="Strong"/>
                <w:rFonts w:asciiTheme="minorHAnsi" w:hAnsiTheme="minorHAnsi"/>
                <w:b w:val="0"/>
                <w:color w:val="auto"/>
                <w:sz w:val="20"/>
                <w:szCs w:val="20"/>
              </w:rPr>
            </w:pPr>
            <w:r w:rsidRPr="003A05AC">
              <w:rPr>
                <w:rStyle w:val="Strong"/>
                <w:rFonts w:asciiTheme="minorHAnsi" w:hAnsiTheme="minorHAnsi"/>
                <w:b w:val="0"/>
                <w:color w:val="auto"/>
                <w:sz w:val="20"/>
                <w:szCs w:val="20"/>
              </w:rPr>
              <w:t>SAP FI submodules (GL, AP, AR &amp; AA</w:t>
            </w:r>
            <w:proofErr w:type="gramStart"/>
            <w:r w:rsidRPr="003A05AC">
              <w:rPr>
                <w:rStyle w:val="Strong"/>
                <w:rFonts w:asciiTheme="minorHAnsi" w:hAnsiTheme="minorHAnsi"/>
                <w:b w:val="0"/>
                <w:color w:val="auto"/>
                <w:sz w:val="20"/>
                <w:szCs w:val="20"/>
              </w:rPr>
              <w:t>).knowledge</w:t>
            </w:r>
            <w:proofErr w:type="gramEnd"/>
            <w:r w:rsidRPr="003A05AC">
              <w:rPr>
                <w:rStyle w:val="Strong"/>
                <w:rFonts w:asciiTheme="minorHAnsi" w:hAnsiTheme="minorHAnsi"/>
                <w:b w:val="0"/>
                <w:color w:val="auto"/>
                <w:sz w:val="20"/>
                <w:szCs w:val="20"/>
              </w:rPr>
              <w:t xml:space="preserve"> in CO sub modules like CEA, CC, IO &amp; PCA and integration with FI. Knowledge and experience in migration of different FICO objects like GR/IR, Asset, AR &amp; AP (master data and transactional data) including cutover. Working knowledge in integration of FI with other modules like MM, PP &amp; SD.</w:t>
            </w:r>
          </w:p>
          <w:p w14:paraId="028749F8" w14:textId="3CF7FF21" w:rsidR="00E671E5" w:rsidRPr="006A3BF8" w:rsidRDefault="00E671E5" w:rsidP="006A3BF8">
            <w:pPr>
              <w:spacing w:after="240"/>
              <w:rPr>
                <w:rFonts w:asciiTheme="minorHAnsi" w:hAnsiTheme="minorHAnsi"/>
                <w:bCs/>
                <w:color w:val="auto"/>
                <w:sz w:val="20"/>
                <w:szCs w:val="20"/>
              </w:rPr>
            </w:pPr>
            <w:r w:rsidRPr="003F08FF">
              <w:rPr>
                <w:rStyle w:val="Strong"/>
                <w:rFonts w:asciiTheme="minorHAnsi" w:hAnsiTheme="minorHAnsi"/>
                <w:b w:val="0"/>
                <w:color w:val="auto"/>
                <w:sz w:val="20"/>
                <w:szCs w:val="20"/>
              </w:rPr>
              <w:t xml:space="preserve">Ensure that Agile metrics are being tracked daily, monitor them for indications of current or potential problems, and help the team find solutions to those problems and teach the use of small user stories, emphasizing how this approach improves code quality. </w:t>
            </w:r>
            <w:proofErr w:type="gramStart"/>
            <w:r w:rsidRPr="003F08FF">
              <w:rPr>
                <w:rStyle w:val="Strong"/>
                <w:rFonts w:asciiTheme="minorHAnsi" w:hAnsiTheme="minorHAnsi"/>
                <w:b w:val="0"/>
                <w:color w:val="auto"/>
                <w:sz w:val="20"/>
                <w:szCs w:val="20"/>
              </w:rPr>
              <w:t>One time</w:t>
            </w:r>
            <w:proofErr w:type="gramEnd"/>
            <w:r w:rsidRPr="003F08FF">
              <w:rPr>
                <w:rStyle w:val="Strong"/>
                <w:rFonts w:asciiTheme="minorHAnsi" w:hAnsiTheme="minorHAnsi"/>
                <w:b w:val="0"/>
                <w:color w:val="auto"/>
                <w:sz w:val="20"/>
                <w:szCs w:val="20"/>
              </w:rPr>
              <w:t xml:space="preserve"> effort to map Schema / Application / Data model matrix – Consumer Center Admin, </w:t>
            </w:r>
            <w:proofErr w:type="spellStart"/>
            <w:r w:rsidRPr="003F08FF">
              <w:rPr>
                <w:rStyle w:val="Strong"/>
                <w:rFonts w:asciiTheme="minorHAnsi" w:hAnsiTheme="minorHAnsi"/>
                <w:b w:val="0"/>
                <w:color w:val="auto"/>
                <w:sz w:val="20"/>
                <w:szCs w:val="20"/>
              </w:rPr>
              <w:t>eCollection</w:t>
            </w:r>
            <w:proofErr w:type="spellEnd"/>
            <w:r w:rsidRPr="003F08FF">
              <w:rPr>
                <w:rStyle w:val="Strong"/>
                <w:rFonts w:asciiTheme="minorHAnsi" w:hAnsiTheme="minorHAnsi"/>
                <w:b w:val="0"/>
                <w:color w:val="auto"/>
                <w:sz w:val="20"/>
                <w:szCs w:val="20"/>
              </w:rPr>
              <w:t xml:space="preserve">, </w:t>
            </w:r>
            <w:proofErr w:type="spellStart"/>
            <w:r w:rsidRPr="003F08FF">
              <w:rPr>
                <w:rStyle w:val="Strong"/>
                <w:rFonts w:asciiTheme="minorHAnsi" w:hAnsiTheme="minorHAnsi"/>
                <w:b w:val="0"/>
                <w:color w:val="auto"/>
                <w:sz w:val="20"/>
                <w:szCs w:val="20"/>
              </w:rPr>
              <w:t>eBill</w:t>
            </w:r>
            <w:proofErr w:type="spellEnd"/>
            <w:r w:rsidRPr="003F08FF">
              <w:rPr>
                <w:rStyle w:val="Strong"/>
                <w:rFonts w:asciiTheme="minorHAnsi" w:hAnsiTheme="minorHAnsi"/>
                <w:b w:val="0"/>
                <w:color w:val="auto"/>
                <w:sz w:val="20"/>
                <w:szCs w:val="20"/>
              </w:rPr>
              <w:t xml:space="preserve">, ESS security, </w:t>
            </w:r>
            <w:proofErr w:type="spellStart"/>
            <w:r w:rsidRPr="003F08FF">
              <w:rPr>
                <w:rStyle w:val="Strong"/>
                <w:rFonts w:asciiTheme="minorHAnsi" w:hAnsiTheme="minorHAnsi"/>
                <w:b w:val="0"/>
                <w:color w:val="auto"/>
                <w:sz w:val="20"/>
                <w:szCs w:val="20"/>
              </w:rPr>
              <w:t>eSS</w:t>
            </w:r>
            <w:proofErr w:type="spellEnd"/>
            <w:r w:rsidRPr="003F08FF">
              <w:rPr>
                <w:rStyle w:val="Strong"/>
                <w:rFonts w:asciiTheme="minorHAnsi" w:hAnsiTheme="minorHAnsi"/>
                <w:b w:val="0"/>
                <w:color w:val="auto"/>
                <w:sz w:val="20"/>
                <w:szCs w:val="20"/>
              </w:rPr>
              <w:t xml:space="preserve"> </w:t>
            </w:r>
            <w:proofErr w:type="spellStart"/>
            <w:r w:rsidRPr="003F08FF">
              <w:rPr>
                <w:rStyle w:val="Strong"/>
                <w:rFonts w:asciiTheme="minorHAnsi" w:hAnsiTheme="minorHAnsi"/>
                <w:b w:val="0"/>
                <w:color w:val="auto"/>
                <w:sz w:val="20"/>
                <w:szCs w:val="20"/>
              </w:rPr>
              <w:t>ePay</w:t>
            </w:r>
            <w:proofErr w:type="spellEnd"/>
            <w:r w:rsidRPr="003F08FF">
              <w:rPr>
                <w:rStyle w:val="Strong"/>
                <w:rFonts w:asciiTheme="minorHAnsi" w:hAnsiTheme="minorHAnsi"/>
                <w:b w:val="0"/>
                <w:color w:val="auto"/>
                <w:sz w:val="20"/>
                <w:szCs w:val="20"/>
              </w:rPr>
              <w:t>, CMS (</w:t>
            </w:r>
            <w:proofErr w:type="spellStart"/>
            <w:r w:rsidRPr="003F08FF">
              <w:rPr>
                <w:rStyle w:val="Strong"/>
                <w:rFonts w:asciiTheme="minorHAnsi" w:hAnsiTheme="minorHAnsi"/>
                <w:b w:val="0"/>
                <w:color w:val="auto"/>
                <w:sz w:val="20"/>
                <w:szCs w:val="20"/>
              </w:rPr>
              <w:t>Speedpay</w:t>
            </w:r>
            <w:proofErr w:type="spellEnd"/>
            <w:r w:rsidRPr="003F08FF">
              <w:rPr>
                <w:rStyle w:val="Strong"/>
                <w:rFonts w:asciiTheme="minorHAnsi" w:hAnsiTheme="minorHAnsi"/>
                <w:b w:val="0"/>
                <w:color w:val="auto"/>
                <w:sz w:val="20"/>
                <w:szCs w:val="20"/>
              </w:rPr>
              <w:t xml:space="preserve">) and release manage (Data Model) on all environment </w:t>
            </w:r>
            <w:r w:rsidRPr="002C40D2">
              <w:rPr>
                <w:rStyle w:val="Strong"/>
                <w:rFonts w:asciiTheme="minorHAnsi" w:hAnsiTheme="minorHAnsi"/>
                <w:color w:val="auto"/>
                <w:sz w:val="20"/>
                <w:szCs w:val="20"/>
              </w:rPr>
              <w:t>(Dev/QA/UAT/Perf/Prod).</w:t>
            </w:r>
            <w:bookmarkStart w:id="3" w:name="_GoBack"/>
            <w:bookmarkEnd w:id="3"/>
          </w:p>
          <w:p w14:paraId="72FEF9EB" w14:textId="787D0F53" w:rsidR="00E671E5" w:rsidRPr="003F08FF" w:rsidRDefault="00E671E5" w:rsidP="00E671E5">
            <w:pPr>
              <w:spacing w:after="240"/>
              <w:rPr>
                <w:rStyle w:val="Emphasis"/>
                <w:rFonts w:asciiTheme="minorHAnsi" w:hAnsiTheme="minorHAnsi"/>
                <w:i w:val="0"/>
                <w:color w:val="auto"/>
                <w:sz w:val="20"/>
                <w:szCs w:val="20"/>
              </w:rPr>
            </w:pPr>
            <w:r w:rsidRPr="002D0EA9">
              <w:rPr>
                <w:rStyle w:val="Strong"/>
                <w:rFonts w:asciiTheme="minorHAnsi" w:hAnsiTheme="minorHAnsi"/>
                <w:color w:val="auto"/>
                <w:sz w:val="22"/>
                <w:szCs w:val="22"/>
              </w:rPr>
              <w:t>Solution Architect \ S</w:t>
            </w:r>
            <w:r w:rsidR="00324B7F">
              <w:rPr>
                <w:rStyle w:val="Strong"/>
                <w:rFonts w:asciiTheme="minorHAnsi" w:hAnsiTheme="minorHAnsi"/>
                <w:color w:val="auto"/>
                <w:sz w:val="22"/>
                <w:szCs w:val="22"/>
              </w:rPr>
              <w:t>crum Master</w:t>
            </w:r>
            <w:r w:rsidRPr="002D0EA9">
              <w:rPr>
                <w:rStyle w:val="Strong"/>
                <w:rFonts w:asciiTheme="minorHAnsi" w:hAnsiTheme="minorHAnsi"/>
                <w:color w:val="auto"/>
                <w:sz w:val="22"/>
                <w:szCs w:val="22"/>
              </w:rPr>
              <w:t xml:space="preserve">                                                                                      </w:t>
            </w:r>
            <w:r w:rsidR="00324B7F">
              <w:rPr>
                <w:rStyle w:val="Strong"/>
                <w:rFonts w:asciiTheme="minorHAnsi" w:hAnsiTheme="minorHAnsi"/>
                <w:color w:val="auto"/>
                <w:sz w:val="22"/>
                <w:szCs w:val="22"/>
              </w:rPr>
              <w:t xml:space="preserve">     </w:t>
            </w:r>
            <w:r w:rsidRPr="002D0EA9">
              <w:rPr>
                <w:rStyle w:val="Emphasis"/>
                <w:rFonts w:asciiTheme="minorHAnsi" w:hAnsiTheme="minorHAnsi"/>
                <w:b/>
                <w:i w:val="0"/>
                <w:color w:val="auto"/>
                <w:sz w:val="22"/>
                <w:szCs w:val="22"/>
              </w:rPr>
              <w:t>Houston, Texas</w:t>
            </w:r>
            <w:r w:rsidRPr="002D0EA9">
              <w:rPr>
                <w:rFonts w:asciiTheme="minorHAnsi" w:hAnsiTheme="minorHAnsi"/>
                <w:b/>
                <w:color w:val="auto"/>
                <w:sz w:val="22"/>
                <w:szCs w:val="22"/>
              </w:rPr>
              <w:br/>
            </w:r>
            <w:r w:rsidRPr="003F08FF">
              <w:rPr>
                <w:rStyle w:val="Emphasis"/>
                <w:rFonts w:asciiTheme="minorHAnsi" w:hAnsiTheme="minorHAnsi"/>
                <w:b/>
                <w:i w:val="0"/>
                <w:color w:val="auto"/>
                <w:szCs w:val="20"/>
              </w:rPr>
              <w:t xml:space="preserve">Polygon Aerospace, Inc. </w:t>
            </w:r>
            <w:r w:rsidRPr="003F08FF">
              <w:rPr>
                <w:rStyle w:val="Emphasis"/>
                <w:rFonts w:asciiTheme="minorHAnsi" w:hAnsiTheme="minorHAnsi"/>
                <w:i w:val="0"/>
                <w:color w:val="auto"/>
                <w:sz w:val="20"/>
                <w:szCs w:val="20"/>
              </w:rPr>
              <w:t xml:space="preserve">                                                                                   </w:t>
            </w:r>
            <w:r>
              <w:rPr>
                <w:rStyle w:val="Emphasis"/>
                <w:rFonts w:asciiTheme="minorHAnsi" w:hAnsiTheme="minorHAnsi"/>
                <w:i w:val="0"/>
                <w:color w:val="auto"/>
                <w:sz w:val="20"/>
                <w:szCs w:val="20"/>
              </w:rPr>
              <w:t xml:space="preserve"> </w:t>
            </w:r>
            <w:r>
              <w:rPr>
                <w:rStyle w:val="Emphasis"/>
              </w:rPr>
              <w:t xml:space="preserve">                        </w:t>
            </w:r>
            <w:r w:rsidRPr="003F08FF">
              <w:rPr>
                <w:rStyle w:val="Emphasis"/>
                <w:rFonts w:asciiTheme="minorHAnsi" w:hAnsiTheme="minorHAnsi"/>
                <w:i w:val="0"/>
                <w:color w:val="auto"/>
                <w:sz w:val="20"/>
                <w:szCs w:val="20"/>
              </w:rPr>
              <w:t>2010 </w:t>
            </w:r>
            <w:r>
              <w:rPr>
                <w:rStyle w:val="Emphasis"/>
                <w:rFonts w:asciiTheme="minorHAnsi" w:hAnsiTheme="minorHAnsi"/>
                <w:i w:val="0"/>
                <w:color w:val="auto"/>
                <w:sz w:val="20"/>
                <w:szCs w:val="20"/>
              </w:rPr>
              <w:t xml:space="preserve">- </w:t>
            </w:r>
            <w:r w:rsidRPr="003F08FF">
              <w:rPr>
                <w:rStyle w:val="Emphasis"/>
                <w:rFonts w:asciiTheme="minorHAnsi" w:hAnsiTheme="minorHAnsi"/>
                <w:i w:val="0"/>
                <w:color w:val="auto"/>
                <w:sz w:val="20"/>
                <w:szCs w:val="20"/>
              </w:rPr>
              <w:t xml:space="preserve">2013                       </w:t>
            </w:r>
          </w:p>
          <w:p w14:paraId="5C235D92" w14:textId="77777777" w:rsidR="00E671E5" w:rsidRPr="003F08FF" w:rsidRDefault="00E671E5" w:rsidP="00E671E5">
            <w:pPr>
              <w:rPr>
                <w:rFonts w:asciiTheme="minorHAnsi" w:hAnsiTheme="minorHAnsi"/>
                <w:color w:val="auto"/>
                <w:sz w:val="20"/>
                <w:szCs w:val="20"/>
              </w:rPr>
            </w:pPr>
            <w:r w:rsidRPr="003F08FF">
              <w:rPr>
                <w:rFonts w:asciiTheme="minorHAnsi" w:hAnsiTheme="minorHAnsi"/>
                <w:color w:val="auto"/>
                <w:sz w:val="20"/>
                <w:szCs w:val="20"/>
              </w:rPr>
              <w:t>Facilitating the Scrum process and meetings, maintaining Scrum artifacts, and assisting the Project Manager in project management support capacity. Support the maintenance of the project’s SharePoint repository and meet or exceed targeted billing hours (utilization).</w:t>
            </w:r>
          </w:p>
          <w:p w14:paraId="2C255D52" w14:textId="42FC95B4" w:rsidR="00084701" w:rsidRDefault="00E671E5" w:rsidP="00E671E5">
            <w:pPr>
              <w:rPr>
                <w:rFonts w:asciiTheme="minorHAnsi" w:hAnsiTheme="minorHAnsi"/>
                <w:color w:val="auto"/>
                <w:sz w:val="20"/>
                <w:szCs w:val="20"/>
              </w:rPr>
            </w:pPr>
            <w:r w:rsidRPr="003F08FF">
              <w:rPr>
                <w:rFonts w:asciiTheme="minorHAnsi" w:hAnsiTheme="minorHAnsi"/>
                <w:color w:val="auto"/>
                <w:sz w:val="20"/>
                <w:szCs w:val="20"/>
              </w:rPr>
              <w:t>Creating data connections, creating data extracts and performing data preparation, query optimization, advanced charting techniques, performing standard and advanced calculations Dashboard development in Tableau topology (major components, processes, security features, etc.).</w:t>
            </w:r>
          </w:p>
          <w:p w14:paraId="6F07E4DE" w14:textId="03972003" w:rsidR="006A3BF8" w:rsidRDefault="006A3BF8" w:rsidP="00E671E5">
            <w:pPr>
              <w:rPr>
                <w:rFonts w:asciiTheme="minorHAnsi" w:hAnsiTheme="minorHAnsi"/>
                <w:color w:val="auto"/>
                <w:sz w:val="20"/>
                <w:szCs w:val="20"/>
              </w:rPr>
            </w:pPr>
          </w:p>
          <w:p w14:paraId="274E34EB" w14:textId="77777777" w:rsidR="006A3BF8" w:rsidRPr="003F08FF" w:rsidRDefault="006A3BF8" w:rsidP="006A3BF8">
            <w:pPr>
              <w:rPr>
                <w:rFonts w:asciiTheme="minorHAnsi" w:hAnsiTheme="minorHAnsi"/>
                <w:color w:val="auto"/>
                <w:sz w:val="20"/>
                <w:szCs w:val="20"/>
              </w:rPr>
            </w:pPr>
            <w:r w:rsidRPr="003F08FF">
              <w:rPr>
                <w:rFonts w:asciiTheme="minorHAnsi" w:hAnsiTheme="minorHAnsi"/>
                <w:color w:val="auto"/>
                <w:sz w:val="20"/>
                <w:szCs w:val="20"/>
              </w:rPr>
              <w:t>Analyze complex ETL maps, isolate impacts of proposed changes, surgically implement the changes and code and unit test complex Informatica Power Center applications with minimal written specification. Develop applications using facets of QlikView (Set Analysis, VBScript or Jscript for Macros, Scripting for data loads, etc.) and assist maintaining current report &amp; dashboard portfolio.</w:t>
            </w:r>
          </w:p>
          <w:p w14:paraId="7E50E120" w14:textId="77777777" w:rsidR="006A3BF8" w:rsidRPr="003F08FF" w:rsidRDefault="006A3BF8" w:rsidP="006A3BF8">
            <w:pPr>
              <w:rPr>
                <w:rFonts w:asciiTheme="minorHAnsi" w:hAnsiTheme="minorHAnsi"/>
                <w:color w:val="auto"/>
                <w:sz w:val="20"/>
                <w:szCs w:val="20"/>
              </w:rPr>
            </w:pPr>
          </w:p>
          <w:p w14:paraId="57B3C9B6" w14:textId="580117B9" w:rsidR="006A3BF8" w:rsidRDefault="006A3BF8" w:rsidP="00E671E5">
            <w:pPr>
              <w:rPr>
                <w:rFonts w:asciiTheme="minorHAnsi" w:hAnsiTheme="minorHAnsi"/>
                <w:color w:val="auto"/>
                <w:sz w:val="20"/>
                <w:szCs w:val="20"/>
              </w:rPr>
            </w:pPr>
            <w:r w:rsidRPr="003F08FF">
              <w:rPr>
                <w:rFonts w:asciiTheme="minorHAnsi" w:hAnsiTheme="minorHAnsi"/>
                <w:color w:val="auto"/>
                <w:sz w:val="20"/>
                <w:szCs w:val="20"/>
              </w:rPr>
              <w:t xml:space="preserve">Design, develop and deploy DWH and BI solutions using MSBI stack (SSIS, SSAS and SSRS), developing data visualizations using Power BI components like Power View, Power Map and Power </w:t>
            </w:r>
            <w:proofErr w:type="spellStart"/>
            <w:r w:rsidRPr="003F08FF">
              <w:rPr>
                <w:rFonts w:asciiTheme="minorHAnsi" w:hAnsiTheme="minorHAnsi"/>
                <w:color w:val="auto"/>
                <w:sz w:val="20"/>
                <w:szCs w:val="20"/>
              </w:rPr>
              <w:t>Q&amp;</w:t>
            </w:r>
            <w:proofErr w:type="gramStart"/>
            <w:r w:rsidRPr="003F08FF">
              <w:rPr>
                <w:rFonts w:asciiTheme="minorHAnsi" w:hAnsiTheme="minorHAnsi"/>
                <w:color w:val="auto"/>
                <w:sz w:val="20"/>
                <w:szCs w:val="20"/>
              </w:rPr>
              <w:t>A.Develop</w:t>
            </w:r>
            <w:proofErr w:type="spellEnd"/>
            <w:proofErr w:type="gramEnd"/>
            <w:r w:rsidRPr="003F08FF">
              <w:rPr>
                <w:rFonts w:asciiTheme="minorHAnsi" w:hAnsiTheme="minorHAnsi"/>
                <w:color w:val="auto"/>
                <w:sz w:val="20"/>
                <w:szCs w:val="20"/>
              </w:rPr>
              <w:t xml:space="preserve"> SQL/Lync queries to extract complex datasets and metrics from multiple databases/data stores and utilize business intelligence tools to build and support dashboards and calculate and aggregate in Power Pivot.</w:t>
            </w:r>
          </w:p>
          <w:p w14:paraId="18D48FFF" w14:textId="2DA4F278" w:rsidR="006A3BF8" w:rsidRDefault="006A3BF8" w:rsidP="00E671E5"/>
          <w:p w14:paraId="2BF6AE5A" w14:textId="4E007EF4" w:rsidR="006A3BF8" w:rsidRDefault="006A3BF8" w:rsidP="00E671E5">
            <w:pPr>
              <w:rPr>
                <w:rFonts w:asciiTheme="minorHAnsi" w:hAnsiTheme="minorHAnsi"/>
                <w:color w:val="auto"/>
                <w:sz w:val="20"/>
                <w:szCs w:val="20"/>
              </w:rPr>
            </w:pPr>
            <w:r w:rsidRPr="003F08FF">
              <w:rPr>
                <w:rFonts w:asciiTheme="minorHAnsi" w:hAnsiTheme="minorHAnsi"/>
                <w:color w:val="auto"/>
                <w:sz w:val="20"/>
                <w:szCs w:val="20"/>
              </w:rPr>
              <w:t>Analyze legacy USTIL reports to identify redundancies and recommend combined reports or enhancements to improve product performance. Lead the Design of the Reports, Universes (UDT &amp; IDT), Dashboards of SAP BO 4.1 implementation and assist the migration effort from older version of S</w:t>
            </w:r>
            <w:r>
              <w:rPr>
                <w:rFonts w:asciiTheme="minorHAnsi" w:hAnsiTheme="minorHAnsi"/>
                <w:color w:val="auto"/>
                <w:sz w:val="20"/>
                <w:szCs w:val="20"/>
              </w:rPr>
              <w:t>AP BO to SAP 4.1 implementation and a</w:t>
            </w:r>
            <w:r w:rsidRPr="00273D61">
              <w:rPr>
                <w:rFonts w:asciiTheme="minorHAnsi" w:hAnsiTheme="minorHAnsi"/>
                <w:color w:val="auto"/>
                <w:sz w:val="20"/>
                <w:szCs w:val="20"/>
              </w:rPr>
              <w:t xml:space="preserve">bility to tell a succinct, meaningful, and actionable story with data using visualization (Tableau, </w:t>
            </w:r>
            <w:r>
              <w:rPr>
                <w:rFonts w:asciiTheme="minorHAnsi" w:hAnsiTheme="minorHAnsi"/>
                <w:color w:val="auto"/>
                <w:sz w:val="20"/>
                <w:szCs w:val="20"/>
              </w:rPr>
              <w:t xml:space="preserve">Spotfire, </w:t>
            </w:r>
            <w:proofErr w:type="spellStart"/>
            <w:r w:rsidRPr="00273D61">
              <w:rPr>
                <w:rFonts w:asciiTheme="minorHAnsi" w:hAnsiTheme="minorHAnsi"/>
                <w:color w:val="auto"/>
                <w:sz w:val="20"/>
                <w:szCs w:val="20"/>
              </w:rPr>
              <w:t>PowerBi</w:t>
            </w:r>
            <w:proofErr w:type="spellEnd"/>
            <w:r w:rsidRPr="00273D61">
              <w:rPr>
                <w:rFonts w:asciiTheme="minorHAnsi" w:hAnsiTheme="minorHAnsi"/>
                <w:color w:val="auto"/>
                <w:sz w:val="20"/>
                <w:szCs w:val="20"/>
              </w:rPr>
              <w:t>, or other visualization tools).</w:t>
            </w:r>
          </w:p>
          <w:p w14:paraId="5127B41A" w14:textId="77777777" w:rsidR="00324B7F" w:rsidRDefault="00324B7F" w:rsidP="00E671E5">
            <w:pPr>
              <w:rPr>
                <w:rFonts w:asciiTheme="minorHAnsi" w:hAnsiTheme="minorHAnsi"/>
                <w:color w:val="auto"/>
                <w:sz w:val="20"/>
                <w:szCs w:val="20"/>
              </w:rPr>
            </w:pPr>
          </w:p>
          <w:p w14:paraId="3CDC04C2" w14:textId="7DE9956E" w:rsidR="00324B7F" w:rsidRDefault="00324B7F" w:rsidP="00E671E5">
            <w:pPr>
              <w:rPr>
                <w:rFonts w:asciiTheme="minorHAnsi" w:hAnsiTheme="minorHAnsi"/>
                <w:color w:val="auto"/>
                <w:sz w:val="20"/>
                <w:szCs w:val="20"/>
              </w:rPr>
            </w:pPr>
            <w:r w:rsidRPr="00324B7F">
              <w:rPr>
                <w:rFonts w:asciiTheme="minorHAnsi" w:hAnsiTheme="minorHAnsi"/>
                <w:color w:val="auto"/>
                <w:sz w:val="20"/>
                <w:szCs w:val="20"/>
              </w:rPr>
              <w:t xml:space="preserve">Design, code and maintain automated scripts, functions/function libraries, database verification, and behavior and data-driven tests and work with Agile team to reduce manual/repetitive tasks and assist with writing test automation cases with development or test automation tools/frameworks (e.g. Cucumber, Selenium Grid, Junit, SOAP-UI, IntelliJ, Jenkins, Maven, JIRA, </w:t>
            </w:r>
            <w:proofErr w:type="spellStart"/>
            <w:r w:rsidRPr="00324B7F">
              <w:rPr>
                <w:rFonts w:asciiTheme="minorHAnsi" w:hAnsiTheme="minorHAnsi"/>
                <w:color w:val="auto"/>
                <w:sz w:val="20"/>
                <w:szCs w:val="20"/>
              </w:rPr>
              <w:t>etc</w:t>
            </w:r>
            <w:proofErr w:type="spellEnd"/>
            <w:r w:rsidRPr="00324B7F">
              <w:rPr>
                <w:rFonts w:asciiTheme="minorHAnsi" w:hAnsiTheme="minorHAnsi"/>
                <w:color w:val="auto"/>
                <w:sz w:val="20"/>
                <w:szCs w:val="20"/>
              </w:rPr>
              <w:t xml:space="preserve">)  </w:t>
            </w:r>
          </w:p>
          <w:p w14:paraId="60318FD5" w14:textId="77777777" w:rsidR="00500326" w:rsidRDefault="00500326" w:rsidP="00E671E5">
            <w:pPr>
              <w:rPr>
                <w:rFonts w:asciiTheme="minorHAnsi" w:hAnsiTheme="minorHAnsi"/>
                <w:color w:val="auto"/>
                <w:sz w:val="20"/>
                <w:szCs w:val="20"/>
              </w:rPr>
            </w:pPr>
          </w:p>
          <w:p w14:paraId="195964B0" w14:textId="1E667A00" w:rsidR="00500326" w:rsidRDefault="00500326" w:rsidP="00E671E5">
            <w:pPr>
              <w:rPr>
                <w:rFonts w:asciiTheme="minorHAnsi" w:hAnsiTheme="minorHAnsi"/>
                <w:color w:val="auto"/>
                <w:sz w:val="20"/>
                <w:szCs w:val="20"/>
              </w:rPr>
            </w:pPr>
            <w:r w:rsidRPr="00500326">
              <w:rPr>
                <w:rFonts w:asciiTheme="minorHAnsi" w:hAnsiTheme="minorHAnsi"/>
                <w:color w:val="auto"/>
                <w:sz w:val="20"/>
                <w:szCs w:val="20"/>
              </w:rPr>
              <w:t xml:space="preserve">Understand current state solutions, identify improvements, options and tradeoffs, define target state solutions and propose investment </w:t>
            </w:r>
            <w:proofErr w:type="spellStart"/>
            <w:proofErr w:type="gramStart"/>
            <w:r w:rsidRPr="00500326">
              <w:rPr>
                <w:rFonts w:asciiTheme="minorHAnsi" w:hAnsiTheme="minorHAnsi"/>
                <w:color w:val="auto"/>
                <w:sz w:val="20"/>
                <w:szCs w:val="20"/>
              </w:rPr>
              <w:t>roadmaps.Provide</w:t>
            </w:r>
            <w:proofErr w:type="spellEnd"/>
            <w:proofErr w:type="gramEnd"/>
            <w:r w:rsidRPr="00500326">
              <w:rPr>
                <w:rFonts w:asciiTheme="minorHAnsi" w:hAnsiTheme="minorHAnsi"/>
                <w:color w:val="auto"/>
                <w:sz w:val="20"/>
                <w:szCs w:val="20"/>
              </w:rPr>
              <w:t xml:space="preserve"> technical leadership to the design, development and implementation of custom solutions through thoughtful use of modern technology.</w:t>
            </w:r>
          </w:p>
          <w:p w14:paraId="192F0E68" w14:textId="77777777" w:rsidR="002B0B27" w:rsidRPr="002B0B27" w:rsidRDefault="002B0B27" w:rsidP="002B0B27">
            <w:pPr>
              <w:rPr>
                <w:rFonts w:asciiTheme="minorHAnsi" w:hAnsiTheme="minorHAnsi"/>
                <w:color w:val="auto"/>
                <w:sz w:val="20"/>
                <w:szCs w:val="20"/>
              </w:rPr>
            </w:pPr>
          </w:p>
          <w:p w14:paraId="4F555B39" w14:textId="3D487669" w:rsidR="00084701" w:rsidRDefault="002B0B27" w:rsidP="002B0B27">
            <w:pPr>
              <w:rPr>
                <w:rFonts w:asciiTheme="minorHAnsi" w:hAnsiTheme="minorHAnsi"/>
                <w:color w:val="auto"/>
                <w:sz w:val="20"/>
                <w:szCs w:val="20"/>
              </w:rPr>
            </w:pPr>
            <w:r w:rsidRPr="002B0B27">
              <w:rPr>
                <w:rFonts w:asciiTheme="minorHAnsi" w:hAnsiTheme="minorHAnsi"/>
                <w:color w:val="auto"/>
                <w:sz w:val="20"/>
                <w:szCs w:val="20"/>
              </w:rPr>
              <w:t>Implement high availability, scalability, and performance plans for the Azure managed service environment. Support the business development lifecycle (Business Development, Capture, Solution Architect, Pricing and Proposal Development) and manage the Azure Offshore Team.</w:t>
            </w:r>
          </w:p>
          <w:p w14:paraId="3D0D9095" w14:textId="77777777" w:rsidR="00E671E5" w:rsidRPr="003F08FF" w:rsidRDefault="00E671E5" w:rsidP="00E671E5">
            <w:pPr>
              <w:rPr>
                <w:rFonts w:asciiTheme="minorHAnsi" w:hAnsiTheme="minorHAnsi"/>
                <w:color w:val="auto"/>
                <w:sz w:val="20"/>
                <w:szCs w:val="20"/>
              </w:rPr>
            </w:pPr>
          </w:p>
          <w:p w14:paraId="4C707474" w14:textId="77777777" w:rsidR="00E671E5" w:rsidRDefault="00E671E5" w:rsidP="00E671E5">
            <w:pPr>
              <w:rPr>
                <w:rFonts w:asciiTheme="minorHAnsi" w:hAnsiTheme="minorHAnsi"/>
                <w:color w:val="auto"/>
                <w:sz w:val="20"/>
                <w:szCs w:val="20"/>
              </w:rPr>
            </w:pPr>
            <w:r w:rsidRPr="003F08FF">
              <w:rPr>
                <w:rFonts w:asciiTheme="minorHAnsi" w:hAnsiTheme="minorHAnsi"/>
                <w:color w:val="auto"/>
                <w:sz w:val="20"/>
                <w:szCs w:val="20"/>
              </w:rPr>
              <w:t xml:space="preserve">Configures </w:t>
            </w:r>
            <w:r>
              <w:rPr>
                <w:rFonts w:asciiTheme="minorHAnsi" w:hAnsiTheme="minorHAnsi"/>
                <w:color w:val="auto"/>
                <w:sz w:val="20"/>
                <w:szCs w:val="20"/>
              </w:rPr>
              <w:t xml:space="preserve">and implementation of Quantum, </w:t>
            </w:r>
            <w:r w:rsidRPr="003F08FF">
              <w:rPr>
                <w:rFonts w:asciiTheme="minorHAnsi" w:hAnsiTheme="minorHAnsi"/>
                <w:color w:val="auto"/>
                <w:sz w:val="20"/>
                <w:szCs w:val="20"/>
              </w:rPr>
              <w:t>SAP ECC system in FICO areas of Accounts Payable, Accounts Receivable, Asset Management, General Ledger and Special Purpose Ledger, Cash &amp; Treasury Management, Controlling, Invoice Verification, Purchase Order Variance, Financial Analysis &amp; COPA. Design and develop complex BI solutions using SAP Business Objects including Universes, Web Intelligence, Xcelsius and Crystal Reports. Schedule (where appropriate) the necessary BW objects (e.g. Info Objects, ODS, Info Cubes, Info Packages, Info Sources, Data sources, Extractors, Transfer Rules, Update Rules).</w:t>
            </w:r>
          </w:p>
          <w:p w14:paraId="3F293279" w14:textId="77777777" w:rsidR="00E671E5" w:rsidRPr="003F08FF" w:rsidRDefault="00E671E5" w:rsidP="00E671E5">
            <w:pPr>
              <w:rPr>
                <w:rFonts w:asciiTheme="minorHAnsi" w:hAnsiTheme="minorHAnsi"/>
                <w:color w:val="auto"/>
                <w:sz w:val="20"/>
                <w:szCs w:val="20"/>
              </w:rPr>
            </w:pPr>
          </w:p>
          <w:p w14:paraId="400BAEF8" w14:textId="241BCFBD" w:rsidR="00882190" w:rsidRPr="00882190" w:rsidRDefault="00E671E5" w:rsidP="00882190">
            <w:pPr>
              <w:spacing w:after="240"/>
              <w:rPr>
                <w:rStyle w:val="Emphasis"/>
                <w:rFonts w:asciiTheme="minorHAnsi" w:hAnsiTheme="minorHAnsi"/>
                <w:i w:val="0"/>
                <w:color w:val="auto"/>
                <w:sz w:val="20"/>
                <w:szCs w:val="20"/>
              </w:rPr>
            </w:pPr>
            <w:r>
              <w:rPr>
                <w:rStyle w:val="Strong"/>
                <w:rFonts w:asciiTheme="minorHAnsi" w:hAnsiTheme="minorHAnsi"/>
                <w:color w:val="auto"/>
                <w:sz w:val="20"/>
                <w:szCs w:val="20"/>
              </w:rPr>
              <w:t xml:space="preserve">Sr. </w:t>
            </w:r>
            <w:r w:rsidRPr="003F08FF">
              <w:rPr>
                <w:rStyle w:val="Strong"/>
                <w:rFonts w:asciiTheme="minorHAnsi" w:hAnsiTheme="minorHAnsi"/>
                <w:color w:val="auto"/>
                <w:sz w:val="20"/>
                <w:szCs w:val="20"/>
              </w:rPr>
              <w:t xml:space="preserve">SAP BI/BO </w:t>
            </w:r>
            <w:r w:rsidR="00CF5E9F">
              <w:rPr>
                <w:rStyle w:val="Strong"/>
                <w:rFonts w:asciiTheme="minorHAnsi" w:hAnsiTheme="minorHAnsi"/>
                <w:color w:val="auto"/>
                <w:sz w:val="20"/>
                <w:szCs w:val="20"/>
              </w:rPr>
              <w:t xml:space="preserve">Lead / Data </w:t>
            </w:r>
            <w:r w:rsidR="00CF5E9F" w:rsidRPr="00CC1D3C">
              <w:rPr>
                <w:rStyle w:val="Strong"/>
                <w:rFonts w:asciiTheme="minorHAnsi" w:hAnsiTheme="minorHAnsi"/>
                <w:color w:val="auto"/>
                <w:sz w:val="20"/>
                <w:szCs w:val="20"/>
              </w:rPr>
              <w:t>Architect</w:t>
            </w:r>
            <w:r w:rsidR="00CF5E9F">
              <w:rPr>
                <w:rStyle w:val="Strong"/>
                <w:rFonts w:asciiTheme="minorHAnsi" w:hAnsiTheme="minorHAnsi"/>
                <w:color w:val="auto"/>
                <w:sz w:val="20"/>
                <w:szCs w:val="20"/>
              </w:rPr>
              <w:t xml:space="preserve"> </w:t>
            </w:r>
            <w:r w:rsidRPr="003F08FF">
              <w:rPr>
                <w:rStyle w:val="Strong"/>
                <w:rFonts w:asciiTheme="minorHAnsi" w:hAnsiTheme="minorHAnsi"/>
                <w:color w:val="auto"/>
                <w:sz w:val="20"/>
                <w:szCs w:val="20"/>
              </w:rPr>
              <w:t xml:space="preserve">                                                                                  </w:t>
            </w:r>
            <w:r>
              <w:rPr>
                <w:rStyle w:val="Strong"/>
                <w:rFonts w:asciiTheme="minorHAnsi" w:hAnsiTheme="minorHAnsi"/>
                <w:color w:val="auto"/>
                <w:sz w:val="20"/>
                <w:szCs w:val="20"/>
              </w:rPr>
              <w:t xml:space="preserve"> </w:t>
            </w:r>
            <w:r>
              <w:rPr>
                <w:rStyle w:val="Strong"/>
              </w:rPr>
              <w:t xml:space="preserve">       </w:t>
            </w:r>
            <w:r w:rsidRPr="003F08FF">
              <w:rPr>
                <w:rStyle w:val="Strong"/>
                <w:rFonts w:asciiTheme="minorHAnsi" w:hAnsiTheme="minorHAnsi"/>
                <w:color w:val="auto"/>
                <w:sz w:val="20"/>
                <w:szCs w:val="20"/>
              </w:rPr>
              <w:t xml:space="preserve"> </w:t>
            </w:r>
            <w:r w:rsidR="00CF5E9F">
              <w:rPr>
                <w:rStyle w:val="Strong"/>
                <w:rFonts w:asciiTheme="minorHAnsi" w:hAnsiTheme="minorHAnsi"/>
                <w:color w:val="auto"/>
                <w:sz w:val="20"/>
                <w:szCs w:val="20"/>
              </w:rPr>
              <w:t xml:space="preserve">                            </w:t>
            </w:r>
            <w:r w:rsidRPr="003F08FF">
              <w:rPr>
                <w:rStyle w:val="Emphasis"/>
                <w:rFonts w:asciiTheme="minorHAnsi" w:hAnsiTheme="minorHAnsi"/>
                <w:b/>
                <w:i w:val="0"/>
                <w:color w:val="auto"/>
                <w:sz w:val="20"/>
                <w:szCs w:val="20"/>
              </w:rPr>
              <w:t>Houston, Texas</w:t>
            </w:r>
            <w:r w:rsidRPr="003F08FF">
              <w:rPr>
                <w:rFonts w:asciiTheme="minorHAnsi" w:hAnsiTheme="minorHAnsi"/>
                <w:b/>
                <w:color w:val="auto"/>
                <w:sz w:val="20"/>
                <w:szCs w:val="20"/>
              </w:rPr>
              <w:t xml:space="preserve"> </w:t>
            </w:r>
            <w:r w:rsidRPr="003F08FF">
              <w:rPr>
                <w:rFonts w:asciiTheme="minorHAnsi" w:hAnsiTheme="minorHAnsi"/>
                <w:b/>
                <w:color w:val="auto"/>
                <w:sz w:val="20"/>
                <w:szCs w:val="20"/>
              </w:rPr>
              <w:br/>
            </w:r>
            <w:r w:rsidRPr="003F08FF">
              <w:rPr>
                <w:rStyle w:val="Emphasis"/>
                <w:rFonts w:asciiTheme="minorHAnsi" w:hAnsiTheme="minorHAnsi"/>
                <w:b/>
                <w:i w:val="0"/>
                <w:color w:val="auto"/>
                <w:szCs w:val="20"/>
              </w:rPr>
              <w:t xml:space="preserve">(BP Global) </w:t>
            </w:r>
            <w:proofErr w:type="gramStart"/>
            <w:r w:rsidRPr="003F08FF">
              <w:rPr>
                <w:rStyle w:val="Emphasis"/>
                <w:rFonts w:asciiTheme="minorHAnsi" w:hAnsiTheme="minorHAnsi"/>
                <w:b/>
                <w:i w:val="0"/>
                <w:color w:val="auto"/>
                <w:szCs w:val="20"/>
              </w:rPr>
              <w:t>/(</w:t>
            </w:r>
            <w:proofErr w:type="gramEnd"/>
            <w:r w:rsidRPr="003F08FF">
              <w:rPr>
                <w:rStyle w:val="Emphasis"/>
                <w:rFonts w:asciiTheme="minorHAnsi" w:hAnsiTheme="minorHAnsi"/>
                <w:b/>
                <w:i w:val="0"/>
                <w:color w:val="auto"/>
                <w:szCs w:val="20"/>
              </w:rPr>
              <w:t>BMC Software)  “Two Contract</w:t>
            </w:r>
            <w:r w:rsidR="00CF5E9F">
              <w:rPr>
                <w:rStyle w:val="Emphasis"/>
                <w:rFonts w:asciiTheme="minorHAnsi" w:hAnsiTheme="minorHAnsi"/>
                <w:b/>
                <w:i w:val="0"/>
                <w:color w:val="auto"/>
                <w:szCs w:val="20"/>
              </w:rPr>
              <w:t>s</w:t>
            </w:r>
            <w:r w:rsidRPr="003F08FF">
              <w:rPr>
                <w:rStyle w:val="Emphasis"/>
                <w:rFonts w:asciiTheme="minorHAnsi" w:hAnsiTheme="minorHAnsi"/>
                <w:b/>
                <w:i w:val="0"/>
                <w:color w:val="auto"/>
                <w:szCs w:val="20"/>
              </w:rPr>
              <w:t>”</w:t>
            </w:r>
            <w:r w:rsidRPr="003F08FF">
              <w:rPr>
                <w:rStyle w:val="Emphasis"/>
                <w:rFonts w:asciiTheme="minorHAnsi" w:hAnsiTheme="minorHAnsi"/>
                <w:i w:val="0"/>
                <w:color w:val="auto"/>
                <w:szCs w:val="20"/>
              </w:rPr>
              <w:t xml:space="preserve">                                      </w:t>
            </w:r>
            <w:r>
              <w:rPr>
                <w:rStyle w:val="Emphasis"/>
                <w:rFonts w:asciiTheme="minorHAnsi" w:hAnsiTheme="minorHAnsi"/>
                <w:i w:val="0"/>
                <w:color w:val="auto"/>
                <w:szCs w:val="20"/>
              </w:rPr>
              <w:t xml:space="preserve">                 </w:t>
            </w:r>
            <w:r w:rsidR="00CF5E9F">
              <w:rPr>
                <w:rStyle w:val="Emphasis"/>
                <w:rFonts w:asciiTheme="minorHAnsi" w:hAnsiTheme="minorHAnsi"/>
                <w:i w:val="0"/>
                <w:color w:val="auto"/>
                <w:szCs w:val="20"/>
              </w:rPr>
              <w:t xml:space="preserve">                     </w:t>
            </w:r>
            <w:r w:rsidRPr="003F08FF">
              <w:rPr>
                <w:rStyle w:val="Emphasis"/>
                <w:rFonts w:asciiTheme="minorHAnsi" w:hAnsiTheme="minorHAnsi"/>
                <w:i w:val="0"/>
                <w:color w:val="auto"/>
                <w:sz w:val="20"/>
                <w:szCs w:val="20"/>
              </w:rPr>
              <w:t>200</w:t>
            </w:r>
            <w:r w:rsidR="00CF5E9F">
              <w:rPr>
                <w:rStyle w:val="Emphasis"/>
                <w:rFonts w:asciiTheme="minorHAnsi" w:hAnsiTheme="minorHAnsi"/>
                <w:i w:val="0"/>
                <w:color w:val="auto"/>
                <w:sz w:val="20"/>
                <w:szCs w:val="20"/>
              </w:rPr>
              <w:t>5</w:t>
            </w:r>
            <w:r w:rsidRPr="003F08FF">
              <w:rPr>
                <w:rStyle w:val="Emphasis"/>
                <w:rFonts w:asciiTheme="minorHAnsi" w:hAnsiTheme="minorHAnsi"/>
                <w:i w:val="0"/>
                <w:color w:val="auto"/>
                <w:sz w:val="20"/>
                <w:szCs w:val="20"/>
              </w:rPr>
              <w:t> </w:t>
            </w:r>
            <w:r>
              <w:rPr>
                <w:rStyle w:val="Emphasis"/>
                <w:rFonts w:asciiTheme="minorHAnsi" w:hAnsiTheme="minorHAnsi"/>
                <w:i w:val="0"/>
                <w:color w:val="auto"/>
                <w:sz w:val="20"/>
                <w:szCs w:val="20"/>
              </w:rPr>
              <w:t>-</w:t>
            </w:r>
            <w:r w:rsidRPr="003F08FF">
              <w:rPr>
                <w:rStyle w:val="Emphasis"/>
                <w:rFonts w:asciiTheme="minorHAnsi" w:hAnsiTheme="minorHAnsi"/>
                <w:i w:val="0"/>
                <w:color w:val="auto"/>
                <w:sz w:val="20"/>
                <w:szCs w:val="20"/>
              </w:rPr>
              <w:t xml:space="preserve"> 2010          </w:t>
            </w:r>
            <w:r w:rsidR="00CF5E9F">
              <w:rPr>
                <w:rStyle w:val="Emphasis"/>
                <w:rFonts w:asciiTheme="minorHAnsi" w:hAnsiTheme="minorHAnsi"/>
                <w:i w:val="0"/>
                <w:color w:val="auto"/>
                <w:sz w:val="20"/>
                <w:szCs w:val="20"/>
              </w:rPr>
              <w:t xml:space="preserve">                    </w:t>
            </w:r>
            <w:r w:rsidRPr="003F08FF">
              <w:rPr>
                <w:rStyle w:val="Emphasis"/>
                <w:rFonts w:asciiTheme="minorHAnsi" w:hAnsiTheme="minorHAnsi"/>
                <w:i w:val="0"/>
                <w:color w:val="auto"/>
                <w:sz w:val="20"/>
                <w:szCs w:val="20"/>
              </w:rPr>
              <w:t xml:space="preserve">            </w:t>
            </w:r>
            <w:r>
              <w:rPr>
                <w:rStyle w:val="Emphasis"/>
                <w:rFonts w:asciiTheme="minorHAnsi" w:hAnsiTheme="minorHAnsi"/>
                <w:i w:val="0"/>
                <w:color w:val="auto"/>
                <w:sz w:val="20"/>
                <w:szCs w:val="20"/>
              </w:rPr>
              <w:t xml:space="preserve">                      </w:t>
            </w:r>
            <w:r w:rsidRPr="003F08FF">
              <w:rPr>
                <w:rStyle w:val="Emphasis"/>
                <w:rFonts w:asciiTheme="minorHAnsi" w:hAnsiTheme="minorHAnsi"/>
                <w:i w:val="0"/>
                <w:color w:val="auto"/>
                <w:sz w:val="20"/>
                <w:szCs w:val="20"/>
              </w:rPr>
              <w:t xml:space="preserve"> </w:t>
            </w:r>
            <w:r w:rsidR="00CF5E9F" w:rsidRPr="00CF5E9F">
              <w:rPr>
                <w:rStyle w:val="Emphasis"/>
                <w:rFonts w:asciiTheme="minorHAnsi" w:hAnsiTheme="minorHAnsi"/>
                <w:i w:val="0"/>
                <w:color w:val="auto"/>
                <w:sz w:val="20"/>
                <w:szCs w:val="20"/>
              </w:rPr>
              <w:t xml:space="preserve">Collaborates with others to define and implement optimal, complete solutions based on stakeholder needs. Applies and generates best practices in multiple technical domains using open source and third-party technology products and services. </w:t>
            </w:r>
          </w:p>
          <w:p w14:paraId="708B7190" w14:textId="4E661E2F" w:rsidR="00500326" w:rsidRDefault="00882190" w:rsidP="00882190">
            <w:pPr>
              <w:spacing w:after="240"/>
              <w:rPr>
                <w:rStyle w:val="Emphasis"/>
                <w:rFonts w:asciiTheme="minorHAnsi" w:hAnsiTheme="minorHAnsi"/>
                <w:i w:val="0"/>
                <w:color w:val="auto"/>
                <w:sz w:val="20"/>
                <w:szCs w:val="20"/>
              </w:rPr>
            </w:pPr>
            <w:r w:rsidRPr="00882190">
              <w:rPr>
                <w:rStyle w:val="Emphasis"/>
                <w:rFonts w:asciiTheme="minorHAnsi" w:hAnsiTheme="minorHAnsi"/>
                <w:i w:val="0"/>
                <w:color w:val="auto"/>
                <w:sz w:val="20"/>
                <w:szCs w:val="20"/>
              </w:rPr>
              <w:t>Provide interfaces to different reporting platforms and applications like SAP BI/BW/HANA, Spotfire, Qlik, Access/Oracle/SQL/DB2/Sybase</w:t>
            </w:r>
            <w:r>
              <w:rPr>
                <w:rStyle w:val="Emphasis"/>
                <w:rFonts w:asciiTheme="minorHAnsi" w:hAnsiTheme="minorHAnsi"/>
                <w:i w:val="0"/>
                <w:color w:val="auto"/>
                <w:sz w:val="20"/>
                <w:szCs w:val="20"/>
              </w:rPr>
              <w:t>.</w:t>
            </w:r>
            <w:r>
              <w:t xml:space="preserve"> </w:t>
            </w:r>
            <w:r w:rsidRPr="00882190">
              <w:rPr>
                <w:rStyle w:val="Emphasis"/>
                <w:rFonts w:asciiTheme="minorHAnsi" w:hAnsiTheme="minorHAnsi"/>
                <w:i w:val="0"/>
                <w:color w:val="auto"/>
                <w:sz w:val="20"/>
                <w:szCs w:val="20"/>
              </w:rPr>
              <w:t xml:space="preserve">Write </w:t>
            </w:r>
            <w:r w:rsidRPr="00882190">
              <w:rPr>
                <w:rStyle w:val="Emphasis"/>
                <w:rFonts w:asciiTheme="minorHAnsi" w:hAnsiTheme="minorHAnsi"/>
                <w:b/>
                <w:i w:val="0"/>
                <w:color w:val="auto"/>
                <w:sz w:val="20"/>
                <w:szCs w:val="20"/>
              </w:rPr>
              <w:t>SQL queries</w:t>
            </w:r>
            <w:r w:rsidRPr="00882190">
              <w:rPr>
                <w:rStyle w:val="Emphasis"/>
                <w:rFonts w:asciiTheme="minorHAnsi" w:hAnsiTheme="minorHAnsi"/>
                <w:i w:val="0"/>
                <w:color w:val="auto"/>
                <w:sz w:val="20"/>
                <w:szCs w:val="20"/>
              </w:rPr>
              <w:t>, views, and stored procedures to collect or provide data and information from/to multiple applications/platforms for purposes of gathering inputs for budgets, plans, forecasts, and outlooks</w:t>
            </w:r>
            <w:r>
              <w:rPr>
                <w:rStyle w:val="Emphasis"/>
                <w:rFonts w:asciiTheme="minorHAnsi" w:hAnsiTheme="minorHAnsi"/>
                <w:i w:val="0"/>
                <w:color w:val="auto"/>
                <w:sz w:val="20"/>
                <w:szCs w:val="20"/>
              </w:rPr>
              <w:t>.</w:t>
            </w:r>
          </w:p>
          <w:p w14:paraId="4D462163" w14:textId="13489ABA" w:rsidR="00E671E5" w:rsidRPr="00C92333" w:rsidRDefault="00E671E5" w:rsidP="00E671E5">
            <w:pPr>
              <w:spacing w:after="240"/>
              <w:rPr>
                <w:rFonts w:asciiTheme="minorHAnsi" w:hAnsiTheme="minorHAnsi"/>
                <w:iCs/>
                <w:color w:val="auto"/>
                <w:sz w:val="20"/>
                <w:szCs w:val="20"/>
              </w:rPr>
            </w:pPr>
            <w:r w:rsidRPr="003F08FF">
              <w:rPr>
                <w:rFonts w:asciiTheme="minorHAnsi" w:hAnsiTheme="minorHAnsi"/>
                <w:color w:val="auto"/>
                <w:sz w:val="20"/>
                <w:szCs w:val="20"/>
              </w:rPr>
              <w:t>Install, configure, and maintain the Business Objects environment and review business requirements and design optimal reporting solutions.</w:t>
            </w:r>
            <w:r w:rsidRPr="003F08FF">
              <w:rPr>
                <w:rFonts w:asciiTheme="minorHAnsi" w:hAnsiTheme="minorHAnsi"/>
                <w:color w:val="auto"/>
              </w:rPr>
              <w:t xml:space="preserve"> </w:t>
            </w:r>
            <w:r w:rsidRPr="003F08FF">
              <w:rPr>
                <w:rFonts w:asciiTheme="minorHAnsi" w:hAnsiTheme="minorHAnsi"/>
                <w:color w:val="auto"/>
                <w:sz w:val="20"/>
                <w:szCs w:val="20"/>
              </w:rPr>
              <w:t xml:space="preserve">Implementing ECC6.0 EHP4, SRM 7.0, SAP installs/upgrades – R/3, ECC5, BW, SRM, Pi/Xi, </w:t>
            </w:r>
            <w:proofErr w:type="spellStart"/>
            <w:r w:rsidRPr="003F08FF">
              <w:rPr>
                <w:rFonts w:asciiTheme="minorHAnsi" w:hAnsiTheme="minorHAnsi"/>
                <w:color w:val="auto"/>
                <w:sz w:val="20"/>
                <w:szCs w:val="20"/>
              </w:rPr>
              <w:t>Netweaver</w:t>
            </w:r>
            <w:proofErr w:type="spellEnd"/>
            <w:r w:rsidRPr="003F08FF">
              <w:rPr>
                <w:rFonts w:asciiTheme="minorHAnsi" w:hAnsiTheme="minorHAnsi"/>
                <w:color w:val="auto"/>
                <w:sz w:val="20"/>
                <w:szCs w:val="20"/>
              </w:rPr>
              <w:t xml:space="preserve"> portal. Extraction of data from ECC using the standard content and development of BI Objects like Data source, DSO, Cube, Multi Provider, Open Hub and Process Chain. Developing scalable reports including drill down functionalities, filtering and changing data sets.</w:t>
            </w:r>
          </w:p>
          <w:p w14:paraId="167BA6F6" w14:textId="77777777" w:rsidR="00E671E5" w:rsidRPr="003F08FF" w:rsidRDefault="00E671E5" w:rsidP="00E671E5">
            <w:pPr>
              <w:rPr>
                <w:rFonts w:asciiTheme="minorHAnsi" w:hAnsiTheme="minorHAnsi"/>
                <w:color w:val="auto"/>
                <w:sz w:val="20"/>
                <w:szCs w:val="20"/>
              </w:rPr>
            </w:pPr>
            <w:r w:rsidRPr="003F08FF">
              <w:rPr>
                <w:rFonts w:asciiTheme="minorHAnsi" w:hAnsiTheme="minorHAnsi"/>
                <w:color w:val="auto"/>
                <w:sz w:val="20"/>
                <w:szCs w:val="20"/>
              </w:rPr>
              <w:t xml:space="preserve">Develop Cross tab reports, </w:t>
            </w:r>
            <w:proofErr w:type="gramStart"/>
            <w:r w:rsidRPr="003F08FF">
              <w:rPr>
                <w:rFonts w:asciiTheme="minorHAnsi" w:hAnsiTheme="minorHAnsi"/>
                <w:color w:val="auto"/>
                <w:sz w:val="20"/>
                <w:szCs w:val="20"/>
              </w:rPr>
              <w:t>Drill</w:t>
            </w:r>
            <w:proofErr w:type="gramEnd"/>
            <w:r w:rsidRPr="003F08FF">
              <w:rPr>
                <w:rFonts w:asciiTheme="minorHAnsi" w:hAnsiTheme="minorHAnsi"/>
                <w:color w:val="auto"/>
                <w:sz w:val="20"/>
                <w:szCs w:val="20"/>
              </w:rPr>
              <w:t xml:space="preserve"> up/Drill down reports, Drill through reports, Line charts, stacked charts and Bar graphs and </w:t>
            </w:r>
            <w:proofErr w:type="spellStart"/>
            <w:r w:rsidRPr="003F08FF">
              <w:rPr>
                <w:rFonts w:asciiTheme="minorHAnsi" w:hAnsiTheme="minorHAnsi"/>
                <w:color w:val="auto"/>
                <w:sz w:val="20"/>
                <w:szCs w:val="20"/>
              </w:rPr>
              <w:t>Webi</w:t>
            </w:r>
            <w:proofErr w:type="spellEnd"/>
            <w:r w:rsidRPr="003F08FF">
              <w:rPr>
                <w:rFonts w:asciiTheme="minorHAnsi" w:hAnsiTheme="minorHAnsi"/>
                <w:color w:val="auto"/>
                <w:sz w:val="20"/>
                <w:szCs w:val="20"/>
              </w:rPr>
              <w:t xml:space="preserve"> Reports using XIR2 or XI 3.1 that may utilize multiple data providers and universes. Determine and implement appropriate group security for new / changed reports. Support Testing team in developing test plans for reports and deploy BO and Crystal reports and/or universes following standard release schedules and procedures.</w:t>
            </w:r>
          </w:p>
          <w:p w14:paraId="0991A619" w14:textId="6D37299B" w:rsidR="00E671E5" w:rsidRPr="00464BD1" w:rsidRDefault="00E671E5" w:rsidP="001E4226">
            <w:pPr>
              <w:spacing w:before="100" w:beforeAutospacing="1"/>
              <w:rPr>
                <w:rFonts w:asciiTheme="minorHAnsi" w:hAnsiTheme="minorHAnsi"/>
                <w:color w:val="auto"/>
                <w:sz w:val="20"/>
                <w:szCs w:val="20"/>
              </w:rPr>
            </w:pPr>
            <w:r w:rsidRPr="003F08FF">
              <w:rPr>
                <w:rFonts w:asciiTheme="minorHAnsi" w:hAnsiTheme="minorHAnsi"/>
                <w:color w:val="auto"/>
                <w:sz w:val="20"/>
                <w:szCs w:val="20"/>
              </w:rPr>
              <w:t xml:space="preserve">Create and maintain </w:t>
            </w:r>
            <w:r w:rsidRPr="003F08FF">
              <w:rPr>
                <w:rFonts w:asciiTheme="minorHAnsi" w:hAnsiTheme="minorHAnsi"/>
                <w:b/>
                <w:color w:val="auto"/>
                <w:sz w:val="20"/>
                <w:szCs w:val="20"/>
              </w:rPr>
              <w:t>Business Object Reports</w:t>
            </w:r>
            <w:r w:rsidRPr="003F08FF">
              <w:rPr>
                <w:rFonts w:asciiTheme="minorHAnsi" w:hAnsiTheme="minorHAnsi"/>
                <w:color w:val="auto"/>
                <w:sz w:val="20"/>
                <w:szCs w:val="20"/>
              </w:rPr>
              <w:t xml:space="preserve">, perform data analysis to troubleshoot report or data issues, and create reports based on business needs and SQL coding (join, outer join, union, </w:t>
            </w:r>
            <w:proofErr w:type="spellStart"/>
            <w:r w:rsidRPr="003F08FF">
              <w:rPr>
                <w:rFonts w:asciiTheme="minorHAnsi" w:hAnsiTheme="minorHAnsi"/>
                <w:color w:val="auto"/>
                <w:sz w:val="20"/>
                <w:szCs w:val="20"/>
              </w:rPr>
              <w:t>subselect</w:t>
            </w:r>
            <w:proofErr w:type="spellEnd"/>
            <w:r w:rsidRPr="003F08FF">
              <w:rPr>
                <w:rFonts w:asciiTheme="minorHAnsi" w:hAnsiTheme="minorHAnsi"/>
                <w:color w:val="auto"/>
                <w:sz w:val="20"/>
                <w:szCs w:val="20"/>
              </w:rPr>
              <w:t>) and PL-SQL.</w:t>
            </w:r>
            <w:r>
              <w:rPr>
                <w:rFonts w:asciiTheme="minorHAnsi" w:hAnsiTheme="minorHAnsi"/>
                <w:color w:val="auto"/>
                <w:sz w:val="20"/>
                <w:szCs w:val="20"/>
              </w:rPr>
              <w:t xml:space="preserve"> </w:t>
            </w:r>
            <w:r w:rsidRPr="00C92333">
              <w:rPr>
                <w:rFonts w:asciiTheme="minorHAnsi" w:hAnsiTheme="minorHAnsi"/>
                <w:color w:val="auto"/>
                <w:sz w:val="20"/>
                <w:szCs w:val="20"/>
              </w:rPr>
              <w:t>Developing and maintaining the configuration for mobile Apps on the SMP environment, performing all tasks throughout the full life cycle.</w:t>
            </w:r>
          </w:p>
        </w:tc>
      </w:tr>
      <w:tr w:rsidR="00E671E5" w:rsidRPr="003F08FF" w14:paraId="5D92232A" w14:textId="77777777" w:rsidTr="00464BD1">
        <w:trPr>
          <w:trHeight w:val="652"/>
          <w:tblCellSpacing w:w="14" w:type="dxa"/>
          <w:jc w:val="center"/>
        </w:trPr>
        <w:tc>
          <w:tcPr>
            <w:tcW w:w="4976" w:type="pct"/>
            <w:gridSpan w:val="2"/>
          </w:tcPr>
          <w:p w14:paraId="48FC462C" w14:textId="77777777" w:rsidR="00E671E5" w:rsidRDefault="00E671E5" w:rsidP="00E671E5">
            <w:pPr>
              <w:rPr>
                <w:rStyle w:val="Strong"/>
                <w:rFonts w:asciiTheme="minorHAnsi" w:hAnsiTheme="minorHAnsi"/>
                <w:color w:val="auto"/>
                <w:szCs w:val="20"/>
              </w:rPr>
            </w:pPr>
          </w:p>
          <w:p w14:paraId="1B7E766E" w14:textId="2E47139F" w:rsidR="00E671E5" w:rsidRPr="00464BD1" w:rsidRDefault="00E671E5" w:rsidP="00E671E5">
            <w:pPr>
              <w:rPr>
                <w:rFonts w:asciiTheme="minorHAnsi" w:hAnsiTheme="minorHAnsi"/>
                <w:b/>
                <w:bCs/>
                <w:color w:val="auto"/>
                <w:szCs w:val="20"/>
              </w:rPr>
            </w:pPr>
            <w:r w:rsidRPr="000B2E01">
              <w:rPr>
                <w:rStyle w:val="Strong"/>
                <w:rFonts w:asciiTheme="minorHAnsi" w:hAnsiTheme="minorHAnsi"/>
                <w:color w:val="auto"/>
                <w:szCs w:val="20"/>
              </w:rPr>
              <w:t>EDUCATION</w:t>
            </w:r>
          </w:p>
        </w:tc>
      </w:tr>
      <w:tr w:rsidR="001E4226" w:rsidRPr="003F08FF" w14:paraId="5449D997" w14:textId="77777777" w:rsidTr="001E4226">
        <w:trPr>
          <w:tblCellSpacing w:w="14" w:type="dxa"/>
          <w:jc w:val="center"/>
        </w:trPr>
        <w:tc>
          <w:tcPr>
            <w:tcW w:w="2311" w:type="pct"/>
          </w:tcPr>
          <w:p w14:paraId="4E368076" w14:textId="4F9AF7D5" w:rsidR="00FC5B96" w:rsidRPr="008C1928" w:rsidRDefault="00FC5B96" w:rsidP="001E4226">
            <w:pPr>
              <w:spacing w:after="240"/>
              <w:rPr>
                <w:rStyle w:val="Strong"/>
                <w:rFonts w:asciiTheme="minorHAnsi" w:hAnsiTheme="minorHAnsi"/>
                <w:color w:val="auto"/>
                <w:sz w:val="20"/>
                <w:szCs w:val="20"/>
              </w:rPr>
            </w:pPr>
            <w:r w:rsidRPr="008C1928">
              <w:rPr>
                <w:rStyle w:val="Strong"/>
                <w:rFonts w:asciiTheme="minorHAnsi" w:hAnsiTheme="minorHAnsi"/>
                <w:sz w:val="20"/>
                <w:szCs w:val="20"/>
              </w:rPr>
              <w:t>American InterContinental University</w:t>
            </w:r>
          </w:p>
          <w:p w14:paraId="20A3317C" w14:textId="58A9585D" w:rsidR="00FC5B96" w:rsidRPr="00FC5B96" w:rsidRDefault="00FC5B96" w:rsidP="001E4226">
            <w:pPr>
              <w:spacing w:after="240"/>
              <w:rPr>
                <w:rStyle w:val="Strong"/>
                <w:rFonts w:asciiTheme="minorHAnsi" w:hAnsiTheme="minorHAnsi"/>
                <w:b w:val="0"/>
                <w:color w:val="auto"/>
                <w:sz w:val="20"/>
                <w:szCs w:val="20"/>
              </w:rPr>
            </w:pPr>
            <w:r w:rsidRPr="00FC5B96">
              <w:rPr>
                <w:rStyle w:val="Strong"/>
                <w:rFonts w:asciiTheme="minorHAnsi" w:hAnsiTheme="minorHAnsi"/>
                <w:b w:val="0"/>
                <w:color w:val="auto"/>
                <w:sz w:val="20"/>
                <w:szCs w:val="20"/>
              </w:rPr>
              <w:t xml:space="preserve">Business Management </w:t>
            </w:r>
          </w:p>
          <w:p w14:paraId="62DFCC13" w14:textId="2FAE1453" w:rsidR="001E4226" w:rsidRDefault="001E4226" w:rsidP="001E4226">
            <w:pPr>
              <w:spacing w:after="240"/>
              <w:rPr>
                <w:rStyle w:val="Strong"/>
                <w:rFonts w:asciiTheme="minorHAnsi" w:hAnsiTheme="minorHAnsi"/>
                <w:color w:val="auto"/>
                <w:sz w:val="20"/>
                <w:szCs w:val="20"/>
              </w:rPr>
            </w:pPr>
            <w:proofErr w:type="spellStart"/>
            <w:r>
              <w:rPr>
                <w:rStyle w:val="Strong"/>
                <w:rFonts w:asciiTheme="minorHAnsi" w:hAnsiTheme="minorHAnsi"/>
                <w:color w:val="auto"/>
                <w:sz w:val="20"/>
                <w:szCs w:val="20"/>
              </w:rPr>
              <w:t>Neissa</w:t>
            </w:r>
            <w:proofErr w:type="spellEnd"/>
            <w:r>
              <w:rPr>
                <w:rStyle w:val="Strong"/>
                <w:rFonts w:asciiTheme="minorHAnsi" w:hAnsiTheme="minorHAnsi"/>
                <w:color w:val="auto"/>
                <w:sz w:val="20"/>
                <w:szCs w:val="20"/>
              </w:rPr>
              <w:t xml:space="preserve"> University                                            </w:t>
            </w:r>
            <w:r w:rsidRPr="003F08FF">
              <w:rPr>
                <w:rStyle w:val="Strong"/>
                <w:rFonts w:asciiTheme="minorHAnsi" w:hAnsiTheme="minorHAnsi"/>
                <w:color w:val="auto"/>
                <w:sz w:val="20"/>
                <w:szCs w:val="20"/>
              </w:rPr>
              <w:t xml:space="preserve">                 </w:t>
            </w:r>
            <w:r>
              <w:rPr>
                <w:rStyle w:val="Strong"/>
                <w:rFonts w:asciiTheme="minorHAnsi" w:hAnsiTheme="minorHAnsi"/>
                <w:color w:val="auto"/>
                <w:sz w:val="20"/>
                <w:szCs w:val="20"/>
              </w:rPr>
              <w:t xml:space="preserve">  </w:t>
            </w:r>
          </w:p>
          <w:p w14:paraId="4A5BEDDB" w14:textId="3EA4D7A9" w:rsidR="001E4226" w:rsidRPr="001E4226" w:rsidRDefault="001E4226" w:rsidP="001E4226">
            <w:pPr>
              <w:spacing w:after="240"/>
              <w:rPr>
                <w:rFonts w:asciiTheme="minorHAnsi" w:hAnsiTheme="minorHAnsi"/>
                <w:bCs/>
                <w:color w:val="auto"/>
                <w:sz w:val="20"/>
                <w:szCs w:val="20"/>
              </w:rPr>
            </w:pPr>
            <w:r w:rsidRPr="00184B17">
              <w:rPr>
                <w:rStyle w:val="Strong"/>
                <w:rFonts w:asciiTheme="minorHAnsi" w:hAnsiTheme="minorHAnsi"/>
                <w:b w:val="0"/>
                <w:color w:val="auto"/>
                <w:sz w:val="20"/>
                <w:szCs w:val="20"/>
              </w:rPr>
              <w:t>Bachelor of Science in Information Management</w:t>
            </w:r>
          </w:p>
        </w:tc>
        <w:tc>
          <w:tcPr>
            <w:tcW w:w="2653" w:type="pct"/>
          </w:tcPr>
          <w:p w14:paraId="161153FA" w14:textId="4E676B88" w:rsidR="00FC5B96" w:rsidRPr="00FC5B96" w:rsidRDefault="00FC5B96" w:rsidP="001E4226">
            <w:pPr>
              <w:rPr>
                <w:rFonts w:asciiTheme="minorHAnsi" w:hAnsiTheme="minorHAnsi" w:cstheme="minorHAnsi"/>
                <w:color w:val="auto"/>
                <w:sz w:val="20"/>
                <w:szCs w:val="20"/>
              </w:rPr>
            </w:pPr>
            <w:r w:rsidRPr="00FC5B96">
              <w:rPr>
                <w:rFonts w:asciiTheme="minorHAnsi" w:hAnsiTheme="minorHAnsi" w:cstheme="minorHAnsi"/>
                <w:color w:val="auto"/>
                <w:sz w:val="20"/>
                <w:szCs w:val="20"/>
              </w:rPr>
              <w:t>H</w:t>
            </w:r>
            <w:r w:rsidRPr="00FC5B96">
              <w:rPr>
                <w:rFonts w:asciiTheme="minorHAnsi" w:hAnsiTheme="minorHAnsi" w:cstheme="minorHAnsi"/>
                <w:sz w:val="20"/>
                <w:szCs w:val="20"/>
              </w:rPr>
              <w:t>ouston</w:t>
            </w:r>
            <w:r>
              <w:rPr>
                <w:rFonts w:asciiTheme="minorHAnsi" w:hAnsiTheme="minorHAnsi" w:cstheme="minorHAnsi"/>
                <w:sz w:val="20"/>
                <w:szCs w:val="20"/>
              </w:rPr>
              <w:t>,</w:t>
            </w:r>
            <w:r w:rsidRPr="00FC5B96">
              <w:rPr>
                <w:rFonts w:asciiTheme="minorHAnsi" w:hAnsiTheme="minorHAnsi" w:cstheme="minorHAnsi"/>
                <w:sz w:val="20"/>
                <w:szCs w:val="20"/>
              </w:rPr>
              <w:t xml:space="preserve"> Texas</w:t>
            </w:r>
          </w:p>
          <w:p w14:paraId="7A041B8E" w14:textId="28E759A9" w:rsidR="00FC5B96" w:rsidRPr="008C1928" w:rsidRDefault="00FC5B96" w:rsidP="001E4226">
            <w:r w:rsidRPr="008C1928">
              <w:rPr>
                <w:rStyle w:val="Emphasis"/>
                <w:rFonts w:asciiTheme="minorHAnsi" w:hAnsiTheme="minorHAnsi"/>
                <w:color w:val="auto"/>
                <w:sz w:val="20"/>
                <w:szCs w:val="20"/>
              </w:rPr>
              <w:t>(MBA in progress)</w:t>
            </w:r>
          </w:p>
          <w:p w14:paraId="03E17CB5" w14:textId="77777777" w:rsidR="00FC5B96" w:rsidRDefault="00FC5B96" w:rsidP="001E4226"/>
          <w:p w14:paraId="42E8BFDE" w14:textId="77777777" w:rsidR="00FC5B96" w:rsidRDefault="00FC5B96" w:rsidP="001E4226"/>
          <w:p w14:paraId="43C0BE1B" w14:textId="4EFC5F81" w:rsidR="001E4226" w:rsidRPr="003F08FF" w:rsidRDefault="001E4226" w:rsidP="001E4226">
            <w:pPr>
              <w:rPr>
                <w:rFonts w:asciiTheme="minorHAnsi" w:eastAsia="Arial Unicode MS" w:hAnsiTheme="minorHAnsi" w:cs="Arial Unicode MS"/>
                <w:color w:val="auto"/>
                <w:sz w:val="20"/>
                <w:szCs w:val="20"/>
              </w:rPr>
            </w:pPr>
            <w:r>
              <w:rPr>
                <w:rFonts w:asciiTheme="minorHAnsi" w:hAnsiTheme="minorHAnsi"/>
                <w:color w:val="auto"/>
                <w:sz w:val="20"/>
                <w:szCs w:val="20"/>
              </w:rPr>
              <w:t>Wroclaw, Poland</w:t>
            </w:r>
            <w:r w:rsidRPr="003F08FF">
              <w:rPr>
                <w:rFonts w:asciiTheme="minorHAnsi" w:hAnsiTheme="minorHAnsi"/>
                <w:color w:val="auto"/>
                <w:sz w:val="20"/>
                <w:szCs w:val="20"/>
              </w:rPr>
              <w:br/>
            </w:r>
          </w:p>
        </w:tc>
      </w:tr>
      <w:tr w:rsidR="001E4226" w:rsidRPr="003F08FF" w14:paraId="4D37063B" w14:textId="77777777" w:rsidTr="001E4226">
        <w:trPr>
          <w:tblCellSpacing w:w="14" w:type="dxa"/>
          <w:jc w:val="center"/>
        </w:trPr>
        <w:tc>
          <w:tcPr>
            <w:tcW w:w="2311" w:type="pct"/>
          </w:tcPr>
          <w:p w14:paraId="48D2BB4B" w14:textId="6D213503" w:rsidR="001E4226" w:rsidRPr="003F08FF" w:rsidRDefault="001E4226" w:rsidP="001E4226">
            <w:pPr>
              <w:spacing w:after="240"/>
              <w:rPr>
                <w:rFonts w:asciiTheme="minorHAnsi" w:eastAsia="Arial Unicode MS" w:hAnsiTheme="minorHAnsi" w:cs="Arial Unicode MS"/>
                <w:color w:val="auto"/>
                <w:sz w:val="20"/>
                <w:szCs w:val="20"/>
              </w:rPr>
            </w:pPr>
            <w:r w:rsidRPr="003F08FF">
              <w:rPr>
                <w:rStyle w:val="Strong"/>
                <w:rFonts w:asciiTheme="minorHAnsi" w:hAnsiTheme="minorHAnsi"/>
                <w:color w:val="auto"/>
                <w:sz w:val="20"/>
                <w:szCs w:val="20"/>
              </w:rPr>
              <w:t xml:space="preserve">University of California (UC Davis) </w:t>
            </w:r>
            <w:r w:rsidRPr="003F08FF">
              <w:rPr>
                <w:rFonts w:asciiTheme="minorHAnsi" w:hAnsiTheme="minorHAnsi"/>
                <w:iCs/>
                <w:color w:val="auto"/>
                <w:sz w:val="20"/>
                <w:szCs w:val="20"/>
              </w:rPr>
              <w:br/>
            </w:r>
            <w:r w:rsidRPr="003F08FF">
              <w:rPr>
                <w:rStyle w:val="Emphasis"/>
                <w:rFonts w:asciiTheme="minorHAnsi" w:hAnsiTheme="minorHAnsi"/>
                <w:i w:val="0"/>
                <w:color w:val="auto"/>
                <w:sz w:val="20"/>
                <w:szCs w:val="20"/>
              </w:rPr>
              <w:t xml:space="preserve">Information Management and Communication </w:t>
            </w:r>
          </w:p>
        </w:tc>
        <w:tc>
          <w:tcPr>
            <w:tcW w:w="2653" w:type="pct"/>
          </w:tcPr>
          <w:p w14:paraId="5768093B" w14:textId="2FA2E9FB" w:rsidR="001E4226" w:rsidRPr="003F08FF" w:rsidRDefault="001E4226" w:rsidP="001E4226">
            <w:pPr>
              <w:rPr>
                <w:rFonts w:asciiTheme="minorHAnsi" w:eastAsia="Arial Unicode MS" w:hAnsiTheme="minorHAnsi" w:cs="Arial Unicode MS"/>
                <w:color w:val="auto"/>
                <w:sz w:val="20"/>
                <w:szCs w:val="20"/>
              </w:rPr>
            </w:pPr>
            <w:r w:rsidRPr="003F08FF">
              <w:rPr>
                <w:rStyle w:val="Emphasis"/>
                <w:rFonts w:asciiTheme="minorHAnsi" w:hAnsiTheme="minorHAnsi"/>
                <w:i w:val="0"/>
                <w:color w:val="auto"/>
                <w:sz w:val="20"/>
                <w:szCs w:val="20"/>
              </w:rPr>
              <w:t>Davis, CA</w:t>
            </w:r>
            <w:r w:rsidRPr="003F08FF">
              <w:rPr>
                <w:rFonts w:asciiTheme="minorHAnsi" w:hAnsiTheme="minorHAnsi"/>
                <w:color w:val="auto"/>
                <w:sz w:val="20"/>
                <w:szCs w:val="20"/>
              </w:rPr>
              <w:t xml:space="preserve"> </w:t>
            </w:r>
            <w:r w:rsidRPr="003F08FF">
              <w:rPr>
                <w:rFonts w:asciiTheme="minorHAnsi" w:hAnsiTheme="minorHAnsi"/>
                <w:color w:val="auto"/>
                <w:sz w:val="20"/>
                <w:szCs w:val="20"/>
              </w:rPr>
              <w:br/>
            </w:r>
          </w:p>
        </w:tc>
      </w:tr>
      <w:tr w:rsidR="001E4226" w:rsidRPr="003F08FF" w14:paraId="00EBD5FC" w14:textId="77777777" w:rsidTr="001E4226">
        <w:trPr>
          <w:trHeight w:val="2056"/>
          <w:tblCellSpacing w:w="14" w:type="dxa"/>
          <w:jc w:val="center"/>
        </w:trPr>
        <w:tc>
          <w:tcPr>
            <w:tcW w:w="2311" w:type="pct"/>
          </w:tcPr>
          <w:p w14:paraId="22B9487B" w14:textId="77777777" w:rsidR="001E4226" w:rsidRDefault="001E4226" w:rsidP="001E4226">
            <w:pPr>
              <w:spacing w:after="240"/>
              <w:rPr>
                <w:rStyle w:val="Emphasis"/>
                <w:rFonts w:asciiTheme="minorHAnsi" w:hAnsiTheme="minorHAnsi"/>
                <w:i w:val="0"/>
                <w:color w:val="auto"/>
                <w:sz w:val="20"/>
                <w:szCs w:val="20"/>
              </w:rPr>
            </w:pPr>
            <w:r w:rsidRPr="003F08FF">
              <w:rPr>
                <w:rStyle w:val="Strong"/>
                <w:rFonts w:asciiTheme="minorHAnsi" w:hAnsiTheme="minorHAnsi"/>
                <w:color w:val="auto"/>
                <w:sz w:val="20"/>
                <w:szCs w:val="20"/>
              </w:rPr>
              <w:lastRenderedPageBreak/>
              <w:t xml:space="preserve">London School of Economics </w:t>
            </w:r>
            <w:r w:rsidRPr="003F08FF">
              <w:rPr>
                <w:rFonts w:asciiTheme="minorHAnsi" w:hAnsiTheme="minorHAnsi"/>
                <w:iCs/>
                <w:color w:val="auto"/>
                <w:sz w:val="20"/>
                <w:szCs w:val="20"/>
              </w:rPr>
              <w:br/>
            </w:r>
            <w:r w:rsidRPr="003F08FF">
              <w:rPr>
                <w:rStyle w:val="Emphasis"/>
                <w:rFonts w:asciiTheme="minorHAnsi" w:hAnsiTheme="minorHAnsi"/>
                <w:i w:val="0"/>
                <w:color w:val="auto"/>
                <w:sz w:val="20"/>
                <w:szCs w:val="20"/>
              </w:rPr>
              <w:t xml:space="preserve">Information Management and Communication </w:t>
            </w:r>
          </w:p>
          <w:p w14:paraId="5A54D576" w14:textId="560A2C85" w:rsidR="001E4226" w:rsidRPr="0064045F" w:rsidRDefault="001E4226" w:rsidP="001E4226">
            <w:pPr>
              <w:spacing w:after="240"/>
              <w:rPr>
                <w:rFonts w:asciiTheme="minorHAnsi" w:hAnsiTheme="minorHAnsi"/>
                <w:color w:val="auto"/>
                <w:sz w:val="20"/>
                <w:szCs w:val="20"/>
              </w:rPr>
            </w:pPr>
            <w:r w:rsidRPr="003F08FF">
              <w:rPr>
                <w:rFonts w:asciiTheme="minorHAnsi" w:hAnsiTheme="minorHAnsi"/>
                <w:color w:val="auto"/>
                <w:sz w:val="20"/>
                <w:szCs w:val="20"/>
              </w:rPr>
              <w:t>Advance</w:t>
            </w:r>
            <w:r>
              <w:rPr>
                <w:rFonts w:asciiTheme="minorHAnsi" w:hAnsiTheme="minorHAnsi"/>
                <w:color w:val="auto"/>
                <w:sz w:val="20"/>
                <w:szCs w:val="20"/>
              </w:rPr>
              <w:t>d</w:t>
            </w:r>
            <w:r w:rsidRPr="003F08FF">
              <w:rPr>
                <w:rFonts w:asciiTheme="minorHAnsi" w:hAnsiTheme="minorHAnsi"/>
                <w:color w:val="auto"/>
                <w:sz w:val="20"/>
                <w:szCs w:val="20"/>
              </w:rPr>
              <w:t xml:space="preserve"> Level “A Level”.</w:t>
            </w:r>
          </w:p>
          <w:p w14:paraId="038DF972" w14:textId="77777777" w:rsidR="001E4226" w:rsidRPr="00E67D08" w:rsidRDefault="001E4226" w:rsidP="001E4226">
            <w:pPr>
              <w:spacing w:after="240"/>
              <w:rPr>
                <w:rFonts w:asciiTheme="minorHAnsi" w:hAnsiTheme="minorHAnsi"/>
                <w:color w:val="auto"/>
                <w:sz w:val="20"/>
                <w:szCs w:val="20"/>
              </w:rPr>
            </w:pPr>
            <w:r w:rsidRPr="00E67D08">
              <w:rPr>
                <w:rFonts w:asciiTheme="minorHAnsi" w:hAnsiTheme="minorHAnsi"/>
                <w:color w:val="auto"/>
                <w:sz w:val="20"/>
                <w:szCs w:val="20"/>
              </w:rPr>
              <w:t>Agile Scrum Master Certification</w:t>
            </w:r>
          </w:p>
          <w:p w14:paraId="46DCB971" w14:textId="02C0135F" w:rsidR="001E4226" w:rsidRPr="00E67D08" w:rsidRDefault="001E4226" w:rsidP="001E4226">
            <w:pPr>
              <w:spacing w:after="240"/>
              <w:rPr>
                <w:rFonts w:asciiTheme="minorHAnsi" w:hAnsiTheme="minorHAnsi"/>
                <w:color w:val="auto"/>
                <w:sz w:val="20"/>
                <w:szCs w:val="20"/>
              </w:rPr>
            </w:pPr>
            <w:r w:rsidRPr="00E67D08">
              <w:rPr>
                <w:rFonts w:asciiTheme="minorHAnsi" w:hAnsiTheme="minorHAnsi"/>
                <w:color w:val="auto"/>
                <w:sz w:val="20"/>
                <w:szCs w:val="20"/>
              </w:rPr>
              <w:t>Product Owner Certification</w:t>
            </w:r>
          </w:p>
        </w:tc>
        <w:tc>
          <w:tcPr>
            <w:tcW w:w="2653" w:type="pct"/>
          </w:tcPr>
          <w:p w14:paraId="1CC306E2" w14:textId="42644642" w:rsidR="001E4226" w:rsidRPr="003F08FF" w:rsidRDefault="001E4226" w:rsidP="001E4226">
            <w:pPr>
              <w:rPr>
                <w:rFonts w:asciiTheme="minorHAnsi" w:eastAsia="Arial Unicode MS" w:hAnsiTheme="minorHAnsi" w:cs="Arial Unicode MS"/>
                <w:color w:val="auto"/>
                <w:sz w:val="20"/>
                <w:szCs w:val="20"/>
              </w:rPr>
            </w:pPr>
            <w:r w:rsidRPr="003F08FF">
              <w:rPr>
                <w:rStyle w:val="Emphasis"/>
                <w:rFonts w:asciiTheme="minorHAnsi" w:hAnsiTheme="minorHAnsi"/>
                <w:i w:val="0"/>
                <w:color w:val="auto"/>
                <w:sz w:val="20"/>
                <w:szCs w:val="20"/>
              </w:rPr>
              <w:t>London, UK</w:t>
            </w:r>
            <w:r w:rsidRPr="003F08FF">
              <w:rPr>
                <w:rFonts w:asciiTheme="minorHAnsi" w:hAnsiTheme="minorHAnsi"/>
                <w:color w:val="auto"/>
                <w:sz w:val="20"/>
                <w:szCs w:val="20"/>
              </w:rPr>
              <w:t xml:space="preserve"> </w:t>
            </w:r>
            <w:r w:rsidRPr="003F08FF">
              <w:rPr>
                <w:rFonts w:asciiTheme="minorHAnsi" w:hAnsiTheme="minorHAnsi"/>
                <w:color w:val="auto"/>
                <w:sz w:val="20"/>
                <w:szCs w:val="20"/>
              </w:rPr>
              <w:br/>
            </w:r>
          </w:p>
        </w:tc>
      </w:tr>
      <w:tr w:rsidR="001E4226" w:rsidRPr="003F08FF" w14:paraId="53761761" w14:textId="77777777" w:rsidTr="00464BD1">
        <w:trPr>
          <w:trHeight w:val="832"/>
          <w:tblCellSpacing w:w="14" w:type="dxa"/>
          <w:jc w:val="center"/>
        </w:trPr>
        <w:tc>
          <w:tcPr>
            <w:tcW w:w="4976" w:type="pct"/>
            <w:gridSpan w:val="2"/>
          </w:tcPr>
          <w:p w14:paraId="08B0D936" w14:textId="77777777" w:rsidR="001E4226" w:rsidRPr="003C7726" w:rsidRDefault="001E4226" w:rsidP="001E4226">
            <w:pPr>
              <w:spacing w:after="240"/>
              <w:rPr>
                <w:rFonts w:asciiTheme="minorHAnsi" w:hAnsiTheme="minorHAnsi"/>
                <w:b/>
                <w:color w:val="auto"/>
                <w:sz w:val="20"/>
                <w:szCs w:val="20"/>
              </w:rPr>
            </w:pPr>
            <w:r w:rsidRPr="003C7726">
              <w:rPr>
                <w:rFonts w:asciiTheme="minorHAnsi" w:hAnsiTheme="minorHAnsi"/>
                <w:b/>
                <w:color w:val="auto"/>
                <w:sz w:val="20"/>
                <w:szCs w:val="20"/>
              </w:rPr>
              <w:t>LinkedIn</w:t>
            </w:r>
          </w:p>
          <w:p w14:paraId="0389AB1D" w14:textId="77777777" w:rsidR="001E4226" w:rsidRPr="003F08FF" w:rsidRDefault="001E4226" w:rsidP="001E4226">
            <w:pPr>
              <w:spacing w:after="240"/>
              <w:rPr>
                <w:rFonts w:asciiTheme="minorHAnsi" w:eastAsia="Arial Unicode MS" w:hAnsiTheme="minorHAnsi" w:cs="Arial Unicode MS"/>
                <w:color w:val="auto"/>
                <w:sz w:val="20"/>
                <w:szCs w:val="20"/>
              </w:rPr>
            </w:pPr>
            <w:r w:rsidRPr="003C7726">
              <w:rPr>
                <w:rFonts w:asciiTheme="minorHAnsi" w:eastAsia="Arial Unicode MS" w:hAnsiTheme="minorHAnsi" w:cs="Arial Unicode MS"/>
                <w:color w:val="auto"/>
                <w:sz w:val="20"/>
                <w:szCs w:val="20"/>
              </w:rPr>
              <w:t>https://www.linkedin.com/in/lawrence-sanusi-b4ab8017/</w:t>
            </w:r>
          </w:p>
        </w:tc>
      </w:tr>
      <w:tr w:rsidR="001E4226" w:rsidRPr="003F08FF" w14:paraId="658A29E0" w14:textId="77777777" w:rsidTr="0055552F">
        <w:trPr>
          <w:tblCellSpacing w:w="14" w:type="dxa"/>
          <w:jc w:val="center"/>
        </w:trPr>
        <w:tc>
          <w:tcPr>
            <w:tcW w:w="4976" w:type="pct"/>
            <w:gridSpan w:val="2"/>
          </w:tcPr>
          <w:p w14:paraId="746BC5A4" w14:textId="77777777" w:rsidR="001E4226" w:rsidRPr="006E1EB2" w:rsidRDefault="001E4226" w:rsidP="001E4226">
            <w:pPr>
              <w:rPr>
                <w:rFonts w:asciiTheme="minorHAnsi" w:hAnsiTheme="minorHAnsi"/>
                <w:color w:val="auto"/>
                <w:sz w:val="20"/>
                <w:szCs w:val="20"/>
              </w:rPr>
            </w:pPr>
            <w:r w:rsidRPr="003F08FF">
              <w:rPr>
                <w:rStyle w:val="Strong"/>
                <w:rFonts w:asciiTheme="minorHAnsi" w:hAnsiTheme="minorHAnsi"/>
                <w:color w:val="auto"/>
                <w:sz w:val="20"/>
                <w:szCs w:val="20"/>
              </w:rPr>
              <w:t xml:space="preserve">MEMBERSHIPS </w:t>
            </w:r>
          </w:p>
        </w:tc>
      </w:tr>
      <w:tr w:rsidR="001E4226" w:rsidRPr="003F08FF" w14:paraId="3DFFEB30" w14:textId="77777777" w:rsidTr="00573FC5">
        <w:trPr>
          <w:trHeight w:val="1426"/>
          <w:tblCellSpacing w:w="14" w:type="dxa"/>
          <w:jc w:val="center"/>
        </w:trPr>
        <w:tc>
          <w:tcPr>
            <w:tcW w:w="4976" w:type="pct"/>
            <w:gridSpan w:val="2"/>
          </w:tcPr>
          <w:p w14:paraId="0075559D" w14:textId="7E92E712" w:rsidR="001E4226" w:rsidRDefault="001E4226" w:rsidP="001E4226">
            <w:pPr>
              <w:rPr>
                <w:rFonts w:asciiTheme="minorHAnsi" w:hAnsiTheme="minorHAnsi"/>
                <w:color w:val="auto"/>
                <w:sz w:val="20"/>
                <w:szCs w:val="20"/>
              </w:rPr>
            </w:pPr>
            <w:r w:rsidRPr="003F08FF">
              <w:rPr>
                <w:rFonts w:asciiTheme="minorHAnsi" w:hAnsiTheme="minorHAnsi"/>
                <w:color w:val="auto"/>
                <w:sz w:val="20"/>
                <w:szCs w:val="20"/>
              </w:rPr>
              <w:t xml:space="preserve">Professional </w:t>
            </w:r>
            <w:r>
              <w:rPr>
                <w:rFonts w:asciiTheme="minorHAnsi" w:hAnsiTheme="minorHAnsi"/>
                <w:color w:val="auto"/>
                <w:sz w:val="20"/>
                <w:szCs w:val="20"/>
              </w:rPr>
              <w:t>M</w:t>
            </w:r>
            <w:r w:rsidRPr="003F08FF">
              <w:rPr>
                <w:rFonts w:asciiTheme="minorHAnsi" w:hAnsiTheme="minorHAnsi"/>
                <w:color w:val="auto"/>
                <w:sz w:val="20"/>
                <w:szCs w:val="20"/>
              </w:rPr>
              <w:t>emberships</w:t>
            </w:r>
            <w:r>
              <w:rPr>
                <w:rFonts w:asciiTheme="minorHAnsi" w:hAnsiTheme="minorHAnsi"/>
                <w:color w:val="auto"/>
                <w:sz w:val="20"/>
                <w:szCs w:val="20"/>
              </w:rPr>
              <w:t>:</w:t>
            </w:r>
          </w:p>
          <w:p w14:paraId="6363E42E" w14:textId="63F66523" w:rsidR="001E4226" w:rsidRPr="00184B17" w:rsidRDefault="001E4226" w:rsidP="001E4226">
            <w:pPr>
              <w:pStyle w:val="ListParagraph"/>
              <w:numPr>
                <w:ilvl w:val="0"/>
                <w:numId w:val="29"/>
              </w:numPr>
              <w:rPr>
                <w:rFonts w:asciiTheme="minorHAnsi" w:hAnsiTheme="minorHAnsi"/>
                <w:color w:val="auto"/>
                <w:sz w:val="20"/>
                <w:szCs w:val="20"/>
              </w:rPr>
            </w:pPr>
            <w:r w:rsidRPr="00184B17">
              <w:rPr>
                <w:rFonts w:asciiTheme="minorHAnsi" w:hAnsiTheme="minorHAnsi"/>
                <w:color w:val="auto"/>
                <w:sz w:val="20"/>
                <w:szCs w:val="20"/>
              </w:rPr>
              <w:t>Azure Cloud: 2014 - Current</w:t>
            </w:r>
          </w:p>
          <w:p w14:paraId="48C573AD" w14:textId="084F70C8" w:rsidR="001E4226" w:rsidRPr="00184B17" w:rsidRDefault="001E4226" w:rsidP="001E4226">
            <w:pPr>
              <w:pStyle w:val="ListParagraph"/>
              <w:numPr>
                <w:ilvl w:val="0"/>
                <w:numId w:val="29"/>
              </w:numPr>
              <w:rPr>
                <w:rFonts w:asciiTheme="minorHAnsi" w:hAnsiTheme="minorHAnsi"/>
                <w:color w:val="auto"/>
                <w:sz w:val="20"/>
                <w:szCs w:val="20"/>
              </w:rPr>
            </w:pPr>
            <w:r w:rsidRPr="00184B17">
              <w:rPr>
                <w:rFonts w:asciiTheme="minorHAnsi" w:hAnsiTheme="minorHAnsi"/>
                <w:color w:val="auto"/>
                <w:sz w:val="20"/>
                <w:szCs w:val="20"/>
              </w:rPr>
              <w:t>Power BI Community: 2014 - Current</w:t>
            </w:r>
          </w:p>
          <w:p w14:paraId="19059854" w14:textId="3CC3A362" w:rsidR="001E4226" w:rsidRPr="00184B17" w:rsidRDefault="001E4226" w:rsidP="001E4226">
            <w:pPr>
              <w:pStyle w:val="ListParagraph"/>
              <w:numPr>
                <w:ilvl w:val="0"/>
                <w:numId w:val="29"/>
              </w:numPr>
              <w:rPr>
                <w:rFonts w:asciiTheme="minorHAnsi" w:hAnsiTheme="minorHAnsi"/>
                <w:color w:val="auto"/>
                <w:sz w:val="20"/>
                <w:szCs w:val="20"/>
                <w:vertAlign w:val="subscript"/>
              </w:rPr>
            </w:pPr>
            <w:r w:rsidRPr="00184B17">
              <w:rPr>
                <w:rFonts w:asciiTheme="minorHAnsi" w:hAnsiTheme="minorHAnsi"/>
                <w:color w:val="auto"/>
                <w:sz w:val="20"/>
                <w:szCs w:val="20"/>
              </w:rPr>
              <w:t xml:space="preserve">PMI Houston: 2012 </w:t>
            </w:r>
            <w:proofErr w:type="gramStart"/>
            <w:r w:rsidRPr="00184B17">
              <w:rPr>
                <w:rFonts w:asciiTheme="minorHAnsi" w:hAnsiTheme="minorHAnsi"/>
                <w:color w:val="auto"/>
                <w:sz w:val="20"/>
                <w:szCs w:val="20"/>
              </w:rPr>
              <w:t>-  Current</w:t>
            </w:r>
            <w:proofErr w:type="gramEnd"/>
            <w:r w:rsidRPr="00184B17">
              <w:rPr>
                <w:rFonts w:asciiTheme="minorHAnsi" w:hAnsiTheme="minorHAnsi"/>
                <w:color w:val="auto"/>
                <w:sz w:val="20"/>
                <w:szCs w:val="20"/>
              </w:rPr>
              <w:t xml:space="preserve"> </w:t>
            </w:r>
          </w:p>
          <w:p w14:paraId="35904FA8" w14:textId="133A07D4" w:rsidR="001E4226" w:rsidRPr="00184B17" w:rsidRDefault="001E4226" w:rsidP="001E4226">
            <w:pPr>
              <w:pStyle w:val="ListParagraph"/>
              <w:numPr>
                <w:ilvl w:val="0"/>
                <w:numId w:val="29"/>
              </w:numPr>
              <w:rPr>
                <w:rFonts w:asciiTheme="minorHAnsi" w:hAnsiTheme="minorHAnsi"/>
                <w:color w:val="auto"/>
                <w:sz w:val="20"/>
                <w:szCs w:val="20"/>
              </w:rPr>
            </w:pPr>
            <w:r w:rsidRPr="00184B17">
              <w:rPr>
                <w:rFonts w:asciiTheme="minorHAnsi" w:hAnsiTheme="minorHAnsi"/>
                <w:color w:val="auto"/>
                <w:sz w:val="20"/>
                <w:szCs w:val="20"/>
              </w:rPr>
              <w:t>Agile Alliance: 2013 – Current</w:t>
            </w:r>
          </w:p>
          <w:p w14:paraId="344AFEB2" w14:textId="77777777" w:rsidR="001E4226" w:rsidRDefault="001E4226" w:rsidP="001E4226">
            <w:pPr>
              <w:rPr>
                <w:rFonts w:asciiTheme="minorHAnsi" w:hAnsiTheme="minorHAnsi"/>
                <w:color w:val="auto"/>
                <w:sz w:val="20"/>
                <w:szCs w:val="20"/>
              </w:rPr>
            </w:pPr>
          </w:p>
          <w:p w14:paraId="3397D6C5" w14:textId="4E849613" w:rsidR="001E4226" w:rsidRPr="000647C5" w:rsidRDefault="001E4226" w:rsidP="001E4226">
            <w:pPr>
              <w:rPr>
                <w:rFonts w:asciiTheme="minorHAnsi" w:hAnsiTheme="minorHAnsi"/>
                <w:b/>
                <w:color w:val="auto"/>
                <w:sz w:val="20"/>
                <w:szCs w:val="20"/>
              </w:rPr>
            </w:pPr>
            <w:r w:rsidRPr="000647C5">
              <w:rPr>
                <w:rFonts w:asciiTheme="minorHAnsi" w:hAnsiTheme="minorHAnsi"/>
                <w:b/>
                <w:color w:val="auto"/>
                <w:sz w:val="20"/>
                <w:szCs w:val="20"/>
              </w:rPr>
              <w:t xml:space="preserve">Additional communities: </w:t>
            </w:r>
          </w:p>
          <w:p w14:paraId="293FB7FA" w14:textId="3E7EE4D6" w:rsidR="001E4226" w:rsidRPr="00184B17" w:rsidRDefault="001E4226" w:rsidP="001E4226">
            <w:pPr>
              <w:pStyle w:val="ListParagraph"/>
              <w:numPr>
                <w:ilvl w:val="0"/>
                <w:numId w:val="28"/>
              </w:numPr>
              <w:rPr>
                <w:rFonts w:asciiTheme="minorHAnsi" w:hAnsiTheme="minorHAnsi"/>
                <w:color w:val="auto"/>
                <w:sz w:val="20"/>
                <w:szCs w:val="20"/>
              </w:rPr>
            </w:pPr>
            <w:r w:rsidRPr="00184B17">
              <w:rPr>
                <w:rFonts w:asciiTheme="minorHAnsi" w:hAnsiTheme="minorHAnsi"/>
                <w:color w:val="auto"/>
                <w:sz w:val="20"/>
                <w:szCs w:val="20"/>
              </w:rPr>
              <w:t>TIBCO Spotfire® Visualization, Analytics and Data-TIBCO Community</w:t>
            </w:r>
          </w:p>
          <w:p w14:paraId="618B4DE8" w14:textId="32611EF7" w:rsidR="001E4226" w:rsidRPr="00184B17" w:rsidRDefault="001E4226" w:rsidP="001E4226">
            <w:pPr>
              <w:pStyle w:val="ListParagraph"/>
              <w:numPr>
                <w:ilvl w:val="0"/>
                <w:numId w:val="28"/>
              </w:numPr>
              <w:rPr>
                <w:rFonts w:asciiTheme="minorHAnsi" w:hAnsiTheme="minorHAnsi"/>
                <w:color w:val="auto"/>
                <w:sz w:val="20"/>
                <w:szCs w:val="20"/>
              </w:rPr>
            </w:pPr>
            <w:r w:rsidRPr="00184B17">
              <w:rPr>
                <w:rFonts w:asciiTheme="minorHAnsi" w:hAnsiTheme="minorHAnsi"/>
                <w:color w:val="auto"/>
                <w:sz w:val="20"/>
                <w:szCs w:val="20"/>
              </w:rPr>
              <w:t xml:space="preserve">Microsoft </w:t>
            </w:r>
            <w:proofErr w:type="gramStart"/>
            <w:r w:rsidR="00FC5B96">
              <w:rPr>
                <w:rFonts w:asciiTheme="minorHAnsi" w:hAnsiTheme="minorHAnsi"/>
                <w:color w:val="auto"/>
                <w:sz w:val="20"/>
                <w:szCs w:val="20"/>
              </w:rPr>
              <w:t>Azure ,</w:t>
            </w:r>
            <w:r w:rsidRPr="00184B17">
              <w:rPr>
                <w:rFonts w:asciiTheme="minorHAnsi" w:hAnsiTheme="minorHAnsi"/>
                <w:color w:val="auto"/>
                <w:sz w:val="20"/>
                <w:szCs w:val="20"/>
              </w:rPr>
              <w:t>SQL</w:t>
            </w:r>
            <w:proofErr w:type="gramEnd"/>
            <w:r w:rsidRPr="00184B17">
              <w:rPr>
                <w:rFonts w:asciiTheme="minorHAnsi" w:hAnsiTheme="minorHAnsi"/>
                <w:color w:val="auto"/>
                <w:sz w:val="20"/>
                <w:szCs w:val="20"/>
              </w:rPr>
              <w:t xml:space="preserve">, </w:t>
            </w:r>
            <w:r w:rsidR="00FC5B96">
              <w:rPr>
                <w:rFonts w:asciiTheme="minorHAnsi" w:hAnsiTheme="minorHAnsi"/>
                <w:color w:val="auto"/>
                <w:sz w:val="20"/>
                <w:szCs w:val="20"/>
              </w:rPr>
              <w:t xml:space="preserve">AWS, </w:t>
            </w:r>
            <w:r w:rsidRPr="00184B17">
              <w:rPr>
                <w:rFonts w:asciiTheme="minorHAnsi" w:hAnsiTheme="minorHAnsi"/>
                <w:color w:val="auto"/>
                <w:sz w:val="20"/>
                <w:szCs w:val="20"/>
              </w:rPr>
              <w:t xml:space="preserve">Oracle, VBA, SAP and Python Forum </w:t>
            </w:r>
          </w:p>
          <w:p w14:paraId="30621658" w14:textId="50E521E4" w:rsidR="001E4226" w:rsidRPr="00464BD1" w:rsidRDefault="001E4226" w:rsidP="001E4226">
            <w:pPr>
              <w:pStyle w:val="ListParagraph"/>
              <w:numPr>
                <w:ilvl w:val="0"/>
                <w:numId w:val="28"/>
              </w:numPr>
              <w:rPr>
                <w:rFonts w:asciiTheme="minorHAnsi" w:hAnsiTheme="minorHAnsi"/>
                <w:color w:val="auto"/>
                <w:sz w:val="20"/>
                <w:szCs w:val="20"/>
              </w:rPr>
            </w:pPr>
            <w:r w:rsidRPr="00184B17">
              <w:rPr>
                <w:rFonts w:asciiTheme="minorHAnsi" w:hAnsiTheme="minorHAnsi"/>
                <w:color w:val="auto"/>
                <w:sz w:val="20"/>
                <w:szCs w:val="20"/>
              </w:rPr>
              <w:t>Active participation in following LinkedIn Forums - Data Science Central, Big Data Analysis Solutions and Big Data Forum.</w:t>
            </w:r>
          </w:p>
        </w:tc>
      </w:tr>
      <w:bookmarkEnd w:id="0"/>
      <w:bookmarkEnd w:id="1"/>
      <w:bookmarkEnd w:id="2"/>
    </w:tbl>
    <w:p w14:paraId="1DEE5EC7" w14:textId="77777777" w:rsidR="00D32183" w:rsidRPr="003F08FF" w:rsidRDefault="00D32183" w:rsidP="00235190">
      <w:pPr>
        <w:rPr>
          <w:rFonts w:asciiTheme="minorHAnsi" w:hAnsiTheme="minorHAnsi"/>
          <w:color w:val="auto"/>
          <w:sz w:val="20"/>
          <w:szCs w:val="20"/>
        </w:rPr>
      </w:pPr>
    </w:p>
    <w:sectPr w:rsidR="00D32183" w:rsidRPr="003F08FF" w:rsidSect="00C92333">
      <w:pgSz w:w="12240" w:h="15840"/>
      <w:pgMar w:top="450" w:right="1800" w:bottom="1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7264E7" w14:textId="77777777" w:rsidR="00FB514C" w:rsidRDefault="00FB514C" w:rsidP="00886988">
      <w:r>
        <w:separator/>
      </w:r>
    </w:p>
  </w:endnote>
  <w:endnote w:type="continuationSeparator" w:id="0">
    <w:p w14:paraId="0C37FD55" w14:textId="77777777" w:rsidR="00FB514C" w:rsidRDefault="00FB514C" w:rsidP="00886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BDB43F" w14:textId="77777777" w:rsidR="00FB514C" w:rsidRDefault="00FB514C" w:rsidP="00886988">
      <w:r>
        <w:separator/>
      </w:r>
    </w:p>
  </w:footnote>
  <w:footnote w:type="continuationSeparator" w:id="0">
    <w:p w14:paraId="02DB6EE5" w14:textId="77777777" w:rsidR="00FB514C" w:rsidRDefault="00FB514C" w:rsidP="00886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5pt;height:11.5pt" o:bullet="t">
        <v:imagedata r:id="rId1" o:title="astrbul1e"/>
      </v:shape>
    </w:pict>
  </w:numPicBullet>
  <w:numPicBullet w:numPicBulletId="1">
    <w:pict>
      <v:shape id="_x0000_i1035" type="#_x0000_t75" style="width:11.5pt;height:11.5pt" o:bullet="t">
        <v:imagedata r:id="rId2" o:title="mso9E5A"/>
      </v:shape>
    </w:pict>
  </w:numPicBullet>
  <w:abstractNum w:abstractNumId="0" w15:restartNumberingAfterBreak="0">
    <w:nsid w:val="067C738E"/>
    <w:multiLevelType w:val="hybridMultilevel"/>
    <w:tmpl w:val="A6D489A0"/>
    <w:lvl w:ilvl="0" w:tplc="5674F392">
      <w:start w:val="1"/>
      <w:numFmt w:val="bullet"/>
      <w:lvlText w:val=""/>
      <w:lvlPicBulletId w:val="0"/>
      <w:lvlJc w:val="left"/>
      <w:pPr>
        <w:tabs>
          <w:tab w:val="num" w:pos="720"/>
        </w:tabs>
        <w:ind w:left="720" w:hanging="360"/>
      </w:pPr>
      <w:rPr>
        <w:rFonts w:ascii="Symbol" w:hAnsi="Symbol" w:hint="default"/>
      </w:rPr>
    </w:lvl>
    <w:lvl w:ilvl="1" w:tplc="AFF03DD2" w:tentative="1">
      <w:start w:val="1"/>
      <w:numFmt w:val="bullet"/>
      <w:lvlText w:val=""/>
      <w:lvlJc w:val="left"/>
      <w:pPr>
        <w:tabs>
          <w:tab w:val="num" w:pos="1440"/>
        </w:tabs>
        <w:ind w:left="1440" w:hanging="360"/>
      </w:pPr>
      <w:rPr>
        <w:rFonts w:ascii="Symbol" w:hAnsi="Symbol" w:hint="default"/>
      </w:rPr>
    </w:lvl>
    <w:lvl w:ilvl="2" w:tplc="FD345AB8" w:tentative="1">
      <w:start w:val="1"/>
      <w:numFmt w:val="bullet"/>
      <w:lvlText w:val=""/>
      <w:lvlJc w:val="left"/>
      <w:pPr>
        <w:tabs>
          <w:tab w:val="num" w:pos="2160"/>
        </w:tabs>
        <w:ind w:left="2160" w:hanging="360"/>
      </w:pPr>
      <w:rPr>
        <w:rFonts w:ascii="Symbol" w:hAnsi="Symbol" w:hint="default"/>
      </w:rPr>
    </w:lvl>
    <w:lvl w:ilvl="3" w:tplc="BECE8A2E" w:tentative="1">
      <w:start w:val="1"/>
      <w:numFmt w:val="bullet"/>
      <w:lvlText w:val=""/>
      <w:lvlJc w:val="left"/>
      <w:pPr>
        <w:tabs>
          <w:tab w:val="num" w:pos="2880"/>
        </w:tabs>
        <w:ind w:left="2880" w:hanging="360"/>
      </w:pPr>
      <w:rPr>
        <w:rFonts w:ascii="Symbol" w:hAnsi="Symbol" w:hint="default"/>
      </w:rPr>
    </w:lvl>
    <w:lvl w:ilvl="4" w:tplc="A588BD0A" w:tentative="1">
      <w:start w:val="1"/>
      <w:numFmt w:val="bullet"/>
      <w:lvlText w:val=""/>
      <w:lvlJc w:val="left"/>
      <w:pPr>
        <w:tabs>
          <w:tab w:val="num" w:pos="3600"/>
        </w:tabs>
        <w:ind w:left="3600" w:hanging="360"/>
      </w:pPr>
      <w:rPr>
        <w:rFonts w:ascii="Symbol" w:hAnsi="Symbol" w:hint="default"/>
      </w:rPr>
    </w:lvl>
    <w:lvl w:ilvl="5" w:tplc="BA028EF6" w:tentative="1">
      <w:start w:val="1"/>
      <w:numFmt w:val="bullet"/>
      <w:lvlText w:val=""/>
      <w:lvlJc w:val="left"/>
      <w:pPr>
        <w:tabs>
          <w:tab w:val="num" w:pos="4320"/>
        </w:tabs>
        <w:ind w:left="4320" w:hanging="360"/>
      </w:pPr>
      <w:rPr>
        <w:rFonts w:ascii="Symbol" w:hAnsi="Symbol" w:hint="default"/>
      </w:rPr>
    </w:lvl>
    <w:lvl w:ilvl="6" w:tplc="E7C4D4D0" w:tentative="1">
      <w:start w:val="1"/>
      <w:numFmt w:val="bullet"/>
      <w:lvlText w:val=""/>
      <w:lvlJc w:val="left"/>
      <w:pPr>
        <w:tabs>
          <w:tab w:val="num" w:pos="5040"/>
        </w:tabs>
        <w:ind w:left="5040" w:hanging="360"/>
      </w:pPr>
      <w:rPr>
        <w:rFonts w:ascii="Symbol" w:hAnsi="Symbol" w:hint="default"/>
      </w:rPr>
    </w:lvl>
    <w:lvl w:ilvl="7" w:tplc="BBF8D208" w:tentative="1">
      <w:start w:val="1"/>
      <w:numFmt w:val="bullet"/>
      <w:lvlText w:val=""/>
      <w:lvlJc w:val="left"/>
      <w:pPr>
        <w:tabs>
          <w:tab w:val="num" w:pos="5760"/>
        </w:tabs>
        <w:ind w:left="5760" w:hanging="360"/>
      </w:pPr>
      <w:rPr>
        <w:rFonts w:ascii="Symbol" w:hAnsi="Symbol" w:hint="default"/>
      </w:rPr>
    </w:lvl>
    <w:lvl w:ilvl="8" w:tplc="2DB49A7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28933F2"/>
    <w:multiLevelType w:val="hybridMultilevel"/>
    <w:tmpl w:val="0FCEADF2"/>
    <w:lvl w:ilvl="0" w:tplc="A45E3B96">
      <w:start w:val="1"/>
      <w:numFmt w:val="bullet"/>
      <w:lvlText w:val=""/>
      <w:lvlPicBulletId w:val="0"/>
      <w:lvlJc w:val="left"/>
      <w:pPr>
        <w:tabs>
          <w:tab w:val="num" w:pos="720"/>
        </w:tabs>
        <w:ind w:left="720" w:hanging="360"/>
      </w:pPr>
      <w:rPr>
        <w:rFonts w:ascii="Symbol" w:hAnsi="Symbol" w:hint="default"/>
      </w:rPr>
    </w:lvl>
    <w:lvl w:ilvl="1" w:tplc="343AFDFC" w:tentative="1">
      <w:start w:val="1"/>
      <w:numFmt w:val="bullet"/>
      <w:lvlText w:val=""/>
      <w:lvlJc w:val="left"/>
      <w:pPr>
        <w:tabs>
          <w:tab w:val="num" w:pos="1440"/>
        </w:tabs>
        <w:ind w:left="1440" w:hanging="360"/>
      </w:pPr>
      <w:rPr>
        <w:rFonts w:ascii="Symbol" w:hAnsi="Symbol" w:hint="default"/>
      </w:rPr>
    </w:lvl>
    <w:lvl w:ilvl="2" w:tplc="4B72EAEE" w:tentative="1">
      <w:start w:val="1"/>
      <w:numFmt w:val="bullet"/>
      <w:lvlText w:val=""/>
      <w:lvlJc w:val="left"/>
      <w:pPr>
        <w:tabs>
          <w:tab w:val="num" w:pos="2160"/>
        </w:tabs>
        <w:ind w:left="2160" w:hanging="360"/>
      </w:pPr>
      <w:rPr>
        <w:rFonts w:ascii="Symbol" w:hAnsi="Symbol" w:hint="default"/>
      </w:rPr>
    </w:lvl>
    <w:lvl w:ilvl="3" w:tplc="2AE88758" w:tentative="1">
      <w:start w:val="1"/>
      <w:numFmt w:val="bullet"/>
      <w:lvlText w:val=""/>
      <w:lvlJc w:val="left"/>
      <w:pPr>
        <w:tabs>
          <w:tab w:val="num" w:pos="2880"/>
        </w:tabs>
        <w:ind w:left="2880" w:hanging="360"/>
      </w:pPr>
      <w:rPr>
        <w:rFonts w:ascii="Symbol" w:hAnsi="Symbol" w:hint="default"/>
      </w:rPr>
    </w:lvl>
    <w:lvl w:ilvl="4" w:tplc="D784832A" w:tentative="1">
      <w:start w:val="1"/>
      <w:numFmt w:val="bullet"/>
      <w:lvlText w:val=""/>
      <w:lvlJc w:val="left"/>
      <w:pPr>
        <w:tabs>
          <w:tab w:val="num" w:pos="3600"/>
        </w:tabs>
        <w:ind w:left="3600" w:hanging="360"/>
      </w:pPr>
      <w:rPr>
        <w:rFonts w:ascii="Symbol" w:hAnsi="Symbol" w:hint="default"/>
      </w:rPr>
    </w:lvl>
    <w:lvl w:ilvl="5" w:tplc="5B6EDEAA" w:tentative="1">
      <w:start w:val="1"/>
      <w:numFmt w:val="bullet"/>
      <w:lvlText w:val=""/>
      <w:lvlJc w:val="left"/>
      <w:pPr>
        <w:tabs>
          <w:tab w:val="num" w:pos="4320"/>
        </w:tabs>
        <w:ind w:left="4320" w:hanging="360"/>
      </w:pPr>
      <w:rPr>
        <w:rFonts w:ascii="Symbol" w:hAnsi="Symbol" w:hint="default"/>
      </w:rPr>
    </w:lvl>
    <w:lvl w:ilvl="6" w:tplc="CB0292DA" w:tentative="1">
      <w:start w:val="1"/>
      <w:numFmt w:val="bullet"/>
      <w:lvlText w:val=""/>
      <w:lvlJc w:val="left"/>
      <w:pPr>
        <w:tabs>
          <w:tab w:val="num" w:pos="5040"/>
        </w:tabs>
        <w:ind w:left="5040" w:hanging="360"/>
      </w:pPr>
      <w:rPr>
        <w:rFonts w:ascii="Symbol" w:hAnsi="Symbol" w:hint="default"/>
      </w:rPr>
    </w:lvl>
    <w:lvl w:ilvl="7" w:tplc="5DA63EC2" w:tentative="1">
      <w:start w:val="1"/>
      <w:numFmt w:val="bullet"/>
      <w:lvlText w:val=""/>
      <w:lvlJc w:val="left"/>
      <w:pPr>
        <w:tabs>
          <w:tab w:val="num" w:pos="5760"/>
        </w:tabs>
        <w:ind w:left="5760" w:hanging="360"/>
      </w:pPr>
      <w:rPr>
        <w:rFonts w:ascii="Symbol" w:hAnsi="Symbol" w:hint="default"/>
      </w:rPr>
    </w:lvl>
    <w:lvl w:ilvl="8" w:tplc="2A9640D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3707179"/>
    <w:multiLevelType w:val="hybridMultilevel"/>
    <w:tmpl w:val="E67C9F32"/>
    <w:lvl w:ilvl="0" w:tplc="AB7E7D02">
      <w:start w:val="1"/>
      <w:numFmt w:val="bullet"/>
      <w:lvlText w:val=""/>
      <w:lvlJc w:val="left"/>
      <w:pPr>
        <w:tabs>
          <w:tab w:val="num" w:pos="720"/>
        </w:tabs>
        <w:ind w:left="720" w:hanging="360"/>
      </w:pPr>
      <w:rPr>
        <w:rFonts w:ascii="Symbol" w:hAnsi="Symbol" w:hint="default"/>
        <w:sz w:val="20"/>
      </w:rPr>
    </w:lvl>
    <w:lvl w:ilvl="1" w:tplc="390A9066" w:tentative="1">
      <w:start w:val="1"/>
      <w:numFmt w:val="bullet"/>
      <w:lvlText w:val="o"/>
      <w:lvlJc w:val="left"/>
      <w:pPr>
        <w:tabs>
          <w:tab w:val="num" w:pos="1440"/>
        </w:tabs>
        <w:ind w:left="1440" w:hanging="360"/>
      </w:pPr>
      <w:rPr>
        <w:rFonts w:ascii="Courier New" w:hAnsi="Courier New" w:hint="default"/>
        <w:sz w:val="20"/>
      </w:rPr>
    </w:lvl>
    <w:lvl w:ilvl="2" w:tplc="08FC27BA" w:tentative="1">
      <w:start w:val="1"/>
      <w:numFmt w:val="bullet"/>
      <w:lvlText w:val=""/>
      <w:lvlJc w:val="left"/>
      <w:pPr>
        <w:tabs>
          <w:tab w:val="num" w:pos="2160"/>
        </w:tabs>
        <w:ind w:left="2160" w:hanging="360"/>
      </w:pPr>
      <w:rPr>
        <w:rFonts w:ascii="Wingdings" w:hAnsi="Wingdings" w:hint="default"/>
        <w:sz w:val="20"/>
      </w:rPr>
    </w:lvl>
    <w:lvl w:ilvl="3" w:tplc="8B025918" w:tentative="1">
      <w:start w:val="1"/>
      <w:numFmt w:val="bullet"/>
      <w:lvlText w:val=""/>
      <w:lvlJc w:val="left"/>
      <w:pPr>
        <w:tabs>
          <w:tab w:val="num" w:pos="2880"/>
        </w:tabs>
        <w:ind w:left="2880" w:hanging="360"/>
      </w:pPr>
      <w:rPr>
        <w:rFonts w:ascii="Wingdings" w:hAnsi="Wingdings" w:hint="default"/>
        <w:sz w:val="20"/>
      </w:rPr>
    </w:lvl>
    <w:lvl w:ilvl="4" w:tplc="87E02858" w:tentative="1">
      <w:start w:val="1"/>
      <w:numFmt w:val="bullet"/>
      <w:lvlText w:val=""/>
      <w:lvlJc w:val="left"/>
      <w:pPr>
        <w:tabs>
          <w:tab w:val="num" w:pos="3600"/>
        </w:tabs>
        <w:ind w:left="3600" w:hanging="360"/>
      </w:pPr>
      <w:rPr>
        <w:rFonts w:ascii="Wingdings" w:hAnsi="Wingdings" w:hint="default"/>
        <w:sz w:val="20"/>
      </w:rPr>
    </w:lvl>
    <w:lvl w:ilvl="5" w:tplc="4328E48E" w:tentative="1">
      <w:start w:val="1"/>
      <w:numFmt w:val="bullet"/>
      <w:lvlText w:val=""/>
      <w:lvlJc w:val="left"/>
      <w:pPr>
        <w:tabs>
          <w:tab w:val="num" w:pos="4320"/>
        </w:tabs>
        <w:ind w:left="4320" w:hanging="360"/>
      </w:pPr>
      <w:rPr>
        <w:rFonts w:ascii="Wingdings" w:hAnsi="Wingdings" w:hint="default"/>
        <w:sz w:val="20"/>
      </w:rPr>
    </w:lvl>
    <w:lvl w:ilvl="6" w:tplc="DB9234A0" w:tentative="1">
      <w:start w:val="1"/>
      <w:numFmt w:val="bullet"/>
      <w:lvlText w:val=""/>
      <w:lvlJc w:val="left"/>
      <w:pPr>
        <w:tabs>
          <w:tab w:val="num" w:pos="5040"/>
        </w:tabs>
        <w:ind w:left="5040" w:hanging="360"/>
      </w:pPr>
      <w:rPr>
        <w:rFonts w:ascii="Wingdings" w:hAnsi="Wingdings" w:hint="default"/>
        <w:sz w:val="20"/>
      </w:rPr>
    </w:lvl>
    <w:lvl w:ilvl="7" w:tplc="660A2902" w:tentative="1">
      <w:start w:val="1"/>
      <w:numFmt w:val="bullet"/>
      <w:lvlText w:val=""/>
      <w:lvlJc w:val="left"/>
      <w:pPr>
        <w:tabs>
          <w:tab w:val="num" w:pos="5760"/>
        </w:tabs>
        <w:ind w:left="5760" w:hanging="360"/>
      </w:pPr>
      <w:rPr>
        <w:rFonts w:ascii="Wingdings" w:hAnsi="Wingdings" w:hint="default"/>
        <w:sz w:val="20"/>
      </w:rPr>
    </w:lvl>
    <w:lvl w:ilvl="8" w:tplc="8B3E5512"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B2459"/>
    <w:multiLevelType w:val="hybridMultilevel"/>
    <w:tmpl w:val="5BC616CA"/>
    <w:lvl w:ilvl="0" w:tplc="BFE8A3D4">
      <w:start w:val="1"/>
      <w:numFmt w:val="bullet"/>
      <w:lvlText w:val=""/>
      <w:lvlJc w:val="left"/>
      <w:pPr>
        <w:tabs>
          <w:tab w:val="num" w:pos="720"/>
        </w:tabs>
        <w:ind w:left="720" w:hanging="360"/>
      </w:pPr>
      <w:rPr>
        <w:rFonts w:ascii="Symbol" w:hAnsi="Symbol" w:hint="default"/>
        <w:sz w:val="20"/>
      </w:rPr>
    </w:lvl>
    <w:lvl w:ilvl="1" w:tplc="6478B04C" w:tentative="1">
      <w:start w:val="1"/>
      <w:numFmt w:val="bullet"/>
      <w:lvlText w:val="o"/>
      <w:lvlJc w:val="left"/>
      <w:pPr>
        <w:tabs>
          <w:tab w:val="num" w:pos="1440"/>
        </w:tabs>
        <w:ind w:left="1440" w:hanging="360"/>
      </w:pPr>
      <w:rPr>
        <w:rFonts w:ascii="Courier New" w:hAnsi="Courier New" w:hint="default"/>
        <w:sz w:val="20"/>
      </w:rPr>
    </w:lvl>
    <w:lvl w:ilvl="2" w:tplc="DF38E73A" w:tentative="1">
      <w:start w:val="1"/>
      <w:numFmt w:val="bullet"/>
      <w:lvlText w:val=""/>
      <w:lvlJc w:val="left"/>
      <w:pPr>
        <w:tabs>
          <w:tab w:val="num" w:pos="2160"/>
        </w:tabs>
        <w:ind w:left="2160" w:hanging="360"/>
      </w:pPr>
      <w:rPr>
        <w:rFonts w:ascii="Wingdings" w:hAnsi="Wingdings" w:hint="default"/>
        <w:sz w:val="20"/>
      </w:rPr>
    </w:lvl>
    <w:lvl w:ilvl="3" w:tplc="2D06CD10" w:tentative="1">
      <w:start w:val="1"/>
      <w:numFmt w:val="bullet"/>
      <w:lvlText w:val=""/>
      <w:lvlJc w:val="left"/>
      <w:pPr>
        <w:tabs>
          <w:tab w:val="num" w:pos="2880"/>
        </w:tabs>
        <w:ind w:left="2880" w:hanging="360"/>
      </w:pPr>
      <w:rPr>
        <w:rFonts w:ascii="Wingdings" w:hAnsi="Wingdings" w:hint="default"/>
        <w:sz w:val="20"/>
      </w:rPr>
    </w:lvl>
    <w:lvl w:ilvl="4" w:tplc="649C3A4C" w:tentative="1">
      <w:start w:val="1"/>
      <w:numFmt w:val="bullet"/>
      <w:lvlText w:val=""/>
      <w:lvlJc w:val="left"/>
      <w:pPr>
        <w:tabs>
          <w:tab w:val="num" w:pos="3600"/>
        </w:tabs>
        <w:ind w:left="3600" w:hanging="360"/>
      </w:pPr>
      <w:rPr>
        <w:rFonts w:ascii="Wingdings" w:hAnsi="Wingdings" w:hint="default"/>
        <w:sz w:val="20"/>
      </w:rPr>
    </w:lvl>
    <w:lvl w:ilvl="5" w:tplc="FDD8D2A2" w:tentative="1">
      <w:start w:val="1"/>
      <w:numFmt w:val="bullet"/>
      <w:lvlText w:val=""/>
      <w:lvlJc w:val="left"/>
      <w:pPr>
        <w:tabs>
          <w:tab w:val="num" w:pos="4320"/>
        </w:tabs>
        <w:ind w:left="4320" w:hanging="360"/>
      </w:pPr>
      <w:rPr>
        <w:rFonts w:ascii="Wingdings" w:hAnsi="Wingdings" w:hint="default"/>
        <w:sz w:val="20"/>
      </w:rPr>
    </w:lvl>
    <w:lvl w:ilvl="6" w:tplc="21E6F204" w:tentative="1">
      <w:start w:val="1"/>
      <w:numFmt w:val="bullet"/>
      <w:lvlText w:val=""/>
      <w:lvlJc w:val="left"/>
      <w:pPr>
        <w:tabs>
          <w:tab w:val="num" w:pos="5040"/>
        </w:tabs>
        <w:ind w:left="5040" w:hanging="360"/>
      </w:pPr>
      <w:rPr>
        <w:rFonts w:ascii="Wingdings" w:hAnsi="Wingdings" w:hint="default"/>
        <w:sz w:val="20"/>
      </w:rPr>
    </w:lvl>
    <w:lvl w:ilvl="7" w:tplc="1550F556" w:tentative="1">
      <w:start w:val="1"/>
      <w:numFmt w:val="bullet"/>
      <w:lvlText w:val=""/>
      <w:lvlJc w:val="left"/>
      <w:pPr>
        <w:tabs>
          <w:tab w:val="num" w:pos="5760"/>
        </w:tabs>
        <w:ind w:left="5760" w:hanging="360"/>
      </w:pPr>
      <w:rPr>
        <w:rFonts w:ascii="Wingdings" w:hAnsi="Wingdings" w:hint="default"/>
        <w:sz w:val="20"/>
      </w:rPr>
    </w:lvl>
    <w:lvl w:ilvl="8" w:tplc="7E3889D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62A98"/>
    <w:multiLevelType w:val="hybridMultilevel"/>
    <w:tmpl w:val="67908A9A"/>
    <w:lvl w:ilvl="0" w:tplc="B0A2BECE">
      <w:start w:val="1"/>
      <w:numFmt w:val="bullet"/>
      <w:lvlText w:val=""/>
      <w:lvlPicBulletId w:val="0"/>
      <w:lvlJc w:val="left"/>
      <w:pPr>
        <w:tabs>
          <w:tab w:val="num" w:pos="720"/>
        </w:tabs>
        <w:ind w:left="720" w:hanging="360"/>
      </w:pPr>
      <w:rPr>
        <w:rFonts w:ascii="Symbol" w:hAnsi="Symbol" w:hint="default"/>
      </w:rPr>
    </w:lvl>
    <w:lvl w:ilvl="1" w:tplc="71E62656" w:tentative="1">
      <w:start w:val="1"/>
      <w:numFmt w:val="bullet"/>
      <w:lvlText w:val=""/>
      <w:lvlJc w:val="left"/>
      <w:pPr>
        <w:tabs>
          <w:tab w:val="num" w:pos="1440"/>
        </w:tabs>
        <w:ind w:left="1440" w:hanging="360"/>
      </w:pPr>
      <w:rPr>
        <w:rFonts w:ascii="Symbol" w:hAnsi="Symbol" w:hint="default"/>
      </w:rPr>
    </w:lvl>
    <w:lvl w:ilvl="2" w:tplc="21C61148" w:tentative="1">
      <w:start w:val="1"/>
      <w:numFmt w:val="bullet"/>
      <w:lvlText w:val=""/>
      <w:lvlJc w:val="left"/>
      <w:pPr>
        <w:tabs>
          <w:tab w:val="num" w:pos="2160"/>
        </w:tabs>
        <w:ind w:left="2160" w:hanging="360"/>
      </w:pPr>
      <w:rPr>
        <w:rFonts w:ascii="Symbol" w:hAnsi="Symbol" w:hint="default"/>
      </w:rPr>
    </w:lvl>
    <w:lvl w:ilvl="3" w:tplc="37E22410" w:tentative="1">
      <w:start w:val="1"/>
      <w:numFmt w:val="bullet"/>
      <w:lvlText w:val=""/>
      <w:lvlJc w:val="left"/>
      <w:pPr>
        <w:tabs>
          <w:tab w:val="num" w:pos="2880"/>
        </w:tabs>
        <w:ind w:left="2880" w:hanging="360"/>
      </w:pPr>
      <w:rPr>
        <w:rFonts w:ascii="Symbol" w:hAnsi="Symbol" w:hint="default"/>
      </w:rPr>
    </w:lvl>
    <w:lvl w:ilvl="4" w:tplc="F618BCC6" w:tentative="1">
      <w:start w:val="1"/>
      <w:numFmt w:val="bullet"/>
      <w:lvlText w:val=""/>
      <w:lvlJc w:val="left"/>
      <w:pPr>
        <w:tabs>
          <w:tab w:val="num" w:pos="3600"/>
        </w:tabs>
        <w:ind w:left="3600" w:hanging="360"/>
      </w:pPr>
      <w:rPr>
        <w:rFonts w:ascii="Symbol" w:hAnsi="Symbol" w:hint="default"/>
      </w:rPr>
    </w:lvl>
    <w:lvl w:ilvl="5" w:tplc="AB580028" w:tentative="1">
      <w:start w:val="1"/>
      <w:numFmt w:val="bullet"/>
      <w:lvlText w:val=""/>
      <w:lvlJc w:val="left"/>
      <w:pPr>
        <w:tabs>
          <w:tab w:val="num" w:pos="4320"/>
        </w:tabs>
        <w:ind w:left="4320" w:hanging="360"/>
      </w:pPr>
      <w:rPr>
        <w:rFonts w:ascii="Symbol" w:hAnsi="Symbol" w:hint="default"/>
      </w:rPr>
    </w:lvl>
    <w:lvl w:ilvl="6" w:tplc="51B6380A" w:tentative="1">
      <w:start w:val="1"/>
      <w:numFmt w:val="bullet"/>
      <w:lvlText w:val=""/>
      <w:lvlJc w:val="left"/>
      <w:pPr>
        <w:tabs>
          <w:tab w:val="num" w:pos="5040"/>
        </w:tabs>
        <w:ind w:left="5040" w:hanging="360"/>
      </w:pPr>
      <w:rPr>
        <w:rFonts w:ascii="Symbol" w:hAnsi="Symbol" w:hint="default"/>
      </w:rPr>
    </w:lvl>
    <w:lvl w:ilvl="7" w:tplc="557A7B12" w:tentative="1">
      <w:start w:val="1"/>
      <w:numFmt w:val="bullet"/>
      <w:lvlText w:val=""/>
      <w:lvlJc w:val="left"/>
      <w:pPr>
        <w:tabs>
          <w:tab w:val="num" w:pos="5760"/>
        </w:tabs>
        <w:ind w:left="5760" w:hanging="360"/>
      </w:pPr>
      <w:rPr>
        <w:rFonts w:ascii="Symbol" w:hAnsi="Symbol" w:hint="default"/>
      </w:rPr>
    </w:lvl>
    <w:lvl w:ilvl="8" w:tplc="0506254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CC31C00"/>
    <w:multiLevelType w:val="hybridMultilevel"/>
    <w:tmpl w:val="B38478CE"/>
    <w:lvl w:ilvl="0" w:tplc="ED8E0E90">
      <w:start w:val="1"/>
      <w:numFmt w:val="bullet"/>
      <w:lvlText w:val=""/>
      <w:lvlPicBulletId w:val="0"/>
      <w:lvlJc w:val="left"/>
      <w:pPr>
        <w:tabs>
          <w:tab w:val="num" w:pos="720"/>
        </w:tabs>
        <w:ind w:left="720" w:hanging="360"/>
      </w:pPr>
      <w:rPr>
        <w:rFonts w:ascii="Symbol" w:hAnsi="Symbol" w:hint="default"/>
      </w:rPr>
    </w:lvl>
    <w:lvl w:ilvl="1" w:tplc="0D3627F4" w:tentative="1">
      <w:start w:val="1"/>
      <w:numFmt w:val="bullet"/>
      <w:lvlText w:val=""/>
      <w:lvlJc w:val="left"/>
      <w:pPr>
        <w:tabs>
          <w:tab w:val="num" w:pos="1440"/>
        </w:tabs>
        <w:ind w:left="1440" w:hanging="360"/>
      </w:pPr>
      <w:rPr>
        <w:rFonts w:ascii="Symbol" w:hAnsi="Symbol" w:hint="default"/>
      </w:rPr>
    </w:lvl>
    <w:lvl w:ilvl="2" w:tplc="3F12211E" w:tentative="1">
      <w:start w:val="1"/>
      <w:numFmt w:val="bullet"/>
      <w:lvlText w:val=""/>
      <w:lvlJc w:val="left"/>
      <w:pPr>
        <w:tabs>
          <w:tab w:val="num" w:pos="2160"/>
        </w:tabs>
        <w:ind w:left="2160" w:hanging="360"/>
      </w:pPr>
      <w:rPr>
        <w:rFonts w:ascii="Symbol" w:hAnsi="Symbol" w:hint="default"/>
      </w:rPr>
    </w:lvl>
    <w:lvl w:ilvl="3" w:tplc="DB4C7122" w:tentative="1">
      <w:start w:val="1"/>
      <w:numFmt w:val="bullet"/>
      <w:lvlText w:val=""/>
      <w:lvlJc w:val="left"/>
      <w:pPr>
        <w:tabs>
          <w:tab w:val="num" w:pos="2880"/>
        </w:tabs>
        <w:ind w:left="2880" w:hanging="360"/>
      </w:pPr>
      <w:rPr>
        <w:rFonts w:ascii="Symbol" w:hAnsi="Symbol" w:hint="default"/>
      </w:rPr>
    </w:lvl>
    <w:lvl w:ilvl="4" w:tplc="9E605F5C" w:tentative="1">
      <w:start w:val="1"/>
      <w:numFmt w:val="bullet"/>
      <w:lvlText w:val=""/>
      <w:lvlJc w:val="left"/>
      <w:pPr>
        <w:tabs>
          <w:tab w:val="num" w:pos="3600"/>
        </w:tabs>
        <w:ind w:left="3600" w:hanging="360"/>
      </w:pPr>
      <w:rPr>
        <w:rFonts w:ascii="Symbol" w:hAnsi="Symbol" w:hint="default"/>
      </w:rPr>
    </w:lvl>
    <w:lvl w:ilvl="5" w:tplc="AE269CA6" w:tentative="1">
      <w:start w:val="1"/>
      <w:numFmt w:val="bullet"/>
      <w:lvlText w:val=""/>
      <w:lvlJc w:val="left"/>
      <w:pPr>
        <w:tabs>
          <w:tab w:val="num" w:pos="4320"/>
        </w:tabs>
        <w:ind w:left="4320" w:hanging="360"/>
      </w:pPr>
      <w:rPr>
        <w:rFonts w:ascii="Symbol" w:hAnsi="Symbol" w:hint="default"/>
      </w:rPr>
    </w:lvl>
    <w:lvl w:ilvl="6" w:tplc="399C70EC" w:tentative="1">
      <w:start w:val="1"/>
      <w:numFmt w:val="bullet"/>
      <w:lvlText w:val=""/>
      <w:lvlJc w:val="left"/>
      <w:pPr>
        <w:tabs>
          <w:tab w:val="num" w:pos="5040"/>
        </w:tabs>
        <w:ind w:left="5040" w:hanging="360"/>
      </w:pPr>
      <w:rPr>
        <w:rFonts w:ascii="Symbol" w:hAnsi="Symbol" w:hint="default"/>
      </w:rPr>
    </w:lvl>
    <w:lvl w:ilvl="7" w:tplc="93AA56DC" w:tentative="1">
      <w:start w:val="1"/>
      <w:numFmt w:val="bullet"/>
      <w:lvlText w:val=""/>
      <w:lvlJc w:val="left"/>
      <w:pPr>
        <w:tabs>
          <w:tab w:val="num" w:pos="5760"/>
        </w:tabs>
        <w:ind w:left="5760" w:hanging="360"/>
      </w:pPr>
      <w:rPr>
        <w:rFonts w:ascii="Symbol" w:hAnsi="Symbol" w:hint="default"/>
      </w:rPr>
    </w:lvl>
    <w:lvl w:ilvl="8" w:tplc="C84EDF9E"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ECE6F03"/>
    <w:multiLevelType w:val="hybridMultilevel"/>
    <w:tmpl w:val="2F041194"/>
    <w:lvl w:ilvl="0" w:tplc="A62C8502">
      <w:start w:val="1"/>
      <w:numFmt w:val="bullet"/>
      <w:lvlText w:val=""/>
      <w:lvlPicBulletId w:val="0"/>
      <w:lvlJc w:val="left"/>
      <w:pPr>
        <w:tabs>
          <w:tab w:val="num" w:pos="720"/>
        </w:tabs>
        <w:ind w:left="720" w:hanging="360"/>
      </w:pPr>
      <w:rPr>
        <w:rFonts w:ascii="Symbol" w:hAnsi="Symbol" w:hint="default"/>
      </w:rPr>
    </w:lvl>
    <w:lvl w:ilvl="1" w:tplc="2752C714" w:tentative="1">
      <w:start w:val="1"/>
      <w:numFmt w:val="bullet"/>
      <w:lvlText w:val=""/>
      <w:lvlJc w:val="left"/>
      <w:pPr>
        <w:tabs>
          <w:tab w:val="num" w:pos="1440"/>
        </w:tabs>
        <w:ind w:left="1440" w:hanging="360"/>
      </w:pPr>
      <w:rPr>
        <w:rFonts w:ascii="Symbol" w:hAnsi="Symbol" w:hint="default"/>
      </w:rPr>
    </w:lvl>
    <w:lvl w:ilvl="2" w:tplc="FE4EBD52" w:tentative="1">
      <w:start w:val="1"/>
      <w:numFmt w:val="bullet"/>
      <w:lvlText w:val=""/>
      <w:lvlJc w:val="left"/>
      <w:pPr>
        <w:tabs>
          <w:tab w:val="num" w:pos="2160"/>
        </w:tabs>
        <w:ind w:left="2160" w:hanging="360"/>
      </w:pPr>
      <w:rPr>
        <w:rFonts w:ascii="Symbol" w:hAnsi="Symbol" w:hint="default"/>
      </w:rPr>
    </w:lvl>
    <w:lvl w:ilvl="3" w:tplc="96E8B624" w:tentative="1">
      <w:start w:val="1"/>
      <w:numFmt w:val="bullet"/>
      <w:lvlText w:val=""/>
      <w:lvlJc w:val="left"/>
      <w:pPr>
        <w:tabs>
          <w:tab w:val="num" w:pos="2880"/>
        </w:tabs>
        <w:ind w:left="2880" w:hanging="360"/>
      </w:pPr>
      <w:rPr>
        <w:rFonts w:ascii="Symbol" w:hAnsi="Symbol" w:hint="default"/>
      </w:rPr>
    </w:lvl>
    <w:lvl w:ilvl="4" w:tplc="2CD4154A" w:tentative="1">
      <w:start w:val="1"/>
      <w:numFmt w:val="bullet"/>
      <w:lvlText w:val=""/>
      <w:lvlJc w:val="left"/>
      <w:pPr>
        <w:tabs>
          <w:tab w:val="num" w:pos="3600"/>
        </w:tabs>
        <w:ind w:left="3600" w:hanging="360"/>
      </w:pPr>
      <w:rPr>
        <w:rFonts w:ascii="Symbol" w:hAnsi="Symbol" w:hint="default"/>
      </w:rPr>
    </w:lvl>
    <w:lvl w:ilvl="5" w:tplc="164A9A8E" w:tentative="1">
      <w:start w:val="1"/>
      <w:numFmt w:val="bullet"/>
      <w:lvlText w:val=""/>
      <w:lvlJc w:val="left"/>
      <w:pPr>
        <w:tabs>
          <w:tab w:val="num" w:pos="4320"/>
        </w:tabs>
        <w:ind w:left="4320" w:hanging="360"/>
      </w:pPr>
      <w:rPr>
        <w:rFonts w:ascii="Symbol" w:hAnsi="Symbol" w:hint="default"/>
      </w:rPr>
    </w:lvl>
    <w:lvl w:ilvl="6" w:tplc="A28C5DEC" w:tentative="1">
      <w:start w:val="1"/>
      <w:numFmt w:val="bullet"/>
      <w:lvlText w:val=""/>
      <w:lvlJc w:val="left"/>
      <w:pPr>
        <w:tabs>
          <w:tab w:val="num" w:pos="5040"/>
        </w:tabs>
        <w:ind w:left="5040" w:hanging="360"/>
      </w:pPr>
      <w:rPr>
        <w:rFonts w:ascii="Symbol" w:hAnsi="Symbol" w:hint="default"/>
      </w:rPr>
    </w:lvl>
    <w:lvl w:ilvl="7" w:tplc="8480A56A" w:tentative="1">
      <w:start w:val="1"/>
      <w:numFmt w:val="bullet"/>
      <w:lvlText w:val=""/>
      <w:lvlJc w:val="left"/>
      <w:pPr>
        <w:tabs>
          <w:tab w:val="num" w:pos="5760"/>
        </w:tabs>
        <w:ind w:left="5760" w:hanging="360"/>
      </w:pPr>
      <w:rPr>
        <w:rFonts w:ascii="Symbol" w:hAnsi="Symbol" w:hint="default"/>
      </w:rPr>
    </w:lvl>
    <w:lvl w:ilvl="8" w:tplc="43A8EF8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0DC4DF5"/>
    <w:multiLevelType w:val="hybridMultilevel"/>
    <w:tmpl w:val="DCF089F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B5592E"/>
    <w:multiLevelType w:val="hybridMultilevel"/>
    <w:tmpl w:val="F4342348"/>
    <w:lvl w:ilvl="0" w:tplc="02A4C338">
      <w:start w:val="1"/>
      <w:numFmt w:val="bullet"/>
      <w:lvlText w:val=""/>
      <w:lvlPicBulletId w:val="0"/>
      <w:lvlJc w:val="left"/>
      <w:pPr>
        <w:tabs>
          <w:tab w:val="num" w:pos="720"/>
        </w:tabs>
        <w:ind w:left="720" w:hanging="360"/>
      </w:pPr>
      <w:rPr>
        <w:rFonts w:ascii="Symbol" w:hAnsi="Symbol" w:hint="default"/>
      </w:rPr>
    </w:lvl>
    <w:lvl w:ilvl="1" w:tplc="E8B4ED42" w:tentative="1">
      <w:start w:val="1"/>
      <w:numFmt w:val="bullet"/>
      <w:lvlText w:val=""/>
      <w:lvlJc w:val="left"/>
      <w:pPr>
        <w:tabs>
          <w:tab w:val="num" w:pos="1440"/>
        </w:tabs>
        <w:ind w:left="1440" w:hanging="360"/>
      </w:pPr>
      <w:rPr>
        <w:rFonts w:ascii="Symbol" w:hAnsi="Symbol" w:hint="default"/>
      </w:rPr>
    </w:lvl>
    <w:lvl w:ilvl="2" w:tplc="7B2E1D42" w:tentative="1">
      <w:start w:val="1"/>
      <w:numFmt w:val="bullet"/>
      <w:lvlText w:val=""/>
      <w:lvlJc w:val="left"/>
      <w:pPr>
        <w:tabs>
          <w:tab w:val="num" w:pos="2160"/>
        </w:tabs>
        <w:ind w:left="2160" w:hanging="360"/>
      </w:pPr>
      <w:rPr>
        <w:rFonts w:ascii="Symbol" w:hAnsi="Symbol" w:hint="default"/>
      </w:rPr>
    </w:lvl>
    <w:lvl w:ilvl="3" w:tplc="DE8A0A4A" w:tentative="1">
      <w:start w:val="1"/>
      <w:numFmt w:val="bullet"/>
      <w:lvlText w:val=""/>
      <w:lvlJc w:val="left"/>
      <w:pPr>
        <w:tabs>
          <w:tab w:val="num" w:pos="2880"/>
        </w:tabs>
        <w:ind w:left="2880" w:hanging="360"/>
      </w:pPr>
      <w:rPr>
        <w:rFonts w:ascii="Symbol" w:hAnsi="Symbol" w:hint="default"/>
      </w:rPr>
    </w:lvl>
    <w:lvl w:ilvl="4" w:tplc="19B46054" w:tentative="1">
      <w:start w:val="1"/>
      <w:numFmt w:val="bullet"/>
      <w:lvlText w:val=""/>
      <w:lvlJc w:val="left"/>
      <w:pPr>
        <w:tabs>
          <w:tab w:val="num" w:pos="3600"/>
        </w:tabs>
        <w:ind w:left="3600" w:hanging="360"/>
      </w:pPr>
      <w:rPr>
        <w:rFonts w:ascii="Symbol" w:hAnsi="Symbol" w:hint="default"/>
      </w:rPr>
    </w:lvl>
    <w:lvl w:ilvl="5" w:tplc="0C1260F8" w:tentative="1">
      <w:start w:val="1"/>
      <w:numFmt w:val="bullet"/>
      <w:lvlText w:val=""/>
      <w:lvlJc w:val="left"/>
      <w:pPr>
        <w:tabs>
          <w:tab w:val="num" w:pos="4320"/>
        </w:tabs>
        <w:ind w:left="4320" w:hanging="360"/>
      </w:pPr>
      <w:rPr>
        <w:rFonts w:ascii="Symbol" w:hAnsi="Symbol" w:hint="default"/>
      </w:rPr>
    </w:lvl>
    <w:lvl w:ilvl="6" w:tplc="67B0322A" w:tentative="1">
      <w:start w:val="1"/>
      <w:numFmt w:val="bullet"/>
      <w:lvlText w:val=""/>
      <w:lvlJc w:val="left"/>
      <w:pPr>
        <w:tabs>
          <w:tab w:val="num" w:pos="5040"/>
        </w:tabs>
        <w:ind w:left="5040" w:hanging="360"/>
      </w:pPr>
      <w:rPr>
        <w:rFonts w:ascii="Symbol" w:hAnsi="Symbol" w:hint="default"/>
      </w:rPr>
    </w:lvl>
    <w:lvl w:ilvl="7" w:tplc="FFD8C006" w:tentative="1">
      <w:start w:val="1"/>
      <w:numFmt w:val="bullet"/>
      <w:lvlText w:val=""/>
      <w:lvlJc w:val="left"/>
      <w:pPr>
        <w:tabs>
          <w:tab w:val="num" w:pos="5760"/>
        </w:tabs>
        <w:ind w:left="5760" w:hanging="360"/>
      </w:pPr>
      <w:rPr>
        <w:rFonts w:ascii="Symbol" w:hAnsi="Symbol" w:hint="default"/>
      </w:rPr>
    </w:lvl>
    <w:lvl w:ilvl="8" w:tplc="1FC8AA28"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754032F"/>
    <w:multiLevelType w:val="hybridMultilevel"/>
    <w:tmpl w:val="DB586D70"/>
    <w:lvl w:ilvl="0" w:tplc="F5346700">
      <w:start w:val="1"/>
      <w:numFmt w:val="bullet"/>
      <w:lvlText w:val=""/>
      <w:lvlPicBulletId w:val="0"/>
      <w:lvlJc w:val="left"/>
      <w:pPr>
        <w:tabs>
          <w:tab w:val="num" w:pos="720"/>
        </w:tabs>
        <w:ind w:left="720" w:hanging="360"/>
      </w:pPr>
      <w:rPr>
        <w:rFonts w:ascii="Symbol" w:hAnsi="Symbol" w:hint="default"/>
      </w:rPr>
    </w:lvl>
    <w:lvl w:ilvl="1" w:tplc="E8965BF0" w:tentative="1">
      <w:start w:val="1"/>
      <w:numFmt w:val="bullet"/>
      <w:lvlText w:val=""/>
      <w:lvlJc w:val="left"/>
      <w:pPr>
        <w:tabs>
          <w:tab w:val="num" w:pos="1440"/>
        </w:tabs>
        <w:ind w:left="1440" w:hanging="360"/>
      </w:pPr>
      <w:rPr>
        <w:rFonts w:ascii="Symbol" w:hAnsi="Symbol" w:hint="default"/>
      </w:rPr>
    </w:lvl>
    <w:lvl w:ilvl="2" w:tplc="94924DE8" w:tentative="1">
      <w:start w:val="1"/>
      <w:numFmt w:val="bullet"/>
      <w:lvlText w:val=""/>
      <w:lvlJc w:val="left"/>
      <w:pPr>
        <w:tabs>
          <w:tab w:val="num" w:pos="2160"/>
        </w:tabs>
        <w:ind w:left="2160" w:hanging="360"/>
      </w:pPr>
      <w:rPr>
        <w:rFonts w:ascii="Symbol" w:hAnsi="Symbol" w:hint="default"/>
      </w:rPr>
    </w:lvl>
    <w:lvl w:ilvl="3" w:tplc="2F88D1E6" w:tentative="1">
      <w:start w:val="1"/>
      <w:numFmt w:val="bullet"/>
      <w:lvlText w:val=""/>
      <w:lvlJc w:val="left"/>
      <w:pPr>
        <w:tabs>
          <w:tab w:val="num" w:pos="2880"/>
        </w:tabs>
        <w:ind w:left="2880" w:hanging="360"/>
      </w:pPr>
      <w:rPr>
        <w:rFonts w:ascii="Symbol" w:hAnsi="Symbol" w:hint="default"/>
      </w:rPr>
    </w:lvl>
    <w:lvl w:ilvl="4" w:tplc="10B41B6A" w:tentative="1">
      <w:start w:val="1"/>
      <w:numFmt w:val="bullet"/>
      <w:lvlText w:val=""/>
      <w:lvlJc w:val="left"/>
      <w:pPr>
        <w:tabs>
          <w:tab w:val="num" w:pos="3600"/>
        </w:tabs>
        <w:ind w:left="3600" w:hanging="360"/>
      </w:pPr>
      <w:rPr>
        <w:rFonts w:ascii="Symbol" w:hAnsi="Symbol" w:hint="default"/>
      </w:rPr>
    </w:lvl>
    <w:lvl w:ilvl="5" w:tplc="F69A0398" w:tentative="1">
      <w:start w:val="1"/>
      <w:numFmt w:val="bullet"/>
      <w:lvlText w:val=""/>
      <w:lvlJc w:val="left"/>
      <w:pPr>
        <w:tabs>
          <w:tab w:val="num" w:pos="4320"/>
        </w:tabs>
        <w:ind w:left="4320" w:hanging="360"/>
      </w:pPr>
      <w:rPr>
        <w:rFonts w:ascii="Symbol" w:hAnsi="Symbol" w:hint="default"/>
      </w:rPr>
    </w:lvl>
    <w:lvl w:ilvl="6" w:tplc="1D6880A2" w:tentative="1">
      <w:start w:val="1"/>
      <w:numFmt w:val="bullet"/>
      <w:lvlText w:val=""/>
      <w:lvlJc w:val="left"/>
      <w:pPr>
        <w:tabs>
          <w:tab w:val="num" w:pos="5040"/>
        </w:tabs>
        <w:ind w:left="5040" w:hanging="360"/>
      </w:pPr>
      <w:rPr>
        <w:rFonts w:ascii="Symbol" w:hAnsi="Symbol" w:hint="default"/>
      </w:rPr>
    </w:lvl>
    <w:lvl w:ilvl="7" w:tplc="3A0671CC" w:tentative="1">
      <w:start w:val="1"/>
      <w:numFmt w:val="bullet"/>
      <w:lvlText w:val=""/>
      <w:lvlJc w:val="left"/>
      <w:pPr>
        <w:tabs>
          <w:tab w:val="num" w:pos="5760"/>
        </w:tabs>
        <w:ind w:left="5760" w:hanging="360"/>
      </w:pPr>
      <w:rPr>
        <w:rFonts w:ascii="Symbol" w:hAnsi="Symbol" w:hint="default"/>
      </w:rPr>
    </w:lvl>
    <w:lvl w:ilvl="8" w:tplc="1776922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7A76D83"/>
    <w:multiLevelType w:val="hybridMultilevel"/>
    <w:tmpl w:val="F104CAE6"/>
    <w:lvl w:ilvl="0" w:tplc="67A0BBEE">
      <w:start w:val="1"/>
      <w:numFmt w:val="bullet"/>
      <w:lvlText w:val=""/>
      <w:lvlJc w:val="left"/>
      <w:pPr>
        <w:tabs>
          <w:tab w:val="num" w:pos="720"/>
        </w:tabs>
        <w:ind w:left="720" w:hanging="360"/>
      </w:pPr>
      <w:rPr>
        <w:rFonts w:ascii="Symbol" w:hAnsi="Symbol" w:hint="default"/>
        <w:sz w:val="20"/>
      </w:rPr>
    </w:lvl>
    <w:lvl w:ilvl="1" w:tplc="3C7CE57C" w:tentative="1">
      <w:start w:val="1"/>
      <w:numFmt w:val="bullet"/>
      <w:lvlText w:val="o"/>
      <w:lvlJc w:val="left"/>
      <w:pPr>
        <w:tabs>
          <w:tab w:val="num" w:pos="1440"/>
        </w:tabs>
        <w:ind w:left="1440" w:hanging="360"/>
      </w:pPr>
      <w:rPr>
        <w:rFonts w:ascii="Courier New" w:hAnsi="Courier New" w:hint="default"/>
        <w:sz w:val="20"/>
      </w:rPr>
    </w:lvl>
    <w:lvl w:ilvl="2" w:tplc="4AB20B06" w:tentative="1">
      <w:start w:val="1"/>
      <w:numFmt w:val="bullet"/>
      <w:lvlText w:val=""/>
      <w:lvlJc w:val="left"/>
      <w:pPr>
        <w:tabs>
          <w:tab w:val="num" w:pos="2160"/>
        </w:tabs>
        <w:ind w:left="2160" w:hanging="360"/>
      </w:pPr>
      <w:rPr>
        <w:rFonts w:ascii="Wingdings" w:hAnsi="Wingdings" w:hint="default"/>
        <w:sz w:val="20"/>
      </w:rPr>
    </w:lvl>
    <w:lvl w:ilvl="3" w:tplc="4B4884D8" w:tentative="1">
      <w:start w:val="1"/>
      <w:numFmt w:val="bullet"/>
      <w:lvlText w:val=""/>
      <w:lvlJc w:val="left"/>
      <w:pPr>
        <w:tabs>
          <w:tab w:val="num" w:pos="2880"/>
        </w:tabs>
        <w:ind w:left="2880" w:hanging="360"/>
      </w:pPr>
      <w:rPr>
        <w:rFonts w:ascii="Wingdings" w:hAnsi="Wingdings" w:hint="default"/>
        <w:sz w:val="20"/>
      </w:rPr>
    </w:lvl>
    <w:lvl w:ilvl="4" w:tplc="F48427DC" w:tentative="1">
      <w:start w:val="1"/>
      <w:numFmt w:val="bullet"/>
      <w:lvlText w:val=""/>
      <w:lvlJc w:val="left"/>
      <w:pPr>
        <w:tabs>
          <w:tab w:val="num" w:pos="3600"/>
        </w:tabs>
        <w:ind w:left="3600" w:hanging="360"/>
      </w:pPr>
      <w:rPr>
        <w:rFonts w:ascii="Wingdings" w:hAnsi="Wingdings" w:hint="default"/>
        <w:sz w:val="20"/>
      </w:rPr>
    </w:lvl>
    <w:lvl w:ilvl="5" w:tplc="B148AD9A" w:tentative="1">
      <w:start w:val="1"/>
      <w:numFmt w:val="bullet"/>
      <w:lvlText w:val=""/>
      <w:lvlJc w:val="left"/>
      <w:pPr>
        <w:tabs>
          <w:tab w:val="num" w:pos="4320"/>
        </w:tabs>
        <w:ind w:left="4320" w:hanging="360"/>
      </w:pPr>
      <w:rPr>
        <w:rFonts w:ascii="Wingdings" w:hAnsi="Wingdings" w:hint="default"/>
        <w:sz w:val="20"/>
      </w:rPr>
    </w:lvl>
    <w:lvl w:ilvl="6" w:tplc="797605AC" w:tentative="1">
      <w:start w:val="1"/>
      <w:numFmt w:val="bullet"/>
      <w:lvlText w:val=""/>
      <w:lvlJc w:val="left"/>
      <w:pPr>
        <w:tabs>
          <w:tab w:val="num" w:pos="5040"/>
        </w:tabs>
        <w:ind w:left="5040" w:hanging="360"/>
      </w:pPr>
      <w:rPr>
        <w:rFonts w:ascii="Wingdings" w:hAnsi="Wingdings" w:hint="default"/>
        <w:sz w:val="20"/>
      </w:rPr>
    </w:lvl>
    <w:lvl w:ilvl="7" w:tplc="EBEC5972" w:tentative="1">
      <w:start w:val="1"/>
      <w:numFmt w:val="bullet"/>
      <w:lvlText w:val=""/>
      <w:lvlJc w:val="left"/>
      <w:pPr>
        <w:tabs>
          <w:tab w:val="num" w:pos="5760"/>
        </w:tabs>
        <w:ind w:left="5760" w:hanging="360"/>
      </w:pPr>
      <w:rPr>
        <w:rFonts w:ascii="Wingdings" w:hAnsi="Wingdings" w:hint="default"/>
        <w:sz w:val="20"/>
      </w:rPr>
    </w:lvl>
    <w:lvl w:ilvl="8" w:tplc="EE5CCA3E"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52A67"/>
    <w:multiLevelType w:val="hybridMultilevel"/>
    <w:tmpl w:val="F7E82CB6"/>
    <w:lvl w:ilvl="0" w:tplc="A69635A4">
      <w:start w:val="1"/>
      <w:numFmt w:val="bullet"/>
      <w:lvlText w:val=""/>
      <w:lvlPicBulletId w:val="0"/>
      <w:lvlJc w:val="left"/>
      <w:pPr>
        <w:tabs>
          <w:tab w:val="num" w:pos="720"/>
        </w:tabs>
        <w:ind w:left="720" w:hanging="360"/>
      </w:pPr>
      <w:rPr>
        <w:rFonts w:ascii="Symbol" w:hAnsi="Symbol" w:hint="default"/>
      </w:rPr>
    </w:lvl>
    <w:lvl w:ilvl="1" w:tplc="5E7AC9FE" w:tentative="1">
      <w:start w:val="1"/>
      <w:numFmt w:val="bullet"/>
      <w:lvlText w:val=""/>
      <w:lvlJc w:val="left"/>
      <w:pPr>
        <w:tabs>
          <w:tab w:val="num" w:pos="1440"/>
        </w:tabs>
        <w:ind w:left="1440" w:hanging="360"/>
      </w:pPr>
      <w:rPr>
        <w:rFonts w:ascii="Symbol" w:hAnsi="Symbol" w:hint="default"/>
      </w:rPr>
    </w:lvl>
    <w:lvl w:ilvl="2" w:tplc="97763056" w:tentative="1">
      <w:start w:val="1"/>
      <w:numFmt w:val="bullet"/>
      <w:lvlText w:val=""/>
      <w:lvlJc w:val="left"/>
      <w:pPr>
        <w:tabs>
          <w:tab w:val="num" w:pos="2160"/>
        </w:tabs>
        <w:ind w:left="2160" w:hanging="360"/>
      </w:pPr>
      <w:rPr>
        <w:rFonts w:ascii="Symbol" w:hAnsi="Symbol" w:hint="default"/>
      </w:rPr>
    </w:lvl>
    <w:lvl w:ilvl="3" w:tplc="B8A6492A" w:tentative="1">
      <w:start w:val="1"/>
      <w:numFmt w:val="bullet"/>
      <w:lvlText w:val=""/>
      <w:lvlJc w:val="left"/>
      <w:pPr>
        <w:tabs>
          <w:tab w:val="num" w:pos="2880"/>
        </w:tabs>
        <w:ind w:left="2880" w:hanging="360"/>
      </w:pPr>
      <w:rPr>
        <w:rFonts w:ascii="Symbol" w:hAnsi="Symbol" w:hint="default"/>
      </w:rPr>
    </w:lvl>
    <w:lvl w:ilvl="4" w:tplc="268C1BD2" w:tentative="1">
      <w:start w:val="1"/>
      <w:numFmt w:val="bullet"/>
      <w:lvlText w:val=""/>
      <w:lvlJc w:val="left"/>
      <w:pPr>
        <w:tabs>
          <w:tab w:val="num" w:pos="3600"/>
        </w:tabs>
        <w:ind w:left="3600" w:hanging="360"/>
      </w:pPr>
      <w:rPr>
        <w:rFonts w:ascii="Symbol" w:hAnsi="Symbol" w:hint="default"/>
      </w:rPr>
    </w:lvl>
    <w:lvl w:ilvl="5" w:tplc="993ADEBE" w:tentative="1">
      <w:start w:val="1"/>
      <w:numFmt w:val="bullet"/>
      <w:lvlText w:val=""/>
      <w:lvlJc w:val="left"/>
      <w:pPr>
        <w:tabs>
          <w:tab w:val="num" w:pos="4320"/>
        </w:tabs>
        <w:ind w:left="4320" w:hanging="360"/>
      </w:pPr>
      <w:rPr>
        <w:rFonts w:ascii="Symbol" w:hAnsi="Symbol" w:hint="default"/>
      </w:rPr>
    </w:lvl>
    <w:lvl w:ilvl="6" w:tplc="9C04C90C" w:tentative="1">
      <w:start w:val="1"/>
      <w:numFmt w:val="bullet"/>
      <w:lvlText w:val=""/>
      <w:lvlJc w:val="left"/>
      <w:pPr>
        <w:tabs>
          <w:tab w:val="num" w:pos="5040"/>
        </w:tabs>
        <w:ind w:left="5040" w:hanging="360"/>
      </w:pPr>
      <w:rPr>
        <w:rFonts w:ascii="Symbol" w:hAnsi="Symbol" w:hint="default"/>
      </w:rPr>
    </w:lvl>
    <w:lvl w:ilvl="7" w:tplc="62A01062" w:tentative="1">
      <w:start w:val="1"/>
      <w:numFmt w:val="bullet"/>
      <w:lvlText w:val=""/>
      <w:lvlJc w:val="left"/>
      <w:pPr>
        <w:tabs>
          <w:tab w:val="num" w:pos="5760"/>
        </w:tabs>
        <w:ind w:left="5760" w:hanging="360"/>
      </w:pPr>
      <w:rPr>
        <w:rFonts w:ascii="Symbol" w:hAnsi="Symbol" w:hint="default"/>
      </w:rPr>
    </w:lvl>
    <w:lvl w:ilvl="8" w:tplc="DD9C54EE"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77B1F30"/>
    <w:multiLevelType w:val="hybridMultilevel"/>
    <w:tmpl w:val="3E70A872"/>
    <w:lvl w:ilvl="0" w:tplc="5F2C9DEE">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1945B5"/>
    <w:multiLevelType w:val="hybridMultilevel"/>
    <w:tmpl w:val="D846A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E5074"/>
    <w:multiLevelType w:val="hybridMultilevel"/>
    <w:tmpl w:val="4E3CDD24"/>
    <w:lvl w:ilvl="0" w:tplc="3F089F8C">
      <w:start w:val="1"/>
      <w:numFmt w:val="bullet"/>
      <w:lvlText w:val=""/>
      <w:lvlJc w:val="left"/>
      <w:pPr>
        <w:tabs>
          <w:tab w:val="num" w:pos="720"/>
        </w:tabs>
        <w:ind w:left="720" w:hanging="360"/>
      </w:pPr>
      <w:rPr>
        <w:rFonts w:ascii="Symbol" w:hAnsi="Symbol" w:hint="default"/>
        <w:sz w:val="20"/>
      </w:rPr>
    </w:lvl>
    <w:lvl w:ilvl="1" w:tplc="2E3C2236" w:tentative="1">
      <w:start w:val="1"/>
      <w:numFmt w:val="bullet"/>
      <w:lvlText w:val="o"/>
      <w:lvlJc w:val="left"/>
      <w:pPr>
        <w:tabs>
          <w:tab w:val="num" w:pos="1440"/>
        </w:tabs>
        <w:ind w:left="1440" w:hanging="360"/>
      </w:pPr>
      <w:rPr>
        <w:rFonts w:ascii="Courier New" w:hAnsi="Courier New" w:hint="default"/>
        <w:sz w:val="20"/>
      </w:rPr>
    </w:lvl>
    <w:lvl w:ilvl="2" w:tplc="BC941CC0" w:tentative="1">
      <w:start w:val="1"/>
      <w:numFmt w:val="bullet"/>
      <w:lvlText w:val=""/>
      <w:lvlJc w:val="left"/>
      <w:pPr>
        <w:tabs>
          <w:tab w:val="num" w:pos="2160"/>
        </w:tabs>
        <w:ind w:left="2160" w:hanging="360"/>
      </w:pPr>
      <w:rPr>
        <w:rFonts w:ascii="Wingdings" w:hAnsi="Wingdings" w:hint="default"/>
        <w:sz w:val="20"/>
      </w:rPr>
    </w:lvl>
    <w:lvl w:ilvl="3" w:tplc="58402B2E" w:tentative="1">
      <w:start w:val="1"/>
      <w:numFmt w:val="bullet"/>
      <w:lvlText w:val=""/>
      <w:lvlJc w:val="left"/>
      <w:pPr>
        <w:tabs>
          <w:tab w:val="num" w:pos="2880"/>
        </w:tabs>
        <w:ind w:left="2880" w:hanging="360"/>
      </w:pPr>
      <w:rPr>
        <w:rFonts w:ascii="Wingdings" w:hAnsi="Wingdings" w:hint="default"/>
        <w:sz w:val="20"/>
      </w:rPr>
    </w:lvl>
    <w:lvl w:ilvl="4" w:tplc="D8F827E6" w:tentative="1">
      <w:start w:val="1"/>
      <w:numFmt w:val="bullet"/>
      <w:lvlText w:val=""/>
      <w:lvlJc w:val="left"/>
      <w:pPr>
        <w:tabs>
          <w:tab w:val="num" w:pos="3600"/>
        </w:tabs>
        <w:ind w:left="3600" w:hanging="360"/>
      </w:pPr>
      <w:rPr>
        <w:rFonts w:ascii="Wingdings" w:hAnsi="Wingdings" w:hint="default"/>
        <w:sz w:val="20"/>
      </w:rPr>
    </w:lvl>
    <w:lvl w:ilvl="5" w:tplc="1FA8EC12" w:tentative="1">
      <w:start w:val="1"/>
      <w:numFmt w:val="bullet"/>
      <w:lvlText w:val=""/>
      <w:lvlJc w:val="left"/>
      <w:pPr>
        <w:tabs>
          <w:tab w:val="num" w:pos="4320"/>
        </w:tabs>
        <w:ind w:left="4320" w:hanging="360"/>
      </w:pPr>
      <w:rPr>
        <w:rFonts w:ascii="Wingdings" w:hAnsi="Wingdings" w:hint="default"/>
        <w:sz w:val="20"/>
      </w:rPr>
    </w:lvl>
    <w:lvl w:ilvl="6" w:tplc="0040D27C" w:tentative="1">
      <w:start w:val="1"/>
      <w:numFmt w:val="bullet"/>
      <w:lvlText w:val=""/>
      <w:lvlJc w:val="left"/>
      <w:pPr>
        <w:tabs>
          <w:tab w:val="num" w:pos="5040"/>
        </w:tabs>
        <w:ind w:left="5040" w:hanging="360"/>
      </w:pPr>
      <w:rPr>
        <w:rFonts w:ascii="Wingdings" w:hAnsi="Wingdings" w:hint="default"/>
        <w:sz w:val="20"/>
      </w:rPr>
    </w:lvl>
    <w:lvl w:ilvl="7" w:tplc="733E827A" w:tentative="1">
      <w:start w:val="1"/>
      <w:numFmt w:val="bullet"/>
      <w:lvlText w:val=""/>
      <w:lvlJc w:val="left"/>
      <w:pPr>
        <w:tabs>
          <w:tab w:val="num" w:pos="5760"/>
        </w:tabs>
        <w:ind w:left="5760" w:hanging="360"/>
      </w:pPr>
      <w:rPr>
        <w:rFonts w:ascii="Wingdings" w:hAnsi="Wingdings" w:hint="default"/>
        <w:sz w:val="20"/>
      </w:rPr>
    </w:lvl>
    <w:lvl w:ilvl="8" w:tplc="1EA61A5C"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B0337"/>
    <w:multiLevelType w:val="hybridMultilevel"/>
    <w:tmpl w:val="16BA3C44"/>
    <w:lvl w:ilvl="0" w:tplc="8BD29164">
      <w:start w:val="1"/>
      <w:numFmt w:val="bullet"/>
      <w:lvlText w:val=""/>
      <w:lvlPicBulletId w:val="0"/>
      <w:lvlJc w:val="left"/>
      <w:pPr>
        <w:tabs>
          <w:tab w:val="num" w:pos="720"/>
        </w:tabs>
        <w:ind w:left="720" w:hanging="360"/>
      </w:pPr>
      <w:rPr>
        <w:rFonts w:ascii="Symbol" w:hAnsi="Symbol" w:hint="default"/>
      </w:rPr>
    </w:lvl>
    <w:lvl w:ilvl="1" w:tplc="10667254" w:tentative="1">
      <w:start w:val="1"/>
      <w:numFmt w:val="bullet"/>
      <w:lvlText w:val=""/>
      <w:lvlJc w:val="left"/>
      <w:pPr>
        <w:tabs>
          <w:tab w:val="num" w:pos="1440"/>
        </w:tabs>
        <w:ind w:left="1440" w:hanging="360"/>
      </w:pPr>
      <w:rPr>
        <w:rFonts w:ascii="Symbol" w:hAnsi="Symbol" w:hint="default"/>
      </w:rPr>
    </w:lvl>
    <w:lvl w:ilvl="2" w:tplc="A2A0571C" w:tentative="1">
      <w:start w:val="1"/>
      <w:numFmt w:val="bullet"/>
      <w:lvlText w:val=""/>
      <w:lvlJc w:val="left"/>
      <w:pPr>
        <w:tabs>
          <w:tab w:val="num" w:pos="2160"/>
        </w:tabs>
        <w:ind w:left="2160" w:hanging="360"/>
      </w:pPr>
      <w:rPr>
        <w:rFonts w:ascii="Symbol" w:hAnsi="Symbol" w:hint="default"/>
      </w:rPr>
    </w:lvl>
    <w:lvl w:ilvl="3" w:tplc="46406852" w:tentative="1">
      <w:start w:val="1"/>
      <w:numFmt w:val="bullet"/>
      <w:lvlText w:val=""/>
      <w:lvlJc w:val="left"/>
      <w:pPr>
        <w:tabs>
          <w:tab w:val="num" w:pos="2880"/>
        </w:tabs>
        <w:ind w:left="2880" w:hanging="360"/>
      </w:pPr>
      <w:rPr>
        <w:rFonts w:ascii="Symbol" w:hAnsi="Symbol" w:hint="default"/>
      </w:rPr>
    </w:lvl>
    <w:lvl w:ilvl="4" w:tplc="A93033B8" w:tentative="1">
      <w:start w:val="1"/>
      <w:numFmt w:val="bullet"/>
      <w:lvlText w:val=""/>
      <w:lvlJc w:val="left"/>
      <w:pPr>
        <w:tabs>
          <w:tab w:val="num" w:pos="3600"/>
        </w:tabs>
        <w:ind w:left="3600" w:hanging="360"/>
      </w:pPr>
      <w:rPr>
        <w:rFonts w:ascii="Symbol" w:hAnsi="Symbol" w:hint="default"/>
      </w:rPr>
    </w:lvl>
    <w:lvl w:ilvl="5" w:tplc="A5F2B482" w:tentative="1">
      <w:start w:val="1"/>
      <w:numFmt w:val="bullet"/>
      <w:lvlText w:val=""/>
      <w:lvlJc w:val="left"/>
      <w:pPr>
        <w:tabs>
          <w:tab w:val="num" w:pos="4320"/>
        </w:tabs>
        <w:ind w:left="4320" w:hanging="360"/>
      </w:pPr>
      <w:rPr>
        <w:rFonts w:ascii="Symbol" w:hAnsi="Symbol" w:hint="default"/>
      </w:rPr>
    </w:lvl>
    <w:lvl w:ilvl="6" w:tplc="7B3653A2" w:tentative="1">
      <w:start w:val="1"/>
      <w:numFmt w:val="bullet"/>
      <w:lvlText w:val=""/>
      <w:lvlJc w:val="left"/>
      <w:pPr>
        <w:tabs>
          <w:tab w:val="num" w:pos="5040"/>
        </w:tabs>
        <w:ind w:left="5040" w:hanging="360"/>
      </w:pPr>
      <w:rPr>
        <w:rFonts w:ascii="Symbol" w:hAnsi="Symbol" w:hint="default"/>
      </w:rPr>
    </w:lvl>
    <w:lvl w:ilvl="7" w:tplc="E3723490" w:tentative="1">
      <w:start w:val="1"/>
      <w:numFmt w:val="bullet"/>
      <w:lvlText w:val=""/>
      <w:lvlJc w:val="left"/>
      <w:pPr>
        <w:tabs>
          <w:tab w:val="num" w:pos="5760"/>
        </w:tabs>
        <w:ind w:left="5760" w:hanging="360"/>
      </w:pPr>
      <w:rPr>
        <w:rFonts w:ascii="Symbol" w:hAnsi="Symbol" w:hint="default"/>
      </w:rPr>
    </w:lvl>
    <w:lvl w:ilvl="8" w:tplc="D56898C4"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BBD4402"/>
    <w:multiLevelType w:val="hybridMultilevel"/>
    <w:tmpl w:val="9A344DB6"/>
    <w:lvl w:ilvl="0" w:tplc="A69635A4">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7D3A14"/>
    <w:multiLevelType w:val="hybridMultilevel"/>
    <w:tmpl w:val="8FFA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DB49E8"/>
    <w:multiLevelType w:val="hybridMultilevel"/>
    <w:tmpl w:val="3B6896B0"/>
    <w:lvl w:ilvl="0" w:tplc="5F2C9DEE">
      <w:start w:val="1"/>
      <w:numFmt w:val="bullet"/>
      <w:lvlText w:val=""/>
      <w:lvlPicBulletId w:val="0"/>
      <w:lvlJc w:val="left"/>
      <w:pPr>
        <w:tabs>
          <w:tab w:val="num" w:pos="720"/>
        </w:tabs>
        <w:ind w:left="720" w:hanging="360"/>
      </w:pPr>
      <w:rPr>
        <w:rFonts w:ascii="Symbol" w:hAnsi="Symbol" w:hint="default"/>
      </w:rPr>
    </w:lvl>
    <w:lvl w:ilvl="1" w:tplc="2BB62D3C" w:tentative="1">
      <w:start w:val="1"/>
      <w:numFmt w:val="bullet"/>
      <w:lvlText w:val=""/>
      <w:lvlJc w:val="left"/>
      <w:pPr>
        <w:tabs>
          <w:tab w:val="num" w:pos="1440"/>
        </w:tabs>
        <w:ind w:left="1440" w:hanging="360"/>
      </w:pPr>
      <w:rPr>
        <w:rFonts w:ascii="Symbol" w:hAnsi="Symbol" w:hint="default"/>
      </w:rPr>
    </w:lvl>
    <w:lvl w:ilvl="2" w:tplc="CC9408D0" w:tentative="1">
      <w:start w:val="1"/>
      <w:numFmt w:val="bullet"/>
      <w:lvlText w:val=""/>
      <w:lvlJc w:val="left"/>
      <w:pPr>
        <w:tabs>
          <w:tab w:val="num" w:pos="2160"/>
        </w:tabs>
        <w:ind w:left="2160" w:hanging="360"/>
      </w:pPr>
      <w:rPr>
        <w:rFonts w:ascii="Symbol" w:hAnsi="Symbol" w:hint="default"/>
      </w:rPr>
    </w:lvl>
    <w:lvl w:ilvl="3" w:tplc="622A489A" w:tentative="1">
      <w:start w:val="1"/>
      <w:numFmt w:val="bullet"/>
      <w:lvlText w:val=""/>
      <w:lvlJc w:val="left"/>
      <w:pPr>
        <w:tabs>
          <w:tab w:val="num" w:pos="2880"/>
        </w:tabs>
        <w:ind w:left="2880" w:hanging="360"/>
      </w:pPr>
      <w:rPr>
        <w:rFonts w:ascii="Symbol" w:hAnsi="Symbol" w:hint="default"/>
      </w:rPr>
    </w:lvl>
    <w:lvl w:ilvl="4" w:tplc="BEAAFAEE" w:tentative="1">
      <w:start w:val="1"/>
      <w:numFmt w:val="bullet"/>
      <w:lvlText w:val=""/>
      <w:lvlJc w:val="left"/>
      <w:pPr>
        <w:tabs>
          <w:tab w:val="num" w:pos="3600"/>
        </w:tabs>
        <w:ind w:left="3600" w:hanging="360"/>
      </w:pPr>
      <w:rPr>
        <w:rFonts w:ascii="Symbol" w:hAnsi="Symbol" w:hint="default"/>
      </w:rPr>
    </w:lvl>
    <w:lvl w:ilvl="5" w:tplc="06CC050C" w:tentative="1">
      <w:start w:val="1"/>
      <w:numFmt w:val="bullet"/>
      <w:lvlText w:val=""/>
      <w:lvlJc w:val="left"/>
      <w:pPr>
        <w:tabs>
          <w:tab w:val="num" w:pos="4320"/>
        </w:tabs>
        <w:ind w:left="4320" w:hanging="360"/>
      </w:pPr>
      <w:rPr>
        <w:rFonts w:ascii="Symbol" w:hAnsi="Symbol" w:hint="default"/>
      </w:rPr>
    </w:lvl>
    <w:lvl w:ilvl="6" w:tplc="E4948962" w:tentative="1">
      <w:start w:val="1"/>
      <w:numFmt w:val="bullet"/>
      <w:lvlText w:val=""/>
      <w:lvlJc w:val="left"/>
      <w:pPr>
        <w:tabs>
          <w:tab w:val="num" w:pos="5040"/>
        </w:tabs>
        <w:ind w:left="5040" w:hanging="360"/>
      </w:pPr>
      <w:rPr>
        <w:rFonts w:ascii="Symbol" w:hAnsi="Symbol" w:hint="default"/>
      </w:rPr>
    </w:lvl>
    <w:lvl w:ilvl="7" w:tplc="0A780E40" w:tentative="1">
      <w:start w:val="1"/>
      <w:numFmt w:val="bullet"/>
      <w:lvlText w:val=""/>
      <w:lvlJc w:val="left"/>
      <w:pPr>
        <w:tabs>
          <w:tab w:val="num" w:pos="5760"/>
        </w:tabs>
        <w:ind w:left="5760" w:hanging="360"/>
      </w:pPr>
      <w:rPr>
        <w:rFonts w:ascii="Symbol" w:hAnsi="Symbol" w:hint="default"/>
      </w:rPr>
    </w:lvl>
    <w:lvl w:ilvl="8" w:tplc="0D2A5DD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BDE213A"/>
    <w:multiLevelType w:val="hybridMultilevel"/>
    <w:tmpl w:val="EDE29112"/>
    <w:lvl w:ilvl="0" w:tplc="0DCA6EF4">
      <w:start w:val="1"/>
      <w:numFmt w:val="bullet"/>
      <w:lvlText w:val=""/>
      <w:lvlJc w:val="left"/>
      <w:pPr>
        <w:tabs>
          <w:tab w:val="num" w:pos="720"/>
        </w:tabs>
        <w:ind w:left="720" w:hanging="360"/>
      </w:pPr>
      <w:rPr>
        <w:rFonts w:ascii="Symbol" w:hAnsi="Symbol" w:hint="default"/>
        <w:sz w:val="20"/>
      </w:rPr>
    </w:lvl>
    <w:lvl w:ilvl="1" w:tplc="06D0DA46" w:tentative="1">
      <w:start w:val="1"/>
      <w:numFmt w:val="bullet"/>
      <w:lvlText w:val="o"/>
      <w:lvlJc w:val="left"/>
      <w:pPr>
        <w:tabs>
          <w:tab w:val="num" w:pos="1440"/>
        </w:tabs>
        <w:ind w:left="1440" w:hanging="360"/>
      </w:pPr>
      <w:rPr>
        <w:rFonts w:ascii="Courier New" w:hAnsi="Courier New" w:hint="default"/>
        <w:sz w:val="20"/>
      </w:rPr>
    </w:lvl>
    <w:lvl w:ilvl="2" w:tplc="472EFBBE" w:tentative="1">
      <w:start w:val="1"/>
      <w:numFmt w:val="bullet"/>
      <w:lvlText w:val=""/>
      <w:lvlJc w:val="left"/>
      <w:pPr>
        <w:tabs>
          <w:tab w:val="num" w:pos="2160"/>
        </w:tabs>
        <w:ind w:left="2160" w:hanging="360"/>
      </w:pPr>
      <w:rPr>
        <w:rFonts w:ascii="Wingdings" w:hAnsi="Wingdings" w:hint="default"/>
        <w:sz w:val="20"/>
      </w:rPr>
    </w:lvl>
    <w:lvl w:ilvl="3" w:tplc="36AE0DD0" w:tentative="1">
      <w:start w:val="1"/>
      <w:numFmt w:val="bullet"/>
      <w:lvlText w:val=""/>
      <w:lvlJc w:val="left"/>
      <w:pPr>
        <w:tabs>
          <w:tab w:val="num" w:pos="2880"/>
        </w:tabs>
        <w:ind w:left="2880" w:hanging="360"/>
      </w:pPr>
      <w:rPr>
        <w:rFonts w:ascii="Wingdings" w:hAnsi="Wingdings" w:hint="default"/>
        <w:sz w:val="20"/>
      </w:rPr>
    </w:lvl>
    <w:lvl w:ilvl="4" w:tplc="64AED64C" w:tentative="1">
      <w:start w:val="1"/>
      <w:numFmt w:val="bullet"/>
      <w:lvlText w:val=""/>
      <w:lvlJc w:val="left"/>
      <w:pPr>
        <w:tabs>
          <w:tab w:val="num" w:pos="3600"/>
        </w:tabs>
        <w:ind w:left="3600" w:hanging="360"/>
      </w:pPr>
      <w:rPr>
        <w:rFonts w:ascii="Wingdings" w:hAnsi="Wingdings" w:hint="default"/>
        <w:sz w:val="20"/>
      </w:rPr>
    </w:lvl>
    <w:lvl w:ilvl="5" w:tplc="C14ABCAC" w:tentative="1">
      <w:start w:val="1"/>
      <w:numFmt w:val="bullet"/>
      <w:lvlText w:val=""/>
      <w:lvlJc w:val="left"/>
      <w:pPr>
        <w:tabs>
          <w:tab w:val="num" w:pos="4320"/>
        </w:tabs>
        <w:ind w:left="4320" w:hanging="360"/>
      </w:pPr>
      <w:rPr>
        <w:rFonts w:ascii="Wingdings" w:hAnsi="Wingdings" w:hint="default"/>
        <w:sz w:val="20"/>
      </w:rPr>
    </w:lvl>
    <w:lvl w:ilvl="6" w:tplc="BDBA0EB4" w:tentative="1">
      <w:start w:val="1"/>
      <w:numFmt w:val="bullet"/>
      <w:lvlText w:val=""/>
      <w:lvlJc w:val="left"/>
      <w:pPr>
        <w:tabs>
          <w:tab w:val="num" w:pos="5040"/>
        </w:tabs>
        <w:ind w:left="5040" w:hanging="360"/>
      </w:pPr>
      <w:rPr>
        <w:rFonts w:ascii="Wingdings" w:hAnsi="Wingdings" w:hint="default"/>
        <w:sz w:val="20"/>
      </w:rPr>
    </w:lvl>
    <w:lvl w:ilvl="7" w:tplc="87C04268" w:tentative="1">
      <w:start w:val="1"/>
      <w:numFmt w:val="bullet"/>
      <w:lvlText w:val=""/>
      <w:lvlJc w:val="left"/>
      <w:pPr>
        <w:tabs>
          <w:tab w:val="num" w:pos="5760"/>
        </w:tabs>
        <w:ind w:left="5760" w:hanging="360"/>
      </w:pPr>
      <w:rPr>
        <w:rFonts w:ascii="Wingdings" w:hAnsi="Wingdings" w:hint="default"/>
        <w:sz w:val="20"/>
      </w:rPr>
    </w:lvl>
    <w:lvl w:ilvl="8" w:tplc="EAD8E4BE"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347C"/>
    <w:multiLevelType w:val="multilevel"/>
    <w:tmpl w:val="64B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C48EB"/>
    <w:multiLevelType w:val="hybridMultilevel"/>
    <w:tmpl w:val="46DAAFA6"/>
    <w:lvl w:ilvl="0" w:tplc="F02C59D0">
      <w:start w:val="1"/>
      <w:numFmt w:val="bullet"/>
      <w:lvlText w:val=""/>
      <w:lvlPicBulletId w:val="0"/>
      <w:lvlJc w:val="left"/>
      <w:pPr>
        <w:tabs>
          <w:tab w:val="num" w:pos="720"/>
        </w:tabs>
        <w:ind w:left="720" w:hanging="360"/>
      </w:pPr>
      <w:rPr>
        <w:rFonts w:ascii="Symbol" w:hAnsi="Symbol" w:hint="default"/>
      </w:rPr>
    </w:lvl>
    <w:lvl w:ilvl="1" w:tplc="DBC6E388" w:tentative="1">
      <w:start w:val="1"/>
      <w:numFmt w:val="bullet"/>
      <w:lvlText w:val=""/>
      <w:lvlJc w:val="left"/>
      <w:pPr>
        <w:tabs>
          <w:tab w:val="num" w:pos="1440"/>
        </w:tabs>
        <w:ind w:left="1440" w:hanging="360"/>
      </w:pPr>
      <w:rPr>
        <w:rFonts w:ascii="Symbol" w:hAnsi="Symbol" w:hint="default"/>
      </w:rPr>
    </w:lvl>
    <w:lvl w:ilvl="2" w:tplc="5FC69C7C" w:tentative="1">
      <w:start w:val="1"/>
      <w:numFmt w:val="bullet"/>
      <w:lvlText w:val=""/>
      <w:lvlJc w:val="left"/>
      <w:pPr>
        <w:tabs>
          <w:tab w:val="num" w:pos="2160"/>
        </w:tabs>
        <w:ind w:left="2160" w:hanging="360"/>
      </w:pPr>
      <w:rPr>
        <w:rFonts w:ascii="Symbol" w:hAnsi="Symbol" w:hint="default"/>
      </w:rPr>
    </w:lvl>
    <w:lvl w:ilvl="3" w:tplc="EF006CFA" w:tentative="1">
      <w:start w:val="1"/>
      <w:numFmt w:val="bullet"/>
      <w:lvlText w:val=""/>
      <w:lvlJc w:val="left"/>
      <w:pPr>
        <w:tabs>
          <w:tab w:val="num" w:pos="2880"/>
        </w:tabs>
        <w:ind w:left="2880" w:hanging="360"/>
      </w:pPr>
      <w:rPr>
        <w:rFonts w:ascii="Symbol" w:hAnsi="Symbol" w:hint="default"/>
      </w:rPr>
    </w:lvl>
    <w:lvl w:ilvl="4" w:tplc="35660E4C" w:tentative="1">
      <w:start w:val="1"/>
      <w:numFmt w:val="bullet"/>
      <w:lvlText w:val=""/>
      <w:lvlJc w:val="left"/>
      <w:pPr>
        <w:tabs>
          <w:tab w:val="num" w:pos="3600"/>
        </w:tabs>
        <w:ind w:left="3600" w:hanging="360"/>
      </w:pPr>
      <w:rPr>
        <w:rFonts w:ascii="Symbol" w:hAnsi="Symbol" w:hint="default"/>
      </w:rPr>
    </w:lvl>
    <w:lvl w:ilvl="5" w:tplc="EFE824BA" w:tentative="1">
      <w:start w:val="1"/>
      <w:numFmt w:val="bullet"/>
      <w:lvlText w:val=""/>
      <w:lvlJc w:val="left"/>
      <w:pPr>
        <w:tabs>
          <w:tab w:val="num" w:pos="4320"/>
        </w:tabs>
        <w:ind w:left="4320" w:hanging="360"/>
      </w:pPr>
      <w:rPr>
        <w:rFonts w:ascii="Symbol" w:hAnsi="Symbol" w:hint="default"/>
      </w:rPr>
    </w:lvl>
    <w:lvl w:ilvl="6" w:tplc="5B1CC3E2" w:tentative="1">
      <w:start w:val="1"/>
      <w:numFmt w:val="bullet"/>
      <w:lvlText w:val=""/>
      <w:lvlJc w:val="left"/>
      <w:pPr>
        <w:tabs>
          <w:tab w:val="num" w:pos="5040"/>
        </w:tabs>
        <w:ind w:left="5040" w:hanging="360"/>
      </w:pPr>
      <w:rPr>
        <w:rFonts w:ascii="Symbol" w:hAnsi="Symbol" w:hint="default"/>
      </w:rPr>
    </w:lvl>
    <w:lvl w:ilvl="7" w:tplc="27E4C66C" w:tentative="1">
      <w:start w:val="1"/>
      <w:numFmt w:val="bullet"/>
      <w:lvlText w:val=""/>
      <w:lvlJc w:val="left"/>
      <w:pPr>
        <w:tabs>
          <w:tab w:val="num" w:pos="5760"/>
        </w:tabs>
        <w:ind w:left="5760" w:hanging="360"/>
      </w:pPr>
      <w:rPr>
        <w:rFonts w:ascii="Symbol" w:hAnsi="Symbol" w:hint="default"/>
      </w:rPr>
    </w:lvl>
    <w:lvl w:ilvl="8" w:tplc="C7963C7A"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2724C08"/>
    <w:multiLevelType w:val="hybridMultilevel"/>
    <w:tmpl w:val="14CE9BF2"/>
    <w:lvl w:ilvl="0" w:tplc="14D6BF44">
      <w:start w:val="1"/>
      <w:numFmt w:val="bullet"/>
      <w:lvlText w:val=""/>
      <w:lvlJc w:val="left"/>
      <w:pPr>
        <w:tabs>
          <w:tab w:val="num" w:pos="720"/>
        </w:tabs>
        <w:ind w:left="720" w:hanging="360"/>
      </w:pPr>
      <w:rPr>
        <w:rFonts w:ascii="Symbol" w:hAnsi="Symbol" w:hint="default"/>
        <w:sz w:val="20"/>
      </w:rPr>
    </w:lvl>
    <w:lvl w:ilvl="1" w:tplc="36DACE96" w:tentative="1">
      <w:start w:val="1"/>
      <w:numFmt w:val="bullet"/>
      <w:lvlText w:val="o"/>
      <w:lvlJc w:val="left"/>
      <w:pPr>
        <w:tabs>
          <w:tab w:val="num" w:pos="1440"/>
        </w:tabs>
        <w:ind w:left="1440" w:hanging="360"/>
      </w:pPr>
      <w:rPr>
        <w:rFonts w:ascii="Courier New" w:hAnsi="Courier New" w:hint="default"/>
        <w:sz w:val="20"/>
      </w:rPr>
    </w:lvl>
    <w:lvl w:ilvl="2" w:tplc="CA9AFF02" w:tentative="1">
      <w:start w:val="1"/>
      <w:numFmt w:val="bullet"/>
      <w:lvlText w:val=""/>
      <w:lvlJc w:val="left"/>
      <w:pPr>
        <w:tabs>
          <w:tab w:val="num" w:pos="2160"/>
        </w:tabs>
        <w:ind w:left="2160" w:hanging="360"/>
      </w:pPr>
      <w:rPr>
        <w:rFonts w:ascii="Wingdings" w:hAnsi="Wingdings" w:hint="default"/>
        <w:sz w:val="20"/>
      </w:rPr>
    </w:lvl>
    <w:lvl w:ilvl="3" w:tplc="8272D6D6" w:tentative="1">
      <w:start w:val="1"/>
      <w:numFmt w:val="bullet"/>
      <w:lvlText w:val=""/>
      <w:lvlJc w:val="left"/>
      <w:pPr>
        <w:tabs>
          <w:tab w:val="num" w:pos="2880"/>
        </w:tabs>
        <w:ind w:left="2880" w:hanging="360"/>
      </w:pPr>
      <w:rPr>
        <w:rFonts w:ascii="Wingdings" w:hAnsi="Wingdings" w:hint="default"/>
        <w:sz w:val="20"/>
      </w:rPr>
    </w:lvl>
    <w:lvl w:ilvl="4" w:tplc="5AF0440A" w:tentative="1">
      <w:start w:val="1"/>
      <w:numFmt w:val="bullet"/>
      <w:lvlText w:val=""/>
      <w:lvlJc w:val="left"/>
      <w:pPr>
        <w:tabs>
          <w:tab w:val="num" w:pos="3600"/>
        </w:tabs>
        <w:ind w:left="3600" w:hanging="360"/>
      </w:pPr>
      <w:rPr>
        <w:rFonts w:ascii="Wingdings" w:hAnsi="Wingdings" w:hint="default"/>
        <w:sz w:val="20"/>
      </w:rPr>
    </w:lvl>
    <w:lvl w:ilvl="5" w:tplc="B126AD66" w:tentative="1">
      <w:start w:val="1"/>
      <w:numFmt w:val="bullet"/>
      <w:lvlText w:val=""/>
      <w:lvlJc w:val="left"/>
      <w:pPr>
        <w:tabs>
          <w:tab w:val="num" w:pos="4320"/>
        </w:tabs>
        <w:ind w:left="4320" w:hanging="360"/>
      </w:pPr>
      <w:rPr>
        <w:rFonts w:ascii="Wingdings" w:hAnsi="Wingdings" w:hint="default"/>
        <w:sz w:val="20"/>
      </w:rPr>
    </w:lvl>
    <w:lvl w:ilvl="6" w:tplc="B4860F62" w:tentative="1">
      <w:start w:val="1"/>
      <w:numFmt w:val="bullet"/>
      <w:lvlText w:val=""/>
      <w:lvlJc w:val="left"/>
      <w:pPr>
        <w:tabs>
          <w:tab w:val="num" w:pos="5040"/>
        </w:tabs>
        <w:ind w:left="5040" w:hanging="360"/>
      </w:pPr>
      <w:rPr>
        <w:rFonts w:ascii="Wingdings" w:hAnsi="Wingdings" w:hint="default"/>
        <w:sz w:val="20"/>
      </w:rPr>
    </w:lvl>
    <w:lvl w:ilvl="7" w:tplc="754077AA" w:tentative="1">
      <w:start w:val="1"/>
      <w:numFmt w:val="bullet"/>
      <w:lvlText w:val=""/>
      <w:lvlJc w:val="left"/>
      <w:pPr>
        <w:tabs>
          <w:tab w:val="num" w:pos="5760"/>
        </w:tabs>
        <w:ind w:left="5760" w:hanging="360"/>
      </w:pPr>
      <w:rPr>
        <w:rFonts w:ascii="Wingdings" w:hAnsi="Wingdings" w:hint="default"/>
        <w:sz w:val="20"/>
      </w:rPr>
    </w:lvl>
    <w:lvl w:ilvl="8" w:tplc="393AEBB2"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402BE0"/>
    <w:multiLevelType w:val="hybridMultilevel"/>
    <w:tmpl w:val="B7A02AEA"/>
    <w:lvl w:ilvl="0" w:tplc="D13809BA">
      <w:start w:val="1"/>
      <w:numFmt w:val="bullet"/>
      <w:lvlText w:val=""/>
      <w:lvlJc w:val="left"/>
      <w:pPr>
        <w:tabs>
          <w:tab w:val="num" w:pos="720"/>
        </w:tabs>
        <w:ind w:left="720" w:hanging="360"/>
      </w:pPr>
      <w:rPr>
        <w:rFonts w:ascii="Symbol" w:hAnsi="Symbol" w:hint="default"/>
        <w:sz w:val="20"/>
      </w:rPr>
    </w:lvl>
    <w:lvl w:ilvl="1" w:tplc="6D7EE02C" w:tentative="1">
      <w:start w:val="1"/>
      <w:numFmt w:val="bullet"/>
      <w:lvlText w:val="o"/>
      <w:lvlJc w:val="left"/>
      <w:pPr>
        <w:tabs>
          <w:tab w:val="num" w:pos="1440"/>
        </w:tabs>
        <w:ind w:left="1440" w:hanging="360"/>
      </w:pPr>
      <w:rPr>
        <w:rFonts w:ascii="Courier New" w:hAnsi="Courier New" w:hint="default"/>
        <w:sz w:val="20"/>
      </w:rPr>
    </w:lvl>
    <w:lvl w:ilvl="2" w:tplc="714CE418" w:tentative="1">
      <w:start w:val="1"/>
      <w:numFmt w:val="bullet"/>
      <w:lvlText w:val=""/>
      <w:lvlJc w:val="left"/>
      <w:pPr>
        <w:tabs>
          <w:tab w:val="num" w:pos="2160"/>
        </w:tabs>
        <w:ind w:left="2160" w:hanging="360"/>
      </w:pPr>
      <w:rPr>
        <w:rFonts w:ascii="Wingdings" w:hAnsi="Wingdings" w:hint="default"/>
        <w:sz w:val="20"/>
      </w:rPr>
    </w:lvl>
    <w:lvl w:ilvl="3" w:tplc="157A3D38" w:tentative="1">
      <w:start w:val="1"/>
      <w:numFmt w:val="bullet"/>
      <w:lvlText w:val=""/>
      <w:lvlJc w:val="left"/>
      <w:pPr>
        <w:tabs>
          <w:tab w:val="num" w:pos="2880"/>
        </w:tabs>
        <w:ind w:left="2880" w:hanging="360"/>
      </w:pPr>
      <w:rPr>
        <w:rFonts w:ascii="Wingdings" w:hAnsi="Wingdings" w:hint="default"/>
        <w:sz w:val="20"/>
      </w:rPr>
    </w:lvl>
    <w:lvl w:ilvl="4" w:tplc="DF2054D0" w:tentative="1">
      <w:start w:val="1"/>
      <w:numFmt w:val="bullet"/>
      <w:lvlText w:val=""/>
      <w:lvlJc w:val="left"/>
      <w:pPr>
        <w:tabs>
          <w:tab w:val="num" w:pos="3600"/>
        </w:tabs>
        <w:ind w:left="3600" w:hanging="360"/>
      </w:pPr>
      <w:rPr>
        <w:rFonts w:ascii="Wingdings" w:hAnsi="Wingdings" w:hint="default"/>
        <w:sz w:val="20"/>
      </w:rPr>
    </w:lvl>
    <w:lvl w:ilvl="5" w:tplc="4464374E" w:tentative="1">
      <w:start w:val="1"/>
      <w:numFmt w:val="bullet"/>
      <w:lvlText w:val=""/>
      <w:lvlJc w:val="left"/>
      <w:pPr>
        <w:tabs>
          <w:tab w:val="num" w:pos="4320"/>
        </w:tabs>
        <w:ind w:left="4320" w:hanging="360"/>
      </w:pPr>
      <w:rPr>
        <w:rFonts w:ascii="Wingdings" w:hAnsi="Wingdings" w:hint="default"/>
        <w:sz w:val="20"/>
      </w:rPr>
    </w:lvl>
    <w:lvl w:ilvl="6" w:tplc="FC4EDC4A" w:tentative="1">
      <w:start w:val="1"/>
      <w:numFmt w:val="bullet"/>
      <w:lvlText w:val=""/>
      <w:lvlJc w:val="left"/>
      <w:pPr>
        <w:tabs>
          <w:tab w:val="num" w:pos="5040"/>
        </w:tabs>
        <w:ind w:left="5040" w:hanging="360"/>
      </w:pPr>
      <w:rPr>
        <w:rFonts w:ascii="Wingdings" w:hAnsi="Wingdings" w:hint="default"/>
        <w:sz w:val="20"/>
      </w:rPr>
    </w:lvl>
    <w:lvl w:ilvl="7" w:tplc="AEA4529E" w:tentative="1">
      <w:start w:val="1"/>
      <w:numFmt w:val="bullet"/>
      <w:lvlText w:val=""/>
      <w:lvlJc w:val="left"/>
      <w:pPr>
        <w:tabs>
          <w:tab w:val="num" w:pos="5760"/>
        </w:tabs>
        <w:ind w:left="5760" w:hanging="360"/>
      </w:pPr>
      <w:rPr>
        <w:rFonts w:ascii="Wingdings" w:hAnsi="Wingdings" w:hint="default"/>
        <w:sz w:val="20"/>
      </w:rPr>
    </w:lvl>
    <w:lvl w:ilvl="8" w:tplc="E7A40C0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14EC6"/>
    <w:multiLevelType w:val="hybridMultilevel"/>
    <w:tmpl w:val="953A63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354ABF"/>
    <w:multiLevelType w:val="hybridMultilevel"/>
    <w:tmpl w:val="9D2E6150"/>
    <w:lvl w:ilvl="0" w:tplc="A3FA59D8">
      <w:start w:val="1"/>
      <w:numFmt w:val="bullet"/>
      <w:lvlText w:val=""/>
      <w:lvlPicBulletId w:val="0"/>
      <w:lvlJc w:val="left"/>
      <w:pPr>
        <w:tabs>
          <w:tab w:val="num" w:pos="720"/>
        </w:tabs>
        <w:ind w:left="720" w:hanging="360"/>
      </w:pPr>
      <w:rPr>
        <w:rFonts w:ascii="Symbol" w:hAnsi="Symbol" w:hint="default"/>
      </w:rPr>
    </w:lvl>
    <w:lvl w:ilvl="1" w:tplc="08F62A24" w:tentative="1">
      <w:start w:val="1"/>
      <w:numFmt w:val="bullet"/>
      <w:lvlText w:val=""/>
      <w:lvlJc w:val="left"/>
      <w:pPr>
        <w:tabs>
          <w:tab w:val="num" w:pos="1440"/>
        </w:tabs>
        <w:ind w:left="1440" w:hanging="360"/>
      </w:pPr>
      <w:rPr>
        <w:rFonts w:ascii="Symbol" w:hAnsi="Symbol" w:hint="default"/>
      </w:rPr>
    </w:lvl>
    <w:lvl w:ilvl="2" w:tplc="049884E4" w:tentative="1">
      <w:start w:val="1"/>
      <w:numFmt w:val="bullet"/>
      <w:lvlText w:val=""/>
      <w:lvlJc w:val="left"/>
      <w:pPr>
        <w:tabs>
          <w:tab w:val="num" w:pos="2160"/>
        </w:tabs>
        <w:ind w:left="2160" w:hanging="360"/>
      </w:pPr>
      <w:rPr>
        <w:rFonts w:ascii="Symbol" w:hAnsi="Symbol" w:hint="default"/>
      </w:rPr>
    </w:lvl>
    <w:lvl w:ilvl="3" w:tplc="B6D472AA" w:tentative="1">
      <w:start w:val="1"/>
      <w:numFmt w:val="bullet"/>
      <w:lvlText w:val=""/>
      <w:lvlJc w:val="left"/>
      <w:pPr>
        <w:tabs>
          <w:tab w:val="num" w:pos="2880"/>
        </w:tabs>
        <w:ind w:left="2880" w:hanging="360"/>
      </w:pPr>
      <w:rPr>
        <w:rFonts w:ascii="Symbol" w:hAnsi="Symbol" w:hint="default"/>
      </w:rPr>
    </w:lvl>
    <w:lvl w:ilvl="4" w:tplc="52B4312C" w:tentative="1">
      <w:start w:val="1"/>
      <w:numFmt w:val="bullet"/>
      <w:lvlText w:val=""/>
      <w:lvlJc w:val="left"/>
      <w:pPr>
        <w:tabs>
          <w:tab w:val="num" w:pos="3600"/>
        </w:tabs>
        <w:ind w:left="3600" w:hanging="360"/>
      </w:pPr>
      <w:rPr>
        <w:rFonts w:ascii="Symbol" w:hAnsi="Symbol" w:hint="default"/>
      </w:rPr>
    </w:lvl>
    <w:lvl w:ilvl="5" w:tplc="B942B028" w:tentative="1">
      <w:start w:val="1"/>
      <w:numFmt w:val="bullet"/>
      <w:lvlText w:val=""/>
      <w:lvlJc w:val="left"/>
      <w:pPr>
        <w:tabs>
          <w:tab w:val="num" w:pos="4320"/>
        </w:tabs>
        <w:ind w:left="4320" w:hanging="360"/>
      </w:pPr>
      <w:rPr>
        <w:rFonts w:ascii="Symbol" w:hAnsi="Symbol" w:hint="default"/>
      </w:rPr>
    </w:lvl>
    <w:lvl w:ilvl="6" w:tplc="5EF0B994" w:tentative="1">
      <w:start w:val="1"/>
      <w:numFmt w:val="bullet"/>
      <w:lvlText w:val=""/>
      <w:lvlJc w:val="left"/>
      <w:pPr>
        <w:tabs>
          <w:tab w:val="num" w:pos="5040"/>
        </w:tabs>
        <w:ind w:left="5040" w:hanging="360"/>
      </w:pPr>
      <w:rPr>
        <w:rFonts w:ascii="Symbol" w:hAnsi="Symbol" w:hint="default"/>
      </w:rPr>
    </w:lvl>
    <w:lvl w:ilvl="7" w:tplc="EC0054C2" w:tentative="1">
      <w:start w:val="1"/>
      <w:numFmt w:val="bullet"/>
      <w:lvlText w:val=""/>
      <w:lvlJc w:val="left"/>
      <w:pPr>
        <w:tabs>
          <w:tab w:val="num" w:pos="5760"/>
        </w:tabs>
        <w:ind w:left="5760" w:hanging="360"/>
      </w:pPr>
      <w:rPr>
        <w:rFonts w:ascii="Symbol" w:hAnsi="Symbol" w:hint="default"/>
      </w:rPr>
    </w:lvl>
    <w:lvl w:ilvl="8" w:tplc="0276B49C"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78F471D8"/>
    <w:multiLevelType w:val="hybridMultilevel"/>
    <w:tmpl w:val="7E34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370D2D"/>
    <w:multiLevelType w:val="hybridMultilevel"/>
    <w:tmpl w:val="512A46A4"/>
    <w:lvl w:ilvl="0" w:tplc="5A2A5708">
      <w:start w:val="1"/>
      <w:numFmt w:val="bullet"/>
      <w:lvlText w:val=""/>
      <w:lvlPicBulletId w:val="0"/>
      <w:lvlJc w:val="left"/>
      <w:pPr>
        <w:tabs>
          <w:tab w:val="num" w:pos="720"/>
        </w:tabs>
        <w:ind w:left="720" w:hanging="360"/>
      </w:pPr>
      <w:rPr>
        <w:rFonts w:ascii="Symbol" w:hAnsi="Symbol" w:hint="default"/>
      </w:rPr>
    </w:lvl>
    <w:lvl w:ilvl="1" w:tplc="3EDA8F26" w:tentative="1">
      <w:start w:val="1"/>
      <w:numFmt w:val="bullet"/>
      <w:lvlText w:val=""/>
      <w:lvlJc w:val="left"/>
      <w:pPr>
        <w:tabs>
          <w:tab w:val="num" w:pos="1440"/>
        </w:tabs>
        <w:ind w:left="1440" w:hanging="360"/>
      </w:pPr>
      <w:rPr>
        <w:rFonts w:ascii="Symbol" w:hAnsi="Symbol" w:hint="default"/>
      </w:rPr>
    </w:lvl>
    <w:lvl w:ilvl="2" w:tplc="15F25CCE" w:tentative="1">
      <w:start w:val="1"/>
      <w:numFmt w:val="bullet"/>
      <w:lvlText w:val=""/>
      <w:lvlJc w:val="left"/>
      <w:pPr>
        <w:tabs>
          <w:tab w:val="num" w:pos="2160"/>
        </w:tabs>
        <w:ind w:left="2160" w:hanging="360"/>
      </w:pPr>
      <w:rPr>
        <w:rFonts w:ascii="Symbol" w:hAnsi="Symbol" w:hint="default"/>
      </w:rPr>
    </w:lvl>
    <w:lvl w:ilvl="3" w:tplc="BD40D81E" w:tentative="1">
      <w:start w:val="1"/>
      <w:numFmt w:val="bullet"/>
      <w:lvlText w:val=""/>
      <w:lvlJc w:val="left"/>
      <w:pPr>
        <w:tabs>
          <w:tab w:val="num" w:pos="2880"/>
        </w:tabs>
        <w:ind w:left="2880" w:hanging="360"/>
      </w:pPr>
      <w:rPr>
        <w:rFonts w:ascii="Symbol" w:hAnsi="Symbol" w:hint="default"/>
      </w:rPr>
    </w:lvl>
    <w:lvl w:ilvl="4" w:tplc="9E827D48" w:tentative="1">
      <w:start w:val="1"/>
      <w:numFmt w:val="bullet"/>
      <w:lvlText w:val=""/>
      <w:lvlJc w:val="left"/>
      <w:pPr>
        <w:tabs>
          <w:tab w:val="num" w:pos="3600"/>
        </w:tabs>
        <w:ind w:left="3600" w:hanging="360"/>
      </w:pPr>
      <w:rPr>
        <w:rFonts w:ascii="Symbol" w:hAnsi="Symbol" w:hint="default"/>
      </w:rPr>
    </w:lvl>
    <w:lvl w:ilvl="5" w:tplc="A936FA76" w:tentative="1">
      <w:start w:val="1"/>
      <w:numFmt w:val="bullet"/>
      <w:lvlText w:val=""/>
      <w:lvlJc w:val="left"/>
      <w:pPr>
        <w:tabs>
          <w:tab w:val="num" w:pos="4320"/>
        </w:tabs>
        <w:ind w:left="4320" w:hanging="360"/>
      </w:pPr>
      <w:rPr>
        <w:rFonts w:ascii="Symbol" w:hAnsi="Symbol" w:hint="default"/>
      </w:rPr>
    </w:lvl>
    <w:lvl w:ilvl="6" w:tplc="33BAD58A" w:tentative="1">
      <w:start w:val="1"/>
      <w:numFmt w:val="bullet"/>
      <w:lvlText w:val=""/>
      <w:lvlJc w:val="left"/>
      <w:pPr>
        <w:tabs>
          <w:tab w:val="num" w:pos="5040"/>
        </w:tabs>
        <w:ind w:left="5040" w:hanging="360"/>
      </w:pPr>
      <w:rPr>
        <w:rFonts w:ascii="Symbol" w:hAnsi="Symbol" w:hint="default"/>
      </w:rPr>
    </w:lvl>
    <w:lvl w:ilvl="7" w:tplc="A8240C20" w:tentative="1">
      <w:start w:val="1"/>
      <w:numFmt w:val="bullet"/>
      <w:lvlText w:val=""/>
      <w:lvlJc w:val="left"/>
      <w:pPr>
        <w:tabs>
          <w:tab w:val="num" w:pos="5760"/>
        </w:tabs>
        <w:ind w:left="5760" w:hanging="360"/>
      </w:pPr>
      <w:rPr>
        <w:rFonts w:ascii="Symbol" w:hAnsi="Symbol" w:hint="default"/>
      </w:rPr>
    </w:lvl>
    <w:lvl w:ilvl="8" w:tplc="72F80AA0"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7CC6123B"/>
    <w:multiLevelType w:val="multilevel"/>
    <w:tmpl w:val="43BA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
  </w:num>
  <w:num w:numId="3">
    <w:abstractNumId w:val="3"/>
  </w:num>
  <w:num w:numId="4">
    <w:abstractNumId w:val="14"/>
  </w:num>
  <w:num w:numId="5">
    <w:abstractNumId w:val="19"/>
  </w:num>
  <w:num w:numId="6">
    <w:abstractNumId w:val="23"/>
  </w:num>
  <w:num w:numId="7">
    <w:abstractNumId w:val="22"/>
  </w:num>
  <w:num w:numId="8">
    <w:abstractNumId w:val="5"/>
  </w:num>
  <w:num w:numId="9">
    <w:abstractNumId w:val="9"/>
  </w:num>
  <w:num w:numId="10">
    <w:abstractNumId w:val="20"/>
  </w:num>
  <w:num w:numId="11">
    <w:abstractNumId w:val="4"/>
  </w:num>
  <w:num w:numId="12">
    <w:abstractNumId w:val="0"/>
  </w:num>
  <w:num w:numId="13">
    <w:abstractNumId w:val="28"/>
  </w:num>
  <w:num w:numId="14">
    <w:abstractNumId w:val="18"/>
  </w:num>
  <w:num w:numId="15">
    <w:abstractNumId w:val="15"/>
  </w:num>
  <w:num w:numId="16">
    <w:abstractNumId w:val="21"/>
  </w:num>
  <w:num w:numId="17">
    <w:abstractNumId w:val="6"/>
  </w:num>
  <w:num w:numId="18">
    <w:abstractNumId w:val="25"/>
  </w:num>
  <w:num w:numId="19">
    <w:abstractNumId w:val="27"/>
  </w:num>
  <w:num w:numId="20">
    <w:abstractNumId w:val="1"/>
  </w:num>
  <w:num w:numId="21">
    <w:abstractNumId w:val="8"/>
  </w:num>
  <w:num w:numId="22">
    <w:abstractNumId w:val="26"/>
  </w:num>
  <w:num w:numId="23">
    <w:abstractNumId w:val="24"/>
  </w:num>
  <w:num w:numId="24">
    <w:abstractNumId w:val="11"/>
  </w:num>
  <w:num w:numId="25">
    <w:abstractNumId w:val="16"/>
  </w:num>
  <w:num w:numId="26">
    <w:abstractNumId w:val="12"/>
  </w:num>
  <w:num w:numId="27">
    <w:abstractNumId w:val="7"/>
  </w:num>
  <w:num w:numId="28">
    <w:abstractNumId w:val="17"/>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04"/>
    <w:rsid w:val="00000341"/>
    <w:rsid w:val="00002DCE"/>
    <w:rsid w:val="0001009A"/>
    <w:rsid w:val="00010535"/>
    <w:rsid w:val="00010F2A"/>
    <w:rsid w:val="000118FF"/>
    <w:rsid w:val="000130CF"/>
    <w:rsid w:val="000142E2"/>
    <w:rsid w:val="00014478"/>
    <w:rsid w:val="0002241D"/>
    <w:rsid w:val="00023E20"/>
    <w:rsid w:val="00024725"/>
    <w:rsid w:val="00035E30"/>
    <w:rsid w:val="000453CC"/>
    <w:rsid w:val="000512DB"/>
    <w:rsid w:val="00051826"/>
    <w:rsid w:val="00052E02"/>
    <w:rsid w:val="00057ABF"/>
    <w:rsid w:val="000647C5"/>
    <w:rsid w:val="0006648E"/>
    <w:rsid w:val="000709CB"/>
    <w:rsid w:val="00071A41"/>
    <w:rsid w:val="00084701"/>
    <w:rsid w:val="000857B2"/>
    <w:rsid w:val="00086DD4"/>
    <w:rsid w:val="00091AF4"/>
    <w:rsid w:val="00093564"/>
    <w:rsid w:val="000940DE"/>
    <w:rsid w:val="000964C6"/>
    <w:rsid w:val="000966B4"/>
    <w:rsid w:val="000A429A"/>
    <w:rsid w:val="000B0C86"/>
    <w:rsid w:val="000B2E01"/>
    <w:rsid w:val="000B38A2"/>
    <w:rsid w:val="000B452D"/>
    <w:rsid w:val="000B748C"/>
    <w:rsid w:val="000C1648"/>
    <w:rsid w:val="000C42C6"/>
    <w:rsid w:val="000C49B1"/>
    <w:rsid w:val="000C5336"/>
    <w:rsid w:val="000D18B9"/>
    <w:rsid w:val="000D6670"/>
    <w:rsid w:val="000D7F12"/>
    <w:rsid w:val="000E08EF"/>
    <w:rsid w:val="000E1045"/>
    <w:rsid w:val="000E5FD7"/>
    <w:rsid w:val="000F038A"/>
    <w:rsid w:val="000F2980"/>
    <w:rsid w:val="000F39AD"/>
    <w:rsid w:val="000F5101"/>
    <w:rsid w:val="001007A7"/>
    <w:rsid w:val="00103226"/>
    <w:rsid w:val="001034D8"/>
    <w:rsid w:val="00103BBC"/>
    <w:rsid w:val="00105FA2"/>
    <w:rsid w:val="001078F9"/>
    <w:rsid w:val="00112E2E"/>
    <w:rsid w:val="00120C23"/>
    <w:rsid w:val="001351C1"/>
    <w:rsid w:val="00140D1B"/>
    <w:rsid w:val="001415D4"/>
    <w:rsid w:val="00143039"/>
    <w:rsid w:val="00143050"/>
    <w:rsid w:val="00154D57"/>
    <w:rsid w:val="001616BC"/>
    <w:rsid w:val="00171F96"/>
    <w:rsid w:val="00173ECB"/>
    <w:rsid w:val="00174CC8"/>
    <w:rsid w:val="001751C1"/>
    <w:rsid w:val="0018291C"/>
    <w:rsid w:val="00184B17"/>
    <w:rsid w:val="00184E8A"/>
    <w:rsid w:val="00191EE2"/>
    <w:rsid w:val="00192D60"/>
    <w:rsid w:val="001A1267"/>
    <w:rsid w:val="001A32BD"/>
    <w:rsid w:val="001A4D8F"/>
    <w:rsid w:val="001A6820"/>
    <w:rsid w:val="001A7C03"/>
    <w:rsid w:val="001B1E3C"/>
    <w:rsid w:val="001B2AD3"/>
    <w:rsid w:val="001B529B"/>
    <w:rsid w:val="001B5394"/>
    <w:rsid w:val="001B747F"/>
    <w:rsid w:val="001B776B"/>
    <w:rsid w:val="001C6C38"/>
    <w:rsid w:val="001C6CA8"/>
    <w:rsid w:val="001D111A"/>
    <w:rsid w:val="001E09E8"/>
    <w:rsid w:val="001E0C92"/>
    <w:rsid w:val="001E3751"/>
    <w:rsid w:val="001E4226"/>
    <w:rsid w:val="001E7911"/>
    <w:rsid w:val="001F229D"/>
    <w:rsid w:val="001F395B"/>
    <w:rsid w:val="00207C9B"/>
    <w:rsid w:val="00207D6F"/>
    <w:rsid w:val="00207DFF"/>
    <w:rsid w:val="00210F94"/>
    <w:rsid w:val="0021209F"/>
    <w:rsid w:val="002125AC"/>
    <w:rsid w:val="00214A8C"/>
    <w:rsid w:val="00215867"/>
    <w:rsid w:val="00216052"/>
    <w:rsid w:val="00222B84"/>
    <w:rsid w:val="0022478C"/>
    <w:rsid w:val="0022490A"/>
    <w:rsid w:val="00225FE3"/>
    <w:rsid w:val="002305F3"/>
    <w:rsid w:val="0023428C"/>
    <w:rsid w:val="00235190"/>
    <w:rsid w:val="00236364"/>
    <w:rsid w:val="002414D1"/>
    <w:rsid w:val="00247351"/>
    <w:rsid w:val="00263DA7"/>
    <w:rsid w:val="0026515F"/>
    <w:rsid w:val="0026610A"/>
    <w:rsid w:val="0026672F"/>
    <w:rsid w:val="00272288"/>
    <w:rsid w:val="00273D61"/>
    <w:rsid w:val="00274CAA"/>
    <w:rsid w:val="00277E93"/>
    <w:rsid w:val="0028412D"/>
    <w:rsid w:val="00284C4C"/>
    <w:rsid w:val="002862EA"/>
    <w:rsid w:val="0028692D"/>
    <w:rsid w:val="002875B2"/>
    <w:rsid w:val="0028787D"/>
    <w:rsid w:val="002A2F18"/>
    <w:rsid w:val="002B0417"/>
    <w:rsid w:val="002B0B27"/>
    <w:rsid w:val="002C404A"/>
    <w:rsid w:val="002C40D2"/>
    <w:rsid w:val="002C62FC"/>
    <w:rsid w:val="002D009D"/>
    <w:rsid w:val="002D0EA9"/>
    <w:rsid w:val="002D1C89"/>
    <w:rsid w:val="002D26E3"/>
    <w:rsid w:val="002E3677"/>
    <w:rsid w:val="003059CA"/>
    <w:rsid w:val="00311CAA"/>
    <w:rsid w:val="003125FA"/>
    <w:rsid w:val="00313599"/>
    <w:rsid w:val="00316E64"/>
    <w:rsid w:val="00324430"/>
    <w:rsid w:val="00324B7F"/>
    <w:rsid w:val="0033001A"/>
    <w:rsid w:val="003311D0"/>
    <w:rsid w:val="00334514"/>
    <w:rsid w:val="00334D67"/>
    <w:rsid w:val="00336F2A"/>
    <w:rsid w:val="0035387B"/>
    <w:rsid w:val="00353E77"/>
    <w:rsid w:val="003612FA"/>
    <w:rsid w:val="00361C04"/>
    <w:rsid w:val="00363953"/>
    <w:rsid w:val="00367386"/>
    <w:rsid w:val="00372B2D"/>
    <w:rsid w:val="00375332"/>
    <w:rsid w:val="00376516"/>
    <w:rsid w:val="00384B15"/>
    <w:rsid w:val="003850B2"/>
    <w:rsid w:val="003921BB"/>
    <w:rsid w:val="00392BC9"/>
    <w:rsid w:val="003949F1"/>
    <w:rsid w:val="00394C86"/>
    <w:rsid w:val="00396A40"/>
    <w:rsid w:val="003A05AC"/>
    <w:rsid w:val="003A3C83"/>
    <w:rsid w:val="003A3E76"/>
    <w:rsid w:val="003A460A"/>
    <w:rsid w:val="003B0DA9"/>
    <w:rsid w:val="003B1387"/>
    <w:rsid w:val="003B43C0"/>
    <w:rsid w:val="003B7B3E"/>
    <w:rsid w:val="003C2806"/>
    <w:rsid w:val="003C44FE"/>
    <w:rsid w:val="003C7726"/>
    <w:rsid w:val="003D1747"/>
    <w:rsid w:val="003D21D3"/>
    <w:rsid w:val="003E061B"/>
    <w:rsid w:val="003E3777"/>
    <w:rsid w:val="003F0382"/>
    <w:rsid w:val="003F064A"/>
    <w:rsid w:val="003F08FF"/>
    <w:rsid w:val="003F67D3"/>
    <w:rsid w:val="003F7C58"/>
    <w:rsid w:val="00405A57"/>
    <w:rsid w:val="004152F6"/>
    <w:rsid w:val="00417289"/>
    <w:rsid w:val="00417C60"/>
    <w:rsid w:val="004200E4"/>
    <w:rsid w:val="00421416"/>
    <w:rsid w:val="00424F3A"/>
    <w:rsid w:val="004316C0"/>
    <w:rsid w:val="004346FF"/>
    <w:rsid w:val="00447E08"/>
    <w:rsid w:val="004525E0"/>
    <w:rsid w:val="00454565"/>
    <w:rsid w:val="004564F3"/>
    <w:rsid w:val="0046321F"/>
    <w:rsid w:val="00464BD1"/>
    <w:rsid w:val="00465962"/>
    <w:rsid w:val="00470C2D"/>
    <w:rsid w:val="00476F6F"/>
    <w:rsid w:val="00493E9D"/>
    <w:rsid w:val="00494234"/>
    <w:rsid w:val="004A05C9"/>
    <w:rsid w:val="004A1692"/>
    <w:rsid w:val="004A3DA4"/>
    <w:rsid w:val="004B16E5"/>
    <w:rsid w:val="004B2670"/>
    <w:rsid w:val="004B27D5"/>
    <w:rsid w:val="004B4897"/>
    <w:rsid w:val="004B52A5"/>
    <w:rsid w:val="004B7333"/>
    <w:rsid w:val="004B7DA6"/>
    <w:rsid w:val="004C6BD6"/>
    <w:rsid w:val="004E1D85"/>
    <w:rsid w:val="004E7ECF"/>
    <w:rsid w:val="004F06CD"/>
    <w:rsid w:val="004F3D01"/>
    <w:rsid w:val="004F3F30"/>
    <w:rsid w:val="004F5298"/>
    <w:rsid w:val="004F724B"/>
    <w:rsid w:val="00500326"/>
    <w:rsid w:val="00501002"/>
    <w:rsid w:val="00501CB3"/>
    <w:rsid w:val="005060B8"/>
    <w:rsid w:val="00507874"/>
    <w:rsid w:val="00510E21"/>
    <w:rsid w:val="005258B5"/>
    <w:rsid w:val="00546B5B"/>
    <w:rsid w:val="00551BA1"/>
    <w:rsid w:val="0055552F"/>
    <w:rsid w:val="00560E01"/>
    <w:rsid w:val="00564DF9"/>
    <w:rsid w:val="00567BDC"/>
    <w:rsid w:val="005712D0"/>
    <w:rsid w:val="0057188E"/>
    <w:rsid w:val="00573D08"/>
    <w:rsid w:val="00573FC5"/>
    <w:rsid w:val="00576E71"/>
    <w:rsid w:val="00577513"/>
    <w:rsid w:val="0057760F"/>
    <w:rsid w:val="00581412"/>
    <w:rsid w:val="00582455"/>
    <w:rsid w:val="00592751"/>
    <w:rsid w:val="00594C2D"/>
    <w:rsid w:val="00597894"/>
    <w:rsid w:val="005A2DB4"/>
    <w:rsid w:val="005A31E3"/>
    <w:rsid w:val="005A497F"/>
    <w:rsid w:val="005A5CE3"/>
    <w:rsid w:val="005A78B5"/>
    <w:rsid w:val="005B39DE"/>
    <w:rsid w:val="005B69A1"/>
    <w:rsid w:val="005B6B03"/>
    <w:rsid w:val="005C72C4"/>
    <w:rsid w:val="005D5FFC"/>
    <w:rsid w:val="005D7653"/>
    <w:rsid w:val="005E05E5"/>
    <w:rsid w:val="005E07CF"/>
    <w:rsid w:val="005E236C"/>
    <w:rsid w:val="005F000F"/>
    <w:rsid w:val="005F6EF5"/>
    <w:rsid w:val="006048DD"/>
    <w:rsid w:val="00625C04"/>
    <w:rsid w:val="00630860"/>
    <w:rsid w:val="00633E24"/>
    <w:rsid w:val="00634674"/>
    <w:rsid w:val="006355A8"/>
    <w:rsid w:val="0064045F"/>
    <w:rsid w:val="00640B20"/>
    <w:rsid w:val="006476DE"/>
    <w:rsid w:val="00650D70"/>
    <w:rsid w:val="00652480"/>
    <w:rsid w:val="006534C3"/>
    <w:rsid w:val="0065486E"/>
    <w:rsid w:val="00656279"/>
    <w:rsid w:val="0065706E"/>
    <w:rsid w:val="00675111"/>
    <w:rsid w:val="00683CF6"/>
    <w:rsid w:val="00687A66"/>
    <w:rsid w:val="006902F9"/>
    <w:rsid w:val="006A3BF8"/>
    <w:rsid w:val="006A4DCE"/>
    <w:rsid w:val="006B2EF3"/>
    <w:rsid w:val="006B4A10"/>
    <w:rsid w:val="006C1FAB"/>
    <w:rsid w:val="006C37C4"/>
    <w:rsid w:val="006C41DD"/>
    <w:rsid w:val="006D1424"/>
    <w:rsid w:val="006D710B"/>
    <w:rsid w:val="006D7B64"/>
    <w:rsid w:val="006E1EB2"/>
    <w:rsid w:val="006F24F5"/>
    <w:rsid w:val="006F2E76"/>
    <w:rsid w:val="006F5465"/>
    <w:rsid w:val="006F6E30"/>
    <w:rsid w:val="0070372E"/>
    <w:rsid w:val="007053E3"/>
    <w:rsid w:val="00706A0A"/>
    <w:rsid w:val="00707824"/>
    <w:rsid w:val="00707896"/>
    <w:rsid w:val="00715BDB"/>
    <w:rsid w:val="007272B6"/>
    <w:rsid w:val="00727DF4"/>
    <w:rsid w:val="00731C44"/>
    <w:rsid w:val="00735104"/>
    <w:rsid w:val="00742533"/>
    <w:rsid w:val="00745A07"/>
    <w:rsid w:val="00747070"/>
    <w:rsid w:val="00755AA8"/>
    <w:rsid w:val="00756504"/>
    <w:rsid w:val="00760720"/>
    <w:rsid w:val="00760A6D"/>
    <w:rsid w:val="00762E43"/>
    <w:rsid w:val="007640AA"/>
    <w:rsid w:val="00765F6A"/>
    <w:rsid w:val="0076736E"/>
    <w:rsid w:val="00770142"/>
    <w:rsid w:val="00772B08"/>
    <w:rsid w:val="007778E5"/>
    <w:rsid w:val="00797507"/>
    <w:rsid w:val="007A01F9"/>
    <w:rsid w:val="007A4276"/>
    <w:rsid w:val="007A4E4E"/>
    <w:rsid w:val="007B0D85"/>
    <w:rsid w:val="007B76E8"/>
    <w:rsid w:val="007C0B95"/>
    <w:rsid w:val="007C1F8D"/>
    <w:rsid w:val="007C4606"/>
    <w:rsid w:val="007C737E"/>
    <w:rsid w:val="007D3750"/>
    <w:rsid w:val="007E3EEF"/>
    <w:rsid w:val="007F0797"/>
    <w:rsid w:val="008001F2"/>
    <w:rsid w:val="00816647"/>
    <w:rsid w:val="00816C73"/>
    <w:rsid w:val="008170E6"/>
    <w:rsid w:val="00830EC6"/>
    <w:rsid w:val="008358D9"/>
    <w:rsid w:val="00842845"/>
    <w:rsid w:val="00843A59"/>
    <w:rsid w:val="008472E2"/>
    <w:rsid w:val="0085305B"/>
    <w:rsid w:val="0085473D"/>
    <w:rsid w:val="00854AA8"/>
    <w:rsid w:val="00854DFC"/>
    <w:rsid w:val="00856D30"/>
    <w:rsid w:val="008617B5"/>
    <w:rsid w:val="00864176"/>
    <w:rsid w:val="00864C23"/>
    <w:rsid w:val="0087039F"/>
    <w:rsid w:val="00870656"/>
    <w:rsid w:val="008743E6"/>
    <w:rsid w:val="00882190"/>
    <w:rsid w:val="008836DE"/>
    <w:rsid w:val="00885397"/>
    <w:rsid w:val="00885C29"/>
    <w:rsid w:val="00886988"/>
    <w:rsid w:val="0089406C"/>
    <w:rsid w:val="008A5698"/>
    <w:rsid w:val="008B398A"/>
    <w:rsid w:val="008C1928"/>
    <w:rsid w:val="008C273C"/>
    <w:rsid w:val="008C7153"/>
    <w:rsid w:val="008D39A6"/>
    <w:rsid w:val="008D620D"/>
    <w:rsid w:val="008E391C"/>
    <w:rsid w:val="008E7DB4"/>
    <w:rsid w:val="008F0AA0"/>
    <w:rsid w:val="008F1682"/>
    <w:rsid w:val="008F16D1"/>
    <w:rsid w:val="0091155D"/>
    <w:rsid w:val="00912B0F"/>
    <w:rsid w:val="0091577C"/>
    <w:rsid w:val="009211F6"/>
    <w:rsid w:val="00921A0E"/>
    <w:rsid w:val="00925255"/>
    <w:rsid w:val="00925CCF"/>
    <w:rsid w:val="00925EE2"/>
    <w:rsid w:val="00934553"/>
    <w:rsid w:val="00940C97"/>
    <w:rsid w:val="00940FED"/>
    <w:rsid w:val="00943037"/>
    <w:rsid w:val="009462B6"/>
    <w:rsid w:val="00947355"/>
    <w:rsid w:val="00953ECD"/>
    <w:rsid w:val="009546D6"/>
    <w:rsid w:val="009555A8"/>
    <w:rsid w:val="00960E8C"/>
    <w:rsid w:val="0096517E"/>
    <w:rsid w:val="009664B1"/>
    <w:rsid w:val="00975018"/>
    <w:rsid w:val="009773E7"/>
    <w:rsid w:val="0098778C"/>
    <w:rsid w:val="009A01A5"/>
    <w:rsid w:val="009A0B9E"/>
    <w:rsid w:val="009A5B48"/>
    <w:rsid w:val="009B21A1"/>
    <w:rsid w:val="009D1736"/>
    <w:rsid w:val="009D7ADE"/>
    <w:rsid w:val="009E0D80"/>
    <w:rsid w:val="009E1009"/>
    <w:rsid w:val="009E1845"/>
    <w:rsid w:val="009F0BD7"/>
    <w:rsid w:val="009F307D"/>
    <w:rsid w:val="009F3237"/>
    <w:rsid w:val="009F5A23"/>
    <w:rsid w:val="00A11D90"/>
    <w:rsid w:val="00A128D5"/>
    <w:rsid w:val="00A1467C"/>
    <w:rsid w:val="00A15D6A"/>
    <w:rsid w:val="00A26173"/>
    <w:rsid w:val="00A30230"/>
    <w:rsid w:val="00A32250"/>
    <w:rsid w:val="00A329B7"/>
    <w:rsid w:val="00A437C2"/>
    <w:rsid w:val="00A44823"/>
    <w:rsid w:val="00A503BD"/>
    <w:rsid w:val="00A57586"/>
    <w:rsid w:val="00A579B2"/>
    <w:rsid w:val="00A57DE5"/>
    <w:rsid w:val="00A61B82"/>
    <w:rsid w:val="00A63401"/>
    <w:rsid w:val="00A646AE"/>
    <w:rsid w:val="00A70E96"/>
    <w:rsid w:val="00A737C6"/>
    <w:rsid w:val="00A817F7"/>
    <w:rsid w:val="00A81AE7"/>
    <w:rsid w:val="00A86944"/>
    <w:rsid w:val="00A973D0"/>
    <w:rsid w:val="00AA2D75"/>
    <w:rsid w:val="00AA33C5"/>
    <w:rsid w:val="00AA723F"/>
    <w:rsid w:val="00AB6619"/>
    <w:rsid w:val="00AB75E0"/>
    <w:rsid w:val="00AC1268"/>
    <w:rsid w:val="00AC7E2A"/>
    <w:rsid w:val="00AD048A"/>
    <w:rsid w:val="00AD1C7E"/>
    <w:rsid w:val="00AD230D"/>
    <w:rsid w:val="00AD6EBE"/>
    <w:rsid w:val="00AD7CB5"/>
    <w:rsid w:val="00AD7FB4"/>
    <w:rsid w:val="00AE15C3"/>
    <w:rsid w:val="00AE5E8C"/>
    <w:rsid w:val="00AE6A74"/>
    <w:rsid w:val="00AF0F2A"/>
    <w:rsid w:val="00AF2B91"/>
    <w:rsid w:val="00AF37E3"/>
    <w:rsid w:val="00AF459C"/>
    <w:rsid w:val="00AF4F47"/>
    <w:rsid w:val="00AF7850"/>
    <w:rsid w:val="00B04C0F"/>
    <w:rsid w:val="00B06B29"/>
    <w:rsid w:val="00B11068"/>
    <w:rsid w:val="00B1478A"/>
    <w:rsid w:val="00B157C4"/>
    <w:rsid w:val="00B166A3"/>
    <w:rsid w:val="00B17096"/>
    <w:rsid w:val="00B226FF"/>
    <w:rsid w:val="00B27892"/>
    <w:rsid w:val="00B304D8"/>
    <w:rsid w:val="00B43E5A"/>
    <w:rsid w:val="00B50EFE"/>
    <w:rsid w:val="00B61F2B"/>
    <w:rsid w:val="00B633B2"/>
    <w:rsid w:val="00B64D42"/>
    <w:rsid w:val="00B679D3"/>
    <w:rsid w:val="00B71F2C"/>
    <w:rsid w:val="00B73661"/>
    <w:rsid w:val="00B73E1B"/>
    <w:rsid w:val="00B74180"/>
    <w:rsid w:val="00B75581"/>
    <w:rsid w:val="00B76A73"/>
    <w:rsid w:val="00B77FF6"/>
    <w:rsid w:val="00B807C3"/>
    <w:rsid w:val="00B80DE6"/>
    <w:rsid w:val="00B81297"/>
    <w:rsid w:val="00B814F7"/>
    <w:rsid w:val="00B82E73"/>
    <w:rsid w:val="00B90818"/>
    <w:rsid w:val="00B90D70"/>
    <w:rsid w:val="00B93CA4"/>
    <w:rsid w:val="00BA1A79"/>
    <w:rsid w:val="00BA4AE1"/>
    <w:rsid w:val="00BA4F55"/>
    <w:rsid w:val="00BB098F"/>
    <w:rsid w:val="00BB1FED"/>
    <w:rsid w:val="00BB2314"/>
    <w:rsid w:val="00BB2985"/>
    <w:rsid w:val="00BB2E91"/>
    <w:rsid w:val="00BB3762"/>
    <w:rsid w:val="00BB3C21"/>
    <w:rsid w:val="00BB4DDE"/>
    <w:rsid w:val="00BB4FAA"/>
    <w:rsid w:val="00BC59F4"/>
    <w:rsid w:val="00BC5EDF"/>
    <w:rsid w:val="00BC6C59"/>
    <w:rsid w:val="00BC6D3C"/>
    <w:rsid w:val="00BD09A4"/>
    <w:rsid w:val="00BD2871"/>
    <w:rsid w:val="00BD459F"/>
    <w:rsid w:val="00BD46E7"/>
    <w:rsid w:val="00BD5239"/>
    <w:rsid w:val="00BD5EF3"/>
    <w:rsid w:val="00BD6889"/>
    <w:rsid w:val="00BD7C5E"/>
    <w:rsid w:val="00BD7DCB"/>
    <w:rsid w:val="00BD7E2B"/>
    <w:rsid w:val="00BE410D"/>
    <w:rsid w:val="00C032DE"/>
    <w:rsid w:val="00C04A6F"/>
    <w:rsid w:val="00C0615C"/>
    <w:rsid w:val="00C06715"/>
    <w:rsid w:val="00C1090C"/>
    <w:rsid w:val="00C168B2"/>
    <w:rsid w:val="00C2112D"/>
    <w:rsid w:val="00C2763C"/>
    <w:rsid w:val="00C30502"/>
    <w:rsid w:val="00C32D55"/>
    <w:rsid w:val="00C34D5E"/>
    <w:rsid w:val="00C36F6A"/>
    <w:rsid w:val="00C411B6"/>
    <w:rsid w:val="00C44D3B"/>
    <w:rsid w:val="00C45F56"/>
    <w:rsid w:val="00C5120A"/>
    <w:rsid w:val="00C52687"/>
    <w:rsid w:val="00C52A48"/>
    <w:rsid w:val="00C53E13"/>
    <w:rsid w:val="00C55460"/>
    <w:rsid w:val="00C60DA2"/>
    <w:rsid w:val="00C663D9"/>
    <w:rsid w:val="00C7693B"/>
    <w:rsid w:val="00C76C43"/>
    <w:rsid w:val="00C77826"/>
    <w:rsid w:val="00C8021E"/>
    <w:rsid w:val="00C81600"/>
    <w:rsid w:val="00C81EB0"/>
    <w:rsid w:val="00C84D32"/>
    <w:rsid w:val="00C92333"/>
    <w:rsid w:val="00C954C4"/>
    <w:rsid w:val="00C97300"/>
    <w:rsid w:val="00C97630"/>
    <w:rsid w:val="00C978E5"/>
    <w:rsid w:val="00CA1A25"/>
    <w:rsid w:val="00CA1FC0"/>
    <w:rsid w:val="00CA24D2"/>
    <w:rsid w:val="00CA4BE0"/>
    <w:rsid w:val="00CA7B64"/>
    <w:rsid w:val="00CB1664"/>
    <w:rsid w:val="00CB3F66"/>
    <w:rsid w:val="00CB50F5"/>
    <w:rsid w:val="00CB594C"/>
    <w:rsid w:val="00CC1D3C"/>
    <w:rsid w:val="00CC57E8"/>
    <w:rsid w:val="00CD22FA"/>
    <w:rsid w:val="00CD4833"/>
    <w:rsid w:val="00CD4F68"/>
    <w:rsid w:val="00CD7124"/>
    <w:rsid w:val="00CE1FFA"/>
    <w:rsid w:val="00CE4EF0"/>
    <w:rsid w:val="00CE691F"/>
    <w:rsid w:val="00CF2FA8"/>
    <w:rsid w:val="00CF5E9F"/>
    <w:rsid w:val="00CF6242"/>
    <w:rsid w:val="00D01AB7"/>
    <w:rsid w:val="00D05291"/>
    <w:rsid w:val="00D056CB"/>
    <w:rsid w:val="00D12501"/>
    <w:rsid w:val="00D14564"/>
    <w:rsid w:val="00D22AB6"/>
    <w:rsid w:val="00D23533"/>
    <w:rsid w:val="00D24940"/>
    <w:rsid w:val="00D24EDD"/>
    <w:rsid w:val="00D30210"/>
    <w:rsid w:val="00D32183"/>
    <w:rsid w:val="00D33C8B"/>
    <w:rsid w:val="00D3536A"/>
    <w:rsid w:val="00D41692"/>
    <w:rsid w:val="00D51A5F"/>
    <w:rsid w:val="00D5758E"/>
    <w:rsid w:val="00D57804"/>
    <w:rsid w:val="00D63679"/>
    <w:rsid w:val="00D63A32"/>
    <w:rsid w:val="00D812B9"/>
    <w:rsid w:val="00D82759"/>
    <w:rsid w:val="00D82923"/>
    <w:rsid w:val="00D82BAB"/>
    <w:rsid w:val="00D8374E"/>
    <w:rsid w:val="00D86824"/>
    <w:rsid w:val="00D87F3A"/>
    <w:rsid w:val="00DA4221"/>
    <w:rsid w:val="00DA4F2A"/>
    <w:rsid w:val="00DA5899"/>
    <w:rsid w:val="00DB3C52"/>
    <w:rsid w:val="00DC14EF"/>
    <w:rsid w:val="00DC2895"/>
    <w:rsid w:val="00DC55CD"/>
    <w:rsid w:val="00DD029D"/>
    <w:rsid w:val="00DD3452"/>
    <w:rsid w:val="00DD3950"/>
    <w:rsid w:val="00DD5515"/>
    <w:rsid w:val="00DD6DBE"/>
    <w:rsid w:val="00DF05C7"/>
    <w:rsid w:val="00DF1359"/>
    <w:rsid w:val="00DF32F1"/>
    <w:rsid w:val="00DF3EAA"/>
    <w:rsid w:val="00DF46F4"/>
    <w:rsid w:val="00DF6FCE"/>
    <w:rsid w:val="00DF72A5"/>
    <w:rsid w:val="00DF7440"/>
    <w:rsid w:val="00E02D81"/>
    <w:rsid w:val="00E053BE"/>
    <w:rsid w:val="00E06EE2"/>
    <w:rsid w:val="00E13370"/>
    <w:rsid w:val="00E13E23"/>
    <w:rsid w:val="00E170BA"/>
    <w:rsid w:val="00E2008E"/>
    <w:rsid w:val="00E2187F"/>
    <w:rsid w:val="00E4219C"/>
    <w:rsid w:val="00E468F0"/>
    <w:rsid w:val="00E472C3"/>
    <w:rsid w:val="00E473C4"/>
    <w:rsid w:val="00E52DBA"/>
    <w:rsid w:val="00E56316"/>
    <w:rsid w:val="00E5696C"/>
    <w:rsid w:val="00E61E80"/>
    <w:rsid w:val="00E6560F"/>
    <w:rsid w:val="00E671E5"/>
    <w:rsid w:val="00E67D08"/>
    <w:rsid w:val="00E723AC"/>
    <w:rsid w:val="00E730D5"/>
    <w:rsid w:val="00E76BB5"/>
    <w:rsid w:val="00E77989"/>
    <w:rsid w:val="00E83F97"/>
    <w:rsid w:val="00E90D00"/>
    <w:rsid w:val="00E92CB3"/>
    <w:rsid w:val="00E934AB"/>
    <w:rsid w:val="00E93E69"/>
    <w:rsid w:val="00E94975"/>
    <w:rsid w:val="00E95D7E"/>
    <w:rsid w:val="00E96332"/>
    <w:rsid w:val="00EA02D3"/>
    <w:rsid w:val="00EA26FE"/>
    <w:rsid w:val="00EB0D61"/>
    <w:rsid w:val="00EB24D8"/>
    <w:rsid w:val="00EC105B"/>
    <w:rsid w:val="00EC187E"/>
    <w:rsid w:val="00EC3EF0"/>
    <w:rsid w:val="00EC585B"/>
    <w:rsid w:val="00EC7138"/>
    <w:rsid w:val="00ED0909"/>
    <w:rsid w:val="00ED1A5A"/>
    <w:rsid w:val="00ED462C"/>
    <w:rsid w:val="00EE0C10"/>
    <w:rsid w:val="00EE7A48"/>
    <w:rsid w:val="00EF1C4F"/>
    <w:rsid w:val="00EF1CC0"/>
    <w:rsid w:val="00EF374B"/>
    <w:rsid w:val="00F06CB4"/>
    <w:rsid w:val="00F22C87"/>
    <w:rsid w:val="00F22ED9"/>
    <w:rsid w:val="00F23B30"/>
    <w:rsid w:val="00F24228"/>
    <w:rsid w:val="00F30233"/>
    <w:rsid w:val="00F402C3"/>
    <w:rsid w:val="00F46DBA"/>
    <w:rsid w:val="00F544F3"/>
    <w:rsid w:val="00F55257"/>
    <w:rsid w:val="00F67CBA"/>
    <w:rsid w:val="00F70BBB"/>
    <w:rsid w:val="00F80716"/>
    <w:rsid w:val="00F81EB0"/>
    <w:rsid w:val="00F841D2"/>
    <w:rsid w:val="00F86FBA"/>
    <w:rsid w:val="00F92C4E"/>
    <w:rsid w:val="00F93F9D"/>
    <w:rsid w:val="00F96FD5"/>
    <w:rsid w:val="00FA75C8"/>
    <w:rsid w:val="00FB0D91"/>
    <w:rsid w:val="00FB35BC"/>
    <w:rsid w:val="00FB514C"/>
    <w:rsid w:val="00FB65F6"/>
    <w:rsid w:val="00FC005A"/>
    <w:rsid w:val="00FC0841"/>
    <w:rsid w:val="00FC08EC"/>
    <w:rsid w:val="00FC1FDA"/>
    <w:rsid w:val="00FC22D0"/>
    <w:rsid w:val="00FC2B9E"/>
    <w:rsid w:val="00FC5B96"/>
    <w:rsid w:val="00FC68D3"/>
    <w:rsid w:val="00FD473F"/>
    <w:rsid w:val="00FE0278"/>
    <w:rsid w:val="00FE07D4"/>
    <w:rsid w:val="00FE22BE"/>
    <w:rsid w:val="00FE6DCB"/>
    <w:rsid w:val="00FF1E2A"/>
    <w:rsid w:val="00FF227D"/>
    <w:rsid w:val="00FF4AE8"/>
    <w:rsid w:val="00FF7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04586B"/>
  <w15:docId w15:val="{4E6AB388-EE5C-447C-845A-F730A7A4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5465"/>
    <w:rPr>
      <w:rFonts w:ascii="Arial" w:hAnsi="Arial" w:cs="Arial"/>
      <w:color w:val="000000"/>
      <w:sz w:val="24"/>
      <w:szCs w:val="24"/>
    </w:rPr>
  </w:style>
  <w:style w:type="paragraph" w:styleId="Heading1">
    <w:name w:val="heading 1"/>
    <w:basedOn w:val="Normal"/>
    <w:next w:val="Normal"/>
    <w:qFormat/>
    <w:rsid w:val="006F5465"/>
    <w:pPr>
      <w:keepNext/>
      <w:spacing w:before="240" w:after="60"/>
      <w:outlineLvl w:val="0"/>
    </w:pPr>
    <w:rPr>
      <w:bCs/>
      <w:kern w:val="32"/>
      <w:sz w:val="48"/>
      <w:szCs w:val="48"/>
    </w:rPr>
  </w:style>
  <w:style w:type="paragraph" w:styleId="Heading2">
    <w:name w:val="heading 2"/>
    <w:basedOn w:val="Normal"/>
    <w:next w:val="Normal"/>
    <w:qFormat/>
    <w:rsid w:val="006F5465"/>
    <w:pPr>
      <w:keepNext/>
      <w:spacing w:before="240" w:after="60"/>
      <w:outlineLvl w:val="1"/>
    </w:pPr>
    <w:rPr>
      <w:bCs/>
      <w:iCs/>
      <w:sz w:val="36"/>
      <w:szCs w:val="36"/>
    </w:rPr>
  </w:style>
  <w:style w:type="paragraph" w:styleId="Heading3">
    <w:name w:val="heading 3"/>
    <w:basedOn w:val="Normal"/>
    <w:next w:val="Normal"/>
    <w:qFormat/>
    <w:rsid w:val="006F5465"/>
    <w:pPr>
      <w:keepNext/>
      <w:spacing w:before="240" w:after="60"/>
      <w:outlineLvl w:val="2"/>
    </w:pPr>
    <w:rPr>
      <w:bCs/>
      <w:sz w:val="28"/>
      <w:szCs w:val="28"/>
    </w:rPr>
  </w:style>
  <w:style w:type="paragraph" w:styleId="Heading4">
    <w:name w:val="heading 4"/>
    <w:basedOn w:val="Normal"/>
    <w:next w:val="Normal"/>
    <w:qFormat/>
    <w:rsid w:val="006F5465"/>
    <w:pPr>
      <w:keepNext/>
      <w:spacing w:before="240" w:after="60"/>
      <w:outlineLvl w:val="3"/>
    </w:pPr>
    <w:rPr>
      <w:bCs/>
    </w:rPr>
  </w:style>
  <w:style w:type="paragraph" w:styleId="Heading5">
    <w:name w:val="heading 5"/>
    <w:basedOn w:val="Normal"/>
    <w:next w:val="Normal"/>
    <w:qFormat/>
    <w:rsid w:val="006F5465"/>
    <w:pPr>
      <w:spacing w:before="240" w:after="60"/>
      <w:outlineLvl w:val="4"/>
    </w:pPr>
    <w:rPr>
      <w:bCs/>
      <w:iCs/>
      <w:sz w:val="20"/>
      <w:szCs w:val="20"/>
    </w:rPr>
  </w:style>
  <w:style w:type="paragraph" w:styleId="Heading6">
    <w:name w:val="heading 6"/>
    <w:basedOn w:val="Normal"/>
    <w:next w:val="Normal"/>
    <w:qFormat/>
    <w:rsid w:val="006F5465"/>
    <w:pPr>
      <w:spacing w:before="240" w:after="60"/>
      <w:outlineLvl w:val="5"/>
    </w:pPr>
    <w:rPr>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rsid w:val="006F5465"/>
  </w:style>
  <w:style w:type="paragraph" w:customStyle="1" w:styleId="WfxCompany">
    <w:name w:val="WfxCompany"/>
    <w:basedOn w:val="Normal"/>
    <w:rsid w:val="006F5465"/>
  </w:style>
  <w:style w:type="paragraph" w:customStyle="1" w:styleId="WfxDate">
    <w:name w:val="WfxDate"/>
    <w:basedOn w:val="Normal"/>
    <w:rsid w:val="006F5465"/>
  </w:style>
  <w:style w:type="paragraph" w:customStyle="1" w:styleId="wfxFaxNum">
    <w:name w:val="wfxFaxNum"/>
    <w:basedOn w:val="Normal"/>
    <w:rsid w:val="006F5465"/>
  </w:style>
  <w:style w:type="paragraph" w:customStyle="1" w:styleId="WfxKeyword">
    <w:name w:val="WfxKeyword"/>
    <w:basedOn w:val="Normal"/>
    <w:rsid w:val="006F5465"/>
  </w:style>
  <w:style w:type="paragraph" w:customStyle="1" w:styleId="wfxRecipient">
    <w:name w:val="wfxRecipient"/>
    <w:basedOn w:val="Normal"/>
    <w:rsid w:val="006F5465"/>
  </w:style>
  <w:style w:type="paragraph" w:customStyle="1" w:styleId="WfxSubject">
    <w:name w:val="WfxSubject"/>
    <w:basedOn w:val="Normal"/>
    <w:rsid w:val="006F5465"/>
  </w:style>
  <w:style w:type="paragraph" w:customStyle="1" w:styleId="WfxTime">
    <w:name w:val="WfxTime"/>
    <w:basedOn w:val="Normal"/>
    <w:rsid w:val="006F5465"/>
  </w:style>
  <w:style w:type="character" w:styleId="Strong">
    <w:name w:val="Strong"/>
    <w:basedOn w:val="DefaultParagraphFont"/>
    <w:uiPriority w:val="22"/>
    <w:qFormat/>
    <w:rsid w:val="006F5465"/>
    <w:rPr>
      <w:b/>
      <w:bCs/>
    </w:rPr>
  </w:style>
  <w:style w:type="character" w:styleId="Emphasis">
    <w:name w:val="Emphasis"/>
    <w:basedOn w:val="DefaultParagraphFont"/>
    <w:uiPriority w:val="20"/>
    <w:qFormat/>
    <w:rsid w:val="006F5465"/>
    <w:rPr>
      <w:i/>
      <w:iCs/>
    </w:rPr>
  </w:style>
  <w:style w:type="character" w:styleId="Hyperlink">
    <w:name w:val="Hyperlink"/>
    <w:basedOn w:val="DefaultParagraphFont"/>
    <w:semiHidden/>
    <w:rsid w:val="006F5465"/>
    <w:rPr>
      <w:color w:val="660000"/>
      <w:u w:val="single"/>
    </w:rPr>
  </w:style>
  <w:style w:type="character" w:styleId="FollowedHyperlink">
    <w:name w:val="FollowedHyperlink"/>
    <w:basedOn w:val="DefaultParagraphFont"/>
    <w:semiHidden/>
    <w:rsid w:val="006F5465"/>
    <w:rPr>
      <w:color w:val="003399"/>
      <w:u w:val="single"/>
    </w:rPr>
  </w:style>
  <w:style w:type="paragraph" w:styleId="BodyText">
    <w:name w:val="Body Text"/>
    <w:basedOn w:val="Normal"/>
    <w:semiHidden/>
    <w:rsid w:val="006F5465"/>
    <w:pPr>
      <w:spacing w:after="240"/>
    </w:pPr>
    <w:rPr>
      <w:rFonts w:ascii="Trebuchet MS" w:hAnsi="Trebuchet MS"/>
      <w:sz w:val="20"/>
    </w:rPr>
  </w:style>
  <w:style w:type="character" w:customStyle="1" w:styleId="textstandard">
    <w:name w:val="text_standard"/>
    <w:basedOn w:val="DefaultParagraphFont"/>
    <w:rsid w:val="00086DD4"/>
  </w:style>
  <w:style w:type="paragraph" w:styleId="NormalWeb">
    <w:name w:val="Normal (Web)"/>
    <w:basedOn w:val="Normal"/>
    <w:uiPriority w:val="99"/>
    <w:semiHidden/>
    <w:unhideWhenUsed/>
    <w:rsid w:val="008C7153"/>
    <w:pPr>
      <w:spacing w:before="100" w:beforeAutospacing="1" w:after="100" w:afterAutospacing="1"/>
    </w:pPr>
    <w:rPr>
      <w:rFonts w:ascii="Times New Roman" w:hAnsi="Times New Roman" w:cs="Times New Roman"/>
      <w:color w:val="auto"/>
    </w:rPr>
  </w:style>
  <w:style w:type="character" w:customStyle="1" w:styleId="apple-style-span">
    <w:name w:val="apple-style-span"/>
    <w:basedOn w:val="DefaultParagraphFont"/>
    <w:rsid w:val="00AD1C7E"/>
  </w:style>
  <w:style w:type="character" w:customStyle="1" w:styleId="yshortcuts">
    <w:name w:val="yshortcuts"/>
    <w:basedOn w:val="DefaultParagraphFont"/>
    <w:rsid w:val="00EB0D61"/>
  </w:style>
  <w:style w:type="paragraph" w:styleId="BalloonText">
    <w:name w:val="Balloon Text"/>
    <w:basedOn w:val="Normal"/>
    <w:link w:val="BalloonTextChar"/>
    <w:uiPriority w:val="99"/>
    <w:semiHidden/>
    <w:unhideWhenUsed/>
    <w:rsid w:val="00A57586"/>
    <w:rPr>
      <w:rFonts w:ascii="Tahoma" w:hAnsi="Tahoma" w:cs="Tahoma"/>
      <w:sz w:val="16"/>
      <w:szCs w:val="16"/>
    </w:rPr>
  </w:style>
  <w:style w:type="character" w:customStyle="1" w:styleId="BalloonTextChar">
    <w:name w:val="Balloon Text Char"/>
    <w:basedOn w:val="DefaultParagraphFont"/>
    <w:link w:val="BalloonText"/>
    <w:uiPriority w:val="99"/>
    <w:semiHidden/>
    <w:rsid w:val="00A57586"/>
    <w:rPr>
      <w:rFonts w:ascii="Tahoma" w:hAnsi="Tahoma" w:cs="Tahoma"/>
      <w:color w:val="000000"/>
      <w:sz w:val="16"/>
      <w:szCs w:val="16"/>
    </w:rPr>
  </w:style>
  <w:style w:type="paragraph" w:styleId="ListParagraph">
    <w:name w:val="List Paragraph"/>
    <w:basedOn w:val="Normal"/>
    <w:uiPriority w:val="34"/>
    <w:qFormat/>
    <w:rsid w:val="004E1D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82332">
      <w:bodyDiv w:val="1"/>
      <w:marLeft w:val="0"/>
      <w:marRight w:val="0"/>
      <w:marTop w:val="0"/>
      <w:marBottom w:val="0"/>
      <w:divBdr>
        <w:top w:val="none" w:sz="0" w:space="0" w:color="auto"/>
        <w:left w:val="none" w:sz="0" w:space="0" w:color="auto"/>
        <w:bottom w:val="none" w:sz="0" w:space="0" w:color="auto"/>
        <w:right w:val="none" w:sz="0" w:space="0" w:color="auto"/>
      </w:divBdr>
    </w:div>
    <w:div w:id="139465850">
      <w:bodyDiv w:val="1"/>
      <w:marLeft w:val="0"/>
      <w:marRight w:val="0"/>
      <w:marTop w:val="0"/>
      <w:marBottom w:val="0"/>
      <w:divBdr>
        <w:top w:val="none" w:sz="0" w:space="0" w:color="auto"/>
        <w:left w:val="none" w:sz="0" w:space="0" w:color="auto"/>
        <w:bottom w:val="none" w:sz="0" w:space="0" w:color="auto"/>
        <w:right w:val="none" w:sz="0" w:space="0" w:color="auto"/>
      </w:divBdr>
    </w:div>
    <w:div w:id="143665431">
      <w:bodyDiv w:val="1"/>
      <w:marLeft w:val="0"/>
      <w:marRight w:val="0"/>
      <w:marTop w:val="0"/>
      <w:marBottom w:val="0"/>
      <w:divBdr>
        <w:top w:val="none" w:sz="0" w:space="0" w:color="auto"/>
        <w:left w:val="none" w:sz="0" w:space="0" w:color="auto"/>
        <w:bottom w:val="none" w:sz="0" w:space="0" w:color="auto"/>
        <w:right w:val="none" w:sz="0" w:space="0" w:color="auto"/>
      </w:divBdr>
    </w:div>
    <w:div w:id="409348743">
      <w:bodyDiv w:val="1"/>
      <w:marLeft w:val="0"/>
      <w:marRight w:val="0"/>
      <w:marTop w:val="0"/>
      <w:marBottom w:val="0"/>
      <w:divBdr>
        <w:top w:val="none" w:sz="0" w:space="0" w:color="auto"/>
        <w:left w:val="none" w:sz="0" w:space="0" w:color="auto"/>
        <w:bottom w:val="none" w:sz="0" w:space="0" w:color="auto"/>
        <w:right w:val="none" w:sz="0" w:space="0" w:color="auto"/>
      </w:divBdr>
    </w:div>
    <w:div w:id="453793207">
      <w:bodyDiv w:val="1"/>
      <w:marLeft w:val="0"/>
      <w:marRight w:val="0"/>
      <w:marTop w:val="0"/>
      <w:marBottom w:val="0"/>
      <w:divBdr>
        <w:top w:val="none" w:sz="0" w:space="0" w:color="auto"/>
        <w:left w:val="none" w:sz="0" w:space="0" w:color="auto"/>
        <w:bottom w:val="none" w:sz="0" w:space="0" w:color="auto"/>
        <w:right w:val="none" w:sz="0" w:space="0" w:color="auto"/>
      </w:divBdr>
    </w:div>
    <w:div w:id="514079611">
      <w:bodyDiv w:val="1"/>
      <w:marLeft w:val="0"/>
      <w:marRight w:val="0"/>
      <w:marTop w:val="0"/>
      <w:marBottom w:val="0"/>
      <w:divBdr>
        <w:top w:val="none" w:sz="0" w:space="0" w:color="auto"/>
        <w:left w:val="none" w:sz="0" w:space="0" w:color="auto"/>
        <w:bottom w:val="none" w:sz="0" w:space="0" w:color="auto"/>
        <w:right w:val="none" w:sz="0" w:space="0" w:color="auto"/>
      </w:divBdr>
    </w:div>
    <w:div w:id="544409117">
      <w:bodyDiv w:val="1"/>
      <w:marLeft w:val="0"/>
      <w:marRight w:val="0"/>
      <w:marTop w:val="0"/>
      <w:marBottom w:val="0"/>
      <w:divBdr>
        <w:top w:val="none" w:sz="0" w:space="0" w:color="auto"/>
        <w:left w:val="none" w:sz="0" w:space="0" w:color="auto"/>
        <w:bottom w:val="none" w:sz="0" w:space="0" w:color="auto"/>
        <w:right w:val="none" w:sz="0" w:space="0" w:color="auto"/>
      </w:divBdr>
    </w:div>
    <w:div w:id="583950591">
      <w:bodyDiv w:val="1"/>
      <w:marLeft w:val="0"/>
      <w:marRight w:val="0"/>
      <w:marTop w:val="0"/>
      <w:marBottom w:val="0"/>
      <w:divBdr>
        <w:top w:val="none" w:sz="0" w:space="0" w:color="auto"/>
        <w:left w:val="none" w:sz="0" w:space="0" w:color="auto"/>
        <w:bottom w:val="none" w:sz="0" w:space="0" w:color="auto"/>
        <w:right w:val="none" w:sz="0" w:space="0" w:color="auto"/>
      </w:divBdr>
    </w:div>
    <w:div w:id="1046486121">
      <w:bodyDiv w:val="1"/>
      <w:marLeft w:val="0"/>
      <w:marRight w:val="0"/>
      <w:marTop w:val="0"/>
      <w:marBottom w:val="0"/>
      <w:divBdr>
        <w:top w:val="none" w:sz="0" w:space="0" w:color="auto"/>
        <w:left w:val="none" w:sz="0" w:space="0" w:color="auto"/>
        <w:bottom w:val="none" w:sz="0" w:space="0" w:color="auto"/>
        <w:right w:val="none" w:sz="0" w:space="0" w:color="auto"/>
      </w:divBdr>
    </w:div>
    <w:div w:id="1432512776">
      <w:bodyDiv w:val="1"/>
      <w:marLeft w:val="0"/>
      <w:marRight w:val="0"/>
      <w:marTop w:val="0"/>
      <w:marBottom w:val="0"/>
      <w:divBdr>
        <w:top w:val="none" w:sz="0" w:space="0" w:color="auto"/>
        <w:left w:val="none" w:sz="0" w:space="0" w:color="auto"/>
        <w:bottom w:val="none" w:sz="0" w:space="0" w:color="auto"/>
        <w:right w:val="none" w:sz="0" w:space="0" w:color="auto"/>
      </w:divBdr>
    </w:div>
    <w:div w:id="1581795178">
      <w:bodyDiv w:val="1"/>
      <w:marLeft w:val="0"/>
      <w:marRight w:val="0"/>
      <w:marTop w:val="0"/>
      <w:marBottom w:val="0"/>
      <w:divBdr>
        <w:top w:val="none" w:sz="0" w:space="0" w:color="auto"/>
        <w:left w:val="none" w:sz="0" w:space="0" w:color="auto"/>
        <w:bottom w:val="none" w:sz="0" w:space="0" w:color="auto"/>
        <w:right w:val="none" w:sz="0" w:space="0" w:color="auto"/>
      </w:divBdr>
    </w:div>
    <w:div w:id="1694112639">
      <w:bodyDiv w:val="1"/>
      <w:marLeft w:val="0"/>
      <w:marRight w:val="0"/>
      <w:marTop w:val="0"/>
      <w:marBottom w:val="0"/>
      <w:divBdr>
        <w:top w:val="none" w:sz="0" w:space="0" w:color="auto"/>
        <w:left w:val="none" w:sz="0" w:space="0" w:color="auto"/>
        <w:bottom w:val="none" w:sz="0" w:space="0" w:color="auto"/>
        <w:right w:val="none" w:sz="0" w:space="0" w:color="auto"/>
      </w:divBdr>
    </w:div>
    <w:div w:id="1806654861">
      <w:bodyDiv w:val="1"/>
      <w:marLeft w:val="0"/>
      <w:marRight w:val="0"/>
      <w:marTop w:val="0"/>
      <w:marBottom w:val="0"/>
      <w:divBdr>
        <w:top w:val="none" w:sz="0" w:space="0" w:color="auto"/>
        <w:left w:val="none" w:sz="0" w:space="0" w:color="auto"/>
        <w:bottom w:val="none" w:sz="0" w:space="0" w:color="auto"/>
        <w:right w:val="none" w:sz="0" w:space="0" w:color="auto"/>
      </w:divBdr>
    </w:div>
    <w:div w:id="2083024603">
      <w:bodyDiv w:val="1"/>
      <w:marLeft w:val="0"/>
      <w:marRight w:val="0"/>
      <w:marTop w:val="0"/>
      <w:marBottom w:val="0"/>
      <w:divBdr>
        <w:top w:val="none" w:sz="0" w:space="0" w:color="auto"/>
        <w:left w:val="none" w:sz="0" w:space="0" w:color="auto"/>
        <w:bottom w:val="none" w:sz="0" w:space="0" w:color="auto"/>
        <w:right w:val="none" w:sz="0" w:space="0" w:color="auto"/>
      </w:divBdr>
    </w:div>
    <w:div w:id="2108891146">
      <w:bodyDiv w:val="1"/>
      <w:marLeft w:val="0"/>
      <w:marRight w:val="0"/>
      <w:marTop w:val="0"/>
      <w:marBottom w:val="0"/>
      <w:divBdr>
        <w:top w:val="none" w:sz="0" w:space="0" w:color="auto"/>
        <w:left w:val="none" w:sz="0" w:space="0" w:color="auto"/>
        <w:bottom w:val="none" w:sz="0" w:space="0" w:color="auto"/>
        <w:right w:val="none" w:sz="0" w:space="0" w:color="auto"/>
      </w:divBdr>
    </w:div>
    <w:div w:id="212318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image" Target="media/image3.png"/><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D4FE60-805F-481B-9376-F1E126799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6</Pages>
  <Words>4078</Words>
  <Characters>23247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SUNKANMI SANUSI</vt:lpstr>
    </vt:vector>
  </TitlesOfParts>
  <Company>Nalco Company</Company>
  <LinksUpToDate>false</LinksUpToDate>
  <CharactersWithSpaces>27271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SUNKANMI SANUSI</dc:title>
  <dc:subject/>
  <dc:creator>RELLIANT</dc:creator>
  <cp:keywords/>
  <dc:description/>
  <cp:lastModifiedBy>reliantcare01@outlook.com</cp:lastModifiedBy>
  <cp:revision>5</cp:revision>
  <cp:lastPrinted>2014-05-27T14:00:00Z</cp:lastPrinted>
  <dcterms:created xsi:type="dcterms:W3CDTF">2019-04-16T16:07:00Z</dcterms:created>
  <dcterms:modified xsi:type="dcterms:W3CDTF">2019-04-16T21:39:00Z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strtedge 011</vt:lpwstr>
  </property>
</Properties>
</file>