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1B93D0" w14:textId="2E631029" w:rsidR="001C394A" w:rsidRPr="009D2710" w:rsidRDefault="00F60A66" w:rsidP="009D2710">
      <w:pPr>
        <w:spacing w:after="0" w:line="240" w:lineRule="auto"/>
        <w:jc w:val="center"/>
        <w:rPr>
          <w:rFonts w:ascii="Arial" w:hAnsi="Arial" w:cs="Arial"/>
          <w:b/>
          <w:sz w:val="28"/>
          <w:szCs w:val="28"/>
        </w:rPr>
      </w:pPr>
      <w:r w:rsidRPr="009D2710">
        <w:rPr>
          <w:rFonts w:ascii="Arial" w:hAnsi="Arial" w:cs="Arial"/>
          <w:b/>
          <w:sz w:val="28"/>
          <w:szCs w:val="28"/>
        </w:rPr>
        <w:t>David Morin II</w:t>
      </w:r>
    </w:p>
    <w:p w14:paraId="7D026CB3" w14:textId="0B9B36C7" w:rsidR="00F60A66" w:rsidRDefault="00A4071D" w:rsidP="009D2710">
      <w:pPr>
        <w:spacing w:after="0" w:line="240" w:lineRule="auto"/>
        <w:jc w:val="center"/>
        <w:rPr>
          <w:rFonts w:ascii="Arial" w:hAnsi="Arial" w:cs="Arial"/>
          <w:i/>
          <w:sz w:val="20"/>
          <w:szCs w:val="20"/>
        </w:rPr>
      </w:pPr>
      <w:r>
        <w:rPr>
          <w:rFonts w:ascii="Arial" w:hAnsi="Arial" w:cs="Arial"/>
          <w:i/>
          <w:sz w:val="20"/>
          <w:szCs w:val="20"/>
        </w:rPr>
        <w:t>PI</w:t>
      </w:r>
      <w:r w:rsidR="004B2E09">
        <w:rPr>
          <w:rFonts w:ascii="Arial" w:hAnsi="Arial" w:cs="Arial"/>
          <w:i/>
          <w:sz w:val="20"/>
          <w:szCs w:val="20"/>
        </w:rPr>
        <w:t>/PO</w:t>
      </w:r>
      <w:r>
        <w:rPr>
          <w:rFonts w:ascii="Arial" w:hAnsi="Arial" w:cs="Arial"/>
          <w:i/>
          <w:sz w:val="20"/>
          <w:szCs w:val="20"/>
        </w:rPr>
        <w:t xml:space="preserve"> Consultant</w:t>
      </w:r>
    </w:p>
    <w:p w14:paraId="6612A3FE" w14:textId="1F0C32EB" w:rsidR="009C129F" w:rsidRPr="00A4071D" w:rsidRDefault="009C129F" w:rsidP="009D2710">
      <w:pPr>
        <w:spacing w:after="0" w:line="240" w:lineRule="auto"/>
        <w:jc w:val="center"/>
        <w:rPr>
          <w:rFonts w:ascii="Arial" w:hAnsi="Arial" w:cs="Arial"/>
          <w:i/>
          <w:sz w:val="20"/>
          <w:szCs w:val="20"/>
        </w:rPr>
      </w:pPr>
      <w:r>
        <w:rPr>
          <w:rFonts w:ascii="Arial" w:hAnsi="Arial" w:cs="Arial"/>
          <w:i/>
          <w:sz w:val="20"/>
          <w:szCs w:val="20"/>
        </w:rPr>
        <w:t>DavidMorinII@gmail.com</w:t>
      </w:r>
    </w:p>
    <w:p w14:paraId="6110FC92" w14:textId="77777777" w:rsidR="00F60A66" w:rsidRPr="00F60A66" w:rsidRDefault="00F60A66" w:rsidP="009D2710">
      <w:pPr>
        <w:spacing w:after="0" w:line="240" w:lineRule="auto"/>
        <w:jc w:val="center"/>
        <w:rPr>
          <w:rFonts w:ascii="Arial" w:hAnsi="Arial" w:cs="Arial"/>
          <w:sz w:val="20"/>
          <w:szCs w:val="20"/>
        </w:rPr>
      </w:pPr>
    </w:p>
    <w:p w14:paraId="63B65C75" w14:textId="77777777" w:rsidR="00F60A66" w:rsidRPr="00F60A66" w:rsidRDefault="00F60A66" w:rsidP="009D2710">
      <w:pPr>
        <w:shd w:val="clear" w:color="auto" w:fill="D9D9D9"/>
        <w:spacing w:after="0" w:line="240" w:lineRule="auto"/>
        <w:jc w:val="both"/>
        <w:rPr>
          <w:rFonts w:ascii="Arial" w:hAnsi="Arial" w:cs="Arial"/>
          <w:b/>
          <w:i/>
        </w:rPr>
      </w:pPr>
      <w:r w:rsidRPr="00F60A66">
        <w:rPr>
          <w:rFonts w:ascii="Arial" w:hAnsi="Arial" w:cs="Arial"/>
          <w:b/>
          <w:i/>
        </w:rPr>
        <w:t>SUMMARY:</w:t>
      </w:r>
    </w:p>
    <w:p w14:paraId="6605D22A" w14:textId="77777777" w:rsidR="009D2710" w:rsidRDefault="009D2710" w:rsidP="009D2710">
      <w:pPr>
        <w:spacing w:after="0" w:line="240" w:lineRule="auto"/>
        <w:rPr>
          <w:rFonts w:ascii="Arial" w:hAnsi="Arial" w:cs="Arial"/>
          <w:sz w:val="20"/>
          <w:szCs w:val="20"/>
        </w:rPr>
      </w:pPr>
    </w:p>
    <w:p w14:paraId="085C710C" w14:textId="0C1EEB52" w:rsidR="00F60A66" w:rsidRDefault="00F60A66" w:rsidP="009D2710">
      <w:pPr>
        <w:spacing w:after="0" w:line="240" w:lineRule="auto"/>
        <w:rPr>
          <w:rFonts w:ascii="Arial" w:eastAsia="Times New Roman" w:hAnsi="Arial" w:cs="Arial"/>
          <w:sz w:val="20"/>
          <w:szCs w:val="20"/>
        </w:rPr>
      </w:pPr>
      <w:r w:rsidRPr="00F60A66">
        <w:rPr>
          <w:rFonts w:ascii="Arial" w:hAnsi="Arial" w:cs="Arial"/>
          <w:sz w:val="20"/>
          <w:szCs w:val="20"/>
        </w:rPr>
        <w:t xml:space="preserve">David is well versed with the latest SAP technologies. He understands </w:t>
      </w:r>
      <w:r w:rsidR="00774193">
        <w:rPr>
          <w:rFonts w:ascii="Arial" w:hAnsi="Arial" w:cs="Arial"/>
          <w:sz w:val="20"/>
          <w:szCs w:val="20"/>
        </w:rPr>
        <w:t xml:space="preserve">which </w:t>
      </w:r>
      <w:r w:rsidRPr="00F60A66">
        <w:rPr>
          <w:rFonts w:ascii="Arial" w:hAnsi="Arial" w:cs="Arial"/>
          <w:sz w:val="20"/>
          <w:szCs w:val="20"/>
        </w:rPr>
        <w:t>design choices work, how to build out an environment, how to set standards, and how to achieve business goals with the technologies on hand. Has worked with customers, vendors, banks, and functional resources in a variety of industries to integrate</w:t>
      </w:r>
      <w:r w:rsidR="00774193">
        <w:rPr>
          <w:rFonts w:ascii="Arial" w:hAnsi="Arial" w:cs="Arial"/>
          <w:sz w:val="20"/>
          <w:szCs w:val="20"/>
        </w:rPr>
        <w:t xml:space="preserve"> internal and 3rd party systems. He has been responsible for d</w:t>
      </w:r>
      <w:r w:rsidRPr="00F60A66">
        <w:rPr>
          <w:rFonts w:ascii="Arial" w:hAnsi="Arial" w:cs="Arial"/>
          <w:sz w:val="20"/>
          <w:szCs w:val="20"/>
        </w:rPr>
        <w:t xml:space="preserve">esigning the infrastructure, leading </w:t>
      </w:r>
      <w:r w:rsidR="00774193">
        <w:rPr>
          <w:rFonts w:ascii="Arial" w:hAnsi="Arial" w:cs="Arial"/>
          <w:sz w:val="20"/>
          <w:szCs w:val="20"/>
        </w:rPr>
        <w:t>technical teams,</w:t>
      </w:r>
      <w:r w:rsidRPr="00F60A66">
        <w:rPr>
          <w:rFonts w:ascii="Arial" w:hAnsi="Arial" w:cs="Arial"/>
          <w:sz w:val="20"/>
          <w:szCs w:val="20"/>
        </w:rPr>
        <w:t xml:space="preserve"> coding, reviewing</w:t>
      </w:r>
      <w:r w:rsidR="00774193">
        <w:rPr>
          <w:rFonts w:ascii="Arial" w:hAnsi="Arial" w:cs="Arial"/>
          <w:sz w:val="20"/>
          <w:szCs w:val="20"/>
        </w:rPr>
        <w:t xml:space="preserve"> code,</w:t>
      </w:r>
      <w:r w:rsidRPr="00F60A66">
        <w:rPr>
          <w:rFonts w:ascii="Arial" w:hAnsi="Arial" w:cs="Arial"/>
          <w:sz w:val="20"/>
          <w:szCs w:val="20"/>
        </w:rPr>
        <w:t xml:space="preserve"> improving development practices, and cu</w:t>
      </w:r>
      <w:r w:rsidR="00774193">
        <w:rPr>
          <w:rFonts w:ascii="Arial" w:hAnsi="Arial" w:cs="Arial"/>
          <w:sz w:val="20"/>
          <w:szCs w:val="20"/>
        </w:rPr>
        <w:t>lturing effective</w:t>
      </w:r>
      <w:r w:rsidRPr="00F60A66">
        <w:rPr>
          <w:rFonts w:ascii="Arial" w:hAnsi="Arial" w:cs="Arial"/>
          <w:sz w:val="20"/>
          <w:szCs w:val="20"/>
        </w:rPr>
        <w:t xml:space="preserve"> process changes with various business groups and functional resources</w:t>
      </w:r>
      <w:r w:rsidR="00774193">
        <w:rPr>
          <w:rFonts w:ascii="Arial" w:hAnsi="Arial" w:cs="Arial"/>
          <w:sz w:val="20"/>
          <w:szCs w:val="20"/>
        </w:rPr>
        <w:t xml:space="preserve"> for improved business efficiency</w:t>
      </w:r>
      <w:r w:rsidRPr="00F60A66">
        <w:rPr>
          <w:rFonts w:ascii="Arial" w:hAnsi="Arial" w:cs="Arial"/>
          <w:sz w:val="20"/>
          <w:szCs w:val="20"/>
        </w:rPr>
        <w:t xml:space="preserve">. He is a </w:t>
      </w:r>
      <w:r w:rsidRPr="00F60A66">
        <w:rPr>
          <w:rFonts w:ascii="Arial" w:eastAsia="Times New Roman" w:hAnsi="Arial" w:cs="Arial"/>
          <w:sz w:val="20"/>
          <w:szCs w:val="20"/>
        </w:rPr>
        <w:t>SAP PI Certified Developer</w:t>
      </w:r>
      <w:r w:rsidR="004B2E09">
        <w:rPr>
          <w:rFonts w:ascii="Arial" w:eastAsia="Times New Roman" w:hAnsi="Arial" w:cs="Arial"/>
          <w:sz w:val="20"/>
          <w:szCs w:val="20"/>
        </w:rPr>
        <w:t xml:space="preserve">, </w:t>
      </w:r>
      <w:r w:rsidR="009C7AED">
        <w:rPr>
          <w:rFonts w:ascii="Arial" w:eastAsia="Times New Roman" w:hAnsi="Arial" w:cs="Arial"/>
          <w:sz w:val="20"/>
          <w:szCs w:val="20"/>
        </w:rPr>
        <w:t>and has work in many different industry verticals to solve integration challenges for multiple fortune 5000 organizations</w:t>
      </w:r>
    </w:p>
    <w:p w14:paraId="5D69A064" w14:textId="77777777" w:rsidR="009D2710" w:rsidRDefault="009D2710" w:rsidP="009D2710">
      <w:pPr>
        <w:spacing w:after="0" w:line="240" w:lineRule="auto"/>
        <w:rPr>
          <w:rFonts w:ascii="Arial" w:eastAsia="Times New Roman" w:hAnsi="Arial" w:cs="Arial"/>
          <w:sz w:val="20"/>
          <w:szCs w:val="20"/>
        </w:rPr>
      </w:pPr>
    </w:p>
    <w:p w14:paraId="383AFDA9" w14:textId="77777777" w:rsidR="009D2710" w:rsidRPr="00F60A66" w:rsidRDefault="009D2710" w:rsidP="009D2710">
      <w:pPr>
        <w:shd w:val="clear" w:color="auto" w:fill="D9D9D9"/>
        <w:spacing w:after="0" w:line="240" w:lineRule="auto"/>
        <w:jc w:val="both"/>
        <w:rPr>
          <w:rFonts w:ascii="Arial" w:hAnsi="Arial" w:cs="Arial"/>
          <w:b/>
          <w:i/>
        </w:rPr>
      </w:pPr>
      <w:r>
        <w:rPr>
          <w:rFonts w:ascii="Arial" w:hAnsi="Arial" w:cs="Arial"/>
          <w:b/>
          <w:i/>
        </w:rPr>
        <w:t>SKILLS</w:t>
      </w:r>
      <w:r w:rsidRPr="00F60A66">
        <w:rPr>
          <w:rFonts w:ascii="Arial" w:hAnsi="Arial" w:cs="Arial"/>
          <w:b/>
          <w:i/>
        </w:rPr>
        <w:t>:</w:t>
      </w:r>
    </w:p>
    <w:p w14:paraId="4A22145C" w14:textId="77777777" w:rsidR="009D2710" w:rsidRDefault="009D2710" w:rsidP="009D2710">
      <w:pPr>
        <w:spacing w:after="0" w:line="240" w:lineRule="auto"/>
        <w:rPr>
          <w:rFonts w:ascii="Arial" w:eastAsia="Times New Roman" w:hAnsi="Arial" w:cs="Arial"/>
          <w:sz w:val="20"/>
          <w:szCs w:val="20"/>
        </w:rPr>
      </w:pPr>
    </w:p>
    <w:p w14:paraId="1873F0B4" w14:textId="77777777" w:rsidR="009D2710" w:rsidRPr="009D2710" w:rsidRDefault="009D2710" w:rsidP="009D2710">
      <w:pPr>
        <w:spacing w:after="0" w:line="240" w:lineRule="auto"/>
        <w:rPr>
          <w:rStyle w:val="Strong"/>
          <w:rFonts w:ascii="Arial" w:hAnsi="Arial" w:cs="Arial"/>
          <w:sz w:val="20"/>
          <w:szCs w:val="20"/>
          <w:u w:val="single"/>
        </w:rPr>
      </w:pPr>
      <w:r w:rsidRPr="009D2710">
        <w:rPr>
          <w:rStyle w:val="Strong"/>
          <w:rFonts w:ascii="Arial" w:hAnsi="Arial" w:cs="Arial"/>
          <w:sz w:val="20"/>
          <w:szCs w:val="20"/>
          <w:u w:val="single"/>
        </w:rPr>
        <w:t>Technical Skills Highlights</w:t>
      </w:r>
    </w:p>
    <w:p w14:paraId="6A1CAF76" w14:textId="434D128A" w:rsidR="00774193" w:rsidRDefault="00774193" w:rsidP="00774193">
      <w:pPr>
        <w:pStyle w:val="ListParagraph"/>
        <w:numPr>
          <w:ilvl w:val="0"/>
          <w:numId w:val="27"/>
        </w:numPr>
        <w:tabs>
          <w:tab w:val="left" w:pos="90"/>
          <w:tab w:val="left" w:pos="270"/>
        </w:tabs>
        <w:rPr>
          <w:rFonts w:ascii="Arial" w:hAnsi="Arial" w:cs="Arial"/>
          <w:sz w:val="20"/>
          <w:szCs w:val="20"/>
        </w:rPr>
      </w:pPr>
      <w:r>
        <w:rPr>
          <w:rFonts w:ascii="Arial" w:hAnsi="Arial" w:cs="Arial"/>
          <w:sz w:val="20"/>
          <w:szCs w:val="20"/>
        </w:rPr>
        <w:t>SAP Integration Expert (SAP PO, ECC, IDOC, ALE/EDI)</w:t>
      </w:r>
    </w:p>
    <w:p w14:paraId="7ECCFDAA" w14:textId="2522F703" w:rsidR="00774193" w:rsidRDefault="00774193" w:rsidP="00774193">
      <w:pPr>
        <w:pStyle w:val="ListParagraph"/>
        <w:numPr>
          <w:ilvl w:val="0"/>
          <w:numId w:val="27"/>
        </w:numPr>
        <w:tabs>
          <w:tab w:val="left" w:pos="90"/>
          <w:tab w:val="left" w:pos="270"/>
        </w:tabs>
        <w:rPr>
          <w:rFonts w:ascii="Arial" w:hAnsi="Arial" w:cs="Arial"/>
          <w:sz w:val="20"/>
          <w:szCs w:val="20"/>
        </w:rPr>
      </w:pPr>
      <w:r>
        <w:rPr>
          <w:rFonts w:ascii="Arial" w:hAnsi="Arial" w:cs="Arial"/>
          <w:sz w:val="20"/>
          <w:szCs w:val="20"/>
        </w:rPr>
        <w:t>Multipl</w:t>
      </w:r>
      <w:r w:rsidR="00F948B6">
        <w:rPr>
          <w:rFonts w:ascii="Arial" w:hAnsi="Arial" w:cs="Arial"/>
          <w:sz w:val="20"/>
          <w:szCs w:val="20"/>
        </w:rPr>
        <w:t>e implementations as a</w:t>
      </w:r>
      <w:r>
        <w:rPr>
          <w:rFonts w:ascii="Arial" w:hAnsi="Arial" w:cs="Arial"/>
          <w:sz w:val="20"/>
          <w:szCs w:val="20"/>
        </w:rPr>
        <w:t xml:space="preserve"> </w:t>
      </w:r>
      <w:r w:rsidR="00F948B6">
        <w:rPr>
          <w:rFonts w:ascii="Arial" w:hAnsi="Arial" w:cs="Arial"/>
          <w:sz w:val="20"/>
          <w:szCs w:val="20"/>
        </w:rPr>
        <w:t>team lead/</w:t>
      </w:r>
      <w:r>
        <w:rPr>
          <w:rFonts w:ascii="Arial" w:hAnsi="Arial" w:cs="Arial"/>
          <w:sz w:val="20"/>
          <w:szCs w:val="20"/>
        </w:rPr>
        <w:t>architect/integration architect</w:t>
      </w:r>
    </w:p>
    <w:p w14:paraId="41E6C018" w14:textId="496AECCE" w:rsidR="00774193" w:rsidRDefault="00774193" w:rsidP="00774193">
      <w:pPr>
        <w:pStyle w:val="ListParagraph"/>
        <w:numPr>
          <w:ilvl w:val="0"/>
          <w:numId w:val="27"/>
        </w:numPr>
        <w:tabs>
          <w:tab w:val="left" w:pos="90"/>
          <w:tab w:val="left" w:pos="270"/>
        </w:tabs>
        <w:rPr>
          <w:rFonts w:ascii="Arial" w:hAnsi="Arial" w:cs="Arial"/>
          <w:sz w:val="20"/>
          <w:szCs w:val="20"/>
        </w:rPr>
      </w:pPr>
      <w:r>
        <w:rPr>
          <w:rFonts w:ascii="Arial" w:hAnsi="Arial" w:cs="Arial"/>
          <w:sz w:val="20"/>
          <w:szCs w:val="20"/>
        </w:rPr>
        <w:t>Has integrated various modules to 3</w:t>
      </w:r>
      <w:r w:rsidRPr="00774193">
        <w:rPr>
          <w:rFonts w:ascii="Arial" w:hAnsi="Arial" w:cs="Arial"/>
          <w:sz w:val="20"/>
          <w:szCs w:val="20"/>
          <w:vertAlign w:val="superscript"/>
        </w:rPr>
        <w:t>rd</w:t>
      </w:r>
      <w:r>
        <w:rPr>
          <w:rFonts w:ascii="Arial" w:hAnsi="Arial" w:cs="Arial"/>
          <w:sz w:val="20"/>
          <w:szCs w:val="20"/>
        </w:rPr>
        <w:t xml:space="preserve"> party systems such as SD, Pricing, WM, 3PL, Finance, and HR</w:t>
      </w:r>
    </w:p>
    <w:p w14:paraId="260B75F3" w14:textId="71F56273" w:rsidR="00F948B6" w:rsidRDefault="00F948B6" w:rsidP="00774193">
      <w:pPr>
        <w:pStyle w:val="ListParagraph"/>
        <w:numPr>
          <w:ilvl w:val="0"/>
          <w:numId w:val="27"/>
        </w:numPr>
        <w:tabs>
          <w:tab w:val="left" w:pos="90"/>
          <w:tab w:val="left" w:pos="270"/>
        </w:tabs>
        <w:rPr>
          <w:rFonts w:ascii="Arial" w:hAnsi="Arial" w:cs="Arial"/>
          <w:sz w:val="20"/>
          <w:szCs w:val="20"/>
        </w:rPr>
      </w:pPr>
      <w:r>
        <w:rPr>
          <w:rFonts w:ascii="Arial" w:hAnsi="Arial" w:cs="Arial"/>
          <w:sz w:val="20"/>
          <w:szCs w:val="20"/>
        </w:rPr>
        <w:t>A very broad functional knowledge of various SAP modules due to integration experience</w:t>
      </w:r>
    </w:p>
    <w:p w14:paraId="230EC5B5" w14:textId="7B7EDEEF" w:rsidR="00774193" w:rsidRDefault="00774193" w:rsidP="00774193">
      <w:pPr>
        <w:pStyle w:val="ListParagraph"/>
        <w:numPr>
          <w:ilvl w:val="0"/>
          <w:numId w:val="27"/>
        </w:numPr>
        <w:tabs>
          <w:tab w:val="left" w:pos="90"/>
          <w:tab w:val="left" w:pos="270"/>
        </w:tabs>
        <w:rPr>
          <w:rFonts w:ascii="Arial" w:hAnsi="Arial" w:cs="Arial"/>
          <w:sz w:val="20"/>
          <w:szCs w:val="20"/>
        </w:rPr>
      </w:pPr>
      <w:r>
        <w:rPr>
          <w:rFonts w:ascii="Arial" w:hAnsi="Arial" w:cs="Arial"/>
          <w:sz w:val="20"/>
          <w:szCs w:val="20"/>
        </w:rPr>
        <w:t>Has led multiple teams to deliver multi-million dollar implementations on time and under budget</w:t>
      </w:r>
    </w:p>
    <w:p w14:paraId="4D3B75D4" w14:textId="31BB52BD" w:rsidR="001C7490" w:rsidRPr="00774193" w:rsidRDefault="003F0231" w:rsidP="00774193">
      <w:pPr>
        <w:pStyle w:val="ListParagraph"/>
        <w:numPr>
          <w:ilvl w:val="0"/>
          <w:numId w:val="27"/>
        </w:numPr>
        <w:tabs>
          <w:tab w:val="left" w:pos="90"/>
          <w:tab w:val="left" w:pos="270"/>
        </w:tabs>
        <w:rPr>
          <w:rFonts w:ascii="Arial" w:hAnsi="Arial" w:cs="Arial"/>
          <w:sz w:val="20"/>
          <w:szCs w:val="20"/>
        </w:rPr>
      </w:pPr>
      <w:r>
        <w:rPr>
          <w:rFonts w:ascii="Arial" w:hAnsi="Arial" w:cs="Arial"/>
          <w:sz w:val="20"/>
          <w:szCs w:val="20"/>
        </w:rPr>
        <w:t>Knowledgeable about multiple implementation approaches including SCRUM, six sigma, ASAP, Catalyst</w:t>
      </w:r>
    </w:p>
    <w:p w14:paraId="083E1349" w14:textId="77777777" w:rsidR="009D2710" w:rsidRPr="009D2710" w:rsidRDefault="009D2710" w:rsidP="009D2710">
      <w:pPr>
        <w:spacing w:after="0" w:line="240" w:lineRule="auto"/>
        <w:rPr>
          <w:rStyle w:val="Strong"/>
          <w:rFonts w:ascii="Arial" w:hAnsi="Arial" w:cs="Arial"/>
          <w:sz w:val="20"/>
          <w:szCs w:val="20"/>
          <w:u w:val="single"/>
        </w:rPr>
      </w:pPr>
      <w:r w:rsidRPr="009D2710">
        <w:rPr>
          <w:rStyle w:val="Strong"/>
          <w:rFonts w:ascii="Arial" w:hAnsi="Arial" w:cs="Arial"/>
          <w:sz w:val="20"/>
          <w:szCs w:val="20"/>
          <w:u w:val="single"/>
        </w:rPr>
        <w:t>Experience Highlights</w:t>
      </w:r>
    </w:p>
    <w:p w14:paraId="507689A5" w14:textId="77777777" w:rsidR="009D2710" w:rsidRPr="0043145C" w:rsidRDefault="009D2710" w:rsidP="0043145C">
      <w:pPr>
        <w:pStyle w:val="ListParagraph"/>
        <w:numPr>
          <w:ilvl w:val="0"/>
          <w:numId w:val="28"/>
        </w:numPr>
        <w:tabs>
          <w:tab w:val="left" w:pos="90"/>
          <w:tab w:val="left" w:pos="270"/>
        </w:tabs>
        <w:rPr>
          <w:rFonts w:ascii="Arial" w:hAnsi="Arial" w:cs="Arial"/>
          <w:sz w:val="20"/>
          <w:szCs w:val="20"/>
        </w:rPr>
      </w:pPr>
      <w:r w:rsidRPr="0043145C">
        <w:rPr>
          <w:rFonts w:ascii="Arial" w:hAnsi="Arial" w:cs="Arial"/>
          <w:sz w:val="20"/>
          <w:szCs w:val="20"/>
        </w:rPr>
        <w:t>Proposing Architectures for clients new to SAP or migrating from one platform to another</w:t>
      </w:r>
    </w:p>
    <w:p w14:paraId="6E8B6CA2" w14:textId="77777777" w:rsidR="009D2710" w:rsidRPr="0043145C" w:rsidRDefault="009D2710" w:rsidP="0043145C">
      <w:pPr>
        <w:pStyle w:val="ListParagraph"/>
        <w:numPr>
          <w:ilvl w:val="0"/>
          <w:numId w:val="28"/>
        </w:numPr>
        <w:tabs>
          <w:tab w:val="left" w:pos="90"/>
          <w:tab w:val="left" w:pos="270"/>
        </w:tabs>
        <w:rPr>
          <w:rFonts w:ascii="Arial" w:hAnsi="Arial" w:cs="Arial"/>
          <w:sz w:val="20"/>
          <w:szCs w:val="20"/>
        </w:rPr>
      </w:pPr>
      <w:r w:rsidRPr="0043145C">
        <w:rPr>
          <w:rFonts w:ascii="Arial" w:hAnsi="Arial" w:cs="Arial"/>
          <w:sz w:val="20"/>
          <w:szCs w:val="20"/>
        </w:rPr>
        <w:t>Reviewing Complex and Custom Integrations to standardize, simplify, or just replace with standard functionality</w:t>
      </w:r>
    </w:p>
    <w:p w14:paraId="75D3800E" w14:textId="0DC0CE98" w:rsidR="009D2710" w:rsidRPr="0043145C" w:rsidRDefault="00774193" w:rsidP="0043145C">
      <w:pPr>
        <w:pStyle w:val="ListParagraph"/>
        <w:numPr>
          <w:ilvl w:val="0"/>
          <w:numId w:val="28"/>
        </w:numPr>
        <w:tabs>
          <w:tab w:val="left" w:pos="90"/>
          <w:tab w:val="left" w:pos="270"/>
        </w:tabs>
        <w:rPr>
          <w:rFonts w:ascii="Arial" w:hAnsi="Arial" w:cs="Arial"/>
          <w:sz w:val="20"/>
          <w:szCs w:val="20"/>
        </w:rPr>
      </w:pPr>
      <w:r>
        <w:rPr>
          <w:rFonts w:ascii="Arial" w:hAnsi="Arial" w:cs="Arial"/>
          <w:sz w:val="20"/>
          <w:szCs w:val="20"/>
        </w:rPr>
        <w:t>Optimizing</w:t>
      </w:r>
      <w:r w:rsidR="009D2710" w:rsidRPr="0043145C">
        <w:rPr>
          <w:rFonts w:ascii="Arial" w:hAnsi="Arial" w:cs="Arial"/>
          <w:sz w:val="20"/>
          <w:szCs w:val="20"/>
        </w:rPr>
        <w:t xml:space="preserve"> Landscape</w:t>
      </w:r>
    </w:p>
    <w:p w14:paraId="4DE48701" w14:textId="0D744D93" w:rsidR="009D2710" w:rsidRPr="0043145C" w:rsidRDefault="00774193" w:rsidP="0043145C">
      <w:pPr>
        <w:pStyle w:val="ListParagraph"/>
        <w:numPr>
          <w:ilvl w:val="0"/>
          <w:numId w:val="28"/>
        </w:numPr>
        <w:tabs>
          <w:tab w:val="left" w:pos="90"/>
          <w:tab w:val="left" w:pos="270"/>
        </w:tabs>
        <w:rPr>
          <w:rFonts w:ascii="Arial" w:hAnsi="Arial" w:cs="Arial"/>
          <w:sz w:val="20"/>
          <w:szCs w:val="20"/>
        </w:rPr>
      </w:pPr>
      <w:r>
        <w:rPr>
          <w:rFonts w:ascii="Arial" w:hAnsi="Arial" w:cs="Arial"/>
          <w:sz w:val="20"/>
          <w:szCs w:val="20"/>
        </w:rPr>
        <w:t>Creating reusable technical</w:t>
      </w:r>
      <w:r w:rsidR="009D2710" w:rsidRPr="0043145C">
        <w:rPr>
          <w:rFonts w:ascii="Arial" w:hAnsi="Arial" w:cs="Arial"/>
          <w:sz w:val="20"/>
          <w:szCs w:val="20"/>
        </w:rPr>
        <w:t xml:space="preserve"> patterns</w:t>
      </w:r>
    </w:p>
    <w:p w14:paraId="01CD6B2B" w14:textId="53DFB7A5" w:rsidR="00774193" w:rsidRDefault="00774193" w:rsidP="0043145C">
      <w:pPr>
        <w:pStyle w:val="ListParagraph"/>
        <w:numPr>
          <w:ilvl w:val="0"/>
          <w:numId w:val="28"/>
        </w:numPr>
        <w:tabs>
          <w:tab w:val="left" w:pos="90"/>
          <w:tab w:val="left" w:pos="270"/>
        </w:tabs>
        <w:rPr>
          <w:rFonts w:ascii="Arial" w:hAnsi="Arial" w:cs="Arial"/>
          <w:sz w:val="20"/>
          <w:szCs w:val="20"/>
        </w:rPr>
      </w:pPr>
      <w:r>
        <w:rPr>
          <w:rFonts w:ascii="Arial" w:hAnsi="Arial" w:cs="Arial"/>
          <w:sz w:val="20"/>
          <w:szCs w:val="20"/>
        </w:rPr>
        <w:t>Implementing standards for use across the Enterprise</w:t>
      </w:r>
    </w:p>
    <w:p w14:paraId="531C1D2F" w14:textId="36D13479" w:rsidR="009D2710" w:rsidRPr="0043145C" w:rsidRDefault="00774193" w:rsidP="0043145C">
      <w:pPr>
        <w:pStyle w:val="ListParagraph"/>
        <w:numPr>
          <w:ilvl w:val="0"/>
          <w:numId w:val="28"/>
        </w:numPr>
        <w:tabs>
          <w:tab w:val="left" w:pos="90"/>
          <w:tab w:val="left" w:pos="270"/>
        </w:tabs>
        <w:rPr>
          <w:rFonts w:ascii="Arial" w:hAnsi="Arial" w:cs="Arial"/>
          <w:sz w:val="20"/>
          <w:szCs w:val="20"/>
        </w:rPr>
      </w:pPr>
      <w:r>
        <w:rPr>
          <w:rFonts w:ascii="Arial" w:hAnsi="Arial" w:cs="Arial"/>
          <w:sz w:val="20"/>
          <w:szCs w:val="20"/>
        </w:rPr>
        <w:t>Analyzing the existing environment and improving production s</w:t>
      </w:r>
      <w:r w:rsidR="009D2710" w:rsidRPr="0043145C">
        <w:rPr>
          <w:rFonts w:ascii="Arial" w:hAnsi="Arial" w:cs="Arial"/>
          <w:sz w:val="20"/>
          <w:szCs w:val="20"/>
        </w:rPr>
        <w:t>upport</w:t>
      </w:r>
    </w:p>
    <w:p w14:paraId="78987C85" w14:textId="77777777" w:rsidR="009D2710" w:rsidRPr="0043145C" w:rsidRDefault="009D2710" w:rsidP="0043145C">
      <w:pPr>
        <w:pStyle w:val="ListParagraph"/>
        <w:numPr>
          <w:ilvl w:val="0"/>
          <w:numId w:val="28"/>
        </w:numPr>
        <w:tabs>
          <w:tab w:val="left" w:pos="90"/>
          <w:tab w:val="left" w:pos="270"/>
        </w:tabs>
        <w:rPr>
          <w:rFonts w:ascii="Arial" w:hAnsi="Arial" w:cs="Arial"/>
          <w:sz w:val="20"/>
          <w:szCs w:val="20"/>
        </w:rPr>
      </w:pPr>
      <w:r w:rsidRPr="0043145C">
        <w:rPr>
          <w:rFonts w:ascii="Arial" w:hAnsi="Arial" w:cs="Arial"/>
          <w:sz w:val="20"/>
          <w:szCs w:val="20"/>
        </w:rPr>
        <w:t>B2B and EDI Integration</w:t>
      </w:r>
    </w:p>
    <w:p w14:paraId="78D71F51" w14:textId="77777777" w:rsidR="009D2710" w:rsidRPr="00F60A66" w:rsidRDefault="009D2710" w:rsidP="0043145C">
      <w:pPr>
        <w:spacing w:after="0" w:line="240" w:lineRule="auto"/>
        <w:rPr>
          <w:rFonts w:ascii="Calibri" w:eastAsia="Times New Roman" w:hAnsi="Calibri" w:cs="Calibri"/>
        </w:rPr>
      </w:pPr>
    </w:p>
    <w:p w14:paraId="6FD95D8F" w14:textId="77777777" w:rsidR="00F60A66" w:rsidRPr="002002F8" w:rsidRDefault="00F60A66" w:rsidP="009D2710">
      <w:pPr>
        <w:shd w:val="clear" w:color="auto" w:fill="D9D9D9"/>
        <w:spacing w:after="0" w:line="240" w:lineRule="auto"/>
        <w:rPr>
          <w:rFonts w:ascii="Arial" w:hAnsi="Arial" w:cs="Arial"/>
          <w:b/>
          <w:i/>
        </w:rPr>
      </w:pPr>
      <w:r w:rsidRPr="002002F8">
        <w:rPr>
          <w:rFonts w:ascii="Arial" w:hAnsi="Arial" w:cs="Arial"/>
          <w:b/>
          <w:i/>
        </w:rPr>
        <w:t>PROJECT EXPEIRENCE:</w:t>
      </w:r>
      <w:r w:rsidRPr="002002F8">
        <w:rPr>
          <w:rFonts w:ascii="Arial" w:hAnsi="Arial" w:cs="Arial"/>
          <w:b/>
          <w:i/>
        </w:rPr>
        <w:tab/>
      </w:r>
    </w:p>
    <w:p w14:paraId="00E72FF6" w14:textId="68E8D3D1" w:rsidR="009D2710" w:rsidRDefault="009D2710" w:rsidP="009D2710">
      <w:pPr>
        <w:spacing w:after="0" w:line="240" w:lineRule="auto"/>
        <w:rPr>
          <w:rFonts w:ascii="Arial" w:eastAsiaTheme="majorEastAsia" w:hAnsi="Arial" w:cs="Arial"/>
          <w:b/>
          <w:sz w:val="20"/>
          <w:szCs w:val="20"/>
        </w:rPr>
      </w:pPr>
    </w:p>
    <w:p w14:paraId="4712E1C0" w14:textId="428E1624" w:rsidR="00542972" w:rsidRDefault="00542972" w:rsidP="009D2710">
      <w:pPr>
        <w:spacing w:after="0" w:line="240" w:lineRule="auto"/>
        <w:rPr>
          <w:rFonts w:ascii="Arial" w:eastAsiaTheme="majorEastAsia" w:hAnsi="Arial" w:cs="Arial"/>
          <w:b/>
          <w:sz w:val="20"/>
          <w:szCs w:val="20"/>
        </w:rPr>
      </w:pPr>
      <w:r>
        <w:rPr>
          <w:rFonts w:ascii="Arial" w:eastAsiaTheme="majorEastAsia" w:hAnsi="Arial" w:cs="Arial"/>
          <w:b/>
          <w:sz w:val="20"/>
          <w:szCs w:val="20"/>
        </w:rPr>
        <w:t>United Nations</w:t>
      </w:r>
    </w:p>
    <w:p w14:paraId="5FF43C8A" w14:textId="0063663F" w:rsidR="00542972" w:rsidRDefault="00542972" w:rsidP="009D2710">
      <w:pPr>
        <w:spacing w:after="0" w:line="240" w:lineRule="auto"/>
        <w:rPr>
          <w:rFonts w:ascii="Arial" w:eastAsiaTheme="majorEastAsia" w:hAnsi="Arial" w:cs="Arial"/>
          <w:b/>
          <w:sz w:val="20"/>
          <w:szCs w:val="20"/>
        </w:rPr>
      </w:pPr>
      <w:r w:rsidRPr="00245E94">
        <w:rPr>
          <w:rFonts w:ascii="Arial" w:eastAsiaTheme="majorEastAsia" w:hAnsi="Arial" w:cs="Arial"/>
          <w:i/>
          <w:sz w:val="20"/>
          <w:szCs w:val="20"/>
        </w:rPr>
        <w:t xml:space="preserve">SAP PO/BPM/BRM Expert </w:t>
      </w:r>
      <w:r>
        <w:rPr>
          <w:rFonts w:ascii="Arial" w:eastAsiaTheme="majorEastAsia" w:hAnsi="Arial" w:cs="Arial"/>
          <w:b/>
          <w:sz w:val="20"/>
          <w:szCs w:val="20"/>
        </w:rPr>
        <w:t xml:space="preserve">               </w:t>
      </w:r>
      <w:r w:rsidR="00245E94">
        <w:rPr>
          <w:rFonts w:ascii="Arial" w:eastAsiaTheme="majorEastAsia" w:hAnsi="Arial" w:cs="Arial"/>
          <w:b/>
          <w:sz w:val="20"/>
          <w:szCs w:val="20"/>
        </w:rPr>
        <w:t xml:space="preserve"> </w:t>
      </w:r>
      <w:r>
        <w:rPr>
          <w:rFonts w:ascii="Arial" w:eastAsiaTheme="majorEastAsia" w:hAnsi="Arial" w:cs="Arial"/>
          <w:b/>
          <w:sz w:val="20"/>
          <w:szCs w:val="20"/>
        </w:rPr>
        <w:t xml:space="preserve">                                                                </w:t>
      </w:r>
      <w:r w:rsidR="00F0380B">
        <w:rPr>
          <w:rFonts w:ascii="Arial" w:eastAsiaTheme="majorEastAsia" w:hAnsi="Arial" w:cs="Arial"/>
          <w:b/>
          <w:sz w:val="20"/>
          <w:szCs w:val="20"/>
        </w:rPr>
        <w:t xml:space="preserve">   </w:t>
      </w:r>
      <w:r>
        <w:rPr>
          <w:rFonts w:ascii="Arial" w:eastAsiaTheme="majorEastAsia" w:hAnsi="Arial" w:cs="Arial"/>
          <w:b/>
          <w:sz w:val="20"/>
          <w:szCs w:val="20"/>
        </w:rPr>
        <w:t xml:space="preserve">May 2017- </w:t>
      </w:r>
      <w:r w:rsidR="00F0380B">
        <w:rPr>
          <w:rFonts w:ascii="Arial" w:eastAsiaTheme="majorEastAsia" w:hAnsi="Arial" w:cs="Arial"/>
          <w:b/>
          <w:sz w:val="20"/>
          <w:szCs w:val="20"/>
        </w:rPr>
        <w:t>October 2017</w:t>
      </w:r>
    </w:p>
    <w:p w14:paraId="47EA4DFD" w14:textId="3A0142AD" w:rsidR="00542972" w:rsidRPr="00542972" w:rsidRDefault="00542972" w:rsidP="00542972">
      <w:pPr>
        <w:pStyle w:val="ListParagraph"/>
        <w:numPr>
          <w:ilvl w:val="0"/>
          <w:numId w:val="28"/>
        </w:numPr>
        <w:rPr>
          <w:rFonts w:ascii="Arial" w:eastAsiaTheme="majorEastAsia" w:hAnsi="Arial" w:cs="Arial"/>
          <w:sz w:val="20"/>
          <w:szCs w:val="20"/>
        </w:rPr>
      </w:pPr>
      <w:r w:rsidRPr="00542972">
        <w:rPr>
          <w:rFonts w:ascii="Arial" w:eastAsiaTheme="majorEastAsia" w:hAnsi="Arial" w:cs="Arial"/>
          <w:sz w:val="20"/>
          <w:szCs w:val="20"/>
        </w:rPr>
        <w:t>Developed prototype demonstrating how the capabilities of P</w:t>
      </w:r>
      <w:r>
        <w:rPr>
          <w:rFonts w:ascii="Arial" w:eastAsiaTheme="majorEastAsia" w:hAnsi="Arial" w:cs="Arial"/>
          <w:sz w:val="20"/>
          <w:szCs w:val="20"/>
        </w:rPr>
        <w:t xml:space="preserve">rocess </w:t>
      </w:r>
      <w:r w:rsidRPr="00542972">
        <w:rPr>
          <w:rFonts w:ascii="Arial" w:eastAsiaTheme="majorEastAsia" w:hAnsi="Arial" w:cs="Arial"/>
          <w:sz w:val="20"/>
          <w:szCs w:val="20"/>
        </w:rPr>
        <w:t>O</w:t>
      </w:r>
      <w:r>
        <w:rPr>
          <w:rFonts w:ascii="Arial" w:eastAsiaTheme="majorEastAsia" w:hAnsi="Arial" w:cs="Arial"/>
          <w:sz w:val="20"/>
          <w:szCs w:val="20"/>
        </w:rPr>
        <w:t>rchestration (PO)</w:t>
      </w:r>
      <w:r w:rsidRPr="00542972">
        <w:rPr>
          <w:rFonts w:ascii="Arial" w:eastAsiaTheme="majorEastAsia" w:hAnsi="Arial" w:cs="Arial"/>
          <w:sz w:val="20"/>
          <w:szCs w:val="20"/>
        </w:rPr>
        <w:t xml:space="preserve"> </w:t>
      </w:r>
      <w:r>
        <w:rPr>
          <w:rFonts w:ascii="Arial" w:eastAsiaTheme="majorEastAsia" w:hAnsi="Arial" w:cs="Arial"/>
          <w:sz w:val="20"/>
          <w:szCs w:val="20"/>
        </w:rPr>
        <w:t xml:space="preserve">7.5, including BPM and BRM, </w:t>
      </w:r>
      <w:r w:rsidR="000F42F2">
        <w:rPr>
          <w:rFonts w:ascii="Arial" w:eastAsiaTheme="majorEastAsia" w:hAnsi="Arial" w:cs="Arial"/>
          <w:sz w:val="20"/>
          <w:szCs w:val="20"/>
        </w:rPr>
        <w:t>can be used</w:t>
      </w:r>
      <w:r w:rsidRPr="00542972">
        <w:rPr>
          <w:rFonts w:ascii="Arial" w:eastAsiaTheme="majorEastAsia" w:hAnsi="Arial" w:cs="Arial"/>
          <w:sz w:val="20"/>
          <w:szCs w:val="20"/>
        </w:rPr>
        <w:t xml:space="preserve"> to address specific UN requirements</w:t>
      </w:r>
    </w:p>
    <w:p w14:paraId="0DFD8E8E" w14:textId="566AB2BE" w:rsidR="00542972" w:rsidRDefault="00542972" w:rsidP="00542972">
      <w:pPr>
        <w:pStyle w:val="ListParagraph"/>
        <w:numPr>
          <w:ilvl w:val="0"/>
          <w:numId w:val="28"/>
        </w:numPr>
        <w:rPr>
          <w:rFonts w:ascii="Arial" w:eastAsiaTheme="majorEastAsia" w:hAnsi="Arial" w:cs="Arial"/>
          <w:sz w:val="20"/>
          <w:szCs w:val="20"/>
        </w:rPr>
      </w:pPr>
      <w:r w:rsidRPr="00542972">
        <w:rPr>
          <w:rFonts w:ascii="Arial" w:eastAsiaTheme="majorEastAsia" w:hAnsi="Arial" w:cs="Arial"/>
          <w:sz w:val="20"/>
          <w:szCs w:val="20"/>
        </w:rPr>
        <w:t>Participated in requirements gathering workshop</w:t>
      </w:r>
      <w:r>
        <w:rPr>
          <w:rFonts w:ascii="Arial" w:eastAsiaTheme="majorEastAsia" w:hAnsi="Arial" w:cs="Arial"/>
          <w:sz w:val="20"/>
          <w:szCs w:val="20"/>
        </w:rPr>
        <w:t>s and demonstrated</w:t>
      </w:r>
      <w:r w:rsidRPr="00542972">
        <w:rPr>
          <w:rFonts w:ascii="Arial" w:eastAsiaTheme="majorEastAsia" w:hAnsi="Arial" w:cs="Arial"/>
          <w:sz w:val="20"/>
          <w:szCs w:val="20"/>
        </w:rPr>
        <w:t xml:space="preserve"> prototype to executive stakeholders</w:t>
      </w:r>
    </w:p>
    <w:p w14:paraId="5657FAD7" w14:textId="76291FEF" w:rsidR="00542972" w:rsidRPr="00542972" w:rsidRDefault="000F42F2" w:rsidP="00542972">
      <w:pPr>
        <w:pStyle w:val="ListParagraph"/>
        <w:numPr>
          <w:ilvl w:val="0"/>
          <w:numId w:val="28"/>
        </w:numPr>
        <w:rPr>
          <w:rFonts w:ascii="Arial" w:eastAsiaTheme="majorEastAsia" w:hAnsi="Arial" w:cs="Arial"/>
          <w:sz w:val="20"/>
          <w:szCs w:val="20"/>
        </w:rPr>
      </w:pPr>
      <w:r>
        <w:rPr>
          <w:rFonts w:ascii="Arial" w:eastAsiaTheme="majorEastAsia" w:hAnsi="Arial" w:cs="Arial"/>
          <w:sz w:val="20"/>
          <w:szCs w:val="20"/>
        </w:rPr>
        <w:t xml:space="preserve">Coordinated technical effort with resources based around the world to deliver a functional high quality prototype that spanned PO, BPC, SSM, PPM, and UI5 technologies. </w:t>
      </w:r>
    </w:p>
    <w:p w14:paraId="68D21523" w14:textId="77777777" w:rsidR="00542972" w:rsidRDefault="00542972" w:rsidP="009D2710">
      <w:pPr>
        <w:spacing w:after="0" w:line="240" w:lineRule="auto"/>
        <w:rPr>
          <w:rFonts w:ascii="Arial" w:eastAsiaTheme="majorEastAsia" w:hAnsi="Arial" w:cs="Arial"/>
          <w:b/>
          <w:sz w:val="20"/>
          <w:szCs w:val="20"/>
        </w:rPr>
      </w:pPr>
    </w:p>
    <w:p w14:paraId="4027B155" w14:textId="1EACDEB7" w:rsidR="00F60A66" w:rsidRPr="00F60A66" w:rsidRDefault="00F60A66" w:rsidP="009D2710">
      <w:pPr>
        <w:spacing w:after="0" w:line="240" w:lineRule="auto"/>
        <w:rPr>
          <w:rFonts w:ascii="Arial" w:eastAsiaTheme="majorEastAsia" w:hAnsi="Arial" w:cs="Arial"/>
          <w:b/>
          <w:sz w:val="20"/>
          <w:szCs w:val="20"/>
        </w:rPr>
      </w:pPr>
      <w:r>
        <w:rPr>
          <w:rFonts w:ascii="Arial" w:eastAsiaTheme="majorEastAsia" w:hAnsi="Arial" w:cs="Arial"/>
          <w:b/>
          <w:sz w:val="20"/>
          <w:szCs w:val="20"/>
        </w:rPr>
        <w:t>Independent Consul</w:t>
      </w:r>
      <w:r w:rsidR="009D2710">
        <w:rPr>
          <w:rFonts w:ascii="Arial" w:eastAsiaTheme="majorEastAsia" w:hAnsi="Arial" w:cs="Arial"/>
          <w:b/>
          <w:sz w:val="20"/>
          <w:szCs w:val="20"/>
        </w:rPr>
        <w:t>tant</w:t>
      </w:r>
      <w:r w:rsidRPr="00F60A66">
        <w:rPr>
          <w:rFonts w:ascii="Arial" w:eastAsiaTheme="majorEastAsia" w:hAnsi="Arial" w:cs="Arial"/>
          <w:b/>
          <w:sz w:val="20"/>
          <w:szCs w:val="20"/>
        </w:rPr>
        <w:t xml:space="preserve">                                                             </w:t>
      </w:r>
      <w:r>
        <w:rPr>
          <w:rFonts w:ascii="Arial" w:eastAsiaTheme="majorEastAsia" w:hAnsi="Arial" w:cs="Arial"/>
          <w:b/>
          <w:sz w:val="20"/>
          <w:szCs w:val="20"/>
        </w:rPr>
        <w:tab/>
      </w:r>
      <w:r>
        <w:rPr>
          <w:rFonts w:ascii="Arial" w:eastAsiaTheme="majorEastAsia" w:hAnsi="Arial" w:cs="Arial"/>
          <w:b/>
          <w:sz w:val="20"/>
          <w:szCs w:val="20"/>
        </w:rPr>
        <w:tab/>
        <w:t xml:space="preserve">      </w:t>
      </w:r>
      <w:r w:rsidR="009D2710">
        <w:rPr>
          <w:rFonts w:ascii="Arial" w:eastAsiaTheme="majorEastAsia" w:hAnsi="Arial" w:cs="Arial"/>
          <w:b/>
          <w:sz w:val="20"/>
          <w:szCs w:val="20"/>
        </w:rPr>
        <w:tab/>
      </w:r>
      <w:r w:rsidR="00542972">
        <w:rPr>
          <w:rFonts w:ascii="Arial" w:eastAsiaTheme="majorEastAsia" w:hAnsi="Arial" w:cs="Arial"/>
          <w:b/>
          <w:sz w:val="20"/>
          <w:szCs w:val="20"/>
        </w:rPr>
        <w:t xml:space="preserve">   </w:t>
      </w:r>
      <w:r w:rsidRPr="00F60A66">
        <w:rPr>
          <w:rFonts w:ascii="Arial" w:eastAsiaTheme="majorEastAsia" w:hAnsi="Arial" w:cs="Arial"/>
          <w:b/>
          <w:sz w:val="20"/>
          <w:szCs w:val="20"/>
        </w:rPr>
        <w:t>April 2017 -</w:t>
      </w:r>
      <w:r w:rsidR="00542972">
        <w:rPr>
          <w:rFonts w:ascii="Arial" w:eastAsiaTheme="majorEastAsia" w:hAnsi="Arial" w:cs="Arial"/>
          <w:b/>
          <w:sz w:val="20"/>
          <w:szCs w:val="20"/>
        </w:rPr>
        <w:t>May 2017</w:t>
      </w:r>
    </w:p>
    <w:p w14:paraId="4DCACFDD" w14:textId="77777777" w:rsidR="00F60A66" w:rsidRDefault="00F60A66" w:rsidP="009D2710">
      <w:pPr>
        <w:spacing w:after="0" w:line="240" w:lineRule="auto"/>
        <w:rPr>
          <w:rFonts w:ascii="Arial" w:eastAsiaTheme="majorEastAsia" w:hAnsi="Arial" w:cs="Arial"/>
          <w:i/>
          <w:sz w:val="20"/>
          <w:szCs w:val="20"/>
        </w:rPr>
      </w:pPr>
      <w:r w:rsidRPr="00F60A66">
        <w:rPr>
          <w:rFonts w:ascii="Arial" w:eastAsiaTheme="majorEastAsia" w:hAnsi="Arial" w:cs="Arial"/>
          <w:i/>
          <w:sz w:val="20"/>
          <w:szCs w:val="20"/>
        </w:rPr>
        <w:t xml:space="preserve">Product Development HCI/ SAP PO  </w:t>
      </w:r>
    </w:p>
    <w:p w14:paraId="7895293F" w14:textId="77777777" w:rsidR="00F60A66" w:rsidRPr="00F60A66" w:rsidRDefault="00F60A66" w:rsidP="009D2710">
      <w:pPr>
        <w:spacing w:after="0" w:line="240" w:lineRule="auto"/>
        <w:rPr>
          <w:rFonts w:ascii="Arial" w:hAnsi="Arial" w:cs="Arial"/>
          <w:sz w:val="20"/>
          <w:szCs w:val="20"/>
        </w:rPr>
      </w:pPr>
      <w:r w:rsidRPr="00F60A66">
        <w:rPr>
          <w:rFonts w:ascii="Arial" w:eastAsiaTheme="majorEastAsia" w:hAnsi="Arial" w:cs="Arial"/>
          <w:i/>
          <w:sz w:val="20"/>
          <w:szCs w:val="20"/>
        </w:rPr>
        <w:t xml:space="preserve">                </w:t>
      </w:r>
      <w:r w:rsidRPr="00F60A66">
        <w:rPr>
          <w:rFonts w:ascii="Arial" w:hAnsi="Arial" w:cs="Arial"/>
          <w:sz w:val="20"/>
          <w:szCs w:val="20"/>
        </w:rPr>
        <w:t xml:space="preserve">                         </w:t>
      </w:r>
    </w:p>
    <w:p w14:paraId="0D5C5F89" w14:textId="77777777" w:rsidR="00F60A66" w:rsidRPr="008E4D87" w:rsidRDefault="00F60A66" w:rsidP="008E4D87">
      <w:pPr>
        <w:pStyle w:val="ListParagraph"/>
        <w:numPr>
          <w:ilvl w:val="0"/>
          <w:numId w:val="46"/>
        </w:numPr>
        <w:rPr>
          <w:rFonts w:ascii="Arial" w:eastAsiaTheme="majorEastAsia" w:hAnsi="Arial" w:cs="Arial"/>
          <w:sz w:val="20"/>
          <w:szCs w:val="20"/>
        </w:rPr>
      </w:pPr>
      <w:r w:rsidRPr="008E4D87">
        <w:rPr>
          <w:rFonts w:ascii="Arial" w:eastAsiaTheme="majorEastAsia" w:hAnsi="Arial" w:cs="Arial"/>
          <w:sz w:val="20"/>
          <w:szCs w:val="20"/>
        </w:rPr>
        <w:t>Developed HCI Adapters to resolve business specific issues</w:t>
      </w:r>
    </w:p>
    <w:p w14:paraId="2BC9B1CF" w14:textId="77777777" w:rsidR="00F60A66" w:rsidRPr="008E4D87" w:rsidRDefault="00F60A66" w:rsidP="008E4D87">
      <w:pPr>
        <w:pStyle w:val="ListParagraph"/>
        <w:numPr>
          <w:ilvl w:val="0"/>
          <w:numId w:val="46"/>
        </w:numPr>
        <w:rPr>
          <w:rFonts w:ascii="Arial" w:eastAsiaTheme="majorEastAsia" w:hAnsi="Arial" w:cs="Arial"/>
          <w:sz w:val="20"/>
          <w:szCs w:val="20"/>
        </w:rPr>
      </w:pPr>
      <w:r w:rsidRPr="008E4D87">
        <w:rPr>
          <w:rFonts w:ascii="Arial" w:eastAsiaTheme="majorEastAsia" w:hAnsi="Arial" w:cs="Arial"/>
          <w:sz w:val="20"/>
          <w:szCs w:val="20"/>
        </w:rPr>
        <w:t>Developed Java Applications to address customer needs using AWS</w:t>
      </w:r>
    </w:p>
    <w:p w14:paraId="73B71E06" w14:textId="77777777" w:rsidR="00F60A66" w:rsidRPr="00F60A66" w:rsidRDefault="00F60A66" w:rsidP="009D2710">
      <w:pPr>
        <w:spacing w:after="0" w:line="240" w:lineRule="auto"/>
        <w:rPr>
          <w:rFonts w:ascii="Arial" w:eastAsiaTheme="majorEastAsia" w:hAnsi="Arial" w:cs="Arial"/>
          <w:sz w:val="20"/>
          <w:szCs w:val="20"/>
        </w:rPr>
      </w:pPr>
    </w:p>
    <w:p w14:paraId="5307C57D" w14:textId="77777777" w:rsidR="00F60A66" w:rsidRDefault="00F60A66" w:rsidP="009D2710">
      <w:pPr>
        <w:spacing w:after="0" w:line="240" w:lineRule="auto"/>
        <w:rPr>
          <w:rFonts w:ascii="Arial" w:hAnsi="Arial" w:cs="Arial"/>
          <w:b/>
          <w:sz w:val="20"/>
          <w:szCs w:val="20"/>
        </w:rPr>
      </w:pPr>
      <w:r w:rsidRPr="00F60A66">
        <w:rPr>
          <w:rFonts w:ascii="Arial" w:eastAsiaTheme="majorEastAsia" w:hAnsi="Arial" w:cs="Arial"/>
          <w:b/>
          <w:sz w:val="20"/>
          <w:szCs w:val="20"/>
        </w:rPr>
        <w:t xml:space="preserve">Holly Frontier Corporation                                                       </w:t>
      </w:r>
      <w:r>
        <w:rPr>
          <w:rFonts w:ascii="Arial" w:eastAsiaTheme="majorEastAsia" w:hAnsi="Arial" w:cs="Arial"/>
          <w:b/>
          <w:sz w:val="20"/>
          <w:szCs w:val="20"/>
        </w:rPr>
        <w:tab/>
      </w:r>
      <w:r>
        <w:rPr>
          <w:rFonts w:ascii="Arial" w:eastAsiaTheme="majorEastAsia" w:hAnsi="Arial" w:cs="Arial"/>
          <w:b/>
          <w:sz w:val="20"/>
          <w:szCs w:val="20"/>
        </w:rPr>
        <w:tab/>
        <w:t xml:space="preserve">          </w:t>
      </w:r>
      <w:r w:rsidRPr="00F60A66">
        <w:rPr>
          <w:rFonts w:ascii="Arial" w:hAnsi="Arial" w:cs="Arial"/>
          <w:b/>
          <w:sz w:val="20"/>
          <w:szCs w:val="20"/>
        </w:rPr>
        <w:t>June 2015 – March 2017</w:t>
      </w:r>
    </w:p>
    <w:p w14:paraId="6C30293E" w14:textId="77777777" w:rsidR="00F60A66" w:rsidRPr="009D2710" w:rsidRDefault="009D2710" w:rsidP="009D2710">
      <w:pPr>
        <w:spacing w:after="0" w:line="240" w:lineRule="auto"/>
        <w:rPr>
          <w:rFonts w:ascii="Arial" w:hAnsi="Arial" w:cs="Arial"/>
          <w:i/>
          <w:sz w:val="20"/>
          <w:szCs w:val="20"/>
        </w:rPr>
      </w:pPr>
      <w:r w:rsidRPr="009D2710">
        <w:rPr>
          <w:rFonts w:ascii="Arial" w:hAnsi="Arial" w:cs="Arial"/>
          <w:i/>
          <w:sz w:val="20"/>
          <w:szCs w:val="20"/>
        </w:rPr>
        <w:lastRenderedPageBreak/>
        <w:t>Consultant</w:t>
      </w:r>
    </w:p>
    <w:p w14:paraId="0EAB31C1" w14:textId="77777777" w:rsidR="009D2710" w:rsidRPr="00F60A66" w:rsidRDefault="009D2710" w:rsidP="009D2710">
      <w:pPr>
        <w:spacing w:after="0" w:line="240" w:lineRule="auto"/>
        <w:rPr>
          <w:rFonts w:ascii="Arial" w:hAnsi="Arial" w:cs="Arial"/>
          <w:b/>
          <w:sz w:val="20"/>
          <w:szCs w:val="20"/>
        </w:rPr>
      </w:pPr>
    </w:p>
    <w:p w14:paraId="75BC4C88" w14:textId="77777777" w:rsidR="009D3670" w:rsidRDefault="00F60A66" w:rsidP="007C12BE">
      <w:pPr>
        <w:pStyle w:val="Heading3"/>
        <w:numPr>
          <w:ilvl w:val="0"/>
          <w:numId w:val="45"/>
        </w:numPr>
        <w:spacing w:before="0" w:line="240" w:lineRule="auto"/>
        <w:rPr>
          <w:rFonts w:ascii="Arial" w:hAnsi="Arial" w:cs="Arial"/>
          <w:color w:val="auto"/>
          <w:sz w:val="20"/>
          <w:szCs w:val="20"/>
        </w:rPr>
      </w:pPr>
      <w:r w:rsidRPr="00F60A66">
        <w:rPr>
          <w:rFonts w:ascii="Arial" w:hAnsi="Arial" w:cs="Arial"/>
          <w:color w:val="auto"/>
          <w:sz w:val="20"/>
          <w:szCs w:val="20"/>
        </w:rPr>
        <w:t>Migration to Process Orchestration 7.4 from PI 7.3 Dual Stack</w:t>
      </w:r>
    </w:p>
    <w:p w14:paraId="58A060E6" w14:textId="5FD62E41" w:rsidR="00F60A66" w:rsidRPr="00F60A66" w:rsidRDefault="009D3670" w:rsidP="007C12BE">
      <w:pPr>
        <w:pStyle w:val="Heading3"/>
        <w:numPr>
          <w:ilvl w:val="0"/>
          <w:numId w:val="45"/>
        </w:numPr>
        <w:spacing w:before="0" w:line="240" w:lineRule="auto"/>
        <w:rPr>
          <w:rFonts w:ascii="Arial" w:hAnsi="Arial" w:cs="Arial"/>
          <w:color w:val="auto"/>
          <w:sz w:val="20"/>
          <w:szCs w:val="20"/>
        </w:rPr>
      </w:pPr>
      <w:r>
        <w:rPr>
          <w:rFonts w:ascii="Arial" w:hAnsi="Arial" w:cs="Arial"/>
          <w:color w:val="auto"/>
          <w:sz w:val="20"/>
          <w:szCs w:val="20"/>
        </w:rPr>
        <w:t>Utilized SCRUM methodology to keep project on track</w:t>
      </w:r>
      <w:r w:rsidR="00F60A66" w:rsidRPr="00F60A66">
        <w:rPr>
          <w:rFonts w:ascii="Arial" w:hAnsi="Arial" w:cs="Arial"/>
          <w:color w:val="auto"/>
          <w:sz w:val="20"/>
          <w:szCs w:val="20"/>
        </w:rPr>
        <w:t xml:space="preserve">       </w:t>
      </w:r>
    </w:p>
    <w:p w14:paraId="20B5C37E" w14:textId="129776BE" w:rsidR="00F60A66" w:rsidRPr="00F60A66" w:rsidRDefault="00F60A66" w:rsidP="007C12BE">
      <w:pPr>
        <w:pStyle w:val="Heading2"/>
        <w:numPr>
          <w:ilvl w:val="0"/>
          <w:numId w:val="45"/>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Integrated various vendors</w:t>
      </w:r>
      <w:r w:rsidR="00774193">
        <w:rPr>
          <w:rFonts w:ascii="Arial" w:eastAsiaTheme="minorHAnsi" w:hAnsi="Arial" w:cs="Arial"/>
          <w:color w:val="auto"/>
          <w:sz w:val="20"/>
          <w:szCs w:val="20"/>
        </w:rPr>
        <w:t xml:space="preserve"> files and webservices</w:t>
      </w:r>
      <w:r w:rsidRPr="00F60A66">
        <w:rPr>
          <w:rFonts w:ascii="Arial" w:eastAsiaTheme="minorHAnsi" w:hAnsi="Arial" w:cs="Arial"/>
          <w:color w:val="auto"/>
          <w:sz w:val="20"/>
          <w:szCs w:val="20"/>
        </w:rPr>
        <w:t xml:space="preserve"> to Hana S/4</w:t>
      </w:r>
    </w:p>
    <w:p w14:paraId="781972EA" w14:textId="658B3D72" w:rsidR="00F60A66" w:rsidRPr="00F60A66" w:rsidRDefault="00774193" w:rsidP="007C12BE">
      <w:pPr>
        <w:pStyle w:val="Heading2"/>
        <w:numPr>
          <w:ilvl w:val="0"/>
          <w:numId w:val="45"/>
        </w:numPr>
        <w:spacing w:before="0" w:line="240" w:lineRule="auto"/>
        <w:rPr>
          <w:rFonts w:ascii="Arial" w:eastAsiaTheme="minorHAnsi" w:hAnsi="Arial" w:cs="Arial"/>
          <w:color w:val="auto"/>
          <w:sz w:val="20"/>
          <w:szCs w:val="20"/>
        </w:rPr>
      </w:pPr>
      <w:r>
        <w:rPr>
          <w:rFonts w:ascii="Arial" w:eastAsiaTheme="minorHAnsi" w:hAnsi="Arial" w:cs="Arial"/>
          <w:color w:val="auto"/>
          <w:sz w:val="20"/>
          <w:szCs w:val="20"/>
        </w:rPr>
        <w:t>Led a consulting team and trained customer team to support interface environment</w:t>
      </w:r>
    </w:p>
    <w:p w14:paraId="45178D67" w14:textId="77777777" w:rsidR="00C044B8" w:rsidRDefault="00C044B8" w:rsidP="007C12BE">
      <w:pPr>
        <w:pStyle w:val="Heading2"/>
        <w:numPr>
          <w:ilvl w:val="0"/>
          <w:numId w:val="45"/>
        </w:numPr>
        <w:spacing w:before="0" w:line="240" w:lineRule="auto"/>
        <w:rPr>
          <w:rFonts w:ascii="Arial" w:eastAsiaTheme="minorHAnsi" w:hAnsi="Arial" w:cs="Arial"/>
          <w:color w:val="auto"/>
          <w:sz w:val="20"/>
          <w:szCs w:val="20"/>
        </w:rPr>
      </w:pPr>
      <w:r>
        <w:rPr>
          <w:rFonts w:ascii="Arial" w:eastAsiaTheme="minorHAnsi" w:hAnsi="Arial" w:cs="Arial"/>
          <w:color w:val="auto"/>
          <w:sz w:val="20"/>
          <w:szCs w:val="20"/>
        </w:rPr>
        <w:t>Created documentation to support solution</w:t>
      </w:r>
    </w:p>
    <w:p w14:paraId="40F09B78" w14:textId="5E1353C2" w:rsidR="00F60A66" w:rsidRPr="00F60A66" w:rsidRDefault="00D93512" w:rsidP="007C12BE">
      <w:pPr>
        <w:pStyle w:val="Heading2"/>
        <w:numPr>
          <w:ilvl w:val="0"/>
          <w:numId w:val="45"/>
        </w:numPr>
        <w:spacing w:before="0" w:line="240" w:lineRule="auto"/>
        <w:rPr>
          <w:rFonts w:ascii="Arial" w:eastAsiaTheme="minorHAnsi" w:hAnsi="Arial" w:cs="Arial"/>
          <w:color w:val="auto"/>
          <w:sz w:val="20"/>
          <w:szCs w:val="20"/>
        </w:rPr>
      </w:pPr>
      <w:r>
        <w:rPr>
          <w:rFonts w:ascii="Arial" w:eastAsiaTheme="minorHAnsi" w:hAnsi="Arial" w:cs="Arial"/>
          <w:color w:val="auto"/>
          <w:sz w:val="20"/>
          <w:szCs w:val="20"/>
        </w:rPr>
        <w:t>Identified cost savings by reducing</w:t>
      </w:r>
      <w:r w:rsidR="00F60A66" w:rsidRPr="00F60A66">
        <w:rPr>
          <w:rFonts w:ascii="Arial" w:eastAsiaTheme="minorHAnsi" w:hAnsi="Arial" w:cs="Arial"/>
          <w:color w:val="auto"/>
          <w:sz w:val="20"/>
          <w:szCs w:val="20"/>
        </w:rPr>
        <w:t xml:space="preserve"> usage of </w:t>
      </w:r>
      <w:r>
        <w:rPr>
          <w:rFonts w:ascii="Arial" w:eastAsiaTheme="minorHAnsi" w:hAnsi="Arial" w:cs="Arial"/>
          <w:color w:val="auto"/>
          <w:sz w:val="20"/>
          <w:szCs w:val="20"/>
        </w:rPr>
        <w:t>unnecessary systems</w:t>
      </w:r>
      <w:r w:rsidR="00F60A66" w:rsidRPr="00F60A66">
        <w:rPr>
          <w:rFonts w:ascii="Arial" w:eastAsiaTheme="minorHAnsi" w:hAnsi="Arial" w:cs="Arial"/>
          <w:color w:val="auto"/>
          <w:sz w:val="20"/>
          <w:szCs w:val="20"/>
        </w:rPr>
        <w:t>, saving on server costs.</w:t>
      </w:r>
    </w:p>
    <w:p w14:paraId="4BD4B8AE" w14:textId="77777777" w:rsidR="00F60A66" w:rsidRDefault="00F60A66" w:rsidP="009D2710">
      <w:pPr>
        <w:spacing w:after="0" w:line="240" w:lineRule="auto"/>
        <w:rPr>
          <w:rFonts w:ascii="Arial" w:eastAsiaTheme="majorEastAsia" w:hAnsi="Arial" w:cs="Arial"/>
          <w:b/>
          <w:sz w:val="20"/>
          <w:szCs w:val="20"/>
        </w:rPr>
      </w:pPr>
    </w:p>
    <w:p w14:paraId="3ABDBF22" w14:textId="77777777" w:rsidR="00F60A66" w:rsidRPr="00F60A66" w:rsidRDefault="00F60A66" w:rsidP="009D2710">
      <w:pPr>
        <w:spacing w:after="0" w:line="240" w:lineRule="auto"/>
        <w:rPr>
          <w:rFonts w:ascii="Arial" w:hAnsi="Arial" w:cs="Arial"/>
          <w:sz w:val="20"/>
          <w:szCs w:val="20"/>
        </w:rPr>
      </w:pPr>
      <w:r w:rsidRPr="00F60A66">
        <w:rPr>
          <w:rFonts w:ascii="Arial" w:eastAsiaTheme="majorEastAsia" w:hAnsi="Arial" w:cs="Arial"/>
          <w:b/>
          <w:sz w:val="20"/>
          <w:szCs w:val="20"/>
        </w:rPr>
        <w:t xml:space="preserve">Marathon Petroleum Corporation                                            </w:t>
      </w:r>
      <w:r>
        <w:rPr>
          <w:rFonts w:ascii="Arial" w:eastAsiaTheme="majorEastAsia" w:hAnsi="Arial" w:cs="Arial"/>
          <w:b/>
          <w:sz w:val="20"/>
          <w:szCs w:val="20"/>
        </w:rPr>
        <w:tab/>
      </w:r>
      <w:r>
        <w:rPr>
          <w:rFonts w:ascii="Arial" w:eastAsiaTheme="majorEastAsia" w:hAnsi="Arial" w:cs="Arial"/>
          <w:b/>
          <w:sz w:val="20"/>
          <w:szCs w:val="20"/>
        </w:rPr>
        <w:tab/>
        <w:t>`</w:t>
      </w:r>
      <w:r>
        <w:rPr>
          <w:rFonts w:ascii="Arial" w:eastAsiaTheme="majorEastAsia" w:hAnsi="Arial" w:cs="Arial"/>
          <w:b/>
          <w:sz w:val="20"/>
          <w:szCs w:val="20"/>
        </w:rPr>
        <w:tab/>
      </w:r>
      <w:r w:rsidRPr="00F60A66">
        <w:rPr>
          <w:rFonts w:ascii="Arial" w:hAnsi="Arial" w:cs="Arial"/>
          <w:b/>
          <w:sz w:val="20"/>
          <w:szCs w:val="20"/>
        </w:rPr>
        <w:t>June 2014 – April 2015</w:t>
      </w:r>
    </w:p>
    <w:p w14:paraId="1C5A3F9D" w14:textId="67E9DAD0" w:rsidR="00F60A66" w:rsidRDefault="00A94817" w:rsidP="009D2710">
      <w:pPr>
        <w:pStyle w:val="Heading3"/>
        <w:spacing w:before="0" w:line="240" w:lineRule="auto"/>
        <w:rPr>
          <w:rFonts w:ascii="Arial" w:hAnsi="Arial" w:cs="Arial"/>
          <w:i/>
          <w:color w:val="auto"/>
          <w:sz w:val="20"/>
          <w:szCs w:val="20"/>
        </w:rPr>
      </w:pPr>
      <w:r>
        <w:rPr>
          <w:rFonts w:ascii="Arial" w:hAnsi="Arial" w:cs="Arial"/>
          <w:i/>
          <w:color w:val="auto"/>
          <w:sz w:val="20"/>
          <w:szCs w:val="20"/>
        </w:rPr>
        <w:t>Technical</w:t>
      </w:r>
      <w:bookmarkStart w:id="0" w:name="_GoBack"/>
      <w:bookmarkEnd w:id="0"/>
      <w:r w:rsidR="004A7E98">
        <w:rPr>
          <w:rFonts w:ascii="Arial" w:hAnsi="Arial" w:cs="Arial"/>
          <w:i/>
          <w:color w:val="auto"/>
          <w:sz w:val="20"/>
          <w:szCs w:val="20"/>
        </w:rPr>
        <w:t xml:space="preserve"> Architect</w:t>
      </w:r>
      <w:r w:rsidR="00F60A66" w:rsidRPr="00F60A66">
        <w:rPr>
          <w:rFonts w:ascii="Arial" w:hAnsi="Arial" w:cs="Arial"/>
          <w:i/>
          <w:color w:val="auto"/>
          <w:sz w:val="20"/>
          <w:szCs w:val="20"/>
        </w:rPr>
        <w:t xml:space="preserve">         </w:t>
      </w:r>
    </w:p>
    <w:p w14:paraId="4D472FB8" w14:textId="77777777" w:rsidR="00F60A66" w:rsidRPr="00F60A66" w:rsidRDefault="00F60A66" w:rsidP="009D2710">
      <w:pPr>
        <w:pStyle w:val="Heading3"/>
        <w:spacing w:before="0" w:line="240" w:lineRule="auto"/>
        <w:rPr>
          <w:rFonts w:ascii="Arial" w:hAnsi="Arial" w:cs="Arial"/>
          <w:i/>
          <w:color w:val="auto"/>
          <w:sz w:val="20"/>
          <w:szCs w:val="20"/>
        </w:rPr>
      </w:pPr>
      <w:r w:rsidRPr="00F60A66">
        <w:rPr>
          <w:rFonts w:ascii="Arial" w:hAnsi="Arial" w:cs="Arial"/>
          <w:i/>
          <w:color w:val="auto"/>
          <w:sz w:val="20"/>
          <w:szCs w:val="20"/>
        </w:rPr>
        <w:t xml:space="preserve">                                                                       </w:t>
      </w:r>
    </w:p>
    <w:p w14:paraId="51F63557" w14:textId="77777777" w:rsidR="00F948B6" w:rsidRDefault="00F948B6" w:rsidP="007C12BE">
      <w:pPr>
        <w:pStyle w:val="Heading2"/>
        <w:numPr>
          <w:ilvl w:val="0"/>
          <w:numId w:val="43"/>
        </w:numPr>
        <w:spacing w:before="0" w:line="240" w:lineRule="auto"/>
        <w:rPr>
          <w:rFonts w:ascii="Arial" w:eastAsiaTheme="minorHAnsi" w:hAnsi="Arial" w:cs="Arial"/>
          <w:color w:val="auto"/>
          <w:sz w:val="20"/>
          <w:szCs w:val="20"/>
        </w:rPr>
      </w:pPr>
      <w:r>
        <w:rPr>
          <w:rFonts w:ascii="Arial" w:eastAsiaTheme="minorHAnsi" w:hAnsi="Arial" w:cs="Arial"/>
          <w:color w:val="auto"/>
          <w:sz w:val="20"/>
          <w:szCs w:val="20"/>
        </w:rPr>
        <w:t>Proactively Identified and help to resolve potential</w:t>
      </w:r>
      <w:r w:rsidR="00F60A66" w:rsidRPr="00F60A66">
        <w:rPr>
          <w:rFonts w:ascii="Arial" w:eastAsiaTheme="minorHAnsi" w:hAnsi="Arial" w:cs="Arial"/>
          <w:color w:val="auto"/>
          <w:sz w:val="20"/>
          <w:szCs w:val="20"/>
        </w:rPr>
        <w:t xml:space="preserve"> upgrade pain points</w:t>
      </w:r>
    </w:p>
    <w:p w14:paraId="52784C2B" w14:textId="77777777" w:rsidR="00F948B6" w:rsidRDefault="00F948B6" w:rsidP="007C12BE">
      <w:pPr>
        <w:pStyle w:val="Heading2"/>
        <w:numPr>
          <w:ilvl w:val="0"/>
          <w:numId w:val="43"/>
        </w:numPr>
        <w:spacing w:before="0" w:line="240" w:lineRule="auto"/>
        <w:rPr>
          <w:rFonts w:ascii="Arial" w:eastAsiaTheme="minorHAnsi" w:hAnsi="Arial" w:cs="Arial"/>
          <w:color w:val="auto"/>
          <w:sz w:val="20"/>
          <w:szCs w:val="20"/>
        </w:rPr>
      </w:pPr>
      <w:r>
        <w:rPr>
          <w:rFonts w:ascii="Arial" w:eastAsiaTheme="minorHAnsi" w:hAnsi="Arial" w:cs="Arial"/>
          <w:color w:val="auto"/>
          <w:sz w:val="20"/>
          <w:szCs w:val="20"/>
        </w:rPr>
        <w:t xml:space="preserve">Worked with the technical architecture team to make sure development was in alignment with company best practices </w:t>
      </w:r>
    </w:p>
    <w:p w14:paraId="3EFE7CD6" w14:textId="127F1AC2" w:rsidR="00F60A66" w:rsidRPr="00F60A66" w:rsidRDefault="00F948B6" w:rsidP="007C12BE">
      <w:pPr>
        <w:pStyle w:val="Heading2"/>
        <w:numPr>
          <w:ilvl w:val="0"/>
          <w:numId w:val="43"/>
        </w:numPr>
        <w:spacing w:before="0" w:line="240" w:lineRule="auto"/>
        <w:rPr>
          <w:rFonts w:ascii="Arial" w:eastAsiaTheme="minorHAnsi" w:hAnsi="Arial" w:cs="Arial"/>
          <w:color w:val="auto"/>
          <w:sz w:val="20"/>
          <w:szCs w:val="20"/>
        </w:rPr>
      </w:pPr>
      <w:r>
        <w:rPr>
          <w:rFonts w:ascii="Arial" w:eastAsiaTheme="minorHAnsi" w:hAnsi="Arial" w:cs="Arial"/>
          <w:color w:val="auto"/>
          <w:sz w:val="20"/>
          <w:szCs w:val="20"/>
        </w:rPr>
        <w:t>I</w:t>
      </w:r>
      <w:r w:rsidR="00F60A66" w:rsidRPr="00F60A66">
        <w:rPr>
          <w:rFonts w:ascii="Arial" w:eastAsiaTheme="minorHAnsi" w:hAnsi="Arial" w:cs="Arial"/>
          <w:color w:val="auto"/>
          <w:sz w:val="20"/>
          <w:szCs w:val="20"/>
        </w:rPr>
        <w:t>nterface design consulting for special projects, including Ariba and Concur</w:t>
      </w:r>
    </w:p>
    <w:p w14:paraId="4407F329" w14:textId="7CAE42FE" w:rsidR="00F60A66" w:rsidRDefault="00F60A66" w:rsidP="007C12BE">
      <w:pPr>
        <w:pStyle w:val="Heading2"/>
        <w:numPr>
          <w:ilvl w:val="0"/>
          <w:numId w:val="43"/>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 xml:space="preserve">Integrated CLM, SRM, FICO, HR, payroll, and </w:t>
      </w:r>
      <w:r w:rsidR="0043145C" w:rsidRPr="00F60A66">
        <w:rPr>
          <w:rFonts w:ascii="Arial" w:eastAsiaTheme="minorHAnsi" w:hAnsi="Arial" w:cs="Arial"/>
          <w:color w:val="auto"/>
          <w:sz w:val="20"/>
          <w:szCs w:val="20"/>
        </w:rPr>
        <w:t>third-party</w:t>
      </w:r>
      <w:r w:rsidRPr="00F60A66">
        <w:rPr>
          <w:rFonts w:ascii="Arial" w:eastAsiaTheme="minorHAnsi" w:hAnsi="Arial" w:cs="Arial"/>
          <w:color w:val="auto"/>
          <w:sz w:val="20"/>
          <w:szCs w:val="20"/>
        </w:rPr>
        <w:t xml:space="preserve"> interfaces to and from SAP</w:t>
      </w:r>
    </w:p>
    <w:p w14:paraId="0008486F" w14:textId="77777777" w:rsidR="00F60A66" w:rsidRPr="00F60A66" w:rsidRDefault="00F60A66" w:rsidP="009D2710">
      <w:pPr>
        <w:spacing w:after="0" w:line="240" w:lineRule="auto"/>
      </w:pPr>
    </w:p>
    <w:p w14:paraId="58CF8A50" w14:textId="216D40F0" w:rsidR="00F60A66" w:rsidRPr="00F60A66" w:rsidRDefault="00F60A66" w:rsidP="009D2710">
      <w:pPr>
        <w:spacing w:after="0" w:line="240" w:lineRule="auto"/>
        <w:rPr>
          <w:rFonts w:ascii="Arial" w:hAnsi="Arial" w:cs="Arial"/>
          <w:b/>
          <w:sz w:val="20"/>
          <w:szCs w:val="20"/>
        </w:rPr>
      </w:pPr>
      <w:r w:rsidRPr="00F60A66">
        <w:rPr>
          <w:rFonts w:ascii="Arial" w:eastAsiaTheme="majorEastAsia" w:hAnsi="Arial" w:cs="Arial"/>
          <w:b/>
          <w:sz w:val="20"/>
          <w:szCs w:val="20"/>
        </w:rPr>
        <w:t>Cephid (</w:t>
      </w:r>
      <w:r w:rsidR="00782803" w:rsidRPr="00F60A66">
        <w:rPr>
          <w:rFonts w:ascii="Arial" w:eastAsiaTheme="majorEastAsia" w:hAnsi="Arial" w:cs="Arial"/>
          <w:b/>
          <w:sz w:val="20"/>
          <w:szCs w:val="20"/>
        </w:rPr>
        <w:t>Biomedical</w:t>
      </w:r>
      <w:r w:rsidRPr="00F60A66">
        <w:rPr>
          <w:rFonts w:ascii="Arial" w:eastAsiaTheme="majorEastAsia" w:hAnsi="Arial" w:cs="Arial"/>
          <w:b/>
          <w:sz w:val="20"/>
          <w:szCs w:val="20"/>
        </w:rPr>
        <w:t xml:space="preserve"> </w:t>
      </w:r>
      <w:r w:rsidR="00782803" w:rsidRPr="00F60A66">
        <w:rPr>
          <w:rFonts w:ascii="Arial" w:eastAsiaTheme="majorEastAsia" w:hAnsi="Arial" w:cs="Arial"/>
          <w:b/>
          <w:sz w:val="20"/>
          <w:szCs w:val="20"/>
        </w:rPr>
        <w:t xml:space="preserve">Company)  </w:t>
      </w:r>
      <w:r w:rsidRPr="00F60A66">
        <w:rPr>
          <w:rFonts w:ascii="Arial" w:eastAsiaTheme="majorEastAsia" w:hAnsi="Arial" w:cs="Arial"/>
          <w:b/>
          <w:sz w:val="20"/>
          <w:szCs w:val="20"/>
        </w:rPr>
        <w:t xml:space="preserve">                                             </w:t>
      </w:r>
      <w:r>
        <w:rPr>
          <w:rFonts w:ascii="Arial" w:eastAsiaTheme="majorEastAsia" w:hAnsi="Arial" w:cs="Arial"/>
          <w:b/>
          <w:sz w:val="20"/>
          <w:szCs w:val="20"/>
        </w:rPr>
        <w:tab/>
      </w:r>
      <w:r>
        <w:rPr>
          <w:rFonts w:ascii="Arial" w:eastAsiaTheme="majorEastAsia" w:hAnsi="Arial" w:cs="Arial"/>
          <w:b/>
          <w:sz w:val="20"/>
          <w:szCs w:val="20"/>
        </w:rPr>
        <w:tab/>
      </w:r>
      <w:r>
        <w:rPr>
          <w:rFonts w:ascii="Arial" w:eastAsiaTheme="majorEastAsia" w:hAnsi="Arial" w:cs="Arial"/>
          <w:b/>
          <w:sz w:val="20"/>
          <w:szCs w:val="20"/>
        </w:rPr>
        <w:tab/>
      </w:r>
      <w:r w:rsidRPr="00F60A66">
        <w:rPr>
          <w:rFonts w:ascii="Arial" w:hAnsi="Arial" w:cs="Arial"/>
          <w:b/>
          <w:sz w:val="20"/>
          <w:szCs w:val="20"/>
        </w:rPr>
        <w:t xml:space="preserve">April 2014 – June 2014 </w:t>
      </w:r>
    </w:p>
    <w:p w14:paraId="2CF9FD8D" w14:textId="77777777" w:rsidR="00F60A66" w:rsidRPr="00F60A66" w:rsidRDefault="00F60A66" w:rsidP="009D2710">
      <w:pPr>
        <w:pStyle w:val="Heading3"/>
        <w:spacing w:before="0" w:line="240" w:lineRule="auto"/>
        <w:rPr>
          <w:rFonts w:ascii="Arial" w:hAnsi="Arial" w:cs="Arial"/>
          <w:i/>
          <w:color w:val="auto"/>
          <w:sz w:val="20"/>
          <w:szCs w:val="20"/>
        </w:rPr>
      </w:pPr>
      <w:r w:rsidRPr="00F60A66">
        <w:rPr>
          <w:rFonts w:ascii="Arial" w:hAnsi="Arial" w:cs="Arial"/>
          <w:i/>
          <w:color w:val="auto"/>
          <w:sz w:val="20"/>
          <w:szCs w:val="20"/>
        </w:rPr>
        <w:t xml:space="preserve">PI/PRO Trainer       </w:t>
      </w:r>
    </w:p>
    <w:p w14:paraId="0D80CD36" w14:textId="77777777" w:rsidR="00F60A66" w:rsidRPr="00F60A66" w:rsidRDefault="00F60A66" w:rsidP="009D2710">
      <w:pPr>
        <w:pStyle w:val="Heading3"/>
        <w:spacing w:before="0" w:line="240" w:lineRule="auto"/>
        <w:rPr>
          <w:rFonts w:ascii="Arial" w:hAnsi="Arial" w:cs="Arial"/>
          <w:color w:val="auto"/>
          <w:sz w:val="20"/>
          <w:szCs w:val="20"/>
        </w:rPr>
      </w:pPr>
      <w:r w:rsidRPr="00F60A66">
        <w:rPr>
          <w:rFonts w:ascii="Arial" w:hAnsi="Arial" w:cs="Arial"/>
          <w:color w:val="auto"/>
          <w:sz w:val="20"/>
          <w:szCs w:val="20"/>
        </w:rPr>
        <w:t xml:space="preserve">                                                                                 </w:t>
      </w:r>
    </w:p>
    <w:p w14:paraId="214D52EE" w14:textId="77777777" w:rsidR="00F60A66" w:rsidRDefault="00F60A66" w:rsidP="007C12BE">
      <w:pPr>
        <w:pStyle w:val="Heading2"/>
        <w:numPr>
          <w:ilvl w:val="0"/>
          <w:numId w:val="42"/>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Taught class of 12 with a wide variety of experience with SAP about SAP PI: available adapters, interface design steps, SAP specific integration concepts, such as iDocs and proxies</w:t>
      </w:r>
    </w:p>
    <w:p w14:paraId="2E7344C9" w14:textId="77777777" w:rsidR="009D2710" w:rsidRPr="009D2710" w:rsidRDefault="009D2710" w:rsidP="009D2710">
      <w:pPr>
        <w:spacing w:after="0" w:line="240" w:lineRule="auto"/>
      </w:pPr>
    </w:p>
    <w:p w14:paraId="1722A212" w14:textId="77777777" w:rsidR="00F60A66" w:rsidRPr="00F60A66" w:rsidRDefault="00F60A66" w:rsidP="009D2710">
      <w:pPr>
        <w:spacing w:after="0" w:line="240" w:lineRule="auto"/>
        <w:rPr>
          <w:rFonts w:ascii="Arial" w:hAnsi="Arial" w:cs="Arial"/>
          <w:b/>
          <w:sz w:val="20"/>
          <w:szCs w:val="20"/>
        </w:rPr>
      </w:pPr>
      <w:r w:rsidRPr="00F60A66">
        <w:rPr>
          <w:rFonts w:ascii="Arial" w:eastAsiaTheme="majorEastAsia" w:hAnsi="Arial" w:cs="Arial"/>
          <w:b/>
          <w:sz w:val="20"/>
          <w:szCs w:val="20"/>
        </w:rPr>
        <w:t xml:space="preserve">MorInteresting Internal Projects                                          </w:t>
      </w:r>
      <w:r>
        <w:rPr>
          <w:rFonts w:ascii="Arial" w:eastAsiaTheme="majorEastAsia" w:hAnsi="Arial" w:cs="Arial"/>
          <w:b/>
          <w:sz w:val="20"/>
          <w:szCs w:val="20"/>
        </w:rPr>
        <w:tab/>
      </w:r>
      <w:r>
        <w:rPr>
          <w:rFonts w:ascii="Arial" w:eastAsiaTheme="majorEastAsia" w:hAnsi="Arial" w:cs="Arial"/>
          <w:b/>
          <w:sz w:val="20"/>
          <w:szCs w:val="20"/>
        </w:rPr>
        <w:tab/>
        <w:t xml:space="preserve">      </w:t>
      </w:r>
      <w:r w:rsidRPr="00F60A66">
        <w:rPr>
          <w:rFonts w:ascii="Arial" w:eastAsiaTheme="majorEastAsia" w:hAnsi="Arial" w:cs="Arial"/>
          <w:b/>
          <w:sz w:val="20"/>
          <w:szCs w:val="20"/>
        </w:rPr>
        <w:t xml:space="preserve"> </w:t>
      </w:r>
      <w:r w:rsidRPr="00F60A66">
        <w:rPr>
          <w:rFonts w:ascii="Arial" w:hAnsi="Arial" w:cs="Arial"/>
          <w:b/>
          <w:sz w:val="20"/>
          <w:szCs w:val="20"/>
        </w:rPr>
        <w:t xml:space="preserve">January 2012 – June 2014 </w:t>
      </w:r>
    </w:p>
    <w:p w14:paraId="26B05838" w14:textId="77777777" w:rsidR="009D2710" w:rsidRDefault="00F60A66" w:rsidP="009D2710">
      <w:pPr>
        <w:pStyle w:val="Heading3"/>
        <w:spacing w:before="0" w:line="240" w:lineRule="auto"/>
        <w:rPr>
          <w:rFonts w:ascii="Arial" w:hAnsi="Arial" w:cs="Arial"/>
          <w:color w:val="auto"/>
          <w:sz w:val="20"/>
          <w:szCs w:val="20"/>
        </w:rPr>
      </w:pPr>
      <w:r w:rsidRPr="00F60A66">
        <w:rPr>
          <w:rFonts w:ascii="Arial" w:hAnsi="Arial" w:cs="Arial"/>
          <w:i/>
          <w:color w:val="auto"/>
          <w:sz w:val="20"/>
          <w:szCs w:val="20"/>
        </w:rPr>
        <w:t xml:space="preserve">Hana Cloud Integration- Adapter Development </w:t>
      </w:r>
      <w:r w:rsidRPr="00F60A66">
        <w:rPr>
          <w:rFonts w:ascii="Arial" w:hAnsi="Arial" w:cs="Arial"/>
          <w:color w:val="auto"/>
          <w:sz w:val="20"/>
          <w:szCs w:val="20"/>
        </w:rPr>
        <w:t xml:space="preserve">    </w:t>
      </w:r>
    </w:p>
    <w:p w14:paraId="5635215A" w14:textId="77777777" w:rsidR="00F60A66" w:rsidRPr="00F60A66" w:rsidRDefault="00F60A66" w:rsidP="009D2710">
      <w:pPr>
        <w:pStyle w:val="Heading3"/>
        <w:spacing w:before="0" w:line="240" w:lineRule="auto"/>
        <w:rPr>
          <w:rFonts w:ascii="Arial" w:hAnsi="Arial" w:cs="Arial"/>
          <w:color w:val="auto"/>
          <w:sz w:val="20"/>
          <w:szCs w:val="20"/>
        </w:rPr>
      </w:pPr>
      <w:r w:rsidRPr="00F60A66">
        <w:rPr>
          <w:rFonts w:ascii="Arial" w:hAnsi="Arial" w:cs="Arial"/>
          <w:color w:val="auto"/>
          <w:sz w:val="20"/>
          <w:szCs w:val="20"/>
        </w:rPr>
        <w:t xml:space="preserve">                     </w:t>
      </w:r>
    </w:p>
    <w:p w14:paraId="4F4D5EB3" w14:textId="77777777" w:rsidR="00F60A66" w:rsidRPr="00F60A66" w:rsidRDefault="00F60A66" w:rsidP="007C12BE">
      <w:pPr>
        <w:pStyle w:val="Heading2"/>
        <w:numPr>
          <w:ilvl w:val="0"/>
          <w:numId w:val="41"/>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Developed Adapters for Hana Cloud integration</w:t>
      </w:r>
    </w:p>
    <w:p w14:paraId="6636CD2B" w14:textId="77777777" w:rsidR="00F60A66" w:rsidRPr="007C12BE" w:rsidRDefault="00F60A66" w:rsidP="007C12BE">
      <w:pPr>
        <w:pStyle w:val="ListParagraph"/>
        <w:numPr>
          <w:ilvl w:val="0"/>
          <w:numId w:val="41"/>
        </w:numPr>
        <w:rPr>
          <w:rFonts w:ascii="Arial" w:hAnsi="Arial" w:cs="Arial"/>
          <w:sz w:val="20"/>
          <w:szCs w:val="20"/>
        </w:rPr>
      </w:pPr>
      <w:r w:rsidRPr="007C12BE">
        <w:rPr>
          <w:rFonts w:ascii="Arial" w:hAnsi="Arial" w:cs="Arial"/>
          <w:sz w:val="20"/>
          <w:szCs w:val="20"/>
        </w:rPr>
        <w:t>Participated in various SAP Partner activities surrounding integration including integration challenges with Ariba and methods of integrating different technologies utilizing NWGW/PI such as google glass.</w:t>
      </w:r>
    </w:p>
    <w:p w14:paraId="5F69EA26" w14:textId="77777777" w:rsidR="009D2710" w:rsidRPr="009D2710" w:rsidRDefault="009D2710" w:rsidP="009D2710">
      <w:pPr>
        <w:pStyle w:val="ListParagraph"/>
        <w:ind w:left="360"/>
        <w:rPr>
          <w:rFonts w:ascii="Arial" w:hAnsi="Arial" w:cs="Arial"/>
          <w:sz w:val="20"/>
          <w:szCs w:val="20"/>
        </w:rPr>
      </w:pPr>
    </w:p>
    <w:p w14:paraId="7D48937C" w14:textId="45338A22" w:rsidR="00F60A66" w:rsidRPr="00320CB1" w:rsidRDefault="00F60A66" w:rsidP="008E4D87">
      <w:pPr>
        <w:spacing w:after="0" w:line="240" w:lineRule="auto"/>
        <w:rPr>
          <w:rFonts w:ascii="Arial" w:hAnsi="Arial" w:cs="Arial"/>
          <w:b/>
          <w:sz w:val="20"/>
          <w:szCs w:val="20"/>
        </w:rPr>
      </w:pPr>
      <w:r w:rsidRPr="00320CB1">
        <w:rPr>
          <w:rFonts w:ascii="Arial" w:hAnsi="Arial" w:cs="Arial"/>
          <w:b/>
          <w:sz w:val="20"/>
          <w:szCs w:val="20"/>
        </w:rPr>
        <w:t xml:space="preserve">American Greeting Corporation                                            </w:t>
      </w:r>
      <w:r w:rsidRPr="00320CB1">
        <w:rPr>
          <w:rFonts w:ascii="Arial" w:hAnsi="Arial" w:cs="Arial"/>
          <w:b/>
          <w:sz w:val="20"/>
          <w:szCs w:val="20"/>
        </w:rPr>
        <w:tab/>
      </w:r>
      <w:r w:rsidRPr="00320CB1">
        <w:rPr>
          <w:rFonts w:ascii="Arial" w:hAnsi="Arial" w:cs="Arial"/>
          <w:b/>
          <w:sz w:val="20"/>
          <w:szCs w:val="20"/>
        </w:rPr>
        <w:tab/>
        <w:t xml:space="preserve">        </w:t>
      </w:r>
      <w:r w:rsidR="00320CB1">
        <w:rPr>
          <w:rFonts w:ascii="Arial" w:hAnsi="Arial" w:cs="Arial"/>
          <w:b/>
          <w:sz w:val="20"/>
          <w:szCs w:val="20"/>
        </w:rPr>
        <w:t xml:space="preserve"> </w:t>
      </w:r>
      <w:r w:rsidRPr="00320CB1">
        <w:rPr>
          <w:rFonts w:ascii="Arial" w:hAnsi="Arial" w:cs="Arial"/>
          <w:b/>
          <w:sz w:val="20"/>
          <w:szCs w:val="20"/>
        </w:rPr>
        <w:t>May 2013 – January 2014</w:t>
      </w:r>
    </w:p>
    <w:p w14:paraId="644EFA86" w14:textId="77777777" w:rsidR="00F60A66" w:rsidRPr="00320CB1" w:rsidRDefault="00F60A66" w:rsidP="008E4D87">
      <w:pPr>
        <w:spacing w:after="0" w:line="240" w:lineRule="auto"/>
        <w:rPr>
          <w:rFonts w:ascii="Arial" w:hAnsi="Arial" w:cs="Arial"/>
          <w:i/>
          <w:sz w:val="20"/>
          <w:szCs w:val="20"/>
        </w:rPr>
      </w:pPr>
      <w:r w:rsidRPr="00320CB1">
        <w:rPr>
          <w:rFonts w:ascii="Arial" w:hAnsi="Arial" w:cs="Arial"/>
          <w:i/>
          <w:sz w:val="20"/>
          <w:szCs w:val="20"/>
        </w:rPr>
        <w:t xml:space="preserve">NetWeaver Basis Architect/Developer     </w:t>
      </w:r>
    </w:p>
    <w:p w14:paraId="44EDD7E5" w14:textId="77777777" w:rsidR="00F60A66" w:rsidRPr="00320CB1" w:rsidRDefault="00F60A66" w:rsidP="008E4D87">
      <w:pPr>
        <w:spacing w:after="0" w:line="240" w:lineRule="auto"/>
        <w:rPr>
          <w:rFonts w:ascii="Arial" w:hAnsi="Arial" w:cs="Arial"/>
          <w:sz w:val="20"/>
          <w:szCs w:val="20"/>
        </w:rPr>
      </w:pPr>
      <w:r w:rsidRPr="00320CB1">
        <w:rPr>
          <w:rFonts w:ascii="Arial" w:hAnsi="Arial" w:cs="Arial"/>
          <w:sz w:val="20"/>
          <w:szCs w:val="20"/>
        </w:rPr>
        <w:t xml:space="preserve">                                        </w:t>
      </w:r>
    </w:p>
    <w:p w14:paraId="738057A3" w14:textId="77777777" w:rsidR="00F60A66" w:rsidRPr="00320CB1" w:rsidRDefault="00F60A66" w:rsidP="00320CB1">
      <w:pPr>
        <w:pStyle w:val="ListParagraph"/>
        <w:numPr>
          <w:ilvl w:val="0"/>
          <w:numId w:val="48"/>
        </w:numPr>
        <w:rPr>
          <w:rFonts w:ascii="Arial" w:hAnsi="Arial" w:cs="Arial"/>
          <w:sz w:val="20"/>
          <w:szCs w:val="20"/>
        </w:rPr>
      </w:pPr>
      <w:r w:rsidRPr="00320CB1">
        <w:rPr>
          <w:rFonts w:ascii="Arial" w:hAnsi="Arial" w:cs="Arial"/>
          <w:sz w:val="20"/>
          <w:szCs w:val="20"/>
        </w:rPr>
        <w:t>Brought in during IT2 testing to resolve severe system stability issues.</w:t>
      </w:r>
    </w:p>
    <w:p w14:paraId="1DAEF430" w14:textId="77777777" w:rsidR="00F60A66" w:rsidRPr="00320CB1" w:rsidRDefault="00F60A66" w:rsidP="00320CB1">
      <w:pPr>
        <w:pStyle w:val="ListParagraph"/>
        <w:numPr>
          <w:ilvl w:val="0"/>
          <w:numId w:val="48"/>
        </w:numPr>
        <w:rPr>
          <w:rFonts w:ascii="Arial" w:hAnsi="Arial" w:cs="Arial"/>
          <w:sz w:val="20"/>
          <w:szCs w:val="20"/>
        </w:rPr>
      </w:pPr>
      <w:r w:rsidRPr="00320CB1">
        <w:rPr>
          <w:rFonts w:ascii="Arial" w:hAnsi="Arial" w:cs="Arial"/>
          <w:sz w:val="20"/>
          <w:szCs w:val="20"/>
        </w:rPr>
        <w:t>Stabilized the solution enough to get through IT2 testing through iDoc optimization. IT3 testing did not have the system stability issues</w:t>
      </w:r>
    </w:p>
    <w:p w14:paraId="5BDAA589" w14:textId="77777777" w:rsidR="00F60A66" w:rsidRPr="00320CB1" w:rsidRDefault="00F60A66" w:rsidP="00320CB1">
      <w:pPr>
        <w:pStyle w:val="ListParagraph"/>
        <w:numPr>
          <w:ilvl w:val="0"/>
          <w:numId w:val="48"/>
        </w:numPr>
        <w:rPr>
          <w:rFonts w:ascii="Arial" w:hAnsi="Arial" w:cs="Arial"/>
          <w:sz w:val="20"/>
          <w:szCs w:val="20"/>
        </w:rPr>
      </w:pPr>
      <w:r w:rsidRPr="00320CB1">
        <w:rPr>
          <w:rFonts w:ascii="Arial" w:hAnsi="Arial" w:cs="Arial"/>
          <w:sz w:val="20"/>
          <w:szCs w:val="20"/>
        </w:rPr>
        <w:t>Tuned system, redeveloped interfaces for efficiency, load balanced, raised tickets to SAP regarding issues with the MDM and Java iDoc adapter, and y enabled an on time go-live</w:t>
      </w:r>
    </w:p>
    <w:p w14:paraId="6E0D5946" w14:textId="77777777" w:rsidR="00F60A66" w:rsidRPr="00320CB1" w:rsidRDefault="00F60A66" w:rsidP="00320CB1">
      <w:pPr>
        <w:pStyle w:val="ListParagraph"/>
        <w:numPr>
          <w:ilvl w:val="0"/>
          <w:numId w:val="48"/>
        </w:numPr>
        <w:rPr>
          <w:rFonts w:ascii="Arial" w:hAnsi="Arial" w:cs="Arial"/>
          <w:sz w:val="20"/>
          <w:szCs w:val="20"/>
        </w:rPr>
      </w:pPr>
      <w:r w:rsidRPr="00320CB1">
        <w:rPr>
          <w:rFonts w:ascii="Arial" w:hAnsi="Arial" w:cs="Arial"/>
          <w:sz w:val="20"/>
          <w:szCs w:val="20"/>
        </w:rPr>
        <w:t>Assisted with the analyzing BPMs for SRM/JMS solution</w:t>
      </w:r>
    </w:p>
    <w:p w14:paraId="1126D0D6" w14:textId="77777777" w:rsidR="00F60A66" w:rsidRPr="00320CB1" w:rsidRDefault="00F60A66" w:rsidP="00320CB1">
      <w:pPr>
        <w:pStyle w:val="ListParagraph"/>
        <w:numPr>
          <w:ilvl w:val="0"/>
          <w:numId w:val="48"/>
        </w:numPr>
        <w:rPr>
          <w:rFonts w:ascii="Arial" w:hAnsi="Arial" w:cs="Arial"/>
          <w:sz w:val="20"/>
          <w:szCs w:val="20"/>
        </w:rPr>
      </w:pPr>
      <w:r w:rsidRPr="00320CB1">
        <w:rPr>
          <w:rFonts w:ascii="Arial" w:hAnsi="Arial" w:cs="Arial"/>
          <w:sz w:val="20"/>
          <w:szCs w:val="20"/>
        </w:rPr>
        <w:t>Changed business perception of Middleware; Built customer confidence in solution</w:t>
      </w:r>
    </w:p>
    <w:p w14:paraId="192665B4" w14:textId="77777777" w:rsidR="00F60A66" w:rsidRPr="00320CB1" w:rsidRDefault="00F60A66" w:rsidP="00320CB1">
      <w:pPr>
        <w:pStyle w:val="ListParagraph"/>
        <w:numPr>
          <w:ilvl w:val="0"/>
          <w:numId w:val="48"/>
        </w:numPr>
        <w:rPr>
          <w:rFonts w:ascii="Arial" w:hAnsi="Arial" w:cs="Arial"/>
          <w:sz w:val="20"/>
          <w:szCs w:val="20"/>
        </w:rPr>
      </w:pPr>
      <w:r w:rsidRPr="00320CB1">
        <w:rPr>
          <w:rFonts w:ascii="Arial" w:hAnsi="Arial" w:cs="Arial"/>
          <w:sz w:val="20"/>
          <w:szCs w:val="20"/>
        </w:rPr>
        <w:t>Implemented alerts bringing to light previously unknown issues with legacy systems, MDM/CE/BI and JMS solutions, which were resolved pre-go-live.</w:t>
      </w:r>
    </w:p>
    <w:p w14:paraId="71187A90" w14:textId="77777777" w:rsidR="00F60A66" w:rsidRPr="00320CB1" w:rsidRDefault="00F60A66" w:rsidP="00320CB1">
      <w:pPr>
        <w:pStyle w:val="ListParagraph"/>
        <w:numPr>
          <w:ilvl w:val="0"/>
          <w:numId w:val="48"/>
        </w:numPr>
        <w:rPr>
          <w:rFonts w:ascii="Arial" w:hAnsi="Arial" w:cs="Arial"/>
          <w:sz w:val="20"/>
          <w:szCs w:val="20"/>
        </w:rPr>
      </w:pPr>
      <w:r w:rsidRPr="00320CB1">
        <w:rPr>
          <w:rFonts w:ascii="Arial" w:hAnsi="Arial" w:cs="Arial"/>
          <w:sz w:val="20"/>
          <w:szCs w:val="20"/>
        </w:rPr>
        <w:t>Helped implement and support custom JMS solution for SRM</w:t>
      </w:r>
    </w:p>
    <w:p w14:paraId="5322CDCA" w14:textId="77777777" w:rsidR="00F60A66" w:rsidRPr="00F60A66" w:rsidRDefault="00F60A66" w:rsidP="009D2710">
      <w:pPr>
        <w:pStyle w:val="ListParagraph"/>
        <w:ind w:left="0"/>
        <w:rPr>
          <w:rFonts w:ascii="Arial" w:hAnsi="Arial" w:cs="Arial"/>
          <w:sz w:val="20"/>
          <w:szCs w:val="20"/>
        </w:rPr>
      </w:pPr>
    </w:p>
    <w:p w14:paraId="793D9260" w14:textId="7559B0E4" w:rsidR="009D2710" w:rsidRPr="009D2710" w:rsidRDefault="00F60A66" w:rsidP="009D2710">
      <w:pPr>
        <w:spacing w:after="0" w:line="240" w:lineRule="auto"/>
        <w:rPr>
          <w:rFonts w:ascii="Arial" w:hAnsi="Arial" w:cs="Arial"/>
          <w:b/>
          <w:sz w:val="20"/>
          <w:szCs w:val="20"/>
        </w:rPr>
      </w:pPr>
      <w:r w:rsidRPr="00F60A66">
        <w:rPr>
          <w:rFonts w:ascii="Arial" w:eastAsiaTheme="majorEastAsia" w:hAnsi="Arial" w:cs="Arial"/>
          <w:b/>
          <w:sz w:val="20"/>
          <w:szCs w:val="20"/>
        </w:rPr>
        <w:t xml:space="preserve">L-3 Corporation                                                                      </w:t>
      </w:r>
      <w:r w:rsidR="009D2710">
        <w:rPr>
          <w:rFonts w:ascii="Arial" w:eastAsiaTheme="majorEastAsia" w:hAnsi="Arial" w:cs="Arial"/>
          <w:b/>
          <w:sz w:val="20"/>
          <w:szCs w:val="20"/>
        </w:rPr>
        <w:tab/>
      </w:r>
      <w:r w:rsidR="009D2710">
        <w:rPr>
          <w:rFonts w:ascii="Arial" w:eastAsiaTheme="majorEastAsia" w:hAnsi="Arial" w:cs="Arial"/>
          <w:b/>
          <w:sz w:val="20"/>
          <w:szCs w:val="20"/>
        </w:rPr>
        <w:tab/>
        <w:t xml:space="preserve">     </w:t>
      </w:r>
      <w:r w:rsidRPr="009D2710">
        <w:rPr>
          <w:rFonts w:ascii="Arial" w:eastAsiaTheme="majorEastAsia" w:hAnsi="Arial" w:cs="Arial"/>
          <w:b/>
          <w:sz w:val="20"/>
          <w:szCs w:val="20"/>
        </w:rPr>
        <w:t>December 2012</w:t>
      </w:r>
      <w:r w:rsidR="009D2710">
        <w:rPr>
          <w:rFonts w:ascii="Arial" w:eastAsiaTheme="majorEastAsia" w:hAnsi="Arial" w:cs="Arial"/>
          <w:b/>
          <w:sz w:val="20"/>
          <w:szCs w:val="20"/>
        </w:rPr>
        <w:t xml:space="preserve"> </w:t>
      </w:r>
      <w:r w:rsidR="009D2710" w:rsidRPr="00F60A66">
        <w:rPr>
          <w:rFonts w:ascii="Arial" w:hAnsi="Arial" w:cs="Arial"/>
          <w:b/>
          <w:sz w:val="20"/>
          <w:szCs w:val="20"/>
        </w:rPr>
        <w:t xml:space="preserve">– </w:t>
      </w:r>
      <w:r w:rsidRPr="009D2710">
        <w:rPr>
          <w:rFonts w:ascii="Arial" w:eastAsiaTheme="majorEastAsia" w:hAnsi="Arial" w:cs="Arial"/>
          <w:b/>
          <w:sz w:val="20"/>
          <w:szCs w:val="20"/>
        </w:rPr>
        <w:t>May 2013</w:t>
      </w:r>
      <w:r w:rsidRPr="009D2710">
        <w:rPr>
          <w:rFonts w:ascii="Arial" w:hAnsi="Arial" w:cs="Arial"/>
          <w:b/>
          <w:sz w:val="20"/>
          <w:szCs w:val="20"/>
        </w:rPr>
        <w:t xml:space="preserve"> </w:t>
      </w:r>
    </w:p>
    <w:p w14:paraId="4A255E77" w14:textId="77777777" w:rsidR="00F60A66" w:rsidRDefault="00F60A66" w:rsidP="009D2710">
      <w:pPr>
        <w:spacing w:after="0" w:line="240" w:lineRule="auto"/>
        <w:rPr>
          <w:rFonts w:ascii="Arial" w:eastAsiaTheme="majorEastAsia" w:hAnsi="Arial" w:cs="Arial"/>
          <w:sz w:val="20"/>
          <w:szCs w:val="20"/>
        </w:rPr>
      </w:pPr>
      <w:r w:rsidRPr="00F60A66">
        <w:rPr>
          <w:rFonts w:ascii="Arial" w:eastAsiaTheme="majorEastAsia" w:hAnsi="Arial" w:cs="Arial"/>
          <w:sz w:val="20"/>
          <w:szCs w:val="20"/>
        </w:rPr>
        <w:t xml:space="preserve">SAP PI </w:t>
      </w:r>
      <w:r w:rsidRPr="00F60A66">
        <w:rPr>
          <w:rFonts w:ascii="Arial" w:eastAsiaTheme="majorEastAsia" w:hAnsi="Arial" w:cs="Arial"/>
          <w:i/>
          <w:sz w:val="20"/>
          <w:szCs w:val="20"/>
        </w:rPr>
        <w:t>Developer</w:t>
      </w:r>
      <w:r w:rsidRPr="00F60A66">
        <w:rPr>
          <w:rFonts w:ascii="Arial" w:eastAsiaTheme="majorEastAsia" w:hAnsi="Arial" w:cs="Arial"/>
          <w:sz w:val="20"/>
          <w:szCs w:val="20"/>
        </w:rPr>
        <w:t xml:space="preserve">                                                      </w:t>
      </w:r>
    </w:p>
    <w:p w14:paraId="16A5E329" w14:textId="77777777" w:rsidR="00F60A66" w:rsidRPr="00F60A66" w:rsidRDefault="00F60A66" w:rsidP="009D2710">
      <w:pPr>
        <w:spacing w:after="0" w:line="240" w:lineRule="auto"/>
        <w:rPr>
          <w:rFonts w:ascii="Arial" w:eastAsiaTheme="majorEastAsia" w:hAnsi="Arial" w:cs="Arial"/>
          <w:sz w:val="20"/>
          <w:szCs w:val="20"/>
        </w:rPr>
      </w:pPr>
    </w:p>
    <w:p w14:paraId="75084CE5" w14:textId="77777777" w:rsidR="00F60A66" w:rsidRPr="00F60A66" w:rsidRDefault="00F60A66" w:rsidP="007C12BE">
      <w:pPr>
        <w:pStyle w:val="Heading2"/>
        <w:numPr>
          <w:ilvl w:val="0"/>
          <w:numId w:val="39"/>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After substantial delays, educated and reported actual progress to client managers.</w:t>
      </w:r>
    </w:p>
    <w:p w14:paraId="5A7AE573" w14:textId="77777777" w:rsidR="00F60A66" w:rsidRPr="00F60A66" w:rsidRDefault="00F60A66" w:rsidP="007C12BE">
      <w:pPr>
        <w:pStyle w:val="Heading2"/>
        <w:numPr>
          <w:ilvl w:val="0"/>
          <w:numId w:val="39"/>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 xml:space="preserve">Designed a secure integration architecture to restrict data by company codes </w:t>
      </w:r>
    </w:p>
    <w:p w14:paraId="37C15B26" w14:textId="77777777" w:rsidR="00F60A66" w:rsidRPr="00F60A66" w:rsidRDefault="00F60A66" w:rsidP="007C12BE">
      <w:pPr>
        <w:pStyle w:val="Heading2"/>
        <w:numPr>
          <w:ilvl w:val="0"/>
          <w:numId w:val="39"/>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Architected a SOAP/Proxy design so development work can be segregated for efficiency</w:t>
      </w:r>
    </w:p>
    <w:p w14:paraId="0FD289A3" w14:textId="77777777" w:rsidR="00F60A66" w:rsidRPr="00F60A66" w:rsidRDefault="00F60A66" w:rsidP="009D2710">
      <w:pPr>
        <w:spacing w:after="0" w:line="240" w:lineRule="auto"/>
        <w:rPr>
          <w:rFonts w:ascii="Arial" w:hAnsi="Arial" w:cs="Arial"/>
          <w:sz w:val="20"/>
          <w:szCs w:val="20"/>
        </w:rPr>
      </w:pPr>
    </w:p>
    <w:p w14:paraId="1AF6FAF9" w14:textId="77777777" w:rsidR="00F60A66" w:rsidRPr="009D2710" w:rsidRDefault="009D2710" w:rsidP="009D2710">
      <w:pPr>
        <w:spacing w:after="0" w:line="240" w:lineRule="auto"/>
        <w:rPr>
          <w:rFonts w:ascii="Arial" w:eastAsiaTheme="majorEastAsia" w:hAnsi="Arial" w:cs="Arial"/>
          <w:b/>
          <w:sz w:val="20"/>
          <w:szCs w:val="20"/>
        </w:rPr>
      </w:pPr>
      <w:r w:rsidRPr="009D2710">
        <w:rPr>
          <w:rFonts w:ascii="Arial" w:eastAsiaTheme="majorEastAsia" w:hAnsi="Arial" w:cs="Arial"/>
          <w:b/>
          <w:sz w:val="20"/>
          <w:szCs w:val="20"/>
        </w:rPr>
        <w:t>Caterpillar Dealerships</w:t>
      </w:r>
      <w:r w:rsidRPr="009D2710">
        <w:rPr>
          <w:rFonts w:ascii="Arial" w:eastAsiaTheme="majorEastAsia" w:hAnsi="Arial" w:cs="Arial"/>
          <w:b/>
          <w:sz w:val="20"/>
          <w:szCs w:val="20"/>
        </w:rPr>
        <w:tab/>
      </w:r>
      <w:r>
        <w:rPr>
          <w:rFonts w:ascii="Arial" w:eastAsiaTheme="majorEastAsia" w:hAnsi="Arial" w:cs="Arial"/>
          <w:b/>
          <w:sz w:val="20"/>
          <w:szCs w:val="20"/>
        </w:rPr>
        <w:tab/>
        <w:t xml:space="preserve">         </w:t>
      </w:r>
      <w:r>
        <w:rPr>
          <w:rFonts w:ascii="Arial" w:eastAsiaTheme="majorEastAsia" w:hAnsi="Arial" w:cs="Arial"/>
          <w:b/>
          <w:sz w:val="20"/>
          <w:szCs w:val="20"/>
        </w:rPr>
        <w:tab/>
      </w:r>
      <w:r>
        <w:rPr>
          <w:rFonts w:ascii="Arial" w:eastAsiaTheme="majorEastAsia" w:hAnsi="Arial" w:cs="Arial"/>
          <w:b/>
          <w:sz w:val="20"/>
          <w:szCs w:val="20"/>
        </w:rPr>
        <w:tab/>
        <w:t xml:space="preserve">    </w:t>
      </w:r>
      <w:r w:rsidR="00F60A66" w:rsidRPr="009D2710">
        <w:rPr>
          <w:rFonts w:ascii="Arial" w:eastAsiaTheme="majorEastAsia" w:hAnsi="Arial" w:cs="Arial"/>
          <w:b/>
          <w:sz w:val="20"/>
          <w:szCs w:val="20"/>
        </w:rPr>
        <w:t>Sep 2010</w:t>
      </w:r>
      <w:r>
        <w:rPr>
          <w:rFonts w:ascii="Arial" w:eastAsiaTheme="majorEastAsia" w:hAnsi="Arial" w:cs="Arial"/>
          <w:b/>
          <w:sz w:val="20"/>
          <w:szCs w:val="20"/>
        </w:rPr>
        <w:t xml:space="preserve"> </w:t>
      </w:r>
      <w:r w:rsidRPr="00F60A66">
        <w:rPr>
          <w:rFonts w:ascii="Arial" w:hAnsi="Arial" w:cs="Arial"/>
          <w:b/>
          <w:sz w:val="20"/>
          <w:szCs w:val="20"/>
        </w:rPr>
        <w:t xml:space="preserve">– </w:t>
      </w:r>
      <w:r w:rsidR="00F60A66" w:rsidRPr="009D2710">
        <w:rPr>
          <w:rFonts w:ascii="Arial" w:eastAsiaTheme="majorEastAsia" w:hAnsi="Arial" w:cs="Arial"/>
          <w:b/>
          <w:sz w:val="20"/>
          <w:szCs w:val="20"/>
        </w:rPr>
        <w:t>Jan 2011; Aug 2011</w:t>
      </w:r>
      <w:r>
        <w:rPr>
          <w:rFonts w:ascii="Arial" w:eastAsiaTheme="majorEastAsia" w:hAnsi="Arial" w:cs="Arial"/>
          <w:b/>
          <w:sz w:val="20"/>
          <w:szCs w:val="20"/>
        </w:rPr>
        <w:t xml:space="preserve"> </w:t>
      </w:r>
      <w:r w:rsidRPr="00F60A66">
        <w:rPr>
          <w:rFonts w:ascii="Arial" w:hAnsi="Arial" w:cs="Arial"/>
          <w:b/>
          <w:sz w:val="20"/>
          <w:szCs w:val="20"/>
        </w:rPr>
        <w:t xml:space="preserve">– </w:t>
      </w:r>
      <w:r w:rsidR="00F60A66" w:rsidRPr="009D2710">
        <w:rPr>
          <w:rFonts w:ascii="Arial" w:eastAsiaTheme="majorEastAsia" w:hAnsi="Arial" w:cs="Arial"/>
          <w:b/>
          <w:sz w:val="20"/>
          <w:szCs w:val="20"/>
        </w:rPr>
        <w:t>Nov 2012</w:t>
      </w:r>
    </w:p>
    <w:p w14:paraId="1006E43F" w14:textId="77777777" w:rsidR="009D2710" w:rsidRPr="009D2710" w:rsidRDefault="00F60A66" w:rsidP="009D2710">
      <w:pPr>
        <w:spacing w:after="0" w:line="240" w:lineRule="auto"/>
        <w:rPr>
          <w:rFonts w:ascii="Arial" w:eastAsiaTheme="majorEastAsia" w:hAnsi="Arial" w:cs="Arial"/>
          <w:i/>
          <w:sz w:val="20"/>
          <w:szCs w:val="20"/>
        </w:rPr>
      </w:pPr>
      <w:r w:rsidRPr="009D2710">
        <w:rPr>
          <w:rFonts w:ascii="Arial" w:eastAsiaTheme="majorEastAsia" w:hAnsi="Arial" w:cs="Arial"/>
          <w:i/>
          <w:sz w:val="20"/>
          <w:szCs w:val="20"/>
        </w:rPr>
        <w:lastRenderedPageBreak/>
        <w:t xml:space="preserve">SAP PI Architect/ Lead Developer </w:t>
      </w:r>
    </w:p>
    <w:p w14:paraId="736F0ACB" w14:textId="77777777" w:rsidR="009D2710" w:rsidRPr="00F60A66" w:rsidRDefault="009D2710" w:rsidP="009D2710">
      <w:pPr>
        <w:spacing w:after="0" w:line="240" w:lineRule="auto"/>
        <w:rPr>
          <w:rFonts w:ascii="Arial" w:hAnsi="Arial" w:cs="Arial"/>
          <w:sz w:val="20"/>
          <w:szCs w:val="20"/>
        </w:rPr>
      </w:pPr>
    </w:p>
    <w:p w14:paraId="05FDF9A6" w14:textId="77777777" w:rsidR="00F60A66" w:rsidRPr="00F60A66" w:rsidRDefault="00F60A66" w:rsidP="007C12BE">
      <w:pPr>
        <w:pStyle w:val="Heading2"/>
        <w:numPr>
          <w:ilvl w:val="0"/>
          <w:numId w:val="38"/>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 xml:space="preserve">Reviewed dealer functional specifications and suggested ERP integration points </w:t>
      </w:r>
    </w:p>
    <w:p w14:paraId="7B5EF7FE" w14:textId="77777777" w:rsidR="00F60A66" w:rsidRPr="00F60A66" w:rsidRDefault="00F60A66" w:rsidP="007C12BE">
      <w:pPr>
        <w:pStyle w:val="Heading2"/>
        <w:numPr>
          <w:ilvl w:val="0"/>
          <w:numId w:val="38"/>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Researched and prototyped advanced integration solutions for non-standard SAP integration scenarios (AS400 LU6.2, EDI, RESTful web services) to address unique client needs</w:t>
      </w:r>
    </w:p>
    <w:p w14:paraId="055CCF4D" w14:textId="77777777" w:rsidR="00F60A66" w:rsidRPr="00F60A66" w:rsidRDefault="00F60A66" w:rsidP="007C12BE">
      <w:pPr>
        <w:pStyle w:val="Heading2"/>
        <w:numPr>
          <w:ilvl w:val="0"/>
          <w:numId w:val="38"/>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Wrote Java Functions to handle complex context scenarios arising from mapping a normalized to non-normalized data structure.</w:t>
      </w:r>
    </w:p>
    <w:p w14:paraId="5489728C" w14:textId="77777777" w:rsidR="00F60A66" w:rsidRPr="00F60A66" w:rsidRDefault="00F60A66" w:rsidP="007C12BE">
      <w:pPr>
        <w:pStyle w:val="Heading2"/>
        <w:numPr>
          <w:ilvl w:val="0"/>
          <w:numId w:val="38"/>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Authored technical specifications and developed interfaces using iDocs, web services, proxies (ABAP and JAVA), and file adapters.</w:t>
      </w:r>
    </w:p>
    <w:p w14:paraId="37FC39D4" w14:textId="77777777" w:rsidR="00F60A66" w:rsidRPr="00F60A66" w:rsidRDefault="00F60A66" w:rsidP="009D2710">
      <w:pPr>
        <w:spacing w:after="0" w:line="240" w:lineRule="auto"/>
        <w:rPr>
          <w:rFonts w:ascii="Arial" w:hAnsi="Arial" w:cs="Arial"/>
          <w:sz w:val="20"/>
          <w:szCs w:val="20"/>
        </w:rPr>
      </w:pPr>
    </w:p>
    <w:p w14:paraId="6243531B" w14:textId="77777777" w:rsidR="009D2710" w:rsidRPr="009D2710" w:rsidRDefault="00F60A66" w:rsidP="009D2710">
      <w:pPr>
        <w:spacing w:after="0" w:line="240" w:lineRule="auto"/>
        <w:rPr>
          <w:rFonts w:ascii="Arial" w:eastAsiaTheme="majorEastAsia" w:hAnsi="Arial" w:cs="Arial"/>
          <w:b/>
          <w:sz w:val="20"/>
          <w:szCs w:val="20"/>
        </w:rPr>
      </w:pPr>
      <w:r w:rsidRPr="00F60A66">
        <w:rPr>
          <w:rFonts w:ascii="Arial" w:eastAsiaTheme="majorEastAsia" w:hAnsi="Arial" w:cs="Arial"/>
          <w:b/>
          <w:sz w:val="20"/>
          <w:szCs w:val="20"/>
        </w:rPr>
        <w:t xml:space="preserve">Amsted Rail                                                                                         </w:t>
      </w:r>
      <w:r w:rsidR="009D2710">
        <w:rPr>
          <w:rFonts w:ascii="Arial" w:eastAsiaTheme="majorEastAsia" w:hAnsi="Arial" w:cs="Arial"/>
          <w:b/>
          <w:sz w:val="20"/>
          <w:szCs w:val="20"/>
        </w:rPr>
        <w:tab/>
      </w:r>
      <w:r w:rsidR="009D2710">
        <w:rPr>
          <w:rFonts w:ascii="Arial" w:eastAsiaTheme="majorEastAsia" w:hAnsi="Arial" w:cs="Arial"/>
          <w:b/>
          <w:sz w:val="20"/>
          <w:szCs w:val="20"/>
        </w:rPr>
        <w:tab/>
        <w:t xml:space="preserve">    </w:t>
      </w:r>
      <w:r w:rsidRPr="009D2710">
        <w:rPr>
          <w:rFonts w:ascii="Arial" w:eastAsiaTheme="majorEastAsia" w:hAnsi="Arial" w:cs="Arial"/>
          <w:b/>
          <w:sz w:val="20"/>
          <w:szCs w:val="20"/>
        </w:rPr>
        <w:t>Jan 2011</w:t>
      </w:r>
      <w:r w:rsidR="009D2710">
        <w:rPr>
          <w:rFonts w:ascii="Arial" w:hAnsi="Arial" w:cs="Arial"/>
          <w:b/>
          <w:sz w:val="20"/>
          <w:szCs w:val="20"/>
        </w:rPr>
        <w:t xml:space="preserve">– </w:t>
      </w:r>
      <w:r w:rsidRPr="009D2710">
        <w:rPr>
          <w:rFonts w:ascii="Arial" w:eastAsiaTheme="majorEastAsia" w:hAnsi="Arial" w:cs="Arial"/>
          <w:b/>
          <w:sz w:val="20"/>
          <w:szCs w:val="20"/>
        </w:rPr>
        <w:t xml:space="preserve">Aug 2011 </w:t>
      </w:r>
    </w:p>
    <w:p w14:paraId="4BD80B86" w14:textId="77777777" w:rsidR="009D2710" w:rsidRPr="009D2710" w:rsidRDefault="00F60A66" w:rsidP="009D2710">
      <w:pPr>
        <w:spacing w:after="0" w:line="240" w:lineRule="auto"/>
        <w:rPr>
          <w:rFonts w:ascii="Arial" w:eastAsiaTheme="majorEastAsia" w:hAnsi="Arial" w:cs="Arial"/>
          <w:i/>
          <w:sz w:val="20"/>
          <w:szCs w:val="20"/>
        </w:rPr>
      </w:pPr>
      <w:r w:rsidRPr="009D2710">
        <w:rPr>
          <w:rFonts w:ascii="Arial" w:eastAsiaTheme="majorEastAsia" w:hAnsi="Arial" w:cs="Arial"/>
          <w:i/>
          <w:sz w:val="20"/>
          <w:szCs w:val="20"/>
        </w:rPr>
        <w:t xml:space="preserve">SAP PI Developer  </w:t>
      </w:r>
    </w:p>
    <w:p w14:paraId="3A3EEFEB" w14:textId="77777777" w:rsidR="00F60A66" w:rsidRPr="00F60A66" w:rsidRDefault="00F60A66" w:rsidP="009D2710">
      <w:pPr>
        <w:spacing w:after="0" w:line="240" w:lineRule="auto"/>
        <w:rPr>
          <w:rFonts w:ascii="Arial" w:eastAsiaTheme="majorEastAsia" w:hAnsi="Arial" w:cs="Arial"/>
          <w:sz w:val="20"/>
          <w:szCs w:val="20"/>
        </w:rPr>
      </w:pPr>
      <w:r w:rsidRPr="00F60A66">
        <w:rPr>
          <w:rFonts w:ascii="Arial" w:eastAsiaTheme="majorEastAsia" w:hAnsi="Arial" w:cs="Arial"/>
          <w:sz w:val="20"/>
          <w:szCs w:val="20"/>
        </w:rPr>
        <w:t xml:space="preserve">                                                                                      </w:t>
      </w:r>
    </w:p>
    <w:p w14:paraId="1B86D4DA" w14:textId="77777777" w:rsidR="00F60A66" w:rsidRPr="00F60A66" w:rsidRDefault="00F60A66" w:rsidP="007C12BE">
      <w:pPr>
        <w:pStyle w:val="Heading2"/>
        <w:numPr>
          <w:ilvl w:val="0"/>
          <w:numId w:val="37"/>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In minimal time, took over for exiting resource, reviewed existing interfaces, and redesigned them for best practices and easier support</w:t>
      </w:r>
    </w:p>
    <w:p w14:paraId="1EA077CE" w14:textId="77777777" w:rsidR="00F60A66" w:rsidRPr="00F60A66" w:rsidRDefault="00F60A66" w:rsidP="007C12BE">
      <w:pPr>
        <w:pStyle w:val="Heading2"/>
        <w:numPr>
          <w:ilvl w:val="0"/>
          <w:numId w:val="37"/>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Implemented interfaces using iDoc collection, iDoc over http connection, BizTalk for SFTP and PGP encryption, complex file content conversion, ABAP mappings, module file content conversion, and other advanced mapping techniques.</w:t>
      </w:r>
    </w:p>
    <w:p w14:paraId="0D20CDB1" w14:textId="77777777" w:rsidR="00F60A66" w:rsidRPr="00F60A66" w:rsidRDefault="00F60A66" w:rsidP="007C12BE">
      <w:pPr>
        <w:pStyle w:val="Heading2"/>
        <w:numPr>
          <w:ilvl w:val="0"/>
          <w:numId w:val="37"/>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Simplified interface design in virtually all interfaces and for a more stable solution</w:t>
      </w:r>
    </w:p>
    <w:p w14:paraId="3E7FA717" w14:textId="77777777" w:rsidR="00F60A66" w:rsidRPr="00F60A66" w:rsidRDefault="00F60A66" w:rsidP="007C12BE">
      <w:pPr>
        <w:pStyle w:val="Heading2"/>
        <w:numPr>
          <w:ilvl w:val="0"/>
          <w:numId w:val="37"/>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Developed ABAP code to extend/reduce iDocs, modified inbound iDoc function modules, created simple reports for business users, and enhanced existing RFCs</w:t>
      </w:r>
    </w:p>
    <w:p w14:paraId="4239E224" w14:textId="77777777" w:rsidR="00F60A66" w:rsidRPr="00F60A66" w:rsidRDefault="00F60A66" w:rsidP="007C12BE">
      <w:pPr>
        <w:pStyle w:val="Heading2"/>
        <w:numPr>
          <w:ilvl w:val="0"/>
          <w:numId w:val="37"/>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Maintained partner profiles, distribution model, RFC destinations, and acted as iDoc technical SME for all iDoc issues</w:t>
      </w:r>
    </w:p>
    <w:p w14:paraId="41A54F2D" w14:textId="77777777" w:rsidR="00F60A66" w:rsidRPr="00F60A66" w:rsidRDefault="00F60A66" w:rsidP="007C12BE">
      <w:pPr>
        <w:pStyle w:val="Heading2"/>
        <w:numPr>
          <w:ilvl w:val="0"/>
          <w:numId w:val="37"/>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Prepared landscape for future PI upgrade, including backing up existing transports, documenting existing interfaces, creating an interfaces diagram, and creating an implementation strategy to minimize risk.</w:t>
      </w:r>
    </w:p>
    <w:p w14:paraId="7DDB51DA" w14:textId="77777777" w:rsidR="00F60A66" w:rsidRPr="00F60A66" w:rsidRDefault="00F60A66" w:rsidP="009D2710">
      <w:pPr>
        <w:spacing w:after="0" w:line="240" w:lineRule="auto"/>
        <w:rPr>
          <w:rFonts w:ascii="Arial" w:hAnsi="Arial" w:cs="Arial"/>
          <w:sz w:val="20"/>
          <w:szCs w:val="20"/>
        </w:rPr>
      </w:pPr>
    </w:p>
    <w:p w14:paraId="61E01699" w14:textId="77777777" w:rsidR="00F60A66" w:rsidRPr="009D2710" w:rsidRDefault="00F60A66" w:rsidP="009D2710">
      <w:pPr>
        <w:spacing w:after="0" w:line="240" w:lineRule="auto"/>
        <w:rPr>
          <w:rFonts w:ascii="Arial" w:eastAsiaTheme="majorEastAsia" w:hAnsi="Arial" w:cs="Arial"/>
          <w:b/>
          <w:sz w:val="20"/>
          <w:szCs w:val="20"/>
        </w:rPr>
      </w:pPr>
      <w:r w:rsidRPr="00F60A66">
        <w:rPr>
          <w:rFonts w:ascii="Arial" w:eastAsiaTheme="majorEastAsia" w:hAnsi="Arial" w:cs="Arial"/>
          <w:b/>
          <w:sz w:val="20"/>
          <w:szCs w:val="20"/>
        </w:rPr>
        <w:t xml:space="preserve">Lumber </w:t>
      </w:r>
      <w:r w:rsidRPr="009D2710">
        <w:rPr>
          <w:rFonts w:ascii="Arial" w:eastAsiaTheme="majorEastAsia" w:hAnsi="Arial" w:cs="Arial"/>
          <w:b/>
          <w:sz w:val="20"/>
          <w:szCs w:val="20"/>
        </w:rPr>
        <w:t xml:space="preserve">Liquidators                                                                          </w:t>
      </w:r>
      <w:r w:rsidR="009D2710">
        <w:rPr>
          <w:rFonts w:ascii="Arial" w:eastAsiaTheme="majorEastAsia" w:hAnsi="Arial" w:cs="Arial"/>
          <w:b/>
          <w:sz w:val="20"/>
          <w:szCs w:val="20"/>
        </w:rPr>
        <w:tab/>
      </w:r>
      <w:r w:rsidR="009D2710">
        <w:rPr>
          <w:rFonts w:ascii="Arial" w:eastAsiaTheme="majorEastAsia" w:hAnsi="Arial" w:cs="Arial"/>
          <w:b/>
          <w:sz w:val="20"/>
          <w:szCs w:val="20"/>
        </w:rPr>
        <w:tab/>
        <w:t xml:space="preserve">    </w:t>
      </w:r>
      <w:r w:rsidRPr="009D2710">
        <w:rPr>
          <w:rFonts w:ascii="Arial" w:eastAsiaTheme="majorEastAsia" w:hAnsi="Arial" w:cs="Arial"/>
          <w:b/>
          <w:sz w:val="20"/>
          <w:szCs w:val="20"/>
        </w:rPr>
        <w:t>Jan 2010 – Sep 2010</w:t>
      </w:r>
    </w:p>
    <w:p w14:paraId="6CCFD5E7" w14:textId="24A340F2" w:rsidR="00F60A66" w:rsidRDefault="00F60A66" w:rsidP="009D2710">
      <w:pPr>
        <w:spacing w:after="0" w:line="240" w:lineRule="auto"/>
        <w:rPr>
          <w:rFonts w:ascii="Arial" w:eastAsiaTheme="majorEastAsia" w:hAnsi="Arial" w:cs="Arial"/>
          <w:i/>
          <w:sz w:val="20"/>
          <w:szCs w:val="20"/>
        </w:rPr>
      </w:pPr>
      <w:r w:rsidRPr="009D2710">
        <w:rPr>
          <w:rFonts w:ascii="Arial" w:eastAsiaTheme="majorEastAsia" w:hAnsi="Arial" w:cs="Arial"/>
          <w:i/>
          <w:sz w:val="20"/>
          <w:szCs w:val="20"/>
        </w:rPr>
        <w:t>SAP PI Lead Developer</w:t>
      </w:r>
    </w:p>
    <w:p w14:paraId="25FF4135" w14:textId="77777777" w:rsidR="00A4071D" w:rsidRPr="009D2710" w:rsidRDefault="00A4071D" w:rsidP="009D2710">
      <w:pPr>
        <w:spacing w:after="0" w:line="240" w:lineRule="auto"/>
        <w:rPr>
          <w:rFonts w:ascii="Arial" w:eastAsiaTheme="majorEastAsia" w:hAnsi="Arial" w:cs="Arial"/>
          <w:i/>
          <w:sz w:val="20"/>
          <w:szCs w:val="20"/>
        </w:rPr>
      </w:pPr>
    </w:p>
    <w:p w14:paraId="7C4DF574" w14:textId="77777777" w:rsidR="00F60A66" w:rsidRPr="00F60A66" w:rsidRDefault="00F60A66" w:rsidP="007C12BE">
      <w:pPr>
        <w:pStyle w:val="Heading2"/>
        <w:numPr>
          <w:ilvl w:val="0"/>
          <w:numId w:val="35"/>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Developed 43 interfaces supporting CRM, FICO, SCM, and SD modules</w:t>
      </w:r>
    </w:p>
    <w:p w14:paraId="55CE4AC4" w14:textId="77777777" w:rsidR="00F60A66" w:rsidRPr="00F60A66" w:rsidRDefault="00F60A66" w:rsidP="007C12BE">
      <w:pPr>
        <w:pStyle w:val="Heading2"/>
        <w:numPr>
          <w:ilvl w:val="0"/>
          <w:numId w:val="35"/>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Developed web services/proxy solution for SAP CRM</w:t>
      </w:r>
    </w:p>
    <w:p w14:paraId="66172322" w14:textId="77777777" w:rsidR="00F60A66" w:rsidRPr="00F60A66" w:rsidRDefault="00F60A66" w:rsidP="007C12BE">
      <w:pPr>
        <w:pStyle w:val="Heading2"/>
        <w:numPr>
          <w:ilvl w:val="0"/>
          <w:numId w:val="35"/>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Extended iDocs to support customer specific data</w:t>
      </w:r>
    </w:p>
    <w:p w14:paraId="20ABB8B4" w14:textId="5B49F40C" w:rsidR="00F60A66" w:rsidRPr="00F60A66" w:rsidRDefault="00F60A66" w:rsidP="007C12BE">
      <w:pPr>
        <w:pStyle w:val="Heading2"/>
        <w:numPr>
          <w:ilvl w:val="0"/>
          <w:numId w:val="35"/>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 xml:space="preserve">Integrated and converted SAP data to Lumber Liquidator’s </w:t>
      </w:r>
      <w:r w:rsidR="0043145C" w:rsidRPr="00F60A66">
        <w:rPr>
          <w:rFonts w:ascii="Arial" w:eastAsiaTheme="minorHAnsi" w:hAnsi="Arial" w:cs="Arial"/>
          <w:color w:val="auto"/>
          <w:sz w:val="20"/>
          <w:szCs w:val="20"/>
        </w:rPr>
        <w:t>award-winning</w:t>
      </w:r>
      <w:r w:rsidRPr="00F60A66">
        <w:rPr>
          <w:rFonts w:ascii="Arial" w:eastAsiaTheme="minorHAnsi" w:hAnsi="Arial" w:cs="Arial"/>
          <w:color w:val="auto"/>
          <w:sz w:val="20"/>
          <w:szCs w:val="20"/>
        </w:rPr>
        <w:t xml:space="preserve"> website utilizing high volume optimized integration techniques</w:t>
      </w:r>
    </w:p>
    <w:p w14:paraId="6349EB2B" w14:textId="5B5A7857" w:rsidR="00320CB1" w:rsidRPr="00F948B6" w:rsidRDefault="00F60A66" w:rsidP="009D2710">
      <w:pPr>
        <w:pStyle w:val="Heading2"/>
        <w:numPr>
          <w:ilvl w:val="0"/>
          <w:numId w:val="35"/>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Created scripts that are executed before and after processing by the FTP adapter to encrypt and decrypt PGP data (.bat files)</w:t>
      </w:r>
    </w:p>
    <w:p w14:paraId="2C944DFA" w14:textId="77777777" w:rsidR="00320CB1" w:rsidRPr="009D2710" w:rsidRDefault="00320CB1" w:rsidP="009D2710">
      <w:pPr>
        <w:spacing w:after="0" w:line="240" w:lineRule="auto"/>
      </w:pPr>
    </w:p>
    <w:p w14:paraId="7FCDAB87" w14:textId="77777777" w:rsidR="009D2710" w:rsidRDefault="00F60A66" w:rsidP="009D2710">
      <w:pPr>
        <w:spacing w:after="0" w:line="240" w:lineRule="auto"/>
        <w:rPr>
          <w:rFonts w:ascii="Arial" w:eastAsiaTheme="majorEastAsia" w:hAnsi="Arial" w:cs="Arial"/>
          <w:sz w:val="20"/>
          <w:szCs w:val="20"/>
        </w:rPr>
      </w:pPr>
      <w:r w:rsidRPr="00F60A66">
        <w:rPr>
          <w:rFonts w:ascii="Arial" w:eastAsiaTheme="majorEastAsia" w:hAnsi="Arial" w:cs="Arial"/>
          <w:b/>
          <w:sz w:val="20"/>
          <w:szCs w:val="20"/>
        </w:rPr>
        <w:t xml:space="preserve">CPS </w:t>
      </w:r>
      <w:r w:rsidRPr="009D2710">
        <w:rPr>
          <w:rFonts w:ascii="Arial" w:eastAsiaTheme="majorEastAsia" w:hAnsi="Arial" w:cs="Arial"/>
          <w:b/>
          <w:sz w:val="20"/>
          <w:szCs w:val="20"/>
        </w:rPr>
        <w:t xml:space="preserve">Energy                                                                                      </w:t>
      </w:r>
      <w:r w:rsidR="009D2710">
        <w:rPr>
          <w:rFonts w:ascii="Arial" w:eastAsiaTheme="majorEastAsia" w:hAnsi="Arial" w:cs="Arial"/>
          <w:b/>
          <w:sz w:val="20"/>
          <w:szCs w:val="20"/>
        </w:rPr>
        <w:tab/>
      </w:r>
      <w:r w:rsidR="009D2710">
        <w:rPr>
          <w:rFonts w:ascii="Arial" w:eastAsiaTheme="majorEastAsia" w:hAnsi="Arial" w:cs="Arial"/>
          <w:b/>
          <w:sz w:val="20"/>
          <w:szCs w:val="20"/>
        </w:rPr>
        <w:tab/>
        <w:t xml:space="preserve">   </w:t>
      </w:r>
      <w:r w:rsidRPr="009D2710">
        <w:rPr>
          <w:rFonts w:ascii="Arial" w:eastAsiaTheme="majorEastAsia" w:hAnsi="Arial" w:cs="Arial"/>
          <w:b/>
          <w:sz w:val="20"/>
          <w:szCs w:val="20"/>
        </w:rPr>
        <w:t>May 2009 – Nov 2009</w:t>
      </w:r>
      <w:r w:rsidRPr="00F60A66">
        <w:rPr>
          <w:rFonts w:ascii="Arial" w:eastAsiaTheme="majorEastAsia" w:hAnsi="Arial" w:cs="Arial"/>
          <w:sz w:val="20"/>
          <w:szCs w:val="20"/>
        </w:rPr>
        <w:t xml:space="preserve"> </w:t>
      </w:r>
    </w:p>
    <w:p w14:paraId="103A4C16" w14:textId="77777777" w:rsidR="009D2710" w:rsidRPr="009D2710" w:rsidRDefault="00F60A66" w:rsidP="009D2710">
      <w:pPr>
        <w:spacing w:after="0" w:line="240" w:lineRule="auto"/>
        <w:rPr>
          <w:rFonts w:ascii="Arial" w:eastAsiaTheme="majorEastAsia" w:hAnsi="Arial" w:cs="Arial"/>
          <w:i/>
          <w:sz w:val="20"/>
          <w:szCs w:val="20"/>
        </w:rPr>
      </w:pPr>
      <w:r w:rsidRPr="009D2710">
        <w:rPr>
          <w:rFonts w:ascii="Arial" w:eastAsiaTheme="majorEastAsia" w:hAnsi="Arial" w:cs="Arial"/>
          <w:i/>
          <w:sz w:val="20"/>
          <w:szCs w:val="20"/>
        </w:rPr>
        <w:t xml:space="preserve">SAP PI Lead Developer            </w:t>
      </w:r>
    </w:p>
    <w:p w14:paraId="2785AD27" w14:textId="77777777" w:rsidR="00F60A66" w:rsidRPr="00F60A66" w:rsidRDefault="00F60A66" w:rsidP="009D2710">
      <w:pPr>
        <w:spacing w:after="0" w:line="240" w:lineRule="auto"/>
        <w:rPr>
          <w:rFonts w:ascii="Arial" w:eastAsiaTheme="majorEastAsia" w:hAnsi="Arial" w:cs="Arial"/>
          <w:b/>
          <w:sz w:val="20"/>
          <w:szCs w:val="20"/>
        </w:rPr>
      </w:pPr>
      <w:r w:rsidRPr="00F60A66">
        <w:rPr>
          <w:rFonts w:ascii="Arial" w:eastAsiaTheme="majorEastAsia" w:hAnsi="Arial" w:cs="Arial"/>
          <w:sz w:val="20"/>
          <w:szCs w:val="20"/>
        </w:rPr>
        <w:t xml:space="preserve">                                                         </w:t>
      </w:r>
    </w:p>
    <w:p w14:paraId="4E507DBE" w14:textId="19C43CA5" w:rsidR="00F60A66" w:rsidRPr="00F60A66" w:rsidRDefault="00F60A66" w:rsidP="007C12BE">
      <w:pPr>
        <w:pStyle w:val="Heading2"/>
        <w:numPr>
          <w:ilvl w:val="0"/>
          <w:numId w:val="33"/>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Identified system issues and created a more stable solution using CMS and alerts</w:t>
      </w:r>
    </w:p>
    <w:p w14:paraId="00F4D44B" w14:textId="185735E6" w:rsidR="00F60A66" w:rsidRPr="00F60A66" w:rsidRDefault="00F60A66" w:rsidP="007C12BE">
      <w:pPr>
        <w:pStyle w:val="Heading2"/>
        <w:numPr>
          <w:ilvl w:val="0"/>
          <w:numId w:val="33"/>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Reviewed all existing interfaces, improved interface designs, reorganized development objects, and standardized implementation with uniform naming standards</w:t>
      </w:r>
    </w:p>
    <w:p w14:paraId="4B80F4CC" w14:textId="64BB759F" w:rsidR="00F60A66" w:rsidRDefault="00F60A66" w:rsidP="007C12BE">
      <w:pPr>
        <w:pStyle w:val="Heading2"/>
        <w:numPr>
          <w:ilvl w:val="0"/>
          <w:numId w:val="33"/>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Optimized performance for high-volume low-message interfaces (over 10,000 calls per minute)</w:t>
      </w:r>
    </w:p>
    <w:p w14:paraId="2D3C0EC1" w14:textId="77777777" w:rsidR="009D2710" w:rsidRDefault="009D2710" w:rsidP="009D2710">
      <w:pPr>
        <w:spacing w:after="0" w:line="240" w:lineRule="auto"/>
      </w:pPr>
    </w:p>
    <w:p w14:paraId="740EBC7B" w14:textId="77777777" w:rsidR="00F60A66" w:rsidRPr="009D2710" w:rsidRDefault="00F60A66" w:rsidP="009D2710">
      <w:pPr>
        <w:spacing w:after="0" w:line="240" w:lineRule="auto"/>
        <w:rPr>
          <w:rFonts w:ascii="Arial" w:hAnsi="Arial" w:cs="Arial"/>
          <w:b/>
          <w:sz w:val="20"/>
          <w:szCs w:val="20"/>
        </w:rPr>
      </w:pPr>
      <w:r w:rsidRPr="009D2710">
        <w:rPr>
          <w:rFonts w:ascii="Arial" w:hAnsi="Arial" w:cs="Arial"/>
          <w:b/>
          <w:sz w:val="20"/>
          <w:szCs w:val="20"/>
        </w:rPr>
        <w:t xml:space="preserve">United Launch Alliance                                                        </w:t>
      </w:r>
      <w:r w:rsidR="009D2710" w:rsidRPr="009D2710">
        <w:rPr>
          <w:rFonts w:ascii="Arial" w:hAnsi="Arial" w:cs="Arial"/>
          <w:b/>
          <w:sz w:val="20"/>
          <w:szCs w:val="20"/>
        </w:rPr>
        <w:tab/>
      </w:r>
      <w:r w:rsidR="009D2710" w:rsidRPr="009D2710">
        <w:rPr>
          <w:rFonts w:ascii="Arial" w:hAnsi="Arial" w:cs="Arial"/>
          <w:b/>
          <w:sz w:val="20"/>
          <w:szCs w:val="20"/>
        </w:rPr>
        <w:tab/>
        <w:t xml:space="preserve">     </w:t>
      </w:r>
      <w:r w:rsidRPr="009D2710">
        <w:rPr>
          <w:rFonts w:ascii="Arial" w:hAnsi="Arial" w:cs="Arial"/>
          <w:b/>
          <w:sz w:val="20"/>
          <w:szCs w:val="20"/>
        </w:rPr>
        <w:t xml:space="preserve">November 2011- April 2009 </w:t>
      </w:r>
    </w:p>
    <w:p w14:paraId="7461A7A0" w14:textId="77777777" w:rsidR="009D2710" w:rsidRPr="009D2710" w:rsidRDefault="009D2710" w:rsidP="009D2710">
      <w:pPr>
        <w:spacing w:after="0" w:line="240" w:lineRule="auto"/>
        <w:rPr>
          <w:rFonts w:ascii="Arial" w:hAnsi="Arial" w:cs="Arial"/>
          <w:i/>
          <w:sz w:val="20"/>
          <w:szCs w:val="20"/>
        </w:rPr>
      </w:pPr>
      <w:r w:rsidRPr="009D2710">
        <w:rPr>
          <w:rFonts w:ascii="Arial" w:hAnsi="Arial" w:cs="Arial"/>
          <w:i/>
          <w:sz w:val="20"/>
          <w:szCs w:val="20"/>
        </w:rPr>
        <w:t>SAP Integration Team Lead</w:t>
      </w:r>
      <w:r w:rsidR="00F60A66" w:rsidRPr="009D2710">
        <w:rPr>
          <w:rFonts w:ascii="Arial" w:hAnsi="Arial" w:cs="Arial"/>
          <w:i/>
          <w:sz w:val="20"/>
          <w:szCs w:val="20"/>
        </w:rPr>
        <w:t xml:space="preserve">    </w:t>
      </w:r>
    </w:p>
    <w:p w14:paraId="6168A986" w14:textId="77777777" w:rsidR="00F60A66" w:rsidRPr="009D2710" w:rsidRDefault="00F60A66" w:rsidP="009D2710">
      <w:pPr>
        <w:spacing w:after="0" w:line="240" w:lineRule="auto"/>
        <w:rPr>
          <w:rFonts w:ascii="Arial" w:hAnsi="Arial" w:cs="Arial"/>
          <w:sz w:val="20"/>
          <w:szCs w:val="20"/>
        </w:rPr>
      </w:pPr>
      <w:r w:rsidRPr="009D2710">
        <w:rPr>
          <w:rFonts w:ascii="Arial" w:hAnsi="Arial" w:cs="Arial"/>
          <w:sz w:val="20"/>
          <w:szCs w:val="20"/>
        </w:rPr>
        <w:t xml:space="preserve">  </w:t>
      </w:r>
    </w:p>
    <w:p w14:paraId="073C5206" w14:textId="77777777" w:rsidR="009D2710" w:rsidRPr="007C12BE" w:rsidRDefault="009D2710" w:rsidP="007C12BE">
      <w:pPr>
        <w:pStyle w:val="ListParagraph"/>
        <w:numPr>
          <w:ilvl w:val="0"/>
          <w:numId w:val="32"/>
        </w:numPr>
        <w:rPr>
          <w:rFonts w:ascii="Arial" w:hAnsi="Arial" w:cs="Arial"/>
          <w:sz w:val="20"/>
          <w:szCs w:val="20"/>
        </w:rPr>
      </w:pPr>
      <w:r w:rsidRPr="007C12BE">
        <w:rPr>
          <w:rFonts w:ascii="Arial" w:hAnsi="Arial" w:cs="Arial"/>
          <w:sz w:val="20"/>
          <w:szCs w:val="20"/>
        </w:rPr>
        <w:t>Lead a team of 6 to implement over 120 interfaces using SAP PI 7.0.</w:t>
      </w:r>
    </w:p>
    <w:p w14:paraId="30236993" w14:textId="1FE31540" w:rsidR="009D2710" w:rsidRPr="007C12BE" w:rsidRDefault="009D2710" w:rsidP="007C12BE">
      <w:pPr>
        <w:pStyle w:val="ListParagraph"/>
        <w:numPr>
          <w:ilvl w:val="0"/>
          <w:numId w:val="32"/>
        </w:numPr>
        <w:rPr>
          <w:rFonts w:ascii="Arial" w:hAnsi="Arial" w:cs="Arial"/>
          <w:sz w:val="20"/>
          <w:szCs w:val="20"/>
        </w:rPr>
      </w:pPr>
      <w:r w:rsidRPr="007C12BE">
        <w:rPr>
          <w:rFonts w:ascii="Arial" w:hAnsi="Arial" w:cs="Arial"/>
          <w:sz w:val="20"/>
          <w:szCs w:val="20"/>
        </w:rPr>
        <w:t xml:space="preserve">Researched, developed, tested, and implemented secure banking interfaces utilizing </w:t>
      </w:r>
      <w:r w:rsidR="001C7490">
        <w:rPr>
          <w:rFonts w:ascii="Arial" w:hAnsi="Arial" w:cs="Arial"/>
          <w:sz w:val="20"/>
          <w:szCs w:val="20"/>
        </w:rPr>
        <w:t>3</w:t>
      </w:r>
      <w:r w:rsidR="001C7490" w:rsidRPr="001C7490">
        <w:rPr>
          <w:rFonts w:ascii="Arial" w:hAnsi="Arial" w:cs="Arial"/>
          <w:sz w:val="20"/>
          <w:szCs w:val="20"/>
          <w:vertAlign w:val="superscript"/>
        </w:rPr>
        <w:t>rd</w:t>
      </w:r>
      <w:r w:rsidR="001C7490">
        <w:rPr>
          <w:rFonts w:ascii="Arial" w:hAnsi="Arial" w:cs="Arial"/>
          <w:sz w:val="20"/>
          <w:szCs w:val="20"/>
        </w:rPr>
        <w:t xml:space="preserve"> party</w:t>
      </w:r>
      <w:r w:rsidRPr="007C12BE">
        <w:rPr>
          <w:rFonts w:ascii="Arial" w:hAnsi="Arial" w:cs="Arial"/>
          <w:sz w:val="20"/>
          <w:szCs w:val="20"/>
        </w:rPr>
        <w:t xml:space="preserve"> adapters that enable secure PGP and SFTP communication</w:t>
      </w:r>
    </w:p>
    <w:p w14:paraId="59960B7C" w14:textId="77777777" w:rsidR="009D2710" w:rsidRPr="007C12BE" w:rsidRDefault="009D2710" w:rsidP="007C12BE">
      <w:pPr>
        <w:pStyle w:val="ListParagraph"/>
        <w:numPr>
          <w:ilvl w:val="0"/>
          <w:numId w:val="32"/>
        </w:numPr>
        <w:rPr>
          <w:rFonts w:ascii="Arial" w:hAnsi="Arial" w:cs="Arial"/>
          <w:sz w:val="20"/>
          <w:szCs w:val="20"/>
        </w:rPr>
      </w:pPr>
      <w:r w:rsidRPr="007C12BE">
        <w:rPr>
          <w:rFonts w:ascii="Arial" w:hAnsi="Arial" w:cs="Arial"/>
          <w:sz w:val="20"/>
          <w:szCs w:val="20"/>
        </w:rPr>
        <w:t>Coordinated with Aedaptive team members in the Netherlands to troubleshoot issues with SFTP and PGP encryption</w:t>
      </w:r>
    </w:p>
    <w:p w14:paraId="6C438124" w14:textId="77777777" w:rsidR="009D2710" w:rsidRPr="007C12BE" w:rsidRDefault="009D2710" w:rsidP="007C12BE">
      <w:pPr>
        <w:pStyle w:val="ListParagraph"/>
        <w:numPr>
          <w:ilvl w:val="0"/>
          <w:numId w:val="32"/>
        </w:numPr>
        <w:rPr>
          <w:rFonts w:ascii="Arial" w:hAnsi="Arial" w:cs="Arial"/>
          <w:sz w:val="20"/>
          <w:szCs w:val="20"/>
        </w:rPr>
      </w:pPr>
      <w:r w:rsidRPr="007C12BE">
        <w:rPr>
          <w:rFonts w:ascii="Arial" w:hAnsi="Arial" w:cs="Arial"/>
          <w:sz w:val="20"/>
          <w:szCs w:val="20"/>
        </w:rPr>
        <w:lastRenderedPageBreak/>
        <w:t>Developed strategy for managing PGP keys</w:t>
      </w:r>
    </w:p>
    <w:p w14:paraId="74BE2DE6" w14:textId="77777777" w:rsidR="009D2710" w:rsidRPr="007C12BE" w:rsidRDefault="009D2710" w:rsidP="007C12BE">
      <w:pPr>
        <w:pStyle w:val="ListParagraph"/>
        <w:numPr>
          <w:ilvl w:val="0"/>
          <w:numId w:val="32"/>
        </w:numPr>
        <w:rPr>
          <w:rFonts w:ascii="Arial" w:hAnsi="Arial" w:cs="Arial"/>
          <w:sz w:val="20"/>
          <w:szCs w:val="20"/>
        </w:rPr>
      </w:pPr>
      <w:r w:rsidRPr="007C12BE">
        <w:rPr>
          <w:rFonts w:ascii="Arial" w:hAnsi="Arial" w:cs="Arial"/>
          <w:sz w:val="20"/>
          <w:szCs w:val="20"/>
        </w:rPr>
        <w:t>Completed interfaces by go-live date and reported regularly to client management team on the status of interfaces as well as risks and gaps and mitigation strategies.</w:t>
      </w:r>
    </w:p>
    <w:p w14:paraId="3EF3B914" w14:textId="77777777" w:rsidR="009D2710" w:rsidRPr="007C12BE" w:rsidRDefault="009D2710" w:rsidP="007C12BE">
      <w:pPr>
        <w:pStyle w:val="ListParagraph"/>
        <w:numPr>
          <w:ilvl w:val="0"/>
          <w:numId w:val="32"/>
        </w:numPr>
        <w:rPr>
          <w:rFonts w:ascii="Arial" w:hAnsi="Arial" w:cs="Arial"/>
          <w:sz w:val="20"/>
          <w:szCs w:val="20"/>
        </w:rPr>
      </w:pPr>
      <w:r w:rsidRPr="007C12BE">
        <w:rPr>
          <w:rFonts w:ascii="Arial" w:hAnsi="Arial" w:cs="Arial"/>
          <w:sz w:val="20"/>
          <w:szCs w:val="20"/>
        </w:rPr>
        <w:t>Designed and implemented a secure B2B gateway solution utilizing a local adapter engine, also known as a decentralized adapter engine</w:t>
      </w:r>
    </w:p>
    <w:p w14:paraId="27101D18" w14:textId="77777777" w:rsidR="009D2710" w:rsidRPr="007C12BE" w:rsidRDefault="009D2710" w:rsidP="007C12BE">
      <w:pPr>
        <w:pStyle w:val="ListParagraph"/>
        <w:numPr>
          <w:ilvl w:val="0"/>
          <w:numId w:val="32"/>
        </w:numPr>
        <w:rPr>
          <w:rFonts w:ascii="Arial" w:hAnsi="Arial" w:cs="Arial"/>
          <w:sz w:val="20"/>
          <w:szCs w:val="20"/>
        </w:rPr>
      </w:pPr>
      <w:r w:rsidRPr="007C12BE">
        <w:rPr>
          <w:rFonts w:ascii="Arial" w:hAnsi="Arial" w:cs="Arial"/>
          <w:sz w:val="20"/>
          <w:szCs w:val="20"/>
        </w:rPr>
        <w:t>Facilitated interface design sessions between vendors, development team, BASIS team, project management, functional team, and client teams.</w:t>
      </w:r>
    </w:p>
    <w:p w14:paraId="3038D99E" w14:textId="77777777" w:rsidR="00F60A66" w:rsidRPr="00F60A66" w:rsidRDefault="00F60A66" w:rsidP="009D2710">
      <w:pPr>
        <w:spacing w:after="0" w:line="240" w:lineRule="auto"/>
        <w:rPr>
          <w:rFonts w:ascii="Arial" w:eastAsiaTheme="majorEastAsia" w:hAnsi="Arial" w:cs="Arial"/>
          <w:b/>
          <w:sz w:val="20"/>
          <w:szCs w:val="20"/>
        </w:rPr>
      </w:pPr>
    </w:p>
    <w:p w14:paraId="10014935" w14:textId="77777777" w:rsidR="00F60A66" w:rsidRPr="00F60A66" w:rsidRDefault="00F60A66" w:rsidP="009D2710">
      <w:pPr>
        <w:spacing w:after="0" w:line="240" w:lineRule="auto"/>
        <w:rPr>
          <w:rFonts w:ascii="Arial" w:eastAsiaTheme="majorEastAsia" w:hAnsi="Arial" w:cs="Arial"/>
          <w:b/>
          <w:sz w:val="20"/>
          <w:szCs w:val="20"/>
        </w:rPr>
      </w:pPr>
      <w:r w:rsidRPr="00F60A66">
        <w:rPr>
          <w:rFonts w:ascii="Arial" w:eastAsiaTheme="majorEastAsia" w:hAnsi="Arial" w:cs="Arial"/>
          <w:b/>
          <w:sz w:val="20"/>
          <w:szCs w:val="20"/>
        </w:rPr>
        <w:t xml:space="preserve">GCSS-Army PLM+                                                                 </w:t>
      </w:r>
      <w:r>
        <w:rPr>
          <w:rFonts w:ascii="Arial" w:eastAsiaTheme="majorEastAsia" w:hAnsi="Arial" w:cs="Arial"/>
          <w:b/>
          <w:sz w:val="20"/>
          <w:szCs w:val="20"/>
        </w:rPr>
        <w:tab/>
      </w:r>
      <w:r>
        <w:rPr>
          <w:rFonts w:ascii="Arial" w:eastAsiaTheme="majorEastAsia" w:hAnsi="Arial" w:cs="Arial"/>
          <w:b/>
          <w:sz w:val="20"/>
          <w:szCs w:val="20"/>
        </w:rPr>
        <w:tab/>
      </w:r>
      <w:r w:rsidRPr="00F60A66">
        <w:rPr>
          <w:rFonts w:ascii="Arial" w:eastAsiaTheme="majorEastAsia" w:hAnsi="Arial" w:cs="Arial"/>
          <w:b/>
          <w:sz w:val="20"/>
          <w:szCs w:val="20"/>
        </w:rPr>
        <w:t xml:space="preserve"> </w:t>
      </w:r>
      <w:r w:rsidR="009D2710">
        <w:rPr>
          <w:rFonts w:ascii="Arial" w:eastAsiaTheme="majorEastAsia" w:hAnsi="Arial" w:cs="Arial"/>
          <w:b/>
          <w:sz w:val="20"/>
          <w:szCs w:val="20"/>
        </w:rPr>
        <w:t xml:space="preserve">    </w:t>
      </w:r>
      <w:r w:rsidRPr="00F60A66">
        <w:rPr>
          <w:rFonts w:ascii="Arial" w:eastAsiaTheme="majorEastAsia" w:hAnsi="Arial" w:cs="Arial"/>
          <w:b/>
          <w:sz w:val="20"/>
          <w:szCs w:val="20"/>
        </w:rPr>
        <w:t xml:space="preserve">July 2005 - November 2007 </w:t>
      </w:r>
    </w:p>
    <w:p w14:paraId="1C6242AF" w14:textId="77777777" w:rsidR="00F60A66" w:rsidRPr="009D2710" w:rsidRDefault="00F60A66" w:rsidP="009D2710">
      <w:pPr>
        <w:spacing w:after="0" w:line="240" w:lineRule="auto"/>
        <w:rPr>
          <w:rFonts w:ascii="Arial" w:eastAsiaTheme="majorEastAsia" w:hAnsi="Arial" w:cs="Arial"/>
          <w:i/>
          <w:sz w:val="20"/>
          <w:szCs w:val="20"/>
        </w:rPr>
      </w:pPr>
      <w:r w:rsidRPr="009D2710">
        <w:rPr>
          <w:rFonts w:ascii="Arial" w:eastAsiaTheme="majorEastAsia" w:hAnsi="Arial" w:cs="Arial"/>
          <w:i/>
          <w:sz w:val="20"/>
          <w:szCs w:val="20"/>
        </w:rPr>
        <w:t>SAP XI Developer</w:t>
      </w:r>
    </w:p>
    <w:p w14:paraId="00A4F18B" w14:textId="77777777" w:rsidR="00F60A66" w:rsidRPr="00F60A66" w:rsidRDefault="00F60A66" w:rsidP="009D2710">
      <w:pPr>
        <w:spacing w:after="0" w:line="240" w:lineRule="auto"/>
        <w:rPr>
          <w:rFonts w:ascii="Arial" w:eastAsiaTheme="majorEastAsia" w:hAnsi="Arial" w:cs="Arial"/>
          <w:sz w:val="20"/>
          <w:szCs w:val="20"/>
        </w:rPr>
      </w:pPr>
      <w:r w:rsidRPr="00F60A66">
        <w:rPr>
          <w:rFonts w:ascii="Arial" w:eastAsiaTheme="majorEastAsia" w:hAnsi="Arial" w:cs="Arial"/>
          <w:sz w:val="20"/>
          <w:szCs w:val="20"/>
        </w:rPr>
        <w:t xml:space="preserve">                                                                            </w:t>
      </w:r>
    </w:p>
    <w:p w14:paraId="52D31D4A" w14:textId="4D01C086" w:rsidR="00F60A66" w:rsidRPr="00F60A66" w:rsidRDefault="00F60A66" w:rsidP="007C12BE">
      <w:pPr>
        <w:pStyle w:val="Heading2"/>
        <w:numPr>
          <w:ilvl w:val="0"/>
          <w:numId w:val="30"/>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Gathered requirements, planned, analyzed, designed, developed and tested more than 40 SAP XI/PI interfaces utilizing the File, iDoc, SOAP, and JDBC adapters.</w:t>
      </w:r>
    </w:p>
    <w:p w14:paraId="081777C7" w14:textId="5743A321" w:rsidR="00F60A66" w:rsidRPr="00F60A66" w:rsidRDefault="00F60A66" w:rsidP="007C12BE">
      <w:pPr>
        <w:pStyle w:val="Heading2"/>
        <w:numPr>
          <w:ilvl w:val="0"/>
          <w:numId w:val="30"/>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Conducted workshops to document data, interfaces, and materiel processes</w:t>
      </w:r>
    </w:p>
    <w:p w14:paraId="075ACEB6" w14:textId="58D609A5" w:rsidR="00F60A66" w:rsidRPr="00F60A66" w:rsidRDefault="00F60A66" w:rsidP="007C12BE">
      <w:pPr>
        <w:pStyle w:val="Heading2"/>
        <w:numPr>
          <w:ilvl w:val="0"/>
          <w:numId w:val="30"/>
        </w:numPr>
        <w:spacing w:before="0" w:line="240" w:lineRule="auto"/>
        <w:rPr>
          <w:rFonts w:ascii="Arial" w:eastAsiaTheme="minorHAnsi" w:hAnsi="Arial" w:cs="Arial"/>
          <w:color w:val="auto"/>
          <w:sz w:val="20"/>
          <w:szCs w:val="20"/>
        </w:rPr>
      </w:pPr>
      <w:r w:rsidRPr="00F60A66">
        <w:rPr>
          <w:rFonts w:ascii="Arial" w:eastAsiaTheme="minorHAnsi" w:hAnsi="Arial" w:cs="Arial"/>
          <w:color w:val="auto"/>
          <w:sz w:val="20"/>
          <w:szCs w:val="20"/>
        </w:rPr>
        <w:t>Developed process flows documenting customer, business, and interface flow processes</w:t>
      </w:r>
    </w:p>
    <w:p w14:paraId="41B8BF2F" w14:textId="77777777" w:rsidR="00F60A66" w:rsidRPr="00F60A66" w:rsidRDefault="00F60A66" w:rsidP="009D2710">
      <w:pPr>
        <w:pStyle w:val="Heading1"/>
        <w:spacing w:before="0" w:line="240" w:lineRule="auto"/>
        <w:rPr>
          <w:rFonts w:ascii="Arial" w:hAnsi="Arial" w:cs="Arial"/>
          <w:color w:val="auto"/>
          <w:sz w:val="20"/>
          <w:szCs w:val="20"/>
        </w:rPr>
      </w:pPr>
    </w:p>
    <w:p w14:paraId="678B4836" w14:textId="77777777" w:rsidR="00F60A66" w:rsidRPr="00F60A66" w:rsidRDefault="00F60A66" w:rsidP="009D2710">
      <w:pPr>
        <w:shd w:val="clear" w:color="auto" w:fill="D9D9D9"/>
        <w:spacing w:after="0" w:line="240" w:lineRule="auto"/>
        <w:rPr>
          <w:rFonts w:ascii="Arial" w:hAnsi="Arial" w:cs="Arial"/>
          <w:b/>
          <w:i/>
        </w:rPr>
      </w:pPr>
      <w:r w:rsidRPr="00F60A66">
        <w:rPr>
          <w:rFonts w:ascii="Arial" w:hAnsi="Arial" w:cs="Arial"/>
          <w:b/>
          <w:i/>
        </w:rPr>
        <w:t>EDUCATION &amp; TRAINING:</w:t>
      </w:r>
      <w:r w:rsidRPr="00F60A66">
        <w:rPr>
          <w:rFonts w:ascii="Arial" w:hAnsi="Arial" w:cs="Arial"/>
          <w:b/>
          <w:i/>
        </w:rPr>
        <w:tab/>
      </w:r>
    </w:p>
    <w:p w14:paraId="655E2D29" w14:textId="77777777" w:rsidR="009D2710" w:rsidRDefault="009D2710" w:rsidP="009D2710">
      <w:pPr>
        <w:spacing w:after="0" w:line="240" w:lineRule="auto"/>
        <w:rPr>
          <w:rFonts w:ascii="Arial" w:eastAsiaTheme="majorEastAsia" w:hAnsi="Arial" w:cs="Arial"/>
          <w:b/>
          <w:sz w:val="20"/>
          <w:szCs w:val="20"/>
        </w:rPr>
      </w:pPr>
    </w:p>
    <w:p w14:paraId="68F76D29" w14:textId="77777777" w:rsidR="00F60A66" w:rsidRPr="0043145C" w:rsidRDefault="00F60A66" w:rsidP="009D2710">
      <w:pPr>
        <w:spacing w:after="0" w:line="240" w:lineRule="auto"/>
        <w:rPr>
          <w:rFonts w:ascii="Arial" w:eastAsiaTheme="majorEastAsia" w:hAnsi="Arial" w:cs="Arial"/>
          <w:b/>
          <w:sz w:val="20"/>
          <w:szCs w:val="20"/>
        </w:rPr>
      </w:pPr>
      <w:r w:rsidRPr="0043145C">
        <w:rPr>
          <w:rFonts w:ascii="Arial" w:eastAsiaTheme="majorEastAsia" w:hAnsi="Arial" w:cs="Arial"/>
          <w:b/>
          <w:sz w:val="20"/>
          <w:szCs w:val="20"/>
        </w:rPr>
        <w:t xml:space="preserve">Appalachian State University </w:t>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t>May 2005</w:t>
      </w:r>
    </w:p>
    <w:p w14:paraId="7723B3FA" w14:textId="77777777" w:rsidR="00F60A66" w:rsidRPr="0043145C" w:rsidRDefault="00F60A66" w:rsidP="009D2710">
      <w:pPr>
        <w:spacing w:after="0" w:line="240" w:lineRule="auto"/>
        <w:rPr>
          <w:rFonts w:ascii="Arial" w:eastAsiaTheme="majorEastAsia" w:hAnsi="Arial" w:cs="Arial"/>
          <w:i/>
          <w:sz w:val="20"/>
          <w:szCs w:val="20"/>
        </w:rPr>
      </w:pPr>
      <w:r w:rsidRPr="0043145C">
        <w:rPr>
          <w:rFonts w:ascii="Arial" w:eastAsiaTheme="majorEastAsia" w:hAnsi="Arial" w:cs="Arial"/>
          <w:i/>
          <w:sz w:val="20"/>
          <w:szCs w:val="20"/>
        </w:rPr>
        <w:t xml:space="preserve">Bachelor of Science, Computer Information Systems </w:t>
      </w:r>
    </w:p>
    <w:p w14:paraId="2FBC8837" w14:textId="77777777" w:rsidR="00F60A66" w:rsidRPr="0043145C" w:rsidRDefault="00F60A66" w:rsidP="009D2710">
      <w:pPr>
        <w:spacing w:after="0" w:line="240" w:lineRule="auto"/>
        <w:rPr>
          <w:rFonts w:ascii="Arial" w:eastAsiaTheme="majorEastAsia" w:hAnsi="Arial" w:cs="Arial"/>
          <w:i/>
          <w:sz w:val="20"/>
          <w:szCs w:val="20"/>
        </w:rPr>
      </w:pPr>
    </w:p>
    <w:p w14:paraId="6EC26C56" w14:textId="77777777" w:rsidR="00F60A66" w:rsidRPr="0043145C" w:rsidRDefault="00F60A66" w:rsidP="009D2710">
      <w:pPr>
        <w:spacing w:after="0" w:line="240" w:lineRule="auto"/>
        <w:rPr>
          <w:rFonts w:ascii="Arial" w:eastAsiaTheme="majorEastAsia" w:hAnsi="Arial" w:cs="Arial"/>
          <w:b/>
          <w:sz w:val="20"/>
          <w:szCs w:val="20"/>
        </w:rPr>
      </w:pPr>
      <w:r w:rsidRPr="0043145C">
        <w:rPr>
          <w:rFonts w:ascii="Arial" w:eastAsiaTheme="majorEastAsia" w:hAnsi="Arial" w:cs="Arial"/>
          <w:b/>
          <w:sz w:val="20"/>
          <w:szCs w:val="20"/>
        </w:rPr>
        <w:t xml:space="preserve">Appalachian State University </w:t>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r>
      <w:r w:rsidRPr="0043145C">
        <w:rPr>
          <w:rFonts w:ascii="Arial" w:eastAsiaTheme="majorEastAsia" w:hAnsi="Arial" w:cs="Arial"/>
          <w:b/>
          <w:sz w:val="20"/>
          <w:szCs w:val="20"/>
        </w:rPr>
        <w:tab/>
        <w:t>May 2005</w:t>
      </w:r>
    </w:p>
    <w:p w14:paraId="33C30E96" w14:textId="77777777" w:rsidR="00F60A66" w:rsidRPr="0043145C" w:rsidRDefault="00F60A66" w:rsidP="009D2710">
      <w:pPr>
        <w:spacing w:after="0" w:line="240" w:lineRule="auto"/>
        <w:rPr>
          <w:rFonts w:ascii="Arial" w:eastAsiaTheme="majorEastAsia" w:hAnsi="Arial" w:cs="Arial"/>
          <w:i/>
          <w:sz w:val="20"/>
          <w:szCs w:val="20"/>
        </w:rPr>
      </w:pPr>
      <w:r w:rsidRPr="0043145C">
        <w:rPr>
          <w:rFonts w:ascii="Arial" w:eastAsiaTheme="majorEastAsia" w:hAnsi="Arial" w:cs="Arial"/>
          <w:i/>
          <w:sz w:val="20"/>
          <w:szCs w:val="20"/>
        </w:rPr>
        <w:t>Bachelor of Arts, Spanish</w:t>
      </w:r>
    </w:p>
    <w:p w14:paraId="5D136755" w14:textId="77777777" w:rsidR="00F60A66" w:rsidRPr="0043145C" w:rsidRDefault="00F60A66" w:rsidP="009D2710">
      <w:pPr>
        <w:spacing w:after="0" w:line="240" w:lineRule="auto"/>
        <w:rPr>
          <w:rFonts w:ascii="Arial" w:eastAsiaTheme="majorEastAsia" w:hAnsi="Arial" w:cs="Arial"/>
          <w:b/>
          <w:sz w:val="20"/>
          <w:szCs w:val="20"/>
        </w:rPr>
      </w:pPr>
    </w:p>
    <w:p w14:paraId="4C7015B9" w14:textId="77777777" w:rsidR="00F60A66" w:rsidRPr="0043145C" w:rsidRDefault="00F60A66" w:rsidP="009D2710">
      <w:pPr>
        <w:pStyle w:val="Heading1"/>
        <w:spacing w:before="0" w:line="240" w:lineRule="auto"/>
        <w:rPr>
          <w:rFonts w:ascii="Arial" w:hAnsi="Arial" w:cs="Arial"/>
          <w:b/>
          <w:color w:val="auto"/>
          <w:sz w:val="20"/>
          <w:szCs w:val="20"/>
        </w:rPr>
      </w:pPr>
      <w:r w:rsidRPr="0043145C">
        <w:rPr>
          <w:rFonts w:ascii="Arial" w:hAnsi="Arial" w:cs="Arial"/>
          <w:b/>
          <w:color w:val="auto"/>
          <w:sz w:val="20"/>
          <w:szCs w:val="20"/>
        </w:rPr>
        <w:t>RELEVANT TRAINING</w:t>
      </w:r>
    </w:p>
    <w:p w14:paraId="02FE3EFD" w14:textId="77777777" w:rsidR="00F60A66" w:rsidRPr="0043145C" w:rsidRDefault="00F60A66" w:rsidP="0043145C">
      <w:pPr>
        <w:pStyle w:val="ListParagraph"/>
        <w:numPr>
          <w:ilvl w:val="0"/>
          <w:numId w:val="29"/>
        </w:numPr>
        <w:rPr>
          <w:rFonts w:ascii="Arial" w:hAnsi="Arial" w:cs="Arial"/>
          <w:sz w:val="20"/>
          <w:szCs w:val="20"/>
        </w:rPr>
      </w:pPr>
      <w:r w:rsidRPr="0043145C">
        <w:rPr>
          <w:rFonts w:ascii="Arial" w:hAnsi="Arial" w:cs="Arial"/>
          <w:sz w:val="20"/>
          <w:szCs w:val="20"/>
        </w:rPr>
        <w:t>SAP PI Certified Developer (2007)</w:t>
      </w:r>
    </w:p>
    <w:p w14:paraId="6EC32F26" w14:textId="77777777" w:rsidR="00F60A66" w:rsidRPr="0043145C" w:rsidRDefault="00F60A66" w:rsidP="0043145C">
      <w:pPr>
        <w:pStyle w:val="ListParagraph"/>
        <w:numPr>
          <w:ilvl w:val="0"/>
          <w:numId w:val="29"/>
        </w:numPr>
        <w:rPr>
          <w:rFonts w:ascii="Arial" w:hAnsi="Arial" w:cs="Arial"/>
          <w:sz w:val="20"/>
          <w:szCs w:val="20"/>
        </w:rPr>
      </w:pPr>
      <w:r w:rsidRPr="0043145C">
        <w:rPr>
          <w:rFonts w:ascii="Arial" w:hAnsi="Arial" w:cs="Arial"/>
          <w:sz w:val="20"/>
          <w:szCs w:val="20"/>
        </w:rPr>
        <w:t>Inactive Department of Defense Secret Clearance (went inactive Nov. 2007)</w:t>
      </w:r>
    </w:p>
    <w:p w14:paraId="50F4AA56" w14:textId="77777777" w:rsidR="00F60A66" w:rsidRPr="0043145C" w:rsidRDefault="00F60A66" w:rsidP="0043145C">
      <w:pPr>
        <w:pStyle w:val="ListParagraph"/>
        <w:numPr>
          <w:ilvl w:val="0"/>
          <w:numId w:val="29"/>
        </w:numPr>
        <w:rPr>
          <w:rFonts w:ascii="Arial" w:hAnsi="Arial" w:cs="Arial"/>
          <w:sz w:val="20"/>
          <w:szCs w:val="20"/>
        </w:rPr>
      </w:pPr>
      <w:r w:rsidRPr="0043145C">
        <w:rPr>
          <w:rFonts w:ascii="Arial" w:hAnsi="Arial" w:cs="Arial"/>
          <w:sz w:val="20"/>
          <w:szCs w:val="20"/>
        </w:rPr>
        <w:t>Attended SAP ECC 5.0 training including Sales and Distributions, Supply Chain Management, Accounting, and Finance modules (2005)</w:t>
      </w:r>
    </w:p>
    <w:p w14:paraId="4B7AECAA" w14:textId="74FA7432" w:rsidR="00F60A66" w:rsidRPr="001C7490" w:rsidRDefault="00F60A66" w:rsidP="0043145C">
      <w:pPr>
        <w:pStyle w:val="ListParagraph"/>
        <w:numPr>
          <w:ilvl w:val="0"/>
          <w:numId w:val="29"/>
        </w:numPr>
        <w:rPr>
          <w:rFonts w:ascii="Arial" w:hAnsi="Arial" w:cs="Arial"/>
          <w:sz w:val="20"/>
          <w:szCs w:val="20"/>
        </w:rPr>
      </w:pPr>
      <w:r w:rsidRPr="0043145C">
        <w:rPr>
          <w:rFonts w:ascii="Arial" w:hAnsi="Arial" w:cs="Arial"/>
          <w:sz w:val="20"/>
          <w:szCs w:val="20"/>
        </w:rPr>
        <w:t>Attended Basic and Advanced ABAP training including Object Oriented ABAP (2005)</w:t>
      </w:r>
    </w:p>
    <w:sectPr w:rsidR="00F60A66" w:rsidRPr="001C7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F388A"/>
    <w:multiLevelType w:val="hybridMultilevel"/>
    <w:tmpl w:val="9B766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F7915"/>
    <w:multiLevelType w:val="hybridMultilevel"/>
    <w:tmpl w:val="E406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61F4D"/>
    <w:multiLevelType w:val="hybridMultilevel"/>
    <w:tmpl w:val="FD02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41065"/>
    <w:multiLevelType w:val="hybridMultilevel"/>
    <w:tmpl w:val="57A2652A"/>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329E6"/>
    <w:multiLevelType w:val="hybridMultilevel"/>
    <w:tmpl w:val="136EB596"/>
    <w:lvl w:ilvl="0" w:tplc="74BE23D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2D0D49"/>
    <w:multiLevelType w:val="hybridMultilevel"/>
    <w:tmpl w:val="9B4E7A96"/>
    <w:lvl w:ilvl="0" w:tplc="74BE23D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D9547E"/>
    <w:multiLevelType w:val="hybridMultilevel"/>
    <w:tmpl w:val="470E7B94"/>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15341"/>
    <w:multiLevelType w:val="hybridMultilevel"/>
    <w:tmpl w:val="54780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340235B"/>
    <w:multiLevelType w:val="hybridMultilevel"/>
    <w:tmpl w:val="2400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FB6965"/>
    <w:multiLevelType w:val="hybridMultilevel"/>
    <w:tmpl w:val="E85226C6"/>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81F52"/>
    <w:multiLevelType w:val="hybridMultilevel"/>
    <w:tmpl w:val="9822F20E"/>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72570F"/>
    <w:multiLevelType w:val="hybridMultilevel"/>
    <w:tmpl w:val="3030E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57DCC"/>
    <w:multiLevelType w:val="hybridMultilevel"/>
    <w:tmpl w:val="AFEC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25E38"/>
    <w:multiLevelType w:val="hybridMultilevel"/>
    <w:tmpl w:val="87425910"/>
    <w:lvl w:ilvl="0" w:tplc="74BE23D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C91626"/>
    <w:multiLevelType w:val="hybridMultilevel"/>
    <w:tmpl w:val="CC5C79C0"/>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AA2123"/>
    <w:multiLevelType w:val="hybridMultilevel"/>
    <w:tmpl w:val="CAE89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67FDB"/>
    <w:multiLevelType w:val="hybridMultilevel"/>
    <w:tmpl w:val="A22AB32A"/>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906099"/>
    <w:multiLevelType w:val="hybridMultilevel"/>
    <w:tmpl w:val="16809AEC"/>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66592B"/>
    <w:multiLevelType w:val="hybridMultilevel"/>
    <w:tmpl w:val="0B38C536"/>
    <w:lvl w:ilvl="0" w:tplc="74BE23D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16648F"/>
    <w:multiLevelType w:val="hybridMultilevel"/>
    <w:tmpl w:val="0C4AD900"/>
    <w:lvl w:ilvl="0" w:tplc="634E1214">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AE5D50"/>
    <w:multiLevelType w:val="hybridMultilevel"/>
    <w:tmpl w:val="06A68F84"/>
    <w:lvl w:ilvl="0" w:tplc="74BE23D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A2564CF"/>
    <w:multiLevelType w:val="hybridMultilevel"/>
    <w:tmpl w:val="2BEE9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8E2490"/>
    <w:multiLevelType w:val="hybridMultilevel"/>
    <w:tmpl w:val="A850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41BE0"/>
    <w:multiLevelType w:val="hybridMultilevel"/>
    <w:tmpl w:val="0C08C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FA7FB0"/>
    <w:multiLevelType w:val="hybridMultilevel"/>
    <w:tmpl w:val="893AE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AA39D4"/>
    <w:multiLevelType w:val="hybridMultilevel"/>
    <w:tmpl w:val="63925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CC55E6"/>
    <w:multiLevelType w:val="hybridMultilevel"/>
    <w:tmpl w:val="1D1873F4"/>
    <w:lvl w:ilvl="0" w:tplc="74BE23D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BF4BF5"/>
    <w:multiLevelType w:val="hybridMultilevel"/>
    <w:tmpl w:val="2E3E5638"/>
    <w:lvl w:ilvl="0" w:tplc="74BE23D4">
      <w:numFmt w:val="bullet"/>
      <w:lvlText w:val="•"/>
      <w:lvlJc w:val="left"/>
      <w:pPr>
        <w:ind w:left="360" w:hanging="360"/>
      </w:pPr>
      <w:rPr>
        <w:rFonts w:ascii="Arial" w:eastAsiaTheme="minorHAnsi" w:hAnsi="Arial" w:cs="Arial" w:hint="default"/>
      </w:rPr>
    </w:lvl>
    <w:lvl w:ilvl="1" w:tplc="097656DA">
      <w:numFmt w:val="bullet"/>
      <w:lvlText w:val=""/>
      <w:lvlJc w:val="left"/>
      <w:pPr>
        <w:ind w:left="1080" w:hanging="360"/>
      </w:pPr>
      <w:rPr>
        <w:rFonts w:ascii="Symbol" w:eastAsiaTheme="minorHAnsi" w:hAnsi="Symbo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77C204D"/>
    <w:multiLevelType w:val="hybridMultilevel"/>
    <w:tmpl w:val="E8941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80D520F"/>
    <w:multiLevelType w:val="hybridMultilevel"/>
    <w:tmpl w:val="FBBE4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244023"/>
    <w:multiLevelType w:val="hybridMultilevel"/>
    <w:tmpl w:val="6172D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0E6E6F"/>
    <w:multiLevelType w:val="hybridMultilevel"/>
    <w:tmpl w:val="DD523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185150"/>
    <w:multiLevelType w:val="hybridMultilevel"/>
    <w:tmpl w:val="7E18E5BE"/>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4A23EC"/>
    <w:multiLevelType w:val="hybridMultilevel"/>
    <w:tmpl w:val="A934B96C"/>
    <w:lvl w:ilvl="0" w:tplc="74BE23D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ED2183"/>
    <w:multiLevelType w:val="hybridMultilevel"/>
    <w:tmpl w:val="BCF21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2DF5C05"/>
    <w:multiLevelType w:val="hybridMultilevel"/>
    <w:tmpl w:val="DE1EC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93ADE"/>
    <w:multiLevelType w:val="hybridMultilevel"/>
    <w:tmpl w:val="24C60318"/>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F617F9"/>
    <w:multiLevelType w:val="hybridMultilevel"/>
    <w:tmpl w:val="B2F88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C87A49"/>
    <w:multiLevelType w:val="hybridMultilevel"/>
    <w:tmpl w:val="10062184"/>
    <w:lvl w:ilvl="0" w:tplc="74BE23D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AD35CBC"/>
    <w:multiLevelType w:val="hybridMultilevel"/>
    <w:tmpl w:val="A04AD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4A48B8"/>
    <w:multiLevelType w:val="hybridMultilevel"/>
    <w:tmpl w:val="ECD4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C24417"/>
    <w:multiLevelType w:val="hybridMultilevel"/>
    <w:tmpl w:val="D35AC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BA665E"/>
    <w:multiLevelType w:val="hybridMultilevel"/>
    <w:tmpl w:val="F1E80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CC56D0"/>
    <w:multiLevelType w:val="hybridMultilevel"/>
    <w:tmpl w:val="4F20F680"/>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4E5DD0"/>
    <w:multiLevelType w:val="hybridMultilevel"/>
    <w:tmpl w:val="7E2015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CD42812"/>
    <w:multiLevelType w:val="hybridMultilevel"/>
    <w:tmpl w:val="D5407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9F48B4"/>
    <w:multiLevelType w:val="hybridMultilevel"/>
    <w:tmpl w:val="C3FC1C68"/>
    <w:lvl w:ilvl="0" w:tplc="74BE23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19"/>
  </w:num>
  <w:num w:numId="3">
    <w:abstractNumId w:val="44"/>
  </w:num>
  <w:num w:numId="4">
    <w:abstractNumId w:val="34"/>
  </w:num>
  <w:num w:numId="5">
    <w:abstractNumId w:val="45"/>
  </w:num>
  <w:num w:numId="6">
    <w:abstractNumId w:val="9"/>
  </w:num>
  <w:num w:numId="7">
    <w:abstractNumId w:val="18"/>
  </w:num>
  <w:num w:numId="8">
    <w:abstractNumId w:val="6"/>
  </w:num>
  <w:num w:numId="9">
    <w:abstractNumId w:val="20"/>
  </w:num>
  <w:num w:numId="10">
    <w:abstractNumId w:val="4"/>
  </w:num>
  <w:num w:numId="11">
    <w:abstractNumId w:val="32"/>
  </w:num>
  <w:num w:numId="12">
    <w:abstractNumId w:val="13"/>
  </w:num>
  <w:num w:numId="13">
    <w:abstractNumId w:val="3"/>
  </w:num>
  <w:num w:numId="14">
    <w:abstractNumId w:val="27"/>
  </w:num>
  <w:num w:numId="15">
    <w:abstractNumId w:val="43"/>
  </w:num>
  <w:num w:numId="16">
    <w:abstractNumId w:val="26"/>
  </w:num>
  <w:num w:numId="17">
    <w:abstractNumId w:val="36"/>
  </w:num>
  <w:num w:numId="18">
    <w:abstractNumId w:val="5"/>
  </w:num>
  <w:num w:numId="19">
    <w:abstractNumId w:val="16"/>
  </w:num>
  <w:num w:numId="20">
    <w:abstractNumId w:val="38"/>
  </w:num>
  <w:num w:numId="21">
    <w:abstractNumId w:val="14"/>
  </w:num>
  <w:num w:numId="22">
    <w:abstractNumId w:val="10"/>
  </w:num>
  <w:num w:numId="23">
    <w:abstractNumId w:val="33"/>
  </w:num>
  <w:num w:numId="24">
    <w:abstractNumId w:val="29"/>
  </w:num>
  <w:num w:numId="25">
    <w:abstractNumId w:val="12"/>
  </w:num>
  <w:num w:numId="26">
    <w:abstractNumId w:val="17"/>
  </w:num>
  <w:num w:numId="27">
    <w:abstractNumId w:val="23"/>
  </w:num>
  <w:num w:numId="28">
    <w:abstractNumId w:val="25"/>
  </w:num>
  <w:num w:numId="29">
    <w:abstractNumId w:val="31"/>
  </w:num>
  <w:num w:numId="30">
    <w:abstractNumId w:val="8"/>
  </w:num>
  <w:num w:numId="31">
    <w:abstractNumId w:val="46"/>
  </w:num>
  <w:num w:numId="32">
    <w:abstractNumId w:val="42"/>
  </w:num>
  <w:num w:numId="33">
    <w:abstractNumId w:val="35"/>
  </w:num>
  <w:num w:numId="34">
    <w:abstractNumId w:val="28"/>
  </w:num>
  <w:num w:numId="35">
    <w:abstractNumId w:val="0"/>
  </w:num>
  <w:num w:numId="36">
    <w:abstractNumId w:val="7"/>
  </w:num>
  <w:num w:numId="37">
    <w:abstractNumId w:val="41"/>
  </w:num>
  <w:num w:numId="38">
    <w:abstractNumId w:val="1"/>
  </w:num>
  <w:num w:numId="39">
    <w:abstractNumId w:val="2"/>
  </w:num>
  <w:num w:numId="40">
    <w:abstractNumId w:val="22"/>
  </w:num>
  <w:num w:numId="41">
    <w:abstractNumId w:val="11"/>
  </w:num>
  <w:num w:numId="42">
    <w:abstractNumId w:val="37"/>
  </w:num>
  <w:num w:numId="43">
    <w:abstractNumId w:val="40"/>
  </w:num>
  <w:num w:numId="44">
    <w:abstractNumId w:val="39"/>
  </w:num>
  <w:num w:numId="45">
    <w:abstractNumId w:val="15"/>
  </w:num>
  <w:num w:numId="46">
    <w:abstractNumId w:val="21"/>
  </w:num>
  <w:num w:numId="47">
    <w:abstractNumId w:val="34"/>
  </w:num>
  <w:num w:numId="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A66"/>
    <w:rsid w:val="000332C1"/>
    <w:rsid w:val="00077123"/>
    <w:rsid w:val="000A7818"/>
    <w:rsid w:val="000D43CC"/>
    <w:rsid w:val="000D4AC1"/>
    <w:rsid w:val="000F42F2"/>
    <w:rsid w:val="001370B7"/>
    <w:rsid w:val="001456A8"/>
    <w:rsid w:val="0015212B"/>
    <w:rsid w:val="00170248"/>
    <w:rsid w:val="001A616F"/>
    <w:rsid w:val="001C394A"/>
    <w:rsid w:val="001C7490"/>
    <w:rsid w:val="002002F8"/>
    <w:rsid w:val="00215418"/>
    <w:rsid w:val="00227E11"/>
    <w:rsid w:val="0024329A"/>
    <w:rsid w:val="00245E94"/>
    <w:rsid w:val="00271A1D"/>
    <w:rsid w:val="00320CB1"/>
    <w:rsid w:val="00330A0B"/>
    <w:rsid w:val="00332AEF"/>
    <w:rsid w:val="00345280"/>
    <w:rsid w:val="00371FDD"/>
    <w:rsid w:val="00384CB0"/>
    <w:rsid w:val="003B2FAC"/>
    <w:rsid w:val="003F0231"/>
    <w:rsid w:val="003F26AB"/>
    <w:rsid w:val="0042152D"/>
    <w:rsid w:val="0043145C"/>
    <w:rsid w:val="00475B0A"/>
    <w:rsid w:val="00477E22"/>
    <w:rsid w:val="004A7E98"/>
    <w:rsid w:val="004B2E09"/>
    <w:rsid w:val="004C5A78"/>
    <w:rsid w:val="004D3FD0"/>
    <w:rsid w:val="004F34AF"/>
    <w:rsid w:val="0054097B"/>
    <w:rsid w:val="00542972"/>
    <w:rsid w:val="00556150"/>
    <w:rsid w:val="00561A5D"/>
    <w:rsid w:val="00583DA8"/>
    <w:rsid w:val="005A0FE3"/>
    <w:rsid w:val="00606627"/>
    <w:rsid w:val="00616E09"/>
    <w:rsid w:val="006273F1"/>
    <w:rsid w:val="00650E92"/>
    <w:rsid w:val="00657670"/>
    <w:rsid w:val="00673DC4"/>
    <w:rsid w:val="006B18EE"/>
    <w:rsid w:val="006B78C0"/>
    <w:rsid w:val="006C4B51"/>
    <w:rsid w:val="006C5E94"/>
    <w:rsid w:val="006D5DD3"/>
    <w:rsid w:val="006F65AF"/>
    <w:rsid w:val="00774193"/>
    <w:rsid w:val="00782803"/>
    <w:rsid w:val="00785BAC"/>
    <w:rsid w:val="007A2FA4"/>
    <w:rsid w:val="007C12BE"/>
    <w:rsid w:val="00860ECA"/>
    <w:rsid w:val="00884C5D"/>
    <w:rsid w:val="00897CBF"/>
    <w:rsid w:val="008C1A57"/>
    <w:rsid w:val="008E357A"/>
    <w:rsid w:val="008E4D87"/>
    <w:rsid w:val="00926963"/>
    <w:rsid w:val="00960C2C"/>
    <w:rsid w:val="00967D18"/>
    <w:rsid w:val="00971E89"/>
    <w:rsid w:val="009A107C"/>
    <w:rsid w:val="009A4D40"/>
    <w:rsid w:val="009B611A"/>
    <w:rsid w:val="009C129F"/>
    <w:rsid w:val="009C1BB9"/>
    <w:rsid w:val="009C6847"/>
    <w:rsid w:val="009C6AE6"/>
    <w:rsid w:val="009C7AED"/>
    <w:rsid w:val="009D2710"/>
    <w:rsid w:val="009D3670"/>
    <w:rsid w:val="00A07B8B"/>
    <w:rsid w:val="00A12C72"/>
    <w:rsid w:val="00A4071D"/>
    <w:rsid w:val="00A83FBE"/>
    <w:rsid w:val="00A94817"/>
    <w:rsid w:val="00AA2DFA"/>
    <w:rsid w:val="00AB4BB2"/>
    <w:rsid w:val="00AD2BD1"/>
    <w:rsid w:val="00AD691B"/>
    <w:rsid w:val="00AF684D"/>
    <w:rsid w:val="00B12A95"/>
    <w:rsid w:val="00B171AC"/>
    <w:rsid w:val="00B76C75"/>
    <w:rsid w:val="00B946D4"/>
    <w:rsid w:val="00B973B8"/>
    <w:rsid w:val="00BE1417"/>
    <w:rsid w:val="00C044B8"/>
    <w:rsid w:val="00C62B55"/>
    <w:rsid w:val="00C93660"/>
    <w:rsid w:val="00C945FC"/>
    <w:rsid w:val="00CE1C32"/>
    <w:rsid w:val="00CE2EF3"/>
    <w:rsid w:val="00CF5809"/>
    <w:rsid w:val="00D224B0"/>
    <w:rsid w:val="00D2686A"/>
    <w:rsid w:val="00D50B68"/>
    <w:rsid w:val="00D8697D"/>
    <w:rsid w:val="00D93512"/>
    <w:rsid w:val="00D972D1"/>
    <w:rsid w:val="00E411C2"/>
    <w:rsid w:val="00E87356"/>
    <w:rsid w:val="00E958C4"/>
    <w:rsid w:val="00EA75FE"/>
    <w:rsid w:val="00EB59B1"/>
    <w:rsid w:val="00EC2E5C"/>
    <w:rsid w:val="00EF6A74"/>
    <w:rsid w:val="00F0380B"/>
    <w:rsid w:val="00F507B3"/>
    <w:rsid w:val="00F563BB"/>
    <w:rsid w:val="00F60A66"/>
    <w:rsid w:val="00F8655C"/>
    <w:rsid w:val="00F93968"/>
    <w:rsid w:val="00F948B6"/>
    <w:rsid w:val="00FA5B17"/>
    <w:rsid w:val="00FD3401"/>
    <w:rsid w:val="00FE2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99B55"/>
  <w15:chartTrackingRefBased/>
  <w15:docId w15:val="{6990750E-77D5-4D10-A836-A1DD4C0E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A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0A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60A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0A6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60A66"/>
    <w:pPr>
      <w:spacing w:after="0" w:line="240" w:lineRule="auto"/>
      <w:ind w:left="720"/>
      <w:contextualSpacing/>
    </w:pPr>
    <w:rPr>
      <w:rFonts w:ascii="Calibri" w:eastAsia="Calibri" w:hAnsi="Calibri" w:cs="Times New Roman"/>
    </w:rPr>
  </w:style>
  <w:style w:type="character" w:customStyle="1" w:styleId="Heading3Char">
    <w:name w:val="Heading 3 Char"/>
    <w:basedOn w:val="DefaultParagraphFont"/>
    <w:link w:val="Heading3"/>
    <w:uiPriority w:val="9"/>
    <w:rsid w:val="00F60A66"/>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60A66"/>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9D27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8097">
      <w:bodyDiv w:val="1"/>
      <w:marLeft w:val="0"/>
      <w:marRight w:val="0"/>
      <w:marTop w:val="0"/>
      <w:marBottom w:val="0"/>
      <w:divBdr>
        <w:top w:val="none" w:sz="0" w:space="0" w:color="auto"/>
        <w:left w:val="none" w:sz="0" w:space="0" w:color="auto"/>
        <w:bottom w:val="none" w:sz="0" w:space="0" w:color="auto"/>
        <w:right w:val="none" w:sz="0" w:space="0" w:color="auto"/>
      </w:divBdr>
    </w:div>
    <w:div w:id="164441112">
      <w:bodyDiv w:val="1"/>
      <w:marLeft w:val="0"/>
      <w:marRight w:val="0"/>
      <w:marTop w:val="0"/>
      <w:marBottom w:val="0"/>
      <w:divBdr>
        <w:top w:val="none" w:sz="0" w:space="0" w:color="auto"/>
        <w:left w:val="none" w:sz="0" w:space="0" w:color="auto"/>
        <w:bottom w:val="none" w:sz="0" w:space="0" w:color="auto"/>
        <w:right w:val="none" w:sz="0" w:space="0" w:color="auto"/>
      </w:divBdr>
    </w:div>
    <w:div w:id="1039353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A0BBEAB5B7CE45B9BFF9C00DEDCD19" ma:contentTypeVersion="4" ma:contentTypeDescription="Create a new document." ma:contentTypeScope="" ma:versionID="7f3b678abc561e859a4c551571c84bfb">
  <xsd:schema xmlns:xsd="http://www.w3.org/2001/XMLSchema" xmlns:xs="http://www.w3.org/2001/XMLSchema" xmlns:p="http://schemas.microsoft.com/office/2006/metadata/properties" xmlns:ns2="edfcf48c-1ef7-4c80-b0ee-7c87856bd2d9" xmlns:ns3="df3034ef-71cb-498b-953f-933c4c76b56d" targetNamespace="http://schemas.microsoft.com/office/2006/metadata/properties" ma:root="true" ma:fieldsID="894c11f47409d25bd881b9d348ebda35" ns2:_="" ns3:_="">
    <xsd:import namespace="edfcf48c-1ef7-4c80-b0ee-7c87856bd2d9"/>
    <xsd:import namespace="df3034ef-71cb-498b-953f-933c4c76b56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cf48c-1ef7-4c80-b0ee-7c87856bd2d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3034ef-71cb-498b-953f-933c4c76b56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E7FEED-279C-4A17-AD2C-1988EFC83F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cf48c-1ef7-4c80-b0ee-7c87856bd2d9"/>
    <ds:schemaRef ds:uri="df3034ef-71cb-498b-953f-933c4c76b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873271-1814-4ECA-8F45-D060DC359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3E5931-9A30-48EC-A46B-D0C08C87F9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1625</Words>
  <Characters>9265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 Morin</dc:creator>
  <cp:keywords/>
  <dc:description/>
  <cp:lastModifiedBy>David Morin</cp:lastModifiedBy>
  <cp:revision>8</cp:revision>
  <dcterms:created xsi:type="dcterms:W3CDTF">2017-10-27T13:52:00Z</dcterms:created>
  <dcterms:modified xsi:type="dcterms:W3CDTF">2017-10-27T13:58:00Z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0x0101004FA0BBEAB5B7CE45B9BFF9C00DEDCD19</vt:lpwstr>
  </property>
</Properties>
</file>