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7167" w:rsidRPr="00041003" w:rsidRDefault="002A5E3B" w:rsidP="00976B11">
      <w:pPr>
        <w:pStyle w:val="Default"/>
        <w:jc w:val="center"/>
        <w:rPr>
          <w:sz w:val="18"/>
          <w:szCs w:val="20"/>
        </w:rPr>
      </w:pPr>
      <w:r w:rsidRPr="00C04506">
        <w:rPr>
          <w:b/>
          <w:color w:val="0070C0"/>
          <w:sz w:val="28"/>
          <w:szCs w:val="36"/>
        </w:rPr>
        <w:t>Charles Elledge</w:t>
      </w:r>
    </w:p>
    <w:p w:rsidR="003F7167" w:rsidRDefault="002A5E3B" w:rsidP="002A5E3B">
      <w:pPr>
        <w:pStyle w:val="Default"/>
        <w:jc w:val="center"/>
        <w:rPr>
          <w:sz w:val="18"/>
          <w:szCs w:val="18"/>
        </w:rPr>
      </w:pPr>
      <w:r>
        <w:rPr>
          <w:sz w:val="18"/>
          <w:szCs w:val="18"/>
        </w:rPr>
        <w:t xml:space="preserve">Redmond, WA 98052 </w:t>
      </w:r>
      <w:r w:rsidRPr="005D4B42">
        <w:rPr>
          <w:b/>
          <w:color w:val="548DD4" w:themeColor="text2" w:themeTint="99"/>
          <w:sz w:val="28"/>
          <w:szCs w:val="18"/>
        </w:rPr>
        <w:t xml:space="preserve">∙ </w:t>
      </w:r>
      <w:r>
        <w:rPr>
          <w:sz w:val="18"/>
          <w:szCs w:val="18"/>
        </w:rPr>
        <w:t>425 435 5680</w:t>
      </w:r>
      <w:r w:rsidRPr="005D4B42">
        <w:rPr>
          <w:b/>
          <w:color w:val="548DD4" w:themeColor="text2" w:themeTint="99"/>
          <w:sz w:val="28"/>
          <w:szCs w:val="18"/>
        </w:rPr>
        <w:t xml:space="preserve"> ∙</w:t>
      </w:r>
      <w:r w:rsidRPr="005D4B42">
        <w:rPr>
          <w:color w:val="548DD4" w:themeColor="text2" w:themeTint="99"/>
          <w:sz w:val="28"/>
          <w:szCs w:val="18"/>
        </w:rPr>
        <w:t xml:space="preserve"> </w:t>
      </w:r>
      <w:r>
        <w:rPr>
          <w:sz w:val="18"/>
          <w:szCs w:val="18"/>
        </w:rPr>
        <w:t>chas.elledge@gmail.com</w:t>
      </w:r>
    </w:p>
    <w:p w:rsidR="003F7167" w:rsidRDefault="003F7167" w:rsidP="003F7167">
      <w:pPr>
        <w:pStyle w:val="Default"/>
        <w:rPr>
          <w:sz w:val="20"/>
          <w:szCs w:val="20"/>
        </w:rPr>
      </w:pPr>
    </w:p>
    <w:p w:rsidR="003F7167" w:rsidRDefault="00D6796B" w:rsidP="003F7167">
      <w:pPr>
        <w:pStyle w:val="Default"/>
        <w:rPr>
          <w:sz w:val="20"/>
          <w:szCs w:val="20"/>
        </w:rPr>
      </w:pPr>
      <w:r>
        <w:rPr>
          <w:sz w:val="20"/>
          <w:szCs w:val="20"/>
        </w:rPr>
        <w:t>Strong technical leader</w:t>
      </w:r>
      <w:r w:rsidR="003F7167">
        <w:rPr>
          <w:b/>
          <w:bCs/>
          <w:sz w:val="20"/>
          <w:szCs w:val="20"/>
        </w:rPr>
        <w:t xml:space="preserve"> </w:t>
      </w:r>
      <w:r w:rsidR="003F7167">
        <w:rPr>
          <w:sz w:val="20"/>
          <w:szCs w:val="20"/>
        </w:rPr>
        <w:t>and trusted partner to</w:t>
      </w:r>
      <w:r>
        <w:rPr>
          <w:sz w:val="20"/>
          <w:szCs w:val="20"/>
        </w:rPr>
        <w:t xml:space="preserve"> senior management</w:t>
      </w:r>
      <w:r w:rsidRPr="00D6796B">
        <w:rPr>
          <w:sz w:val="20"/>
          <w:szCs w:val="20"/>
        </w:rPr>
        <w:t xml:space="preserve"> responsible for engineering solutions and services related to analytic solutions</w:t>
      </w:r>
      <w:r>
        <w:rPr>
          <w:sz w:val="20"/>
          <w:szCs w:val="20"/>
        </w:rPr>
        <w:t xml:space="preserve">.  </w:t>
      </w:r>
      <w:r w:rsidRPr="00D6796B">
        <w:rPr>
          <w:sz w:val="20"/>
          <w:szCs w:val="20"/>
        </w:rPr>
        <w:t xml:space="preserve">Experience implementing processes and services in </w:t>
      </w:r>
      <w:r>
        <w:rPr>
          <w:sz w:val="20"/>
          <w:szCs w:val="20"/>
        </w:rPr>
        <w:t xml:space="preserve">data </w:t>
      </w:r>
      <w:r w:rsidRPr="00D6796B">
        <w:rPr>
          <w:sz w:val="20"/>
          <w:szCs w:val="20"/>
        </w:rPr>
        <w:t>analytics environments</w:t>
      </w:r>
      <w:r>
        <w:rPr>
          <w:sz w:val="20"/>
          <w:szCs w:val="20"/>
        </w:rPr>
        <w:t xml:space="preserve">; balances </w:t>
      </w:r>
      <w:r w:rsidRPr="00D6796B">
        <w:rPr>
          <w:sz w:val="20"/>
          <w:szCs w:val="20"/>
        </w:rPr>
        <w:t>creativity and intuition with analytical rigor and agility, and demonstrates continuous process improvement and operational discipline</w:t>
      </w:r>
      <w:r>
        <w:rPr>
          <w:sz w:val="20"/>
          <w:szCs w:val="20"/>
        </w:rPr>
        <w:t xml:space="preserve">.  </w:t>
      </w:r>
      <w:proofErr w:type="gramStart"/>
      <w:r w:rsidR="003F7167">
        <w:rPr>
          <w:sz w:val="20"/>
          <w:szCs w:val="20"/>
        </w:rPr>
        <w:t>Build</w:t>
      </w:r>
      <w:r w:rsidR="00081408">
        <w:rPr>
          <w:sz w:val="20"/>
          <w:szCs w:val="20"/>
        </w:rPr>
        <w:t>er of</w:t>
      </w:r>
      <w:r w:rsidR="003F7167">
        <w:rPr>
          <w:sz w:val="20"/>
          <w:szCs w:val="20"/>
        </w:rPr>
        <w:t xml:space="preserve"> high performance teams, creating environments that maximize human talent and potential.</w:t>
      </w:r>
      <w:proofErr w:type="gramEnd"/>
      <w:r w:rsidR="003F7167">
        <w:rPr>
          <w:sz w:val="20"/>
          <w:szCs w:val="20"/>
        </w:rPr>
        <w:t xml:space="preserve"> Select accomplishments: </w:t>
      </w:r>
    </w:p>
    <w:p w:rsidR="002A5E3B" w:rsidRDefault="002A5E3B" w:rsidP="002A5E3B">
      <w:pPr>
        <w:pStyle w:val="Default"/>
        <w:ind w:left="360"/>
        <w:rPr>
          <w:sz w:val="20"/>
          <w:szCs w:val="20"/>
        </w:rPr>
      </w:pPr>
    </w:p>
    <w:p w:rsidR="000D64DD" w:rsidRPr="00C04506" w:rsidRDefault="00D6796B" w:rsidP="002A5E3B">
      <w:pPr>
        <w:pStyle w:val="Default"/>
        <w:numPr>
          <w:ilvl w:val="0"/>
          <w:numId w:val="3"/>
        </w:numPr>
        <w:spacing w:after="108"/>
        <w:rPr>
          <w:b/>
          <w:color w:val="0070C0"/>
          <w:sz w:val="18"/>
          <w:szCs w:val="18"/>
        </w:rPr>
      </w:pPr>
      <w:r>
        <w:rPr>
          <w:b/>
          <w:bCs/>
          <w:color w:val="0070C0"/>
          <w:sz w:val="18"/>
          <w:szCs w:val="18"/>
        </w:rPr>
        <w:t xml:space="preserve">Analytics, </w:t>
      </w:r>
      <w:r w:rsidR="008E4821">
        <w:rPr>
          <w:b/>
          <w:bCs/>
          <w:color w:val="0070C0"/>
          <w:sz w:val="18"/>
          <w:szCs w:val="18"/>
        </w:rPr>
        <w:t xml:space="preserve"> </w:t>
      </w:r>
      <w:r w:rsidR="00DA105D">
        <w:rPr>
          <w:b/>
          <w:bCs/>
          <w:color w:val="0070C0"/>
          <w:sz w:val="18"/>
          <w:szCs w:val="18"/>
        </w:rPr>
        <w:t xml:space="preserve">Architecture &amp; </w:t>
      </w:r>
      <w:r w:rsidR="008E4821">
        <w:rPr>
          <w:b/>
          <w:bCs/>
          <w:color w:val="0070C0"/>
          <w:sz w:val="18"/>
          <w:szCs w:val="18"/>
        </w:rPr>
        <w:t>Governance</w:t>
      </w:r>
      <w:r w:rsidR="003F7167" w:rsidRPr="00C04506">
        <w:rPr>
          <w:b/>
          <w:bCs/>
          <w:color w:val="0070C0"/>
          <w:sz w:val="18"/>
          <w:szCs w:val="18"/>
        </w:rPr>
        <w:t xml:space="preserve">: </w:t>
      </w:r>
    </w:p>
    <w:p w:rsidR="00302F05" w:rsidRDefault="008E4821" w:rsidP="000D64DD">
      <w:pPr>
        <w:pStyle w:val="Default"/>
        <w:numPr>
          <w:ilvl w:val="1"/>
          <w:numId w:val="3"/>
        </w:numPr>
        <w:spacing w:after="108"/>
        <w:rPr>
          <w:sz w:val="18"/>
          <w:szCs w:val="18"/>
        </w:rPr>
      </w:pPr>
      <w:r>
        <w:rPr>
          <w:sz w:val="18"/>
          <w:szCs w:val="18"/>
        </w:rPr>
        <w:t>Leading DRM and data governance efforts at large Texas credit union</w:t>
      </w:r>
      <w:r w:rsidR="003F6BD9">
        <w:rPr>
          <w:sz w:val="18"/>
          <w:szCs w:val="18"/>
        </w:rPr>
        <w:t xml:space="preserve">, including strategy, </w:t>
      </w:r>
      <w:r w:rsidR="00AB37A9">
        <w:rPr>
          <w:sz w:val="18"/>
          <w:szCs w:val="18"/>
        </w:rPr>
        <w:t>MDM</w:t>
      </w:r>
      <w:proofErr w:type="gramStart"/>
      <w:r w:rsidR="00AB37A9">
        <w:rPr>
          <w:sz w:val="18"/>
          <w:szCs w:val="18"/>
        </w:rPr>
        <w:t xml:space="preserve">, </w:t>
      </w:r>
      <w:r w:rsidR="003F6BD9">
        <w:rPr>
          <w:sz w:val="18"/>
          <w:szCs w:val="18"/>
        </w:rPr>
        <w:t xml:space="preserve"> helping</w:t>
      </w:r>
      <w:proofErr w:type="gramEnd"/>
      <w:r w:rsidR="003F6BD9">
        <w:rPr>
          <w:sz w:val="18"/>
          <w:szCs w:val="18"/>
        </w:rPr>
        <w:t xml:space="preserve"> to direct efforts of data architects</w:t>
      </w:r>
      <w:r w:rsidR="009608DE">
        <w:rPr>
          <w:sz w:val="18"/>
          <w:szCs w:val="18"/>
        </w:rPr>
        <w:t xml:space="preserve"> and DRM staff</w:t>
      </w:r>
      <w:r>
        <w:rPr>
          <w:sz w:val="18"/>
          <w:szCs w:val="18"/>
        </w:rPr>
        <w:t xml:space="preserve">. </w:t>
      </w:r>
    </w:p>
    <w:p w:rsidR="00302F05" w:rsidRDefault="008E4821" w:rsidP="000D64DD">
      <w:pPr>
        <w:pStyle w:val="Default"/>
        <w:numPr>
          <w:ilvl w:val="1"/>
          <w:numId w:val="3"/>
        </w:numPr>
        <w:spacing w:after="108"/>
        <w:rPr>
          <w:sz w:val="18"/>
          <w:szCs w:val="18"/>
        </w:rPr>
      </w:pPr>
      <w:r>
        <w:rPr>
          <w:sz w:val="18"/>
          <w:szCs w:val="18"/>
        </w:rPr>
        <w:t xml:space="preserve"> Designed integrated data </w:t>
      </w:r>
      <w:r w:rsidR="009608DE">
        <w:rPr>
          <w:sz w:val="18"/>
          <w:szCs w:val="18"/>
        </w:rPr>
        <w:t xml:space="preserve">management </w:t>
      </w:r>
      <w:r w:rsidR="00D6796B">
        <w:rPr>
          <w:sz w:val="18"/>
          <w:szCs w:val="18"/>
        </w:rPr>
        <w:t xml:space="preserve"> and analytics </w:t>
      </w:r>
      <w:r>
        <w:rPr>
          <w:sz w:val="18"/>
          <w:szCs w:val="18"/>
        </w:rPr>
        <w:t>solution for a group of 15 companies at EGL, which enable enhanced decision making and more targeted products and services</w:t>
      </w:r>
      <w:r w:rsidR="003F6BD9">
        <w:rPr>
          <w:sz w:val="18"/>
          <w:szCs w:val="18"/>
        </w:rPr>
        <w:t>: BI, middleware</w:t>
      </w:r>
      <w:r w:rsidR="009608DE">
        <w:rPr>
          <w:sz w:val="18"/>
          <w:szCs w:val="18"/>
        </w:rPr>
        <w:t xml:space="preserve"> HUB</w:t>
      </w:r>
      <w:r w:rsidR="007207BA">
        <w:rPr>
          <w:sz w:val="18"/>
          <w:szCs w:val="18"/>
        </w:rPr>
        <w:t>, meta</w:t>
      </w:r>
      <w:r w:rsidR="003F6BD9">
        <w:rPr>
          <w:sz w:val="18"/>
          <w:szCs w:val="18"/>
        </w:rPr>
        <w:t>data</w:t>
      </w:r>
      <w:r w:rsidR="00AB37A9">
        <w:rPr>
          <w:sz w:val="18"/>
          <w:szCs w:val="18"/>
        </w:rPr>
        <w:t>, core data models</w:t>
      </w:r>
      <w:r w:rsidR="003F6BD9">
        <w:rPr>
          <w:sz w:val="18"/>
          <w:szCs w:val="18"/>
        </w:rPr>
        <w:t xml:space="preserve"> and data stores.</w:t>
      </w:r>
      <w:r w:rsidR="007B4EFB">
        <w:rPr>
          <w:sz w:val="18"/>
          <w:szCs w:val="18"/>
        </w:rPr>
        <w:t xml:space="preserve"> </w:t>
      </w:r>
    </w:p>
    <w:p w:rsidR="003F7167" w:rsidRDefault="007B4EFB" w:rsidP="000D64DD">
      <w:pPr>
        <w:pStyle w:val="Default"/>
        <w:numPr>
          <w:ilvl w:val="1"/>
          <w:numId w:val="3"/>
        </w:numPr>
        <w:spacing w:after="108"/>
        <w:rPr>
          <w:sz w:val="18"/>
          <w:szCs w:val="18"/>
        </w:rPr>
      </w:pPr>
      <w:r>
        <w:rPr>
          <w:sz w:val="18"/>
          <w:szCs w:val="18"/>
        </w:rPr>
        <w:t xml:space="preserve">Lead the team </w:t>
      </w:r>
      <w:r w:rsidR="000A3016">
        <w:rPr>
          <w:sz w:val="18"/>
          <w:szCs w:val="18"/>
        </w:rPr>
        <w:t xml:space="preserve">(at </w:t>
      </w:r>
      <w:proofErr w:type="spellStart"/>
      <w:r w:rsidR="000A3016">
        <w:rPr>
          <w:sz w:val="18"/>
          <w:szCs w:val="18"/>
        </w:rPr>
        <w:t>Pemco</w:t>
      </w:r>
      <w:proofErr w:type="spellEnd"/>
      <w:r w:rsidR="000A3016">
        <w:rPr>
          <w:sz w:val="18"/>
          <w:szCs w:val="18"/>
        </w:rPr>
        <w:t xml:space="preserve">) </w:t>
      </w:r>
      <w:r>
        <w:rPr>
          <w:sz w:val="18"/>
          <w:szCs w:val="18"/>
        </w:rPr>
        <w:t xml:space="preserve">that </w:t>
      </w:r>
      <w:r w:rsidR="000A3016">
        <w:rPr>
          <w:sz w:val="18"/>
          <w:szCs w:val="18"/>
        </w:rPr>
        <w:t>created a “Data Management” function to support customer inquiries and make data available “where it is needed” in the formats needed</w:t>
      </w:r>
      <w:r w:rsidR="00976B11">
        <w:rPr>
          <w:sz w:val="18"/>
          <w:szCs w:val="18"/>
        </w:rPr>
        <w:t xml:space="preserve"> by employing MDM tool(s) for quality and analysis of streaming, real-time and batch data</w:t>
      </w:r>
      <w:r w:rsidR="000A3016">
        <w:rPr>
          <w:sz w:val="18"/>
          <w:szCs w:val="18"/>
        </w:rPr>
        <w:t>.</w:t>
      </w:r>
    </w:p>
    <w:p w:rsidR="00650C09" w:rsidRDefault="00650C09" w:rsidP="000D64DD">
      <w:pPr>
        <w:pStyle w:val="Default"/>
        <w:numPr>
          <w:ilvl w:val="1"/>
          <w:numId w:val="3"/>
        </w:numPr>
        <w:spacing w:after="108"/>
        <w:rPr>
          <w:sz w:val="18"/>
          <w:szCs w:val="18"/>
        </w:rPr>
      </w:pPr>
      <w:r>
        <w:rPr>
          <w:sz w:val="18"/>
          <w:szCs w:val="18"/>
        </w:rPr>
        <w:t xml:space="preserve">Lead risk remediation for PCI, SOX and internal audits at </w:t>
      </w:r>
      <w:proofErr w:type="spellStart"/>
      <w:r>
        <w:rPr>
          <w:sz w:val="18"/>
          <w:szCs w:val="18"/>
        </w:rPr>
        <w:t>Pemco</w:t>
      </w:r>
      <w:proofErr w:type="spellEnd"/>
      <w:r>
        <w:rPr>
          <w:sz w:val="18"/>
          <w:szCs w:val="18"/>
        </w:rPr>
        <w:t xml:space="preserve"> and EGL</w:t>
      </w:r>
    </w:p>
    <w:p w:rsidR="00650C09" w:rsidRDefault="00650C09" w:rsidP="000D64DD">
      <w:pPr>
        <w:pStyle w:val="Default"/>
        <w:numPr>
          <w:ilvl w:val="1"/>
          <w:numId w:val="3"/>
        </w:numPr>
        <w:spacing w:after="108"/>
        <w:rPr>
          <w:sz w:val="18"/>
          <w:szCs w:val="18"/>
        </w:rPr>
      </w:pPr>
      <w:r>
        <w:rPr>
          <w:sz w:val="18"/>
          <w:szCs w:val="18"/>
        </w:rPr>
        <w:t>Created data governance controls based on COBIT &amp; ITIL at EGL</w:t>
      </w:r>
      <w:r w:rsidR="003F6BD9">
        <w:rPr>
          <w:sz w:val="18"/>
          <w:szCs w:val="18"/>
        </w:rPr>
        <w:t xml:space="preserve"> and other Puget Sound companies</w:t>
      </w:r>
    </w:p>
    <w:p w:rsidR="00EB7E1B" w:rsidRDefault="00EB7E1B" w:rsidP="000D64DD">
      <w:pPr>
        <w:pStyle w:val="Default"/>
        <w:numPr>
          <w:ilvl w:val="1"/>
          <w:numId w:val="3"/>
        </w:numPr>
        <w:spacing w:after="108"/>
        <w:rPr>
          <w:sz w:val="18"/>
          <w:szCs w:val="18"/>
        </w:rPr>
      </w:pPr>
      <w:r>
        <w:rPr>
          <w:sz w:val="18"/>
          <w:szCs w:val="18"/>
        </w:rPr>
        <w:t xml:space="preserve">Designed and created team to support multinational data </w:t>
      </w:r>
      <w:proofErr w:type="gramStart"/>
      <w:r>
        <w:rPr>
          <w:sz w:val="18"/>
          <w:szCs w:val="18"/>
        </w:rPr>
        <w:t>group  which</w:t>
      </w:r>
      <w:proofErr w:type="gramEnd"/>
      <w:r>
        <w:rPr>
          <w:sz w:val="18"/>
          <w:szCs w:val="18"/>
        </w:rPr>
        <w:t xml:space="preserve"> integrated operational </w:t>
      </w:r>
      <w:r w:rsidR="004002B2">
        <w:rPr>
          <w:sz w:val="18"/>
          <w:szCs w:val="18"/>
        </w:rPr>
        <w:t xml:space="preserve">and financial </w:t>
      </w:r>
      <w:r>
        <w:rPr>
          <w:sz w:val="18"/>
          <w:szCs w:val="18"/>
        </w:rPr>
        <w:t xml:space="preserve">data and provided data </w:t>
      </w:r>
      <w:r w:rsidR="00081408">
        <w:rPr>
          <w:sz w:val="18"/>
          <w:szCs w:val="18"/>
        </w:rPr>
        <w:t>HUB</w:t>
      </w:r>
      <w:r>
        <w:rPr>
          <w:sz w:val="18"/>
          <w:szCs w:val="18"/>
        </w:rPr>
        <w:t xml:space="preserve"> based BI to group of 6 companies and </w:t>
      </w:r>
      <w:r w:rsidR="00081408">
        <w:rPr>
          <w:sz w:val="18"/>
          <w:szCs w:val="18"/>
        </w:rPr>
        <w:t>3,000</w:t>
      </w:r>
      <w:r>
        <w:rPr>
          <w:sz w:val="18"/>
          <w:szCs w:val="18"/>
        </w:rPr>
        <w:t xml:space="preserve"> employees</w:t>
      </w:r>
      <w:r w:rsidR="00B31A36">
        <w:rPr>
          <w:sz w:val="18"/>
          <w:szCs w:val="18"/>
        </w:rPr>
        <w:t>.</w:t>
      </w:r>
    </w:p>
    <w:p w:rsidR="002A5E3B" w:rsidRDefault="002A5E3B" w:rsidP="003F7167">
      <w:pPr>
        <w:pStyle w:val="Default"/>
        <w:rPr>
          <w:sz w:val="18"/>
          <w:szCs w:val="18"/>
        </w:rPr>
      </w:pPr>
    </w:p>
    <w:p w:rsidR="008C20CD" w:rsidRDefault="008C20CD" w:rsidP="003F7167">
      <w:pPr>
        <w:pStyle w:val="Default"/>
        <w:rPr>
          <w:sz w:val="18"/>
          <w:szCs w:val="18"/>
        </w:rPr>
      </w:pPr>
    </w:p>
    <w:p w:rsidR="008C20CD" w:rsidRDefault="008C20CD" w:rsidP="003F7167">
      <w:pPr>
        <w:pStyle w:val="Default"/>
        <w:rPr>
          <w:sz w:val="18"/>
          <w:szCs w:val="18"/>
        </w:rPr>
      </w:pPr>
    </w:p>
    <w:p w:rsidR="003F7167" w:rsidRDefault="003F7167" w:rsidP="00E604CB">
      <w:pPr>
        <w:pStyle w:val="Default"/>
        <w:rPr>
          <w:sz w:val="28"/>
          <w:szCs w:val="28"/>
        </w:rPr>
      </w:pPr>
      <w:r>
        <w:rPr>
          <w:rFonts w:ascii="Garamond" w:hAnsi="Garamond" w:cs="Garamond"/>
          <w:b/>
          <w:bCs/>
          <w:sz w:val="28"/>
          <w:szCs w:val="28"/>
        </w:rPr>
        <w:t xml:space="preserve">Leadership </w:t>
      </w:r>
      <w:r w:rsidR="00734CCD">
        <w:rPr>
          <w:rFonts w:ascii="Garamond" w:hAnsi="Garamond" w:cs="Garamond"/>
          <w:b/>
          <w:bCs/>
          <w:sz w:val="28"/>
          <w:szCs w:val="28"/>
        </w:rPr>
        <w:t xml:space="preserve">History </w:t>
      </w:r>
    </w:p>
    <w:p w:rsidR="003E14CA" w:rsidRDefault="003E14CA" w:rsidP="003F7167">
      <w:pPr>
        <w:pStyle w:val="Default"/>
        <w:rPr>
          <w:b/>
          <w:bCs/>
          <w:sz w:val="20"/>
          <w:szCs w:val="20"/>
        </w:rPr>
      </w:pPr>
    </w:p>
    <w:p w:rsidR="003F7167" w:rsidRDefault="002A5E3B" w:rsidP="003F7167">
      <w:pPr>
        <w:pStyle w:val="Default"/>
        <w:rPr>
          <w:sz w:val="20"/>
          <w:szCs w:val="20"/>
        </w:rPr>
      </w:pPr>
      <w:r>
        <w:rPr>
          <w:b/>
          <w:bCs/>
          <w:sz w:val="20"/>
          <w:szCs w:val="20"/>
        </w:rPr>
        <w:t xml:space="preserve">Lakeview Networks   </w:t>
      </w:r>
      <w:r w:rsidR="009608DE" w:rsidRPr="009608DE">
        <w:rPr>
          <w:bCs/>
          <w:sz w:val="20"/>
          <w:szCs w:val="20"/>
        </w:rPr>
        <w:t>(Nova Scotia</w:t>
      </w:r>
      <w:r w:rsidR="00E604CB">
        <w:rPr>
          <w:bCs/>
          <w:sz w:val="20"/>
          <w:szCs w:val="20"/>
        </w:rPr>
        <w:t>, CA</w:t>
      </w:r>
      <w:r w:rsidR="009608DE" w:rsidRPr="009608DE">
        <w:rPr>
          <w:bCs/>
          <w:sz w:val="20"/>
          <w:szCs w:val="20"/>
        </w:rPr>
        <w:t>)</w:t>
      </w:r>
      <w:r w:rsidRPr="009608DE">
        <w:rPr>
          <w:bCs/>
          <w:sz w:val="20"/>
          <w:szCs w:val="20"/>
        </w:rPr>
        <w:t xml:space="preserve">       </w:t>
      </w:r>
      <w:r w:rsidRPr="009608DE">
        <w:rPr>
          <w:b/>
          <w:sz w:val="20"/>
          <w:szCs w:val="20"/>
        </w:rPr>
        <w:t xml:space="preserve">        </w:t>
      </w:r>
      <w:r w:rsidR="00212AF3">
        <w:rPr>
          <w:b/>
          <w:sz w:val="20"/>
          <w:szCs w:val="20"/>
        </w:rPr>
        <w:t xml:space="preserve">                          </w:t>
      </w:r>
      <w:r w:rsidRPr="009608DE">
        <w:rPr>
          <w:b/>
          <w:sz w:val="20"/>
          <w:szCs w:val="20"/>
        </w:rPr>
        <w:t xml:space="preserve">              </w:t>
      </w:r>
      <w:r w:rsidR="00412606" w:rsidRPr="009608DE">
        <w:rPr>
          <w:b/>
          <w:sz w:val="20"/>
          <w:szCs w:val="20"/>
        </w:rPr>
        <w:t xml:space="preserve">  </w:t>
      </w:r>
      <w:r w:rsidRPr="009608DE">
        <w:rPr>
          <w:b/>
          <w:sz w:val="20"/>
          <w:szCs w:val="20"/>
        </w:rPr>
        <w:t xml:space="preserve">            </w:t>
      </w:r>
      <w:r w:rsidR="003F7167" w:rsidRPr="009608DE">
        <w:rPr>
          <w:b/>
          <w:sz w:val="20"/>
          <w:szCs w:val="20"/>
        </w:rPr>
        <w:t xml:space="preserve"> </w:t>
      </w:r>
      <w:r w:rsidR="00412606" w:rsidRPr="00412606">
        <w:rPr>
          <w:b/>
          <w:sz w:val="20"/>
          <w:szCs w:val="20"/>
        </w:rPr>
        <w:t>Oct ‘12</w:t>
      </w:r>
      <w:r w:rsidR="003F7167" w:rsidRPr="00412606">
        <w:rPr>
          <w:b/>
          <w:sz w:val="20"/>
          <w:szCs w:val="20"/>
        </w:rPr>
        <w:t xml:space="preserve"> – Present</w:t>
      </w:r>
      <w:r w:rsidR="003F7167">
        <w:rPr>
          <w:sz w:val="20"/>
          <w:szCs w:val="20"/>
        </w:rPr>
        <w:t xml:space="preserve"> </w:t>
      </w:r>
    </w:p>
    <w:p w:rsidR="003F7167" w:rsidRPr="00180788" w:rsidRDefault="008C20CD" w:rsidP="003F7167">
      <w:pPr>
        <w:pStyle w:val="Default"/>
        <w:rPr>
          <w:i/>
          <w:sz w:val="18"/>
          <w:szCs w:val="18"/>
        </w:rPr>
      </w:pPr>
      <w:r w:rsidRPr="00180788">
        <w:rPr>
          <w:i/>
          <w:sz w:val="18"/>
          <w:szCs w:val="18"/>
        </w:rPr>
        <w:t xml:space="preserve">Canadian based </w:t>
      </w:r>
      <w:r w:rsidR="003E14CA" w:rsidRPr="00180788">
        <w:rPr>
          <w:i/>
          <w:sz w:val="18"/>
          <w:szCs w:val="18"/>
        </w:rPr>
        <w:t>IT consulting and managed services provider</w:t>
      </w:r>
      <w:r w:rsidR="003F7167" w:rsidRPr="00180788">
        <w:rPr>
          <w:i/>
          <w:sz w:val="18"/>
          <w:szCs w:val="18"/>
        </w:rPr>
        <w:t xml:space="preserve"> </w:t>
      </w:r>
    </w:p>
    <w:p w:rsidR="008C20CD" w:rsidRDefault="008C20CD" w:rsidP="003F7167">
      <w:pPr>
        <w:pStyle w:val="Default"/>
        <w:rPr>
          <w:b/>
          <w:bCs/>
          <w:sz w:val="20"/>
          <w:szCs w:val="20"/>
        </w:rPr>
      </w:pPr>
    </w:p>
    <w:p w:rsidR="003F7167" w:rsidRPr="00C04506" w:rsidRDefault="00D6796B" w:rsidP="00C04506">
      <w:pPr>
        <w:pStyle w:val="Default"/>
        <w:spacing w:after="108"/>
        <w:ind w:left="360"/>
        <w:rPr>
          <w:b/>
          <w:bCs/>
          <w:color w:val="0070C0"/>
          <w:sz w:val="18"/>
          <w:szCs w:val="18"/>
        </w:rPr>
      </w:pPr>
      <w:r>
        <w:rPr>
          <w:b/>
          <w:bCs/>
          <w:color w:val="0070C0"/>
          <w:sz w:val="18"/>
          <w:szCs w:val="18"/>
        </w:rPr>
        <w:t>Director</w:t>
      </w:r>
      <w:r w:rsidR="003F7167" w:rsidRPr="00C04506">
        <w:rPr>
          <w:b/>
          <w:bCs/>
          <w:color w:val="0070C0"/>
          <w:sz w:val="18"/>
          <w:szCs w:val="18"/>
        </w:rPr>
        <w:t xml:space="preserve"> </w:t>
      </w:r>
      <w:r>
        <w:rPr>
          <w:b/>
          <w:bCs/>
          <w:color w:val="0070C0"/>
          <w:sz w:val="18"/>
          <w:szCs w:val="18"/>
        </w:rPr>
        <w:t xml:space="preserve">Data and </w:t>
      </w:r>
      <w:r w:rsidR="00FD2043" w:rsidRPr="00C04506">
        <w:rPr>
          <w:b/>
          <w:bCs/>
          <w:color w:val="0070C0"/>
          <w:sz w:val="18"/>
          <w:szCs w:val="18"/>
        </w:rPr>
        <w:t>Technologies Solutions</w:t>
      </w:r>
      <w:r w:rsidR="003F7167" w:rsidRPr="00C04506">
        <w:rPr>
          <w:b/>
          <w:bCs/>
          <w:color w:val="0070C0"/>
          <w:sz w:val="18"/>
          <w:szCs w:val="18"/>
        </w:rPr>
        <w:t xml:space="preserve"> </w:t>
      </w:r>
    </w:p>
    <w:p w:rsidR="00FF324B" w:rsidRDefault="003F7167" w:rsidP="003E14CA">
      <w:pPr>
        <w:pStyle w:val="Default"/>
        <w:ind w:left="720"/>
        <w:rPr>
          <w:sz w:val="18"/>
          <w:szCs w:val="18"/>
        </w:rPr>
      </w:pPr>
      <w:proofErr w:type="gramStart"/>
      <w:r>
        <w:rPr>
          <w:sz w:val="18"/>
          <w:szCs w:val="18"/>
        </w:rPr>
        <w:t>Joined to transform Information technology organization into</w:t>
      </w:r>
      <w:r w:rsidR="000A6B26">
        <w:rPr>
          <w:sz w:val="18"/>
          <w:szCs w:val="18"/>
        </w:rPr>
        <w:t xml:space="preserve"> a strategy focused organization with advanced BI capability</w:t>
      </w:r>
      <w:r>
        <w:rPr>
          <w:sz w:val="18"/>
          <w:szCs w:val="18"/>
        </w:rPr>
        <w:t>.</w:t>
      </w:r>
      <w:proofErr w:type="gramEnd"/>
      <w:r>
        <w:rPr>
          <w:sz w:val="18"/>
          <w:szCs w:val="18"/>
        </w:rPr>
        <w:t xml:space="preserve"> </w:t>
      </w:r>
      <w:proofErr w:type="gramStart"/>
      <w:r>
        <w:rPr>
          <w:sz w:val="18"/>
          <w:szCs w:val="18"/>
        </w:rPr>
        <w:t xml:space="preserve">Currently, in the process of establishing / maturing IT </w:t>
      </w:r>
      <w:r w:rsidR="006512AD">
        <w:rPr>
          <w:sz w:val="18"/>
          <w:szCs w:val="18"/>
        </w:rPr>
        <w:t xml:space="preserve">and </w:t>
      </w:r>
      <w:r w:rsidR="006512AD" w:rsidRPr="00EF231F">
        <w:rPr>
          <w:sz w:val="18"/>
          <w:szCs w:val="18"/>
        </w:rPr>
        <w:t xml:space="preserve">Data </w:t>
      </w:r>
      <w:r w:rsidRPr="00EF231F">
        <w:rPr>
          <w:sz w:val="18"/>
          <w:szCs w:val="18"/>
        </w:rPr>
        <w:t>Governance</w:t>
      </w:r>
      <w:r w:rsidR="00EF231F">
        <w:rPr>
          <w:sz w:val="18"/>
          <w:szCs w:val="18"/>
        </w:rPr>
        <w:t>/MDM</w:t>
      </w:r>
      <w:r w:rsidR="00336F01">
        <w:rPr>
          <w:sz w:val="18"/>
          <w:szCs w:val="18"/>
        </w:rPr>
        <w:t xml:space="preserve"> and advanced analytics organization</w:t>
      </w:r>
      <w:r>
        <w:rPr>
          <w:sz w:val="18"/>
          <w:szCs w:val="18"/>
        </w:rPr>
        <w:t>, Portfolio management, Application rationalization /consolidation, and IT operations alignment.</w:t>
      </w:r>
      <w:proofErr w:type="gramEnd"/>
      <w:r>
        <w:rPr>
          <w:sz w:val="18"/>
          <w:szCs w:val="18"/>
        </w:rPr>
        <w:t xml:space="preserve"> </w:t>
      </w:r>
      <w:r w:rsidR="000D64DD">
        <w:rPr>
          <w:sz w:val="18"/>
          <w:szCs w:val="18"/>
        </w:rPr>
        <w:t xml:space="preserve"> </w:t>
      </w:r>
      <w:proofErr w:type="gramStart"/>
      <w:r w:rsidR="000D64DD">
        <w:rPr>
          <w:sz w:val="18"/>
          <w:szCs w:val="18"/>
        </w:rPr>
        <w:t>Developing an organizational expertise in SaaS solution development</w:t>
      </w:r>
      <w:r w:rsidR="00633610">
        <w:rPr>
          <w:sz w:val="18"/>
          <w:szCs w:val="18"/>
        </w:rPr>
        <w:t>, ER</w:t>
      </w:r>
      <w:r w:rsidR="006512AD">
        <w:rPr>
          <w:sz w:val="18"/>
          <w:szCs w:val="18"/>
        </w:rPr>
        <w:t>P selection and implementation</w:t>
      </w:r>
      <w:r w:rsidR="000D64DD">
        <w:rPr>
          <w:sz w:val="18"/>
          <w:szCs w:val="18"/>
        </w:rPr>
        <w:t>.</w:t>
      </w:r>
      <w:proofErr w:type="gramEnd"/>
    </w:p>
    <w:p w:rsidR="003E14CA" w:rsidRDefault="003E14CA" w:rsidP="003F7167">
      <w:pPr>
        <w:pStyle w:val="Default"/>
        <w:rPr>
          <w:sz w:val="18"/>
          <w:szCs w:val="18"/>
        </w:rPr>
      </w:pPr>
    </w:p>
    <w:p w:rsidR="003E14CA" w:rsidRDefault="003E14CA" w:rsidP="003F7167">
      <w:pPr>
        <w:pStyle w:val="Default"/>
        <w:rPr>
          <w:b/>
          <w:bCs/>
          <w:color w:val="auto"/>
          <w:sz w:val="18"/>
          <w:szCs w:val="18"/>
        </w:rPr>
      </w:pPr>
    </w:p>
    <w:p w:rsidR="003F7167" w:rsidRDefault="003F7167" w:rsidP="00412606">
      <w:pPr>
        <w:pStyle w:val="Default"/>
        <w:ind w:left="360"/>
        <w:rPr>
          <w:color w:val="auto"/>
          <w:sz w:val="18"/>
          <w:szCs w:val="18"/>
        </w:rPr>
      </w:pPr>
      <w:r>
        <w:rPr>
          <w:b/>
          <w:bCs/>
          <w:color w:val="auto"/>
          <w:sz w:val="18"/>
          <w:szCs w:val="18"/>
        </w:rPr>
        <w:t xml:space="preserve">As part of the transformational alignment: </w:t>
      </w:r>
    </w:p>
    <w:p w:rsidR="003F7167" w:rsidRDefault="003F7167" w:rsidP="003E14CA">
      <w:pPr>
        <w:pStyle w:val="Default"/>
        <w:numPr>
          <w:ilvl w:val="0"/>
          <w:numId w:val="1"/>
        </w:numPr>
        <w:spacing w:after="96"/>
        <w:rPr>
          <w:color w:val="auto"/>
          <w:sz w:val="18"/>
          <w:szCs w:val="18"/>
        </w:rPr>
      </w:pPr>
      <w:r>
        <w:rPr>
          <w:color w:val="auto"/>
          <w:sz w:val="18"/>
          <w:szCs w:val="18"/>
        </w:rPr>
        <w:t xml:space="preserve">Focused in all areas for People, Process and Technology to be </w:t>
      </w:r>
      <w:r w:rsidR="00387DB3">
        <w:rPr>
          <w:color w:val="auto"/>
          <w:sz w:val="18"/>
          <w:szCs w:val="18"/>
        </w:rPr>
        <w:t xml:space="preserve">a best in class </w:t>
      </w:r>
      <w:r>
        <w:rPr>
          <w:color w:val="auto"/>
          <w:sz w:val="18"/>
          <w:szCs w:val="18"/>
        </w:rPr>
        <w:t xml:space="preserve"> IT organization </w:t>
      </w:r>
      <w:r w:rsidR="00E83033">
        <w:rPr>
          <w:color w:val="auto"/>
          <w:sz w:val="18"/>
          <w:szCs w:val="18"/>
        </w:rPr>
        <w:t xml:space="preserve">with a </w:t>
      </w:r>
      <w:r w:rsidR="00387DB3">
        <w:rPr>
          <w:color w:val="auto"/>
          <w:sz w:val="18"/>
          <w:szCs w:val="18"/>
        </w:rPr>
        <w:t>newly designed group</w:t>
      </w:r>
      <w:r w:rsidR="00E83033">
        <w:rPr>
          <w:color w:val="auto"/>
          <w:sz w:val="18"/>
          <w:szCs w:val="18"/>
        </w:rPr>
        <w:t xml:space="preserve"> focus</w:t>
      </w:r>
      <w:r w:rsidR="00387DB3">
        <w:rPr>
          <w:color w:val="auto"/>
          <w:sz w:val="18"/>
          <w:szCs w:val="18"/>
        </w:rPr>
        <w:t>ed</w:t>
      </w:r>
      <w:r w:rsidR="00E83033">
        <w:rPr>
          <w:color w:val="auto"/>
          <w:sz w:val="18"/>
          <w:szCs w:val="18"/>
        </w:rPr>
        <w:t xml:space="preserve"> on data and </w:t>
      </w:r>
      <w:r w:rsidR="00E83033" w:rsidRPr="00EF231F">
        <w:rPr>
          <w:color w:val="auto"/>
          <w:sz w:val="18"/>
          <w:szCs w:val="18"/>
        </w:rPr>
        <w:t>data governance</w:t>
      </w:r>
      <w:r w:rsidR="00EF231F" w:rsidRPr="00EF231F">
        <w:rPr>
          <w:color w:val="auto"/>
          <w:sz w:val="18"/>
          <w:szCs w:val="18"/>
        </w:rPr>
        <w:t>, including MDM</w:t>
      </w:r>
      <w:r w:rsidR="00EF231F">
        <w:rPr>
          <w:b/>
          <w:color w:val="auto"/>
          <w:sz w:val="18"/>
          <w:szCs w:val="18"/>
        </w:rPr>
        <w:t xml:space="preserve"> </w:t>
      </w:r>
      <w:r w:rsidR="00EF231F">
        <w:rPr>
          <w:color w:val="auto"/>
          <w:sz w:val="18"/>
          <w:szCs w:val="18"/>
        </w:rPr>
        <w:t xml:space="preserve">tools </w:t>
      </w:r>
      <w:r w:rsidR="00336F01">
        <w:rPr>
          <w:color w:val="auto"/>
          <w:sz w:val="18"/>
          <w:szCs w:val="18"/>
        </w:rPr>
        <w:t>–</w:t>
      </w:r>
      <w:r w:rsidR="00EF231F">
        <w:rPr>
          <w:color w:val="auto"/>
          <w:sz w:val="18"/>
          <w:szCs w:val="18"/>
        </w:rPr>
        <w:t xml:space="preserve"> </w:t>
      </w:r>
      <w:proofErr w:type="spellStart"/>
      <w:r w:rsidR="00707DAA">
        <w:rPr>
          <w:color w:val="auto"/>
          <w:sz w:val="18"/>
          <w:szCs w:val="18"/>
        </w:rPr>
        <w:t>Ataccam</w:t>
      </w:r>
      <w:proofErr w:type="spellEnd"/>
      <w:r w:rsidR="00336F01">
        <w:rPr>
          <w:color w:val="auto"/>
          <w:sz w:val="18"/>
          <w:szCs w:val="18"/>
        </w:rPr>
        <w:t>, Power BI</w:t>
      </w:r>
      <w:r w:rsidR="00707DAA">
        <w:rPr>
          <w:color w:val="auto"/>
          <w:sz w:val="18"/>
          <w:szCs w:val="18"/>
        </w:rPr>
        <w:t>, Cloudera</w:t>
      </w:r>
    </w:p>
    <w:p w:rsidR="003F7167" w:rsidRDefault="003F7167" w:rsidP="00FD2043">
      <w:pPr>
        <w:pStyle w:val="Default"/>
        <w:numPr>
          <w:ilvl w:val="0"/>
          <w:numId w:val="1"/>
        </w:numPr>
        <w:spacing w:after="96"/>
        <w:rPr>
          <w:color w:val="auto"/>
          <w:sz w:val="18"/>
          <w:szCs w:val="18"/>
        </w:rPr>
      </w:pPr>
      <w:r>
        <w:rPr>
          <w:color w:val="auto"/>
          <w:sz w:val="18"/>
          <w:szCs w:val="18"/>
        </w:rPr>
        <w:t>Launched the modernization, simplification and integration of COTS &amp;</w:t>
      </w:r>
      <w:r w:rsidR="001819EE">
        <w:rPr>
          <w:color w:val="auto"/>
          <w:sz w:val="18"/>
          <w:szCs w:val="18"/>
        </w:rPr>
        <w:t xml:space="preserve"> legacy commercial applications by introducing middleware solutions and a single ERP focus.</w:t>
      </w:r>
      <w:r>
        <w:rPr>
          <w:color w:val="auto"/>
          <w:sz w:val="18"/>
          <w:szCs w:val="18"/>
        </w:rPr>
        <w:t xml:space="preserve"> </w:t>
      </w:r>
    </w:p>
    <w:p w:rsidR="003F7167" w:rsidRDefault="00DA105D" w:rsidP="00412606">
      <w:pPr>
        <w:pStyle w:val="Default"/>
        <w:numPr>
          <w:ilvl w:val="0"/>
          <w:numId w:val="1"/>
        </w:numPr>
        <w:spacing w:after="96"/>
        <w:rPr>
          <w:color w:val="auto"/>
          <w:sz w:val="18"/>
          <w:szCs w:val="18"/>
        </w:rPr>
      </w:pPr>
      <w:r>
        <w:rPr>
          <w:color w:val="auto"/>
          <w:sz w:val="18"/>
          <w:szCs w:val="18"/>
        </w:rPr>
        <w:t xml:space="preserve">Lead development of data as an asset project(s) establishing capabilities in MDM and data governance </w:t>
      </w:r>
      <w:proofErr w:type="gramStart"/>
      <w:r>
        <w:rPr>
          <w:color w:val="auto"/>
          <w:sz w:val="18"/>
          <w:szCs w:val="18"/>
        </w:rPr>
        <w:t>with  Magic’s</w:t>
      </w:r>
      <w:proofErr w:type="gramEnd"/>
      <w:r>
        <w:rPr>
          <w:color w:val="auto"/>
          <w:sz w:val="18"/>
          <w:szCs w:val="18"/>
        </w:rPr>
        <w:t xml:space="preserve"> XPI and </w:t>
      </w:r>
      <w:proofErr w:type="spellStart"/>
      <w:r>
        <w:rPr>
          <w:color w:val="auto"/>
          <w:sz w:val="18"/>
          <w:szCs w:val="18"/>
        </w:rPr>
        <w:t>Infosphere</w:t>
      </w:r>
      <w:proofErr w:type="spellEnd"/>
      <w:r>
        <w:rPr>
          <w:color w:val="auto"/>
          <w:sz w:val="18"/>
          <w:szCs w:val="18"/>
        </w:rPr>
        <w:t>.</w:t>
      </w:r>
    </w:p>
    <w:p w:rsidR="003F7167" w:rsidRDefault="003F7167" w:rsidP="00412606">
      <w:pPr>
        <w:pStyle w:val="Default"/>
        <w:numPr>
          <w:ilvl w:val="0"/>
          <w:numId w:val="1"/>
        </w:numPr>
        <w:spacing w:after="96"/>
        <w:rPr>
          <w:color w:val="auto"/>
          <w:sz w:val="18"/>
          <w:szCs w:val="18"/>
        </w:rPr>
      </w:pPr>
      <w:r>
        <w:rPr>
          <w:color w:val="auto"/>
          <w:sz w:val="18"/>
          <w:szCs w:val="18"/>
        </w:rPr>
        <w:t xml:space="preserve">Established Testing Center of Excellence and quality organization with focus on zero defect </w:t>
      </w:r>
      <w:r w:rsidR="003F6BD9">
        <w:rPr>
          <w:color w:val="auto"/>
          <w:sz w:val="18"/>
          <w:szCs w:val="18"/>
        </w:rPr>
        <w:t>data</w:t>
      </w:r>
    </w:p>
    <w:p w:rsidR="003F7167" w:rsidRDefault="003F7167" w:rsidP="00412606">
      <w:pPr>
        <w:pStyle w:val="Default"/>
        <w:numPr>
          <w:ilvl w:val="0"/>
          <w:numId w:val="1"/>
        </w:numPr>
        <w:spacing w:after="96"/>
        <w:rPr>
          <w:color w:val="auto"/>
          <w:sz w:val="18"/>
          <w:szCs w:val="18"/>
        </w:rPr>
      </w:pPr>
      <w:r>
        <w:rPr>
          <w:color w:val="auto"/>
          <w:sz w:val="18"/>
          <w:szCs w:val="18"/>
        </w:rPr>
        <w:lastRenderedPageBreak/>
        <w:t xml:space="preserve">Implemented new processes, and tools / applications to improve work intake process and development cycle </w:t>
      </w:r>
    </w:p>
    <w:p w:rsidR="003F7167" w:rsidRDefault="003F7167" w:rsidP="00412606">
      <w:pPr>
        <w:pStyle w:val="Default"/>
        <w:numPr>
          <w:ilvl w:val="0"/>
          <w:numId w:val="1"/>
        </w:numPr>
        <w:spacing w:after="96"/>
        <w:rPr>
          <w:color w:val="auto"/>
          <w:sz w:val="18"/>
          <w:szCs w:val="18"/>
        </w:rPr>
      </w:pPr>
      <w:r>
        <w:rPr>
          <w:color w:val="auto"/>
          <w:sz w:val="18"/>
          <w:szCs w:val="18"/>
        </w:rPr>
        <w:t xml:space="preserve">Currently focusing on aligning IT infrastructure and Operations organizations in alignment of ITSM / ITIL </w:t>
      </w:r>
    </w:p>
    <w:p w:rsidR="00FF324B" w:rsidRDefault="00FF324B" w:rsidP="003F7167">
      <w:pPr>
        <w:pStyle w:val="Default"/>
        <w:rPr>
          <w:b/>
          <w:bCs/>
          <w:color w:val="auto"/>
          <w:sz w:val="20"/>
          <w:szCs w:val="20"/>
        </w:rPr>
      </w:pPr>
    </w:p>
    <w:p w:rsidR="00FF324B" w:rsidRDefault="00FF324B" w:rsidP="003F7167">
      <w:pPr>
        <w:pStyle w:val="Default"/>
        <w:rPr>
          <w:b/>
          <w:bCs/>
          <w:color w:val="auto"/>
          <w:sz w:val="20"/>
          <w:szCs w:val="20"/>
        </w:rPr>
      </w:pPr>
    </w:p>
    <w:p w:rsidR="003F7167" w:rsidRDefault="00412606" w:rsidP="003F7167">
      <w:pPr>
        <w:pStyle w:val="Default"/>
        <w:rPr>
          <w:color w:val="auto"/>
          <w:sz w:val="18"/>
          <w:szCs w:val="18"/>
        </w:rPr>
      </w:pPr>
      <w:r>
        <w:rPr>
          <w:b/>
          <w:bCs/>
          <w:color w:val="auto"/>
          <w:sz w:val="20"/>
          <w:szCs w:val="20"/>
        </w:rPr>
        <w:t xml:space="preserve">Edmund Gibbons, Ltd.  </w:t>
      </w:r>
      <w:r w:rsidR="00D26DD7" w:rsidRPr="00D26DD7">
        <w:rPr>
          <w:bCs/>
          <w:color w:val="auto"/>
          <w:sz w:val="20"/>
          <w:szCs w:val="20"/>
        </w:rPr>
        <w:t>(Bermuda)</w:t>
      </w:r>
      <w:r w:rsidRPr="00D26DD7">
        <w:rPr>
          <w:bCs/>
          <w:color w:val="auto"/>
          <w:sz w:val="20"/>
          <w:szCs w:val="20"/>
        </w:rPr>
        <w:t xml:space="preserve">      </w:t>
      </w:r>
      <w:r w:rsidR="00D26DD7">
        <w:rPr>
          <w:bCs/>
          <w:color w:val="auto"/>
          <w:sz w:val="20"/>
          <w:szCs w:val="20"/>
        </w:rPr>
        <w:t xml:space="preserve">                   </w:t>
      </w:r>
      <w:r w:rsidRPr="00D26DD7">
        <w:rPr>
          <w:bCs/>
          <w:color w:val="auto"/>
          <w:sz w:val="20"/>
          <w:szCs w:val="20"/>
        </w:rPr>
        <w:t xml:space="preserve">                                                       </w:t>
      </w:r>
      <w:r>
        <w:rPr>
          <w:b/>
          <w:bCs/>
          <w:color w:val="auto"/>
          <w:sz w:val="20"/>
          <w:szCs w:val="20"/>
        </w:rPr>
        <w:t>Jan ’09 – Oct ‘12</w:t>
      </w:r>
      <w:r w:rsidR="003F7167">
        <w:rPr>
          <w:color w:val="auto"/>
          <w:sz w:val="18"/>
          <w:szCs w:val="18"/>
        </w:rPr>
        <w:t xml:space="preserve"> </w:t>
      </w:r>
    </w:p>
    <w:p w:rsidR="003F7167" w:rsidRPr="00180788" w:rsidRDefault="00412606" w:rsidP="003F7167">
      <w:pPr>
        <w:pStyle w:val="Default"/>
        <w:rPr>
          <w:i/>
          <w:sz w:val="18"/>
          <w:szCs w:val="18"/>
        </w:rPr>
      </w:pPr>
      <w:r w:rsidRPr="00180788">
        <w:rPr>
          <w:i/>
          <w:sz w:val="18"/>
          <w:szCs w:val="18"/>
        </w:rPr>
        <w:t xml:space="preserve">Real estate, retail, banking, insurance, investing, $800mm revenues, </w:t>
      </w:r>
      <w:r w:rsidR="00180788" w:rsidRPr="00180788">
        <w:rPr>
          <w:i/>
          <w:sz w:val="18"/>
          <w:szCs w:val="18"/>
        </w:rPr>
        <w:t xml:space="preserve">(privately held international </w:t>
      </w:r>
      <w:r w:rsidR="00896B36">
        <w:rPr>
          <w:i/>
          <w:sz w:val="18"/>
          <w:szCs w:val="18"/>
        </w:rPr>
        <w:t>group</w:t>
      </w:r>
      <w:r w:rsidR="00180788" w:rsidRPr="00180788">
        <w:rPr>
          <w:i/>
          <w:sz w:val="18"/>
          <w:szCs w:val="18"/>
        </w:rPr>
        <w:t xml:space="preserve"> of companies)</w:t>
      </w:r>
    </w:p>
    <w:p w:rsidR="00412606" w:rsidRDefault="00412606" w:rsidP="003F7167">
      <w:pPr>
        <w:pStyle w:val="Default"/>
        <w:rPr>
          <w:b/>
          <w:bCs/>
          <w:color w:val="auto"/>
          <w:sz w:val="20"/>
          <w:szCs w:val="20"/>
        </w:rPr>
      </w:pPr>
    </w:p>
    <w:p w:rsidR="003F7167" w:rsidRPr="00C04506" w:rsidRDefault="00412606" w:rsidP="00C04506">
      <w:pPr>
        <w:pStyle w:val="Default"/>
        <w:spacing w:after="108"/>
        <w:ind w:left="360"/>
        <w:rPr>
          <w:b/>
          <w:bCs/>
          <w:color w:val="0070C0"/>
          <w:sz w:val="18"/>
          <w:szCs w:val="18"/>
        </w:rPr>
      </w:pPr>
      <w:r w:rsidRPr="00C04506">
        <w:rPr>
          <w:b/>
          <w:bCs/>
          <w:color w:val="0070C0"/>
          <w:sz w:val="18"/>
          <w:szCs w:val="18"/>
        </w:rPr>
        <w:t>CIO</w:t>
      </w:r>
      <w:r w:rsidR="00057E7E" w:rsidRPr="00C04506">
        <w:rPr>
          <w:b/>
          <w:bCs/>
          <w:color w:val="0070C0"/>
          <w:sz w:val="18"/>
          <w:szCs w:val="18"/>
        </w:rPr>
        <w:t xml:space="preserve"> (of banking)</w:t>
      </w:r>
      <w:r w:rsidRPr="00C04506">
        <w:rPr>
          <w:b/>
          <w:bCs/>
          <w:color w:val="0070C0"/>
          <w:sz w:val="18"/>
          <w:szCs w:val="18"/>
        </w:rPr>
        <w:t xml:space="preserve"> and Director of IT Programs</w:t>
      </w:r>
    </w:p>
    <w:p w:rsidR="00633610" w:rsidRDefault="00633610" w:rsidP="00F46CA6">
      <w:pPr>
        <w:pStyle w:val="Default"/>
        <w:numPr>
          <w:ilvl w:val="0"/>
          <w:numId w:val="8"/>
        </w:numPr>
        <w:rPr>
          <w:color w:val="auto"/>
          <w:sz w:val="18"/>
          <w:szCs w:val="18"/>
        </w:rPr>
      </w:pPr>
      <w:proofErr w:type="gramStart"/>
      <w:r>
        <w:rPr>
          <w:color w:val="auto"/>
          <w:sz w:val="18"/>
          <w:szCs w:val="18"/>
        </w:rPr>
        <w:t>Migrated</w:t>
      </w:r>
      <w:proofErr w:type="gramEnd"/>
      <w:r>
        <w:rPr>
          <w:color w:val="auto"/>
          <w:sz w:val="18"/>
          <w:szCs w:val="18"/>
        </w:rPr>
        <w:t xml:space="preserve"> all enterprise entities to a single ERP solution supporting ALL business processes.</w:t>
      </w:r>
    </w:p>
    <w:p w:rsidR="005D4B42" w:rsidRDefault="00F46CA6" w:rsidP="00F46CA6">
      <w:pPr>
        <w:pStyle w:val="Default"/>
        <w:numPr>
          <w:ilvl w:val="0"/>
          <w:numId w:val="8"/>
        </w:numPr>
        <w:rPr>
          <w:color w:val="auto"/>
          <w:sz w:val="18"/>
          <w:szCs w:val="18"/>
        </w:rPr>
      </w:pPr>
      <w:r>
        <w:rPr>
          <w:color w:val="auto"/>
          <w:sz w:val="18"/>
          <w:szCs w:val="18"/>
        </w:rPr>
        <w:t>T</w:t>
      </w:r>
      <w:r w:rsidR="00412606">
        <w:rPr>
          <w:color w:val="auto"/>
          <w:sz w:val="18"/>
          <w:szCs w:val="18"/>
        </w:rPr>
        <w:t>ransform</w:t>
      </w:r>
      <w:r>
        <w:rPr>
          <w:color w:val="auto"/>
          <w:sz w:val="18"/>
          <w:szCs w:val="18"/>
        </w:rPr>
        <w:t>ed</w:t>
      </w:r>
      <w:r w:rsidR="00412606">
        <w:rPr>
          <w:color w:val="auto"/>
          <w:sz w:val="18"/>
          <w:szCs w:val="18"/>
        </w:rPr>
        <w:t xml:space="preserve"> a poorly directed, loosely affiliated group of people and technologies into a cohesive, revenue generating organization that delivered highly available, extremely secure business systems that revolutionized the business capabilities across EGL</w:t>
      </w:r>
      <w:r>
        <w:rPr>
          <w:color w:val="auto"/>
          <w:sz w:val="18"/>
          <w:szCs w:val="18"/>
        </w:rPr>
        <w:t xml:space="preserve"> by “reinvigorating” the EGL data assets that were under-utilized</w:t>
      </w:r>
      <w:r w:rsidR="006C229A">
        <w:rPr>
          <w:color w:val="auto"/>
          <w:sz w:val="18"/>
          <w:szCs w:val="18"/>
        </w:rPr>
        <w:t xml:space="preserve">, introduced </w:t>
      </w:r>
      <w:r w:rsidR="006C229A" w:rsidRPr="00746D0A">
        <w:rPr>
          <w:color w:val="auto"/>
          <w:sz w:val="18"/>
          <w:szCs w:val="18"/>
        </w:rPr>
        <w:t>Data Governance</w:t>
      </w:r>
      <w:r w:rsidR="00DA105D">
        <w:rPr>
          <w:color w:val="auto"/>
          <w:sz w:val="18"/>
          <w:szCs w:val="18"/>
        </w:rPr>
        <w:t>(policies, standards, strategy)</w:t>
      </w:r>
      <w:r w:rsidR="00302F05">
        <w:rPr>
          <w:color w:val="auto"/>
          <w:sz w:val="18"/>
          <w:szCs w:val="18"/>
        </w:rPr>
        <w:t xml:space="preserve"> and executed plan across:</w:t>
      </w:r>
    </w:p>
    <w:p w:rsidR="00302F05" w:rsidRDefault="00302F05" w:rsidP="00302F05">
      <w:pPr>
        <w:pStyle w:val="Default"/>
        <w:numPr>
          <w:ilvl w:val="1"/>
          <w:numId w:val="8"/>
        </w:numPr>
        <w:rPr>
          <w:color w:val="auto"/>
          <w:sz w:val="18"/>
          <w:szCs w:val="18"/>
        </w:rPr>
      </w:pPr>
      <w:r>
        <w:rPr>
          <w:color w:val="auto"/>
          <w:sz w:val="18"/>
          <w:szCs w:val="18"/>
        </w:rPr>
        <w:t>Data architecture and modeling</w:t>
      </w:r>
    </w:p>
    <w:p w:rsidR="00302F05" w:rsidRDefault="00302F05" w:rsidP="00302F05">
      <w:pPr>
        <w:pStyle w:val="Default"/>
        <w:numPr>
          <w:ilvl w:val="1"/>
          <w:numId w:val="8"/>
        </w:numPr>
        <w:rPr>
          <w:color w:val="auto"/>
          <w:sz w:val="18"/>
          <w:szCs w:val="18"/>
        </w:rPr>
      </w:pPr>
      <w:r>
        <w:rPr>
          <w:color w:val="auto"/>
          <w:sz w:val="18"/>
          <w:szCs w:val="18"/>
        </w:rPr>
        <w:t>BI</w:t>
      </w:r>
    </w:p>
    <w:p w:rsidR="00302F05" w:rsidRDefault="00302F05" w:rsidP="00302F05">
      <w:pPr>
        <w:pStyle w:val="Default"/>
        <w:numPr>
          <w:ilvl w:val="1"/>
          <w:numId w:val="8"/>
        </w:numPr>
        <w:rPr>
          <w:color w:val="auto"/>
          <w:sz w:val="18"/>
          <w:szCs w:val="18"/>
        </w:rPr>
      </w:pPr>
      <w:r>
        <w:rPr>
          <w:color w:val="auto"/>
          <w:sz w:val="18"/>
          <w:szCs w:val="18"/>
        </w:rPr>
        <w:t>Data quality</w:t>
      </w:r>
    </w:p>
    <w:p w:rsidR="00302F05" w:rsidRDefault="00302F05" w:rsidP="00302F05">
      <w:pPr>
        <w:pStyle w:val="Default"/>
        <w:numPr>
          <w:ilvl w:val="1"/>
          <w:numId w:val="8"/>
        </w:numPr>
        <w:rPr>
          <w:color w:val="auto"/>
          <w:sz w:val="18"/>
          <w:szCs w:val="18"/>
        </w:rPr>
      </w:pPr>
      <w:r>
        <w:rPr>
          <w:color w:val="auto"/>
          <w:sz w:val="18"/>
          <w:szCs w:val="18"/>
        </w:rPr>
        <w:t>Integration</w:t>
      </w:r>
    </w:p>
    <w:p w:rsidR="00302F05" w:rsidRDefault="00302F05" w:rsidP="00302F05">
      <w:pPr>
        <w:pStyle w:val="Default"/>
        <w:numPr>
          <w:ilvl w:val="1"/>
          <w:numId w:val="8"/>
        </w:numPr>
        <w:rPr>
          <w:color w:val="auto"/>
          <w:sz w:val="18"/>
          <w:szCs w:val="18"/>
        </w:rPr>
      </w:pPr>
      <w:r>
        <w:rPr>
          <w:color w:val="auto"/>
          <w:sz w:val="18"/>
          <w:szCs w:val="18"/>
        </w:rPr>
        <w:t xml:space="preserve">Storage </w:t>
      </w:r>
    </w:p>
    <w:p w:rsidR="00DA105D" w:rsidRDefault="00DA105D" w:rsidP="00302F05">
      <w:pPr>
        <w:pStyle w:val="Default"/>
        <w:numPr>
          <w:ilvl w:val="1"/>
          <w:numId w:val="8"/>
        </w:numPr>
        <w:rPr>
          <w:color w:val="auto"/>
          <w:sz w:val="18"/>
          <w:szCs w:val="18"/>
        </w:rPr>
      </w:pPr>
      <w:r>
        <w:rPr>
          <w:color w:val="auto"/>
          <w:sz w:val="18"/>
          <w:szCs w:val="18"/>
        </w:rPr>
        <w:t>Rule Management</w:t>
      </w:r>
    </w:p>
    <w:p w:rsidR="00302F05" w:rsidRDefault="00302F05" w:rsidP="00302F05">
      <w:pPr>
        <w:pStyle w:val="Default"/>
        <w:ind w:left="1440"/>
        <w:rPr>
          <w:color w:val="auto"/>
          <w:sz w:val="18"/>
          <w:szCs w:val="18"/>
        </w:rPr>
      </w:pPr>
    </w:p>
    <w:p w:rsidR="005D4B42" w:rsidRDefault="005D4B42" w:rsidP="00575EFB">
      <w:pPr>
        <w:pStyle w:val="Default"/>
        <w:ind w:left="720"/>
        <w:rPr>
          <w:color w:val="auto"/>
          <w:sz w:val="18"/>
          <w:szCs w:val="18"/>
        </w:rPr>
      </w:pPr>
    </w:p>
    <w:p w:rsidR="003F7167" w:rsidRDefault="00412606" w:rsidP="00F46CA6">
      <w:pPr>
        <w:pStyle w:val="Default"/>
        <w:numPr>
          <w:ilvl w:val="0"/>
          <w:numId w:val="7"/>
        </w:numPr>
        <w:rPr>
          <w:color w:val="auto"/>
          <w:sz w:val="18"/>
          <w:szCs w:val="18"/>
        </w:rPr>
      </w:pPr>
      <w:r>
        <w:rPr>
          <w:color w:val="auto"/>
          <w:sz w:val="18"/>
          <w:szCs w:val="18"/>
        </w:rPr>
        <w:t>Supported &gt;</w:t>
      </w:r>
      <w:r w:rsidR="00DA105D">
        <w:rPr>
          <w:color w:val="auto"/>
          <w:sz w:val="18"/>
          <w:szCs w:val="18"/>
        </w:rPr>
        <w:t>3</w:t>
      </w:r>
      <w:r>
        <w:rPr>
          <w:color w:val="auto"/>
          <w:sz w:val="18"/>
          <w:szCs w:val="18"/>
        </w:rPr>
        <w:t>000 employees in 6 countries with a group of 100+ IT employees and foreign based consultants.</w:t>
      </w:r>
      <w:r w:rsidR="003F7167">
        <w:rPr>
          <w:color w:val="auto"/>
          <w:sz w:val="18"/>
          <w:szCs w:val="18"/>
        </w:rPr>
        <w:t xml:space="preserve"> </w:t>
      </w:r>
      <w:r>
        <w:rPr>
          <w:color w:val="auto"/>
          <w:sz w:val="18"/>
          <w:szCs w:val="18"/>
        </w:rPr>
        <w:t xml:space="preserve"> Managed capex/</w:t>
      </w:r>
      <w:proofErr w:type="spellStart"/>
      <w:r>
        <w:rPr>
          <w:color w:val="auto"/>
          <w:sz w:val="18"/>
          <w:szCs w:val="18"/>
        </w:rPr>
        <w:t>opex</w:t>
      </w:r>
      <w:proofErr w:type="spellEnd"/>
      <w:r>
        <w:rPr>
          <w:color w:val="auto"/>
          <w:sz w:val="18"/>
          <w:szCs w:val="18"/>
        </w:rPr>
        <w:t xml:space="preserve"> IT budget of $40 million.</w:t>
      </w:r>
    </w:p>
    <w:p w:rsidR="00164BCD" w:rsidRDefault="00164BCD" w:rsidP="00575EFB">
      <w:pPr>
        <w:pStyle w:val="Default"/>
        <w:ind w:left="720"/>
        <w:rPr>
          <w:color w:val="auto"/>
          <w:sz w:val="18"/>
          <w:szCs w:val="18"/>
        </w:rPr>
      </w:pPr>
    </w:p>
    <w:p w:rsidR="00164BCD" w:rsidRDefault="00164BCD" w:rsidP="00F46CA6">
      <w:pPr>
        <w:pStyle w:val="Default"/>
        <w:numPr>
          <w:ilvl w:val="0"/>
          <w:numId w:val="7"/>
        </w:numPr>
        <w:rPr>
          <w:color w:val="auto"/>
          <w:sz w:val="18"/>
          <w:szCs w:val="18"/>
        </w:rPr>
      </w:pPr>
      <w:r>
        <w:rPr>
          <w:color w:val="auto"/>
          <w:sz w:val="18"/>
          <w:szCs w:val="18"/>
        </w:rPr>
        <w:t>Created a new revenue generating unit from what had been a “cost of doing business” operation.  The new IT venture brought cloud and big data solutions to businesses heretofore shut out of that capability.  The venture was profitable in year one and generated &gt;$8mm.</w:t>
      </w:r>
    </w:p>
    <w:p w:rsidR="00164BCD" w:rsidRDefault="00164BCD" w:rsidP="00575EFB">
      <w:pPr>
        <w:pStyle w:val="Default"/>
        <w:ind w:left="720"/>
        <w:rPr>
          <w:color w:val="auto"/>
          <w:sz w:val="18"/>
          <w:szCs w:val="18"/>
        </w:rPr>
      </w:pPr>
    </w:p>
    <w:p w:rsidR="00FF324B" w:rsidRDefault="00FF324B" w:rsidP="003F7167">
      <w:pPr>
        <w:pStyle w:val="Default"/>
        <w:rPr>
          <w:b/>
          <w:bCs/>
          <w:color w:val="auto"/>
          <w:sz w:val="20"/>
          <w:szCs w:val="20"/>
        </w:rPr>
      </w:pPr>
    </w:p>
    <w:p w:rsidR="00FF324B" w:rsidRDefault="00FF324B" w:rsidP="003F7167">
      <w:pPr>
        <w:pStyle w:val="Default"/>
        <w:rPr>
          <w:b/>
          <w:bCs/>
          <w:color w:val="auto"/>
          <w:sz w:val="20"/>
          <w:szCs w:val="20"/>
        </w:rPr>
      </w:pPr>
    </w:p>
    <w:p w:rsidR="00336F01" w:rsidRDefault="00336F01" w:rsidP="003F7167">
      <w:pPr>
        <w:pStyle w:val="Default"/>
        <w:rPr>
          <w:b/>
          <w:bCs/>
          <w:color w:val="auto"/>
          <w:sz w:val="20"/>
          <w:szCs w:val="20"/>
        </w:rPr>
      </w:pPr>
    </w:p>
    <w:p w:rsidR="00336F01" w:rsidRDefault="00336F01" w:rsidP="003F7167">
      <w:pPr>
        <w:pStyle w:val="Default"/>
        <w:rPr>
          <w:b/>
          <w:bCs/>
          <w:color w:val="auto"/>
          <w:sz w:val="20"/>
          <w:szCs w:val="20"/>
        </w:rPr>
      </w:pPr>
    </w:p>
    <w:p w:rsidR="00336F01" w:rsidRDefault="00336F01" w:rsidP="003F7167">
      <w:pPr>
        <w:pStyle w:val="Default"/>
        <w:rPr>
          <w:b/>
          <w:bCs/>
          <w:color w:val="auto"/>
          <w:sz w:val="20"/>
          <w:szCs w:val="20"/>
        </w:rPr>
      </w:pPr>
    </w:p>
    <w:p w:rsidR="00575EFB" w:rsidRDefault="00575EFB" w:rsidP="003F7167">
      <w:pPr>
        <w:pStyle w:val="Default"/>
        <w:rPr>
          <w:color w:val="auto"/>
          <w:sz w:val="18"/>
          <w:szCs w:val="18"/>
        </w:rPr>
      </w:pPr>
      <w:proofErr w:type="spellStart"/>
      <w:r>
        <w:rPr>
          <w:b/>
          <w:bCs/>
          <w:color w:val="auto"/>
          <w:sz w:val="20"/>
          <w:szCs w:val="20"/>
        </w:rPr>
        <w:t>Pemco</w:t>
      </w:r>
      <w:proofErr w:type="spellEnd"/>
      <w:r>
        <w:rPr>
          <w:b/>
          <w:bCs/>
          <w:color w:val="auto"/>
          <w:sz w:val="20"/>
          <w:szCs w:val="20"/>
        </w:rPr>
        <w:t xml:space="preserve"> </w:t>
      </w:r>
      <w:proofErr w:type="gramStart"/>
      <w:r>
        <w:rPr>
          <w:b/>
          <w:bCs/>
          <w:color w:val="auto"/>
          <w:sz w:val="20"/>
          <w:szCs w:val="20"/>
        </w:rPr>
        <w:t xml:space="preserve">Technologies  </w:t>
      </w:r>
      <w:r w:rsidR="00D26DD7" w:rsidRPr="00D26DD7">
        <w:rPr>
          <w:bCs/>
          <w:color w:val="auto"/>
          <w:sz w:val="20"/>
          <w:szCs w:val="20"/>
        </w:rPr>
        <w:t>(</w:t>
      </w:r>
      <w:proofErr w:type="gramEnd"/>
      <w:r w:rsidR="00D26DD7" w:rsidRPr="00D26DD7">
        <w:rPr>
          <w:bCs/>
          <w:color w:val="auto"/>
          <w:sz w:val="20"/>
          <w:szCs w:val="20"/>
        </w:rPr>
        <w:t>Seattle)</w:t>
      </w:r>
      <w:r w:rsidRPr="00D26DD7">
        <w:rPr>
          <w:bCs/>
          <w:color w:val="auto"/>
          <w:sz w:val="20"/>
          <w:szCs w:val="20"/>
        </w:rPr>
        <w:t xml:space="preserve">                      </w:t>
      </w:r>
      <w:r w:rsidR="00D26DD7">
        <w:rPr>
          <w:bCs/>
          <w:color w:val="auto"/>
          <w:sz w:val="20"/>
          <w:szCs w:val="20"/>
        </w:rPr>
        <w:t xml:space="preserve">                      </w:t>
      </w:r>
      <w:r w:rsidRPr="00D26DD7">
        <w:rPr>
          <w:b/>
          <w:color w:val="auto"/>
          <w:sz w:val="18"/>
          <w:szCs w:val="18"/>
        </w:rPr>
        <w:t xml:space="preserve">                                           </w:t>
      </w:r>
      <w:r w:rsidR="003F7167" w:rsidRPr="00D26DD7">
        <w:rPr>
          <w:b/>
          <w:color w:val="auto"/>
          <w:sz w:val="18"/>
          <w:szCs w:val="18"/>
        </w:rPr>
        <w:t xml:space="preserve"> </w:t>
      </w:r>
      <w:r w:rsidRPr="00575EFB">
        <w:rPr>
          <w:b/>
          <w:color w:val="auto"/>
          <w:sz w:val="18"/>
          <w:szCs w:val="18"/>
        </w:rPr>
        <w:t>Feb ’03 – Dec ‘08</w:t>
      </w:r>
      <w:r>
        <w:rPr>
          <w:color w:val="auto"/>
          <w:sz w:val="18"/>
          <w:szCs w:val="18"/>
        </w:rPr>
        <w:t xml:space="preserve"> </w:t>
      </w:r>
    </w:p>
    <w:p w:rsidR="003F7167" w:rsidRPr="00575EFB" w:rsidRDefault="00575EFB" w:rsidP="003F7167">
      <w:pPr>
        <w:pStyle w:val="Default"/>
        <w:rPr>
          <w:rFonts w:ascii="Times New Roman" w:hAnsi="Times New Roman" w:cs="Times New Roman"/>
          <w:i/>
          <w:iCs/>
          <w:color w:val="auto"/>
          <w:sz w:val="18"/>
          <w:szCs w:val="18"/>
        </w:rPr>
      </w:pPr>
      <w:r w:rsidRPr="00575EFB">
        <w:rPr>
          <w:rFonts w:ascii="Times New Roman" w:hAnsi="Times New Roman" w:cs="Times New Roman"/>
          <w:i/>
          <w:iCs/>
          <w:color w:val="auto"/>
          <w:sz w:val="18"/>
          <w:szCs w:val="18"/>
        </w:rPr>
        <w:t xml:space="preserve">Credit card, debit card and ATM service provider for banks and credit unions.  </w:t>
      </w:r>
      <w:proofErr w:type="gramStart"/>
      <w:r w:rsidRPr="00575EFB">
        <w:rPr>
          <w:rFonts w:ascii="Times New Roman" w:hAnsi="Times New Roman" w:cs="Times New Roman"/>
          <w:i/>
          <w:iCs/>
          <w:color w:val="auto"/>
          <w:sz w:val="18"/>
          <w:szCs w:val="18"/>
        </w:rPr>
        <w:t>Acquired by Jack Henry (JHA).</w:t>
      </w:r>
      <w:proofErr w:type="gramEnd"/>
      <w:r w:rsidR="003F7167">
        <w:rPr>
          <w:rFonts w:ascii="Times New Roman" w:hAnsi="Times New Roman" w:cs="Times New Roman"/>
          <w:i/>
          <w:iCs/>
          <w:color w:val="auto"/>
          <w:sz w:val="18"/>
          <w:szCs w:val="18"/>
        </w:rPr>
        <w:t xml:space="preserve"> </w:t>
      </w:r>
    </w:p>
    <w:p w:rsidR="00575EFB" w:rsidRDefault="00575EFB" w:rsidP="003F7167">
      <w:pPr>
        <w:pStyle w:val="Default"/>
        <w:rPr>
          <w:b/>
          <w:bCs/>
          <w:color w:val="auto"/>
          <w:sz w:val="20"/>
          <w:szCs w:val="20"/>
        </w:rPr>
      </w:pPr>
    </w:p>
    <w:p w:rsidR="003F7167" w:rsidRPr="00C04506" w:rsidRDefault="003F7167" w:rsidP="00C04506">
      <w:pPr>
        <w:pStyle w:val="Default"/>
        <w:spacing w:after="108"/>
        <w:ind w:left="360"/>
        <w:rPr>
          <w:b/>
          <w:bCs/>
          <w:color w:val="0070C0"/>
          <w:sz w:val="18"/>
          <w:szCs w:val="18"/>
        </w:rPr>
      </w:pPr>
      <w:r w:rsidRPr="00C04506">
        <w:rPr>
          <w:b/>
          <w:bCs/>
          <w:color w:val="0070C0"/>
          <w:sz w:val="18"/>
          <w:szCs w:val="18"/>
        </w:rPr>
        <w:t xml:space="preserve">CHIEF INFORMATION OFFICER </w:t>
      </w:r>
    </w:p>
    <w:p w:rsidR="003F7167" w:rsidRDefault="00575EFB" w:rsidP="00575EFB">
      <w:pPr>
        <w:pStyle w:val="Default"/>
        <w:ind w:left="720"/>
        <w:rPr>
          <w:color w:val="auto"/>
          <w:sz w:val="18"/>
          <w:szCs w:val="18"/>
        </w:rPr>
      </w:pPr>
      <w:proofErr w:type="gramStart"/>
      <w:r>
        <w:rPr>
          <w:color w:val="auto"/>
          <w:sz w:val="18"/>
          <w:szCs w:val="18"/>
        </w:rPr>
        <w:t xml:space="preserve">Recruited by CEO to transform a </w:t>
      </w:r>
      <w:r w:rsidR="005D4B42">
        <w:rPr>
          <w:color w:val="auto"/>
          <w:sz w:val="18"/>
          <w:szCs w:val="18"/>
        </w:rPr>
        <w:t xml:space="preserve">mainframe shop into an IT </w:t>
      </w:r>
      <w:r>
        <w:rPr>
          <w:color w:val="auto"/>
          <w:sz w:val="18"/>
          <w:szCs w:val="18"/>
        </w:rPr>
        <w:t>services company.</w:t>
      </w:r>
      <w:proofErr w:type="gramEnd"/>
      <w:r>
        <w:rPr>
          <w:color w:val="auto"/>
          <w:sz w:val="18"/>
          <w:szCs w:val="18"/>
        </w:rPr>
        <w:t xml:space="preserve"> </w:t>
      </w:r>
      <w:proofErr w:type="gramStart"/>
      <w:r w:rsidR="003F7167">
        <w:rPr>
          <w:color w:val="auto"/>
          <w:sz w:val="18"/>
          <w:szCs w:val="18"/>
        </w:rPr>
        <w:t>Led all aspects of Information Technology including applications,</w:t>
      </w:r>
      <w:r w:rsidR="00A2107A">
        <w:rPr>
          <w:color w:val="auto"/>
          <w:sz w:val="18"/>
          <w:szCs w:val="18"/>
        </w:rPr>
        <w:t xml:space="preserve"> Infrastructure and operation, d</w:t>
      </w:r>
      <w:r w:rsidR="003F7167">
        <w:rPr>
          <w:color w:val="auto"/>
          <w:sz w:val="18"/>
          <w:szCs w:val="18"/>
        </w:rPr>
        <w:t xml:space="preserve">ata Management, support services, security and compliance, strategy and PMO, offshore center, and procurement, supporting </w:t>
      </w:r>
      <w:r w:rsidR="005D4B42">
        <w:rPr>
          <w:color w:val="auto"/>
          <w:sz w:val="18"/>
          <w:szCs w:val="18"/>
        </w:rPr>
        <w:t>600</w:t>
      </w:r>
      <w:r w:rsidR="00A2107A">
        <w:rPr>
          <w:color w:val="auto"/>
          <w:sz w:val="18"/>
          <w:szCs w:val="18"/>
        </w:rPr>
        <w:t>+</w:t>
      </w:r>
      <w:r w:rsidR="003F7167">
        <w:rPr>
          <w:color w:val="auto"/>
          <w:sz w:val="18"/>
          <w:szCs w:val="18"/>
        </w:rPr>
        <w:t xml:space="preserve"> </w:t>
      </w:r>
      <w:r w:rsidR="005D4B42">
        <w:rPr>
          <w:color w:val="auto"/>
          <w:sz w:val="18"/>
          <w:szCs w:val="18"/>
        </w:rPr>
        <w:t xml:space="preserve">business </w:t>
      </w:r>
      <w:r>
        <w:rPr>
          <w:color w:val="auto"/>
          <w:sz w:val="18"/>
          <w:szCs w:val="18"/>
        </w:rPr>
        <w:t>customers.</w:t>
      </w:r>
      <w:proofErr w:type="gramEnd"/>
      <w:r>
        <w:rPr>
          <w:color w:val="auto"/>
          <w:sz w:val="18"/>
          <w:szCs w:val="18"/>
        </w:rPr>
        <w:t xml:space="preserve"> </w:t>
      </w:r>
      <w:proofErr w:type="gramStart"/>
      <w:r>
        <w:rPr>
          <w:color w:val="auto"/>
          <w:sz w:val="18"/>
          <w:szCs w:val="18"/>
        </w:rPr>
        <w:t>Managing a team of 8</w:t>
      </w:r>
      <w:r w:rsidR="003F7167">
        <w:rPr>
          <w:color w:val="auto"/>
          <w:sz w:val="18"/>
          <w:szCs w:val="18"/>
        </w:rPr>
        <w:t>0 associates</w:t>
      </w:r>
      <w:r>
        <w:rPr>
          <w:color w:val="auto"/>
          <w:sz w:val="18"/>
          <w:szCs w:val="18"/>
        </w:rPr>
        <w:t xml:space="preserve"> with an operating budget of $3</w:t>
      </w:r>
      <w:r w:rsidR="003F7167">
        <w:rPr>
          <w:color w:val="auto"/>
          <w:sz w:val="18"/>
          <w:szCs w:val="18"/>
        </w:rPr>
        <w:t>0M.</w:t>
      </w:r>
      <w:proofErr w:type="gramEnd"/>
      <w:r w:rsidR="003F7167">
        <w:rPr>
          <w:color w:val="auto"/>
          <w:sz w:val="18"/>
          <w:szCs w:val="18"/>
        </w:rPr>
        <w:t xml:space="preserve"> </w:t>
      </w:r>
    </w:p>
    <w:p w:rsidR="005D4B42" w:rsidRDefault="005D4B42" w:rsidP="00575EFB">
      <w:pPr>
        <w:pStyle w:val="Default"/>
        <w:ind w:left="720"/>
        <w:rPr>
          <w:color w:val="auto"/>
          <w:sz w:val="18"/>
          <w:szCs w:val="18"/>
        </w:rPr>
      </w:pPr>
    </w:p>
    <w:p w:rsidR="003F7167" w:rsidRDefault="003F7167" w:rsidP="00575EFB">
      <w:pPr>
        <w:pStyle w:val="Default"/>
        <w:ind w:left="720"/>
        <w:rPr>
          <w:color w:val="auto"/>
          <w:sz w:val="18"/>
          <w:szCs w:val="18"/>
        </w:rPr>
      </w:pPr>
      <w:r>
        <w:rPr>
          <w:color w:val="auto"/>
          <w:sz w:val="18"/>
          <w:szCs w:val="18"/>
        </w:rPr>
        <w:t xml:space="preserve">Established strong partnerships with the business leaders to help drive the business transformation, align IT with business goal, implemented Business – IT governance council, and built a solid IT leadership team. </w:t>
      </w:r>
    </w:p>
    <w:p w:rsidR="00A2107A" w:rsidRDefault="00A2107A" w:rsidP="00575EFB">
      <w:pPr>
        <w:pStyle w:val="Default"/>
        <w:ind w:left="720"/>
        <w:rPr>
          <w:color w:val="auto"/>
          <w:sz w:val="18"/>
          <w:szCs w:val="18"/>
        </w:rPr>
      </w:pPr>
    </w:p>
    <w:p w:rsidR="003F7167" w:rsidRDefault="003F7167" w:rsidP="00575EFB">
      <w:pPr>
        <w:pStyle w:val="Default"/>
        <w:ind w:left="720"/>
        <w:rPr>
          <w:color w:val="auto"/>
          <w:sz w:val="18"/>
          <w:szCs w:val="18"/>
        </w:rPr>
      </w:pPr>
      <w:r>
        <w:rPr>
          <w:color w:val="auto"/>
          <w:sz w:val="18"/>
          <w:szCs w:val="18"/>
        </w:rPr>
        <w:t xml:space="preserve">Took over a very high cost IT environment, and turned it into a strategy-focused organization and trusted business partner. </w:t>
      </w:r>
    </w:p>
    <w:p w:rsidR="00575EFB" w:rsidRDefault="00575EFB" w:rsidP="003F7167">
      <w:pPr>
        <w:pStyle w:val="Default"/>
        <w:rPr>
          <w:b/>
          <w:bCs/>
          <w:color w:val="auto"/>
          <w:sz w:val="18"/>
          <w:szCs w:val="18"/>
        </w:rPr>
      </w:pPr>
    </w:p>
    <w:p w:rsidR="003F7167" w:rsidRDefault="003F7167" w:rsidP="00575EFB">
      <w:pPr>
        <w:pStyle w:val="Default"/>
        <w:ind w:left="720"/>
        <w:rPr>
          <w:color w:val="auto"/>
          <w:sz w:val="18"/>
          <w:szCs w:val="18"/>
        </w:rPr>
      </w:pPr>
      <w:r>
        <w:rPr>
          <w:b/>
          <w:bCs/>
          <w:color w:val="auto"/>
          <w:sz w:val="18"/>
          <w:szCs w:val="18"/>
        </w:rPr>
        <w:t xml:space="preserve">Led a very aggressive IT Transformation project and successfully: </w:t>
      </w:r>
    </w:p>
    <w:p w:rsidR="003F7167" w:rsidRDefault="003F7167" w:rsidP="00575EFB">
      <w:pPr>
        <w:pStyle w:val="Default"/>
        <w:numPr>
          <w:ilvl w:val="0"/>
          <w:numId w:val="4"/>
        </w:numPr>
        <w:spacing w:after="93"/>
        <w:rPr>
          <w:color w:val="auto"/>
          <w:sz w:val="18"/>
          <w:szCs w:val="18"/>
        </w:rPr>
      </w:pPr>
      <w:r>
        <w:rPr>
          <w:color w:val="auto"/>
          <w:sz w:val="18"/>
          <w:szCs w:val="18"/>
        </w:rPr>
        <w:lastRenderedPageBreak/>
        <w:t xml:space="preserve">Realigned </w:t>
      </w:r>
      <w:r w:rsidR="00575EFB">
        <w:rPr>
          <w:color w:val="auto"/>
          <w:sz w:val="18"/>
          <w:szCs w:val="18"/>
        </w:rPr>
        <w:t>regional IT</w:t>
      </w:r>
      <w:r>
        <w:rPr>
          <w:color w:val="auto"/>
          <w:sz w:val="18"/>
          <w:szCs w:val="18"/>
        </w:rPr>
        <w:t xml:space="preserve"> organizations to create an enterprise IT shared services organization. </w:t>
      </w:r>
    </w:p>
    <w:p w:rsidR="003F7167" w:rsidRDefault="003F7167" w:rsidP="00575EFB">
      <w:pPr>
        <w:pStyle w:val="Default"/>
        <w:numPr>
          <w:ilvl w:val="0"/>
          <w:numId w:val="4"/>
        </w:numPr>
        <w:spacing w:after="93"/>
        <w:rPr>
          <w:color w:val="auto"/>
          <w:sz w:val="18"/>
          <w:szCs w:val="18"/>
        </w:rPr>
      </w:pPr>
      <w:r>
        <w:rPr>
          <w:color w:val="auto"/>
          <w:sz w:val="18"/>
          <w:szCs w:val="18"/>
        </w:rPr>
        <w:t xml:space="preserve">Launched a three-step process – Consolidate, Rationalize and Modernize the IT </w:t>
      </w:r>
      <w:r w:rsidR="00482162">
        <w:rPr>
          <w:color w:val="auto"/>
          <w:sz w:val="18"/>
          <w:szCs w:val="18"/>
        </w:rPr>
        <w:t>environment developing</w:t>
      </w:r>
      <w:r w:rsidR="009A7843">
        <w:rPr>
          <w:color w:val="auto"/>
          <w:sz w:val="18"/>
          <w:szCs w:val="18"/>
        </w:rPr>
        <w:t xml:space="preserve"> a</w:t>
      </w:r>
      <w:r w:rsidR="00482162">
        <w:rPr>
          <w:color w:val="auto"/>
          <w:sz w:val="18"/>
          <w:szCs w:val="18"/>
        </w:rPr>
        <w:t>n</w:t>
      </w:r>
      <w:r w:rsidR="009A7843">
        <w:rPr>
          <w:color w:val="auto"/>
          <w:sz w:val="18"/>
          <w:szCs w:val="18"/>
        </w:rPr>
        <w:t xml:space="preserve"> expertise in </w:t>
      </w:r>
      <w:r w:rsidR="006C229A">
        <w:rPr>
          <w:color w:val="auto"/>
          <w:sz w:val="18"/>
          <w:szCs w:val="18"/>
        </w:rPr>
        <w:t xml:space="preserve">leveraging data </w:t>
      </w:r>
      <w:r w:rsidR="007C661B">
        <w:rPr>
          <w:color w:val="auto"/>
          <w:sz w:val="18"/>
          <w:szCs w:val="18"/>
        </w:rPr>
        <w:t>supported by</w:t>
      </w:r>
      <w:r w:rsidR="006C229A">
        <w:rPr>
          <w:color w:val="auto"/>
          <w:sz w:val="18"/>
          <w:szCs w:val="18"/>
        </w:rPr>
        <w:t xml:space="preserve"> </w:t>
      </w:r>
      <w:r w:rsidR="006C229A" w:rsidRPr="006C229A">
        <w:rPr>
          <w:b/>
          <w:color w:val="auto"/>
          <w:sz w:val="18"/>
          <w:szCs w:val="18"/>
        </w:rPr>
        <w:t>data governance</w:t>
      </w:r>
      <w:r>
        <w:rPr>
          <w:color w:val="auto"/>
          <w:sz w:val="18"/>
          <w:szCs w:val="18"/>
        </w:rPr>
        <w:t xml:space="preserve">. </w:t>
      </w:r>
    </w:p>
    <w:p w:rsidR="003F7167" w:rsidRDefault="003F7167" w:rsidP="00575EFB">
      <w:pPr>
        <w:pStyle w:val="Default"/>
        <w:numPr>
          <w:ilvl w:val="0"/>
          <w:numId w:val="4"/>
        </w:numPr>
        <w:spacing w:after="93"/>
        <w:rPr>
          <w:color w:val="auto"/>
          <w:sz w:val="18"/>
          <w:szCs w:val="18"/>
        </w:rPr>
      </w:pPr>
      <w:r>
        <w:rPr>
          <w:color w:val="auto"/>
          <w:sz w:val="18"/>
          <w:szCs w:val="18"/>
        </w:rPr>
        <w:t xml:space="preserve">Consolidated Applications, Infrastructure, and Customer Service centers at the enterprise level. </w:t>
      </w:r>
    </w:p>
    <w:p w:rsidR="003F7167" w:rsidRDefault="003F7167" w:rsidP="00575EFB">
      <w:pPr>
        <w:pStyle w:val="Default"/>
        <w:numPr>
          <w:ilvl w:val="0"/>
          <w:numId w:val="4"/>
        </w:numPr>
        <w:rPr>
          <w:color w:val="auto"/>
          <w:sz w:val="18"/>
          <w:szCs w:val="18"/>
        </w:rPr>
      </w:pPr>
      <w:r>
        <w:rPr>
          <w:color w:val="auto"/>
          <w:sz w:val="18"/>
          <w:szCs w:val="18"/>
        </w:rPr>
        <w:t xml:space="preserve">Defined long-term strategy and roadmap for Applications, Infrastructure, Security and Compliance. </w:t>
      </w:r>
    </w:p>
    <w:p w:rsidR="003F7167" w:rsidRDefault="003F7167" w:rsidP="003F7167">
      <w:pPr>
        <w:pStyle w:val="Default"/>
        <w:rPr>
          <w:color w:val="auto"/>
          <w:sz w:val="18"/>
          <w:szCs w:val="18"/>
        </w:rPr>
      </w:pPr>
    </w:p>
    <w:p w:rsidR="003F7167" w:rsidRDefault="003F7167" w:rsidP="00575EFB">
      <w:pPr>
        <w:pStyle w:val="Default"/>
        <w:ind w:left="720"/>
        <w:rPr>
          <w:color w:val="auto"/>
          <w:sz w:val="18"/>
          <w:szCs w:val="18"/>
        </w:rPr>
      </w:pPr>
      <w:r>
        <w:rPr>
          <w:color w:val="auto"/>
          <w:sz w:val="18"/>
          <w:szCs w:val="18"/>
        </w:rPr>
        <w:t>The IT Transformational initiatives resulted in a 40% ($</w:t>
      </w:r>
      <w:r w:rsidR="00575EFB">
        <w:rPr>
          <w:color w:val="auto"/>
          <w:sz w:val="18"/>
          <w:szCs w:val="18"/>
        </w:rPr>
        <w:t>12</w:t>
      </w:r>
      <w:r>
        <w:rPr>
          <w:color w:val="auto"/>
          <w:sz w:val="18"/>
          <w:szCs w:val="18"/>
        </w:rPr>
        <w:t>M) overall IT budget reduction. This was achieved by organization realignment/right-sizing, application consolidation and modernization, infrastructure, data center, networks, and Support Center consolidation, process alignmen</w:t>
      </w:r>
      <w:r w:rsidR="00EF231F">
        <w:rPr>
          <w:color w:val="auto"/>
          <w:sz w:val="18"/>
          <w:szCs w:val="18"/>
        </w:rPr>
        <w:t>t, and contract re-negotiation; while supporting double digit revenue growth.</w:t>
      </w:r>
    </w:p>
    <w:p w:rsidR="00575EFB" w:rsidRDefault="00575EFB" w:rsidP="003F7167">
      <w:pPr>
        <w:pStyle w:val="Default"/>
        <w:rPr>
          <w:b/>
          <w:bCs/>
          <w:color w:val="auto"/>
          <w:sz w:val="18"/>
          <w:szCs w:val="18"/>
        </w:rPr>
      </w:pPr>
    </w:p>
    <w:p w:rsidR="003F7167" w:rsidRDefault="003F7167" w:rsidP="00575EFB">
      <w:pPr>
        <w:pStyle w:val="Default"/>
        <w:ind w:left="360"/>
        <w:rPr>
          <w:color w:val="auto"/>
          <w:sz w:val="18"/>
          <w:szCs w:val="18"/>
        </w:rPr>
      </w:pPr>
      <w:r>
        <w:rPr>
          <w:b/>
          <w:bCs/>
          <w:color w:val="auto"/>
          <w:sz w:val="18"/>
          <w:szCs w:val="18"/>
        </w:rPr>
        <w:t xml:space="preserve">Major Projects and Initiatives: </w:t>
      </w:r>
    </w:p>
    <w:p w:rsidR="003F7167" w:rsidRDefault="003F7167" w:rsidP="00575EFB">
      <w:pPr>
        <w:pStyle w:val="Default"/>
        <w:numPr>
          <w:ilvl w:val="0"/>
          <w:numId w:val="5"/>
        </w:numPr>
        <w:spacing w:after="93"/>
        <w:rPr>
          <w:color w:val="auto"/>
          <w:sz w:val="18"/>
          <w:szCs w:val="18"/>
        </w:rPr>
      </w:pPr>
      <w:r>
        <w:rPr>
          <w:color w:val="auto"/>
          <w:sz w:val="18"/>
          <w:szCs w:val="18"/>
        </w:rPr>
        <w:t xml:space="preserve">Developed Applications strategy and </w:t>
      </w:r>
      <w:r w:rsidR="00180788">
        <w:rPr>
          <w:color w:val="auto"/>
          <w:sz w:val="18"/>
          <w:szCs w:val="18"/>
        </w:rPr>
        <w:t>r</w:t>
      </w:r>
      <w:r>
        <w:rPr>
          <w:color w:val="auto"/>
          <w:sz w:val="18"/>
          <w:szCs w:val="18"/>
        </w:rPr>
        <w:t>ationalize</w:t>
      </w:r>
      <w:r w:rsidR="00403837">
        <w:rPr>
          <w:color w:val="auto"/>
          <w:sz w:val="18"/>
          <w:szCs w:val="18"/>
        </w:rPr>
        <w:t>d, consolidated and modernized 2</w:t>
      </w:r>
      <w:r>
        <w:rPr>
          <w:color w:val="auto"/>
          <w:sz w:val="18"/>
          <w:szCs w:val="18"/>
        </w:rPr>
        <w:t xml:space="preserve">00+ core applications. </w:t>
      </w:r>
    </w:p>
    <w:p w:rsidR="003F7167" w:rsidRDefault="003F7167" w:rsidP="00575EFB">
      <w:pPr>
        <w:pStyle w:val="Default"/>
        <w:numPr>
          <w:ilvl w:val="0"/>
          <w:numId w:val="5"/>
        </w:numPr>
        <w:spacing w:after="93"/>
        <w:rPr>
          <w:color w:val="auto"/>
          <w:sz w:val="18"/>
          <w:szCs w:val="18"/>
        </w:rPr>
      </w:pPr>
      <w:r>
        <w:rPr>
          <w:color w:val="auto"/>
          <w:sz w:val="18"/>
          <w:szCs w:val="18"/>
        </w:rPr>
        <w:t xml:space="preserve">Consolidated multiple finance and accounting systems into a </w:t>
      </w:r>
      <w:proofErr w:type="gramStart"/>
      <w:r>
        <w:rPr>
          <w:color w:val="auto"/>
          <w:sz w:val="18"/>
          <w:szCs w:val="18"/>
        </w:rPr>
        <w:t xml:space="preserve">single </w:t>
      </w:r>
      <w:r w:rsidR="00976B11">
        <w:rPr>
          <w:color w:val="auto"/>
          <w:sz w:val="18"/>
          <w:szCs w:val="18"/>
        </w:rPr>
        <w:t xml:space="preserve"> MS</w:t>
      </w:r>
      <w:proofErr w:type="gramEnd"/>
      <w:r w:rsidR="00976B11">
        <w:rPr>
          <w:color w:val="auto"/>
          <w:sz w:val="18"/>
          <w:szCs w:val="18"/>
        </w:rPr>
        <w:t xml:space="preserve"> </w:t>
      </w:r>
      <w:r>
        <w:rPr>
          <w:color w:val="auto"/>
          <w:sz w:val="18"/>
          <w:szCs w:val="18"/>
        </w:rPr>
        <w:t xml:space="preserve">ERP system. </w:t>
      </w:r>
    </w:p>
    <w:p w:rsidR="003F7167" w:rsidRDefault="003F7167" w:rsidP="00575EFB">
      <w:pPr>
        <w:pStyle w:val="Default"/>
        <w:numPr>
          <w:ilvl w:val="0"/>
          <w:numId w:val="5"/>
        </w:numPr>
        <w:rPr>
          <w:color w:val="auto"/>
          <w:sz w:val="18"/>
          <w:szCs w:val="18"/>
        </w:rPr>
      </w:pPr>
      <w:r>
        <w:rPr>
          <w:color w:val="auto"/>
          <w:sz w:val="18"/>
          <w:szCs w:val="18"/>
        </w:rPr>
        <w:t>Implemented and enhanced CRM, HR, Legal, Imaging, BI / Analytics</w:t>
      </w:r>
      <w:r w:rsidR="00976B11">
        <w:rPr>
          <w:color w:val="auto"/>
          <w:sz w:val="18"/>
          <w:szCs w:val="18"/>
        </w:rPr>
        <w:t xml:space="preserve">, Transaction mgmt. systems </w:t>
      </w:r>
      <w:r>
        <w:rPr>
          <w:color w:val="auto"/>
          <w:sz w:val="18"/>
          <w:szCs w:val="18"/>
        </w:rPr>
        <w:t xml:space="preserve"> </w:t>
      </w:r>
    </w:p>
    <w:p w:rsidR="003F7167" w:rsidRDefault="003F7167" w:rsidP="00575EFB">
      <w:pPr>
        <w:pStyle w:val="Default"/>
        <w:numPr>
          <w:ilvl w:val="0"/>
          <w:numId w:val="5"/>
        </w:numPr>
        <w:spacing w:after="94"/>
        <w:rPr>
          <w:color w:val="auto"/>
          <w:sz w:val="18"/>
          <w:szCs w:val="18"/>
        </w:rPr>
      </w:pPr>
      <w:r>
        <w:rPr>
          <w:color w:val="auto"/>
          <w:sz w:val="18"/>
          <w:szCs w:val="18"/>
        </w:rPr>
        <w:t>Consolidated all business and customer data into a cent</w:t>
      </w:r>
      <w:r w:rsidR="00976B11">
        <w:rPr>
          <w:color w:val="auto"/>
          <w:sz w:val="18"/>
          <w:szCs w:val="18"/>
        </w:rPr>
        <w:t>ralized environment to create BI analytics capability</w:t>
      </w:r>
    </w:p>
    <w:p w:rsidR="003F7167" w:rsidRDefault="003F7167" w:rsidP="00575EFB">
      <w:pPr>
        <w:pStyle w:val="Default"/>
        <w:numPr>
          <w:ilvl w:val="0"/>
          <w:numId w:val="5"/>
        </w:numPr>
        <w:spacing w:after="94"/>
        <w:rPr>
          <w:color w:val="auto"/>
          <w:sz w:val="18"/>
          <w:szCs w:val="18"/>
        </w:rPr>
      </w:pPr>
      <w:r>
        <w:rPr>
          <w:color w:val="auto"/>
          <w:sz w:val="18"/>
          <w:szCs w:val="18"/>
        </w:rPr>
        <w:t xml:space="preserve">Implemented Analytics tool to classify and align data in the simplest form for competitive advantages </w:t>
      </w:r>
    </w:p>
    <w:p w:rsidR="003F7167" w:rsidRDefault="003F7167" w:rsidP="00403837">
      <w:pPr>
        <w:pStyle w:val="Default"/>
        <w:numPr>
          <w:ilvl w:val="0"/>
          <w:numId w:val="5"/>
        </w:numPr>
        <w:spacing w:after="94"/>
        <w:rPr>
          <w:color w:val="auto"/>
          <w:sz w:val="18"/>
          <w:szCs w:val="18"/>
        </w:rPr>
      </w:pPr>
      <w:r>
        <w:rPr>
          <w:color w:val="auto"/>
          <w:sz w:val="18"/>
          <w:szCs w:val="18"/>
        </w:rPr>
        <w:t>D</w:t>
      </w:r>
      <w:r w:rsidR="00180788">
        <w:rPr>
          <w:color w:val="auto"/>
          <w:sz w:val="18"/>
          <w:szCs w:val="18"/>
        </w:rPr>
        <w:t>eveloped roadmap to transition a</w:t>
      </w:r>
      <w:r>
        <w:rPr>
          <w:color w:val="auto"/>
          <w:sz w:val="18"/>
          <w:szCs w:val="18"/>
        </w:rPr>
        <w:t>pplication</w:t>
      </w:r>
      <w:r w:rsidR="00180788">
        <w:rPr>
          <w:color w:val="auto"/>
          <w:sz w:val="18"/>
          <w:szCs w:val="18"/>
        </w:rPr>
        <w:t>s to SaaS and P</w:t>
      </w:r>
      <w:r>
        <w:rPr>
          <w:color w:val="auto"/>
          <w:sz w:val="18"/>
          <w:szCs w:val="18"/>
        </w:rPr>
        <w:t xml:space="preserve">aaS model. </w:t>
      </w:r>
    </w:p>
    <w:p w:rsidR="003F7167" w:rsidRDefault="003F7167" w:rsidP="00575EFB">
      <w:pPr>
        <w:pStyle w:val="Default"/>
        <w:numPr>
          <w:ilvl w:val="0"/>
          <w:numId w:val="5"/>
        </w:numPr>
        <w:spacing w:after="94"/>
        <w:rPr>
          <w:color w:val="auto"/>
          <w:sz w:val="18"/>
          <w:szCs w:val="18"/>
        </w:rPr>
      </w:pPr>
      <w:r>
        <w:rPr>
          <w:color w:val="auto"/>
          <w:sz w:val="18"/>
          <w:szCs w:val="18"/>
        </w:rPr>
        <w:t xml:space="preserve">Matured the SDLC process, and </w:t>
      </w:r>
      <w:r w:rsidR="00DA105D">
        <w:rPr>
          <w:color w:val="auto"/>
          <w:sz w:val="18"/>
          <w:szCs w:val="18"/>
        </w:rPr>
        <w:t>introduced Agile (Scrum)</w:t>
      </w:r>
    </w:p>
    <w:p w:rsidR="003F7167" w:rsidRDefault="003F7167" w:rsidP="00575EFB">
      <w:pPr>
        <w:pStyle w:val="Default"/>
        <w:numPr>
          <w:ilvl w:val="0"/>
          <w:numId w:val="5"/>
        </w:numPr>
        <w:spacing w:after="94"/>
        <w:rPr>
          <w:color w:val="auto"/>
          <w:sz w:val="18"/>
          <w:szCs w:val="18"/>
        </w:rPr>
      </w:pPr>
      <w:r>
        <w:rPr>
          <w:color w:val="auto"/>
          <w:sz w:val="18"/>
          <w:szCs w:val="18"/>
        </w:rPr>
        <w:t xml:space="preserve">Consolidated multiple contact centers, established an offshore centers to support IT and BPO operations. </w:t>
      </w:r>
    </w:p>
    <w:p w:rsidR="003F7167" w:rsidRDefault="003F7167" w:rsidP="00575EFB">
      <w:pPr>
        <w:pStyle w:val="Default"/>
        <w:numPr>
          <w:ilvl w:val="0"/>
          <w:numId w:val="5"/>
        </w:numPr>
        <w:spacing w:after="94"/>
        <w:rPr>
          <w:color w:val="auto"/>
          <w:sz w:val="18"/>
          <w:szCs w:val="18"/>
        </w:rPr>
      </w:pPr>
      <w:r>
        <w:rPr>
          <w:color w:val="auto"/>
          <w:sz w:val="18"/>
          <w:szCs w:val="18"/>
        </w:rPr>
        <w:t>Involved in many M&amp;A activities and seamlessly integrated companies into</w:t>
      </w:r>
      <w:r w:rsidR="00482162">
        <w:rPr>
          <w:color w:val="auto"/>
          <w:sz w:val="18"/>
          <w:szCs w:val="18"/>
        </w:rPr>
        <w:t xml:space="preserve"> the </w:t>
      </w:r>
      <w:proofErr w:type="spellStart"/>
      <w:r w:rsidR="00180788">
        <w:rPr>
          <w:color w:val="auto"/>
          <w:sz w:val="18"/>
          <w:szCs w:val="18"/>
        </w:rPr>
        <w:t>Pemco</w:t>
      </w:r>
      <w:proofErr w:type="spellEnd"/>
      <w:r>
        <w:rPr>
          <w:color w:val="auto"/>
          <w:sz w:val="18"/>
          <w:szCs w:val="18"/>
        </w:rPr>
        <w:t xml:space="preserve"> family. </w:t>
      </w:r>
    </w:p>
    <w:p w:rsidR="003F7167" w:rsidRDefault="003F7167" w:rsidP="00575EFB">
      <w:pPr>
        <w:pStyle w:val="Default"/>
        <w:numPr>
          <w:ilvl w:val="0"/>
          <w:numId w:val="5"/>
        </w:numPr>
        <w:rPr>
          <w:color w:val="auto"/>
          <w:sz w:val="18"/>
          <w:szCs w:val="18"/>
        </w:rPr>
      </w:pPr>
      <w:r>
        <w:rPr>
          <w:color w:val="auto"/>
          <w:sz w:val="18"/>
          <w:szCs w:val="18"/>
        </w:rPr>
        <w:t xml:space="preserve">Improved Security/Compliance program to secure environment and ensure compliance with all statutes. </w:t>
      </w:r>
    </w:p>
    <w:p w:rsidR="003F7167" w:rsidRDefault="003F7167" w:rsidP="003F7167">
      <w:pPr>
        <w:pStyle w:val="Default"/>
        <w:rPr>
          <w:color w:val="auto"/>
          <w:sz w:val="18"/>
          <w:szCs w:val="18"/>
        </w:rPr>
      </w:pPr>
    </w:p>
    <w:p w:rsidR="003F7167" w:rsidRDefault="003F7167" w:rsidP="00575EFB">
      <w:pPr>
        <w:pStyle w:val="Default"/>
        <w:numPr>
          <w:ilvl w:val="0"/>
          <w:numId w:val="5"/>
        </w:numPr>
        <w:rPr>
          <w:color w:val="auto"/>
          <w:sz w:val="18"/>
          <w:szCs w:val="18"/>
        </w:rPr>
      </w:pPr>
      <w:r>
        <w:rPr>
          <w:color w:val="auto"/>
          <w:sz w:val="18"/>
          <w:szCs w:val="18"/>
        </w:rPr>
        <w:t xml:space="preserve">As part of the CEO executive team member, regularly participated in strategic planning and operational governance processes with executive team and Board of Directors. </w:t>
      </w:r>
    </w:p>
    <w:p w:rsidR="00FF324B" w:rsidRDefault="00FF324B" w:rsidP="003F7167">
      <w:pPr>
        <w:pStyle w:val="Default"/>
        <w:rPr>
          <w:b/>
          <w:bCs/>
          <w:color w:val="auto"/>
          <w:sz w:val="20"/>
          <w:szCs w:val="20"/>
        </w:rPr>
      </w:pPr>
    </w:p>
    <w:p w:rsidR="00FF324B" w:rsidRDefault="00FF324B" w:rsidP="003F7167">
      <w:pPr>
        <w:pStyle w:val="Default"/>
        <w:rPr>
          <w:b/>
          <w:bCs/>
          <w:color w:val="auto"/>
          <w:sz w:val="20"/>
          <w:szCs w:val="20"/>
        </w:rPr>
      </w:pPr>
    </w:p>
    <w:p w:rsidR="00EF231F" w:rsidRDefault="00EF231F" w:rsidP="003F7167">
      <w:pPr>
        <w:pStyle w:val="Default"/>
        <w:rPr>
          <w:b/>
          <w:bCs/>
          <w:color w:val="auto"/>
          <w:sz w:val="20"/>
          <w:szCs w:val="20"/>
        </w:rPr>
      </w:pPr>
    </w:p>
    <w:p w:rsidR="00EF231F" w:rsidRDefault="00EF231F" w:rsidP="003F7167">
      <w:pPr>
        <w:pStyle w:val="Default"/>
        <w:rPr>
          <w:b/>
          <w:bCs/>
          <w:color w:val="auto"/>
          <w:sz w:val="20"/>
          <w:szCs w:val="20"/>
        </w:rPr>
      </w:pPr>
    </w:p>
    <w:p w:rsidR="003F7167" w:rsidRDefault="00403837" w:rsidP="003F7167">
      <w:pPr>
        <w:pStyle w:val="Default"/>
        <w:rPr>
          <w:color w:val="auto"/>
          <w:sz w:val="18"/>
          <w:szCs w:val="18"/>
        </w:rPr>
      </w:pPr>
      <w:r>
        <w:rPr>
          <w:b/>
          <w:bCs/>
          <w:color w:val="auto"/>
          <w:sz w:val="20"/>
          <w:szCs w:val="20"/>
        </w:rPr>
        <w:t>Comsys</w:t>
      </w:r>
      <w:r w:rsidR="003F7167">
        <w:rPr>
          <w:b/>
          <w:bCs/>
          <w:color w:val="auto"/>
          <w:sz w:val="20"/>
          <w:szCs w:val="20"/>
        </w:rPr>
        <w:t xml:space="preserve"> </w:t>
      </w:r>
      <w:r>
        <w:rPr>
          <w:b/>
          <w:bCs/>
          <w:color w:val="auto"/>
          <w:sz w:val="20"/>
          <w:szCs w:val="20"/>
        </w:rPr>
        <w:t xml:space="preserve">  </w:t>
      </w:r>
      <w:r w:rsidR="009608DE" w:rsidRPr="009608DE">
        <w:rPr>
          <w:bCs/>
          <w:color w:val="auto"/>
          <w:sz w:val="20"/>
          <w:szCs w:val="20"/>
        </w:rPr>
        <w:t>(Seattle)</w:t>
      </w:r>
      <w:r w:rsidRPr="009608DE">
        <w:rPr>
          <w:bCs/>
          <w:color w:val="auto"/>
          <w:sz w:val="20"/>
          <w:szCs w:val="20"/>
        </w:rPr>
        <w:t xml:space="preserve">                                                                                                           </w:t>
      </w:r>
      <w:r w:rsidRPr="00A2107A">
        <w:rPr>
          <w:b/>
          <w:color w:val="auto"/>
          <w:sz w:val="20"/>
          <w:szCs w:val="20"/>
        </w:rPr>
        <w:t>Apr ’99 – Feb ‘03</w:t>
      </w:r>
      <w:r w:rsidR="003F7167">
        <w:rPr>
          <w:color w:val="auto"/>
          <w:sz w:val="18"/>
          <w:szCs w:val="18"/>
        </w:rPr>
        <w:t xml:space="preserve"> </w:t>
      </w:r>
    </w:p>
    <w:p w:rsidR="00403837" w:rsidRPr="00180788" w:rsidRDefault="00403837" w:rsidP="003F7167">
      <w:pPr>
        <w:pStyle w:val="Default"/>
        <w:rPr>
          <w:i/>
          <w:sz w:val="18"/>
          <w:szCs w:val="18"/>
        </w:rPr>
      </w:pPr>
      <w:r w:rsidRPr="00180788">
        <w:rPr>
          <w:i/>
          <w:sz w:val="18"/>
          <w:szCs w:val="18"/>
        </w:rPr>
        <w:t xml:space="preserve">IT </w:t>
      </w:r>
      <w:proofErr w:type="gramStart"/>
      <w:r w:rsidRPr="00180788">
        <w:rPr>
          <w:i/>
          <w:sz w:val="18"/>
          <w:szCs w:val="18"/>
        </w:rPr>
        <w:t>Services(</w:t>
      </w:r>
      <w:proofErr w:type="gramEnd"/>
      <w:r w:rsidRPr="00180788">
        <w:rPr>
          <w:i/>
          <w:sz w:val="18"/>
          <w:szCs w:val="18"/>
        </w:rPr>
        <w:t>privately held)</w:t>
      </w:r>
      <w:r w:rsidR="003F7167" w:rsidRPr="00180788">
        <w:rPr>
          <w:i/>
          <w:sz w:val="18"/>
          <w:szCs w:val="18"/>
        </w:rPr>
        <w:t xml:space="preserve"> </w:t>
      </w:r>
    </w:p>
    <w:p w:rsidR="003F7167" w:rsidRDefault="003F7167" w:rsidP="003F7167">
      <w:pPr>
        <w:pStyle w:val="Default"/>
        <w:rPr>
          <w:color w:val="auto"/>
          <w:sz w:val="20"/>
          <w:szCs w:val="20"/>
        </w:rPr>
      </w:pPr>
      <w:r>
        <w:rPr>
          <w:b/>
          <w:bCs/>
          <w:color w:val="auto"/>
          <w:sz w:val="20"/>
          <w:szCs w:val="20"/>
        </w:rPr>
        <w:t xml:space="preserve"> </w:t>
      </w:r>
    </w:p>
    <w:p w:rsidR="003F7167" w:rsidRPr="00C04506" w:rsidRDefault="00403837" w:rsidP="00C04506">
      <w:pPr>
        <w:pStyle w:val="Default"/>
        <w:spacing w:after="108"/>
        <w:ind w:left="360"/>
        <w:rPr>
          <w:b/>
          <w:bCs/>
          <w:color w:val="0070C0"/>
          <w:sz w:val="18"/>
          <w:szCs w:val="18"/>
        </w:rPr>
      </w:pPr>
      <w:r w:rsidRPr="00C04506">
        <w:rPr>
          <w:b/>
          <w:bCs/>
          <w:color w:val="0070C0"/>
          <w:sz w:val="18"/>
          <w:szCs w:val="18"/>
        </w:rPr>
        <w:t xml:space="preserve">Practice </w:t>
      </w:r>
      <w:r w:rsidR="00C05388">
        <w:rPr>
          <w:b/>
          <w:bCs/>
          <w:color w:val="0070C0"/>
          <w:sz w:val="18"/>
          <w:szCs w:val="18"/>
        </w:rPr>
        <w:t>Lead</w:t>
      </w:r>
      <w:r w:rsidRPr="00C04506">
        <w:rPr>
          <w:b/>
          <w:bCs/>
          <w:color w:val="0070C0"/>
          <w:sz w:val="18"/>
          <w:szCs w:val="18"/>
        </w:rPr>
        <w:t xml:space="preserve">, </w:t>
      </w:r>
      <w:r w:rsidR="00EF231F" w:rsidRPr="00C04506">
        <w:rPr>
          <w:b/>
          <w:bCs/>
          <w:color w:val="0070C0"/>
          <w:sz w:val="18"/>
          <w:szCs w:val="18"/>
        </w:rPr>
        <w:t>System &amp;</w:t>
      </w:r>
      <w:r w:rsidR="00180788" w:rsidRPr="00C04506">
        <w:rPr>
          <w:b/>
          <w:bCs/>
          <w:color w:val="0070C0"/>
          <w:sz w:val="18"/>
          <w:szCs w:val="18"/>
        </w:rPr>
        <w:t xml:space="preserve"> Data</w:t>
      </w:r>
      <w:r w:rsidRPr="00C04506">
        <w:rPr>
          <w:b/>
          <w:bCs/>
          <w:color w:val="0070C0"/>
          <w:sz w:val="18"/>
          <w:szCs w:val="18"/>
        </w:rPr>
        <w:t xml:space="preserve"> Architecture</w:t>
      </w:r>
    </w:p>
    <w:p w:rsidR="003F7167" w:rsidRDefault="003F7167" w:rsidP="005D4B42">
      <w:pPr>
        <w:pStyle w:val="Default"/>
        <w:ind w:left="360"/>
        <w:rPr>
          <w:color w:val="auto"/>
          <w:sz w:val="18"/>
          <w:szCs w:val="18"/>
        </w:rPr>
      </w:pPr>
      <w:r>
        <w:rPr>
          <w:color w:val="auto"/>
          <w:sz w:val="18"/>
          <w:szCs w:val="18"/>
        </w:rPr>
        <w:t xml:space="preserve">Managed </w:t>
      </w:r>
      <w:r w:rsidR="00180788">
        <w:rPr>
          <w:color w:val="auto"/>
          <w:sz w:val="18"/>
          <w:szCs w:val="18"/>
        </w:rPr>
        <w:t>system design activities guiding a group of 15 SW engineers and architects</w:t>
      </w:r>
      <w:proofErr w:type="gramStart"/>
      <w:r w:rsidR="00180788">
        <w:rPr>
          <w:color w:val="auto"/>
          <w:sz w:val="18"/>
          <w:szCs w:val="18"/>
        </w:rPr>
        <w:t>,  delivering</w:t>
      </w:r>
      <w:proofErr w:type="gramEnd"/>
      <w:r w:rsidR="00180788">
        <w:rPr>
          <w:color w:val="auto"/>
          <w:sz w:val="18"/>
          <w:szCs w:val="18"/>
        </w:rPr>
        <w:t xml:space="preserve"> complex business solutions for such clients as:</w:t>
      </w:r>
    </w:p>
    <w:p w:rsidR="00D1168E" w:rsidRDefault="00D1168E" w:rsidP="00180788">
      <w:pPr>
        <w:pStyle w:val="Default"/>
        <w:rPr>
          <w:color w:val="auto"/>
          <w:sz w:val="18"/>
          <w:szCs w:val="18"/>
        </w:rPr>
      </w:pPr>
    </w:p>
    <w:p w:rsidR="00D1168E" w:rsidRDefault="00D1168E" w:rsidP="00180788">
      <w:pPr>
        <w:pStyle w:val="Default"/>
        <w:rPr>
          <w:color w:val="auto"/>
          <w:sz w:val="18"/>
          <w:szCs w:val="18"/>
        </w:rPr>
      </w:pPr>
    </w:p>
    <w:p w:rsidR="00180788" w:rsidRDefault="00180788" w:rsidP="00180788">
      <w:pPr>
        <w:pStyle w:val="Default"/>
        <w:numPr>
          <w:ilvl w:val="0"/>
          <w:numId w:val="6"/>
        </w:numPr>
        <w:rPr>
          <w:color w:val="auto"/>
          <w:sz w:val="18"/>
          <w:szCs w:val="18"/>
        </w:rPr>
      </w:pPr>
      <w:r w:rsidRPr="00D1168E">
        <w:rPr>
          <w:b/>
          <w:color w:val="auto"/>
          <w:sz w:val="18"/>
          <w:szCs w:val="18"/>
        </w:rPr>
        <w:t>Boeing</w:t>
      </w:r>
      <w:r>
        <w:rPr>
          <w:color w:val="auto"/>
          <w:sz w:val="18"/>
          <w:szCs w:val="18"/>
        </w:rPr>
        <w:t>: developed design solution for reorganizing total cost of build for Boeing Commercial Aircraft</w:t>
      </w:r>
      <w:r w:rsidR="00EF231F">
        <w:rPr>
          <w:color w:val="auto"/>
          <w:sz w:val="18"/>
          <w:szCs w:val="18"/>
        </w:rPr>
        <w:t>, enabling Boeing to price aircraft singly (versus previous batch pricing)</w:t>
      </w:r>
      <w:r>
        <w:rPr>
          <w:color w:val="auto"/>
          <w:sz w:val="18"/>
          <w:szCs w:val="18"/>
        </w:rPr>
        <w:t>.</w:t>
      </w:r>
    </w:p>
    <w:p w:rsidR="00D1168E" w:rsidRDefault="00D1168E" w:rsidP="00D1168E">
      <w:pPr>
        <w:pStyle w:val="Default"/>
        <w:rPr>
          <w:color w:val="auto"/>
          <w:sz w:val="18"/>
          <w:szCs w:val="18"/>
        </w:rPr>
      </w:pPr>
    </w:p>
    <w:p w:rsidR="00180788" w:rsidRDefault="00180788" w:rsidP="00180788">
      <w:pPr>
        <w:pStyle w:val="Default"/>
        <w:numPr>
          <w:ilvl w:val="0"/>
          <w:numId w:val="6"/>
        </w:numPr>
        <w:rPr>
          <w:color w:val="auto"/>
          <w:sz w:val="18"/>
          <w:szCs w:val="18"/>
        </w:rPr>
      </w:pPr>
      <w:r w:rsidRPr="00D1168E">
        <w:rPr>
          <w:b/>
          <w:color w:val="auto"/>
          <w:sz w:val="18"/>
          <w:szCs w:val="18"/>
        </w:rPr>
        <w:t xml:space="preserve">Tokyo </w:t>
      </w:r>
      <w:r w:rsidR="009608DE">
        <w:rPr>
          <w:b/>
          <w:color w:val="auto"/>
          <w:sz w:val="18"/>
          <w:szCs w:val="18"/>
        </w:rPr>
        <w:t>J-Phone</w:t>
      </w:r>
      <w:r>
        <w:rPr>
          <w:color w:val="auto"/>
          <w:sz w:val="18"/>
          <w:szCs w:val="18"/>
        </w:rPr>
        <w:t xml:space="preserve">: </w:t>
      </w:r>
      <w:r w:rsidR="00A2107A">
        <w:rPr>
          <w:color w:val="auto"/>
          <w:sz w:val="18"/>
          <w:szCs w:val="18"/>
        </w:rPr>
        <w:t>provided design solution for complex telecommunication billing problem</w:t>
      </w:r>
      <w:r w:rsidR="00D1168E">
        <w:rPr>
          <w:color w:val="auto"/>
          <w:sz w:val="18"/>
          <w:szCs w:val="18"/>
        </w:rPr>
        <w:t xml:space="preserve"> by working in Japan with local Japanese IT staff; leveraged my Japanese language capability</w:t>
      </w:r>
    </w:p>
    <w:p w:rsidR="00D1168E" w:rsidRDefault="00D1168E" w:rsidP="00D1168E">
      <w:pPr>
        <w:pStyle w:val="Default"/>
        <w:rPr>
          <w:color w:val="auto"/>
          <w:sz w:val="18"/>
          <w:szCs w:val="18"/>
        </w:rPr>
      </w:pPr>
    </w:p>
    <w:p w:rsidR="00180788" w:rsidRDefault="00180788" w:rsidP="00180788">
      <w:pPr>
        <w:pStyle w:val="Default"/>
        <w:numPr>
          <w:ilvl w:val="0"/>
          <w:numId w:val="6"/>
        </w:numPr>
        <w:rPr>
          <w:color w:val="auto"/>
          <w:sz w:val="18"/>
          <w:szCs w:val="18"/>
        </w:rPr>
      </w:pPr>
      <w:r w:rsidRPr="00D1168E">
        <w:rPr>
          <w:b/>
          <w:color w:val="auto"/>
          <w:sz w:val="18"/>
          <w:szCs w:val="18"/>
        </w:rPr>
        <w:t>Philips Semiconductor</w:t>
      </w:r>
      <w:r w:rsidR="00A2107A">
        <w:rPr>
          <w:color w:val="auto"/>
          <w:sz w:val="18"/>
          <w:szCs w:val="18"/>
        </w:rPr>
        <w:t>: design and managed creation of semiconductor test data system</w:t>
      </w:r>
    </w:p>
    <w:p w:rsidR="00D1168E" w:rsidRDefault="00D1168E" w:rsidP="00D1168E">
      <w:pPr>
        <w:pStyle w:val="Default"/>
        <w:rPr>
          <w:color w:val="auto"/>
          <w:sz w:val="18"/>
          <w:szCs w:val="18"/>
        </w:rPr>
      </w:pPr>
    </w:p>
    <w:p w:rsidR="00180788" w:rsidRDefault="00180788" w:rsidP="00180788">
      <w:pPr>
        <w:pStyle w:val="Default"/>
        <w:numPr>
          <w:ilvl w:val="0"/>
          <w:numId w:val="6"/>
        </w:numPr>
        <w:rPr>
          <w:color w:val="auto"/>
          <w:sz w:val="18"/>
          <w:szCs w:val="18"/>
        </w:rPr>
      </w:pPr>
      <w:r w:rsidRPr="00D1168E">
        <w:rPr>
          <w:b/>
          <w:color w:val="auto"/>
          <w:sz w:val="18"/>
          <w:szCs w:val="18"/>
        </w:rPr>
        <w:lastRenderedPageBreak/>
        <w:t>Oracle</w:t>
      </w:r>
      <w:r w:rsidR="00A2107A">
        <w:rPr>
          <w:color w:val="auto"/>
          <w:sz w:val="18"/>
          <w:szCs w:val="18"/>
        </w:rPr>
        <w:t>: lead group that provided PeopleSoft solution for Oracle’s logistics operations for both outbound shipping and the processing of returns from customers</w:t>
      </w:r>
    </w:p>
    <w:p w:rsidR="00D1168E" w:rsidRDefault="00D1168E" w:rsidP="00D1168E">
      <w:pPr>
        <w:pStyle w:val="Default"/>
        <w:rPr>
          <w:color w:val="auto"/>
          <w:sz w:val="18"/>
          <w:szCs w:val="18"/>
        </w:rPr>
      </w:pPr>
    </w:p>
    <w:p w:rsidR="00D1168E" w:rsidRDefault="00D1168E" w:rsidP="00D1168E">
      <w:pPr>
        <w:pStyle w:val="Default"/>
        <w:numPr>
          <w:ilvl w:val="0"/>
          <w:numId w:val="6"/>
        </w:numPr>
        <w:rPr>
          <w:color w:val="auto"/>
          <w:sz w:val="18"/>
          <w:szCs w:val="18"/>
        </w:rPr>
      </w:pPr>
      <w:r w:rsidRPr="00D1168E">
        <w:rPr>
          <w:b/>
          <w:color w:val="auto"/>
          <w:sz w:val="18"/>
          <w:szCs w:val="18"/>
        </w:rPr>
        <w:t>ATT Cellular</w:t>
      </w:r>
      <w:r>
        <w:rPr>
          <w:color w:val="auto"/>
          <w:sz w:val="18"/>
          <w:szCs w:val="18"/>
        </w:rPr>
        <w:t xml:space="preserve">: </w:t>
      </w:r>
      <w:r w:rsidRPr="00D1168E">
        <w:rPr>
          <w:color w:val="auto"/>
          <w:sz w:val="18"/>
          <w:szCs w:val="18"/>
        </w:rPr>
        <w:t>Oracle ERP design and implementation for financial and CRM</w:t>
      </w:r>
    </w:p>
    <w:p w:rsidR="00180788" w:rsidRDefault="00180788" w:rsidP="00180788">
      <w:pPr>
        <w:pStyle w:val="Default"/>
        <w:rPr>
          <w:color w:val="auto"/>
          <w:sz w:val="18"/>
          <w:szCs w:val="18"/>
        </w:rPr>
      </w:pPr>
    </w:p>
    <w:p w:rsidR="00180788" w:rsidRDefault="00180788" w:rsidP="00180788">
      <w:pPr>
        <w:pStyle w:val="Default"/>
        <w:rPr>
          <w:color w:val="auto"/>
          <w:sz w:val="18"/>
          <w:szCs w:val="18"/>
        </w:rPr>
      </w:pPr>
    </w:p>
    <w:p w:rsidR="00180788" w:rsidRDefault="00180788" w:rsidP="00180788">
      <w:pPr>
        <w:pStyle w:val="Default"/>
        <w:rPr>
          <w:color w:val="auto"/>
          <w:sz w:val="18"/>
          <w:szCs w:val="18"/>
        </w:rPr>
      </w:pPr>
    </w:p>
    <w:p w:rsidR="00A2107A" w:rsidRDefault="00A2107A" w:rsidP="003F7167">
      <w:pPr>
        <w:pStyle w:val="Default"/>
        <w:rPr>
          <w:color w:val="auto"/>
          <w:sz w:val="18"/>
          <w:szCs w:val="18"/>
        </w:rPr>
      </w:pPr>
    </w:p>
    <w:p w:rsidR="00A2107A" w:rsidRDefault="00A2107A" w:rsidP="003F7167">
      <w:pPr>
        <w:pStyle w:val="Default"/>
        <w:rPr>
          <w:color w:val="auto"/>
          <w:sz w:val="18"/>
          <w:szCs w:val="18"/>
        </w:rPr>
      </w:pPr>
    </w:p>
    <w:p w:rsidR="00A2107A" w:rsidRPr="00A2107A" w:rsidRDefault="00A2107A" w:rsidP="003F7167">
      <w:pPr>
        <w:pStyle w:val="Default"/>
        <w:rPr>
          <w:b/>
          <w:bCs/>
          <w:color w:val="auto"/>
          <w:sz w:val="20"/>
          <w:szCs w:val="20"/>
        </w:rPr>
      </w:pPr>
      <w:r w:rsidRPr="00A2107A">
        <w:rPr>
          <w:b/>
          <w:bCs/>
          <w:color w:val="auto"/>
          <w:sz w:val="20"/>
          <w:szCs w:val="20"/>
        </w:rPr>
        <w:t>Education</w:t>
      </w:r>
    </w:p>
    <w:p w:rsidR="00A2107A" w:rsidRDefault="00A2107A" w:rsidP="003F7167">
      <w:pPr>
        <w:pStyle w:val="Default"/>
        <w:rPr>
          <w:color w:val="auto"/>
          <w:sz w:val="18"/>
          <w:szCs w:val="18"/>
        </w:rPr>
      </w:pPr>
    </w:p>
    <w:p w:rsidR="00A2107A" w:rsidRDefault="00A2107A" w:rsidP="003F7167">
      <w:pPr>
        <w:pStyle w:val="Default"/>
        <w:rPr>
          <w:color w:val="auto"/>
          <w:sz w:val="18"/>
          <w:szCs w:val="18"/>
        </w:rPr>
      </w:pPr>
      <w:r w:rsidRPr="00C04506">
        <w:rPr>
          <w:b/>
          <w:color w:val="0070C0"/>
          <w:sz w:val="18"/>
          <w:szCs w:val="18"/>
        </w:rPr>
        <w:t>BA</w:t>
      </w:r>
      <w:r>
        <w:rPr>
          <w:color w:val="auto"/>
          <w:sz w:val="18"/>
          <w:szCs w:val="18"/>
        </w:rPr>
        <w:t xml:space="preserve"> –dual major, Chemistry and Japanese</w:t>
      </w:r>
      <w:r w:rsidR="00D1168E">
        <w:rPr>
          <w:color w:val="auto"/>
          <w:sz w:val="18"/>
          <w:szCs w:val="18"/>
        </w:rPr>
        <w:t xml:space="preserve"> (</w:t>
      </w:r>
      <w:proofErr w:type="spellStart"/>
      <w:r w:rsidR="00D1168E">
        <w:rPr>
          <w:color w:val="auto"/>
          <w:sz w:val="18"/>
          <w:szCs w:val="18"/>
        </w:rPr>
        <w:t>Univ</w:t>
      </w:r>
      <w:proofErr w:type="spellEnd"/>
      <w:r w:rsidR="00D1168E">
        <w:rPr>
          <w:color w:val="auto"/>
          <w:sz w:val="18"/>
          <w:szCs w:val="18"/>
        </w:rPr>
        <w:t xml:space="preserve"> of AZ)</w:t>
      </w:r>
    </w:p>
    <w:p w:rsidR="00A2107A" w:rsidRDefault="00A2107A" w:rsidP="003F7167">
      <w:pPr>
        <w:pStyle w:val="Default"/>
        <w:rPr>
          <w:color w:val="auto"/>
          <w:sz w:val="18"/>
          <w:szCs w:val="18"/>
        </w:rPr>
      </w:pPr>
      <w:r w:rsidRPr="00C04506">
        <w:rPr>
          <w:b/>
          <w:color w:val="0070C0"/>
          <w:sz w:val="18"/>
          <w:szCs w:val="18"/>
        </w:rPr>
        <w:t>MBA</w:t>
      </w:r>
      <w:r>
        <w:rPr>
          <w:color w:val="auto"/>
          <w:sz w:val="18"/>
          <w:szCs w:val="18"/>
        </w:rPr>
        <w:t xml:space="preserve"> – dual major, marketing and MIS</w:t>
      </w:r>
      <w:r w:rsidR="00D1168E">
        <w:rPr>
          <w:color w:val="auto"/>
          <w:sz w:val="18"/>
          <w:szCs w:val="18"/>
        </w:rPr>
        <w:t xml:space="preserve"> (Cal State </w:t>
      </w:r>
      <w:proofErr w:type="spellStart"/>
      <w:r w:rsidR="00D1168E">
        <w:rPr>
          <w:color w:val="auto"/>
          <w:sz w:val="18"/>
          <w:szCs w:val="18"/>
        </w:rPr>
        <w:t>Univ</w:t>
      </w:r>
      <w:proofErr w:type="spellEnd"/>
      <w:r w:rsidR="00D1168E">
        <w:rPr>
          <w:color w:val="auto"/>
          <w:sz w:val="18"/>
          <w:szCs w:val="18"/>
        </w:rPr>
        <w:t>)</w:t>
      </w:r>
    </w:p>
    <w:p w:rsidR="008F003A" w:rsidRDefault="008F003A" w:rsidP="003F7167">
      <w:pPr>
        <w:pStyle w:val="Default"/>
        <w:rPr>
          <w:color w:val="auto"/>
          <w:sz w:val="18"/>
          <w:szCs w:val="18"/>
        </w:rPr>
      </w:pPr>
      <w:r w:rsidRPr="008F003A">
        <w:rPr>
          <w:b/>
          <w:color w:val="0070C0"/>
          <w:sz w:val="18"/>
          <w:szCs w:val="18"/>
        </w:rPr>
        <w:t>PhD</w:t>
      </w:r>
      <w:r>
        <w:rPr>
          <w:color w:val="auto"/>
          <w:sz w:val="18"/>
          <w:szCs w:val="18"/>
        </w:rPr>
        <w:t xml:space="preserve"> – </w:t>
      </w:r>
      <w:r w:rsidR="00504864">
        <w:rPr>
          <w:color w:val="auto"/>
          <w:sz w:val="18"/>
          <w:szCs w:val="18"/>
        </w:rPr>
        <w:t>Predictive Analytics</w:t>
      </w:r>
      <w:r>
        <w:rPr>
          <w:color w:val="auto"/>
          <w:sz w:val="18"/>
          <w:szCs w:val="18"/>
        </w:rPr>
        <w:t xml:space="preserve"> (Claremont)</w:t>
      </w:r>
    </w:p>
    <w:p w:rsidR="00D1168E" w:rsidRDefault="00D1168E" w:rsidP="003F7167">
      <w:pPr>
        <w:pStyle w:val="Default"/>
        <w:rPr>
          <w:color w:val="auto"/>
          <w:sz w:val="18"/>
          <w:szCs w:val="18"/>
        </w:rPr>
      </w:pPr>
    </w:p>
    <w:p w:rsidR="00D1168E" w:rsidRDefault="00D1168E" w:rsidP="003F7167">
      <w:pPr>
        <w:pStyle w:val="Default"/>
        <w:rPr>
          <w:color w:val="auto"/>
          <w:sz w:val="18"/>
          <w:szCs w:val="18"/>
        </w:rPr>
      </w:pPr>
    </w:p>
    <w:p w:rsidR="00D1168E" w:rsidRPr="00D1168E" w:rsidRDefault="00D1168E" w:rsidP="003F7167">
      <w:pPr>
        <w:pStyle w:val="Default"/>
        <w:rPr>
          <w:b/>
          <w:bCs/>
          <w:color w:val="auto"/>
          <w:sz w:val="20"/>
          <w:szCs w:val="20"/>
        </w:rPr>
      </w:pPr>
      <w:r w:rsidRPr="00D1168E">
        <w:rPr>
          <w:b/>
          <w:bCs/>
          <w:color w:val="auto"/>
          <w:sz w:val="20"/>
          <w:szCs w:val="20"/>
        </w:rPr>
        <w:t>Volunteer</w:t>
      </w:r>
    </w:p>
    <w:p w:rsidR="00D1168E" w:rsidRDefault="00D1168E" w:rsidP="003F7167">
      <w:pPr>
        <w:pStyle w:val="Default"/>
        <w:rPr>
          <w:color w:val="auto"/>
          <w:sz w:val="18"/>
          <w:szCs w:val="18"/>
        </w:rPr>
      </w:pPr>
    </w:p>
    <w:p w:rsidR="003F7167" w:rsidRDefault="00D1168E" w:rsidP="00D1168E">
      <w:pPr>
        <w:pStyle w:val="Default"/>
        <w:rPr>
          <w:color w:val="auto"/>
          <w:sz w:val="18"/>
          <w:szCs w:val="18"/>
        </w:rPr>
      </w:pPr>
      <w:r w:rsidRPr="00D1168E">
        <w:rPr>
          <w:color w:val="auto"/>
          <w:sz w:val="18"/>
          <w:szCs w:val="18"/>
        </w:rPr>
        <w:t>Member of the Advisory Board, Seattle City University, Computer Science Program</w:t>
      </w:r>
    </w:p>
    <w:p w:rsidR="000D64DD" w:rsidRDefault="000D64DD" w:rsidP="00D1168E">
      <w:pPr>
        <w:pStyle w:val="Default"/>
        <w:rPr>
          <w:color w:val="auto"/>
          <w:sz w:val="18"/>
          <w:szCs w:val="18"/>
        </w:rPr>
      </w:pPr>
    </w:p>
    <w:p w:rsidR="000D64DD" w:rsidRDefault="000D64DD" w:rsidP="00D1168E">
      <w:pPr>
        <w:pStyle w:val="Default"/>
        <w:rPr>
          <w:color w:val="auto"/>
          <w:sz w:val="18"/>
          <w:szCs w:val="18"/>
        </w:rPr>
      </w:pPr>
    </w:p>
    <w:p w:rsidR="000D64DD" w:rsidRPr="000D64DD" w:rsidRDefault="000D64DD" w:rsidP="00D1168E">
      <w:pPr>
        <w:pStyle w:val="Default"/>
        <w:rPr>
          <w:b/>
          <w:color w:val="auto"/>
          <w:sz w:val="18"/>
          <w:szCs w:val="18"/>
        </w:rPr>
      </w:pPr>
      <w:r w:rsidRPr="000D64DD">
        <w:rPr>
          <w:b/>
          <w:color w:val="auto"/>
          <w:sz w:val="18"/>
          <w:szCs w:val="18"/>
        </w:rPr>
        <w:t>Foreign Language</w:t>
      </w:r>
    </w:p>
    <w:p w:rsidR="000D64DD" w:rsidRDefault="000D64DD" w:rsidP="00D1168E">
      <w:pPr>
        <w:pStyle w:val="Default"/>
        <w:rPr>
          <w:color w:val="auto"/>
          <w:sz w:val="18"/>
          <w:szCs w:val="18"/>
        </w:rPr>
      </w:pPr>
    </w:p>
    <w:p w:rsidR="000D64DD" w:rsidRDefault="000D64DD" w:rsidP="00D1168E">
      <w:pPr>
        <w:pStyle w:val="Default"/>
        <w:rPr>
          <w:color w:val="auto"/>
          <w:sz w:val="18"/>
          <w:szCs w:val="18"/>
        </w:rPr>
      </w:pPr>
      <w:r>
        <w:rPr>
          <w:color w:val="auto"/>
          <w:sz w:val="18"/>
          <w:szCs w:val="18"/>
        </w:rPr>
        <w:t>Japanese (JLPT N2)</w:t>
      </w:r>
      <w:bookmarkStart w:id="0" w:name="_GoBack"/>
      <w:bookmarkEnd w:id="0"/>
    </w:p>
    <w:sectPr w:rsidR="000D64D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1F6C" w:rsidRDefault="00B01F6C" w:rsidP="00403837">
      <w:pPr>
        <w:spacing w:after="0" w:line="240" w:lineRule="auto"/>
      </w:pPr>
      <w:r>
        <w:separator/>
      </w:r>
    </w:p>
  </w:endnote>
  <w:endnote w:type="continuationSeparator" w:id="0">
    <w:p w:rsidR="00B01F6C" w:rsidRDefault="00B01F6C" w:rsidP="004038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3837" w:rsidRDefault="00403837">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Elledge</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212AF3" w:rsidRPr="00212AF3">
      <w:rPr>
        <w:rFonts w:asciiTheme="majorHAnsi" w:eastAsiaTheme="majorEastAsia" w:hAnsiTheme="majorHAnsi" w:cstheme="majorBidi"/>
        <w:noProof/>
      </w:rPr>
      <w:t>4</w:t>
    </w:r>
    <w:r>
      <w:rPr>
        <w:rFonts w:asciiTheme="majorHAnsi" w:eastAsiaTheme="majorEastAsia" w:hAnsiTheme="majorHAnsi" w:cstheme="majorBidi"/>
        <w:noProof/>
      </w:rPr>
      <w:fldChar w:fldCharType="end"/>
    </w:r>
  </w:p>
  <w:p w:rsidR="00403837" w:rsidRDefault="0040383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1F6C" w:rsidRDefault="00B01F6C" w:rsidP="00403837">
      <w:pPr>
        <w:spacing w:after="0" w:line="240" w:lineRule="auto"/>
      </w:pPr>
      <w:r>
        <w:separator/>
      </w:r>
    </w:p>
  </w:footnote>
  <w:footnote w:type="continuationSeparator" w:id="0">
    <w:p w:rsidR="00B01F6C" w:rsidRDefault="00B01F6C" w:rsidP="004038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4689E"/>
    <w:multiLevelType w:val="hybridMultilevel"/>
    <w:tmpl w:val="56521D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6B19D0"/>
    <w:multiLevelType w:val="hybridMultilevel"/>
    <w:tmpl w:val="09542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8A3446"/>
    <w:multiLevelType w:val="hybridMultilevel"/>
    <w:tmpl w:val="5F269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E096916"/>
    <w:multiLevelType w:val="hybridMultilevel"/>
    <w:tmpl w:val="0DF842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3AD6B53"/>
    <w:multiLevelType w:val="hybridMultilevel"/>
    <w:tmpl w:val="50901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CF90251"/>
    <w:multiLevelType w:val="hybridMultilevel"/>
    <w:tmpl w:val="EB7C9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4BD216A"/>
    <w:multiLevelType w:val="hybridMultilevel"/>
    <w:tmpl w:val="ED928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7433B33"/>
    <w:multiLevelType w:val="hybridMultilevel"/>
    <w:tmpl w:val="87AC3F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75EF1EF3"/>
    <w:multiLevelType w:val="hybridMultilevel"/>
    <w:tmpl w:val="9890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8"/>
  </w:num>
  <w:num w:numId="4">
    <w:abstractNumId w:val="3"/>
  </w:num>
  <w:num w:numId="5">
    <w:abstractNumId w:val="5"/>
  </w:num>
  <w:num w:numId="6">
    <w:abstractNumId w:val="1"/>
  </w:num>
  <w:num w:numId="7">
    <w:abstractNumId w:val="6"/>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7167"/>
    <w:rsid w:val="00003F03"/>
    <w:rsid w:val="00015422"/>
    <w:rsid w:val="0004017A"/>
    <w:rsid w:val="00041003"/>
    <w:rsid w:val="00042442"/>
    <w:rsid w:val="0004770B"/>
    <w:rsid w:val="00057E7E"/>
    <w:rsid w:val="000613F8"/>
    <w:rsid w:val="000717B0"/>
    <w:rsid w:val="00081408"/>
    <w:rsid w:val="00094820"/>
    <w:rsid w:val="00094F69"/>
    <w:rsid w:val="00095221"/>
    <w:rsid w:val="00097912"/>
    <w:rsid w:val="000A1D22"/>
    <w:rsid w:val="000A3016"/>
    <w:rsid w:val="000A6B26"/>
    <w:rsid w:val="000C13C0"/>
    <w:rsid w:val="000C22A5"/>
    <w:rsid w:val="000D5A19"/>
    <w:rsid w:val="000D5CAE"/>
    <w:rsid w:val="000D64DD"/>
    <w:rsid w:val="000E420D"/>
    <w:rsid w:val="000F1BEF"/>
    <w:rsid w:val="0010213E"/>
    <w:rsid w:val="00114D4C"/>
    <w:rsid w:val="00115D29"/>
    <w:rsid w:val="00131A68"/>
    <w:rsid w:val="001338FE"/>
    <w:rsid w:val="001414DE"/>
    <w:rsid w:val="00152655"/>
    <w:rsid w:val="00156071"/>
    <w:rsid w:val="00162A56"/>
    <w:rsid w:val="00164BCD"/>
    <w:rsid w:val="00172B9E"/>
    <w:rsid w:val="001755DB"/>
    <w:rsid w:val="00180788"/>
    <w:rsid w:val="00180FB5"/>
    <w:rsid w:val="001819EE"/>
    <w:rsid w:val="001860E5"/>
    <w:rsid w:val="001879BD"/>
    <w:rsid w:val="00191A69"/>
    <w:rsid w:val="001A438F"/>
    <w:rsid w:val="001D6044"/>
    <w:rsid w:val="001E66F8"/>
    <w:rsid w:val="001F5071"/>
    <w:rsid w:val="00203439"/>
    <w:rsid w:val="0020758E"/>
    <w:rsid w:val="00210A73"/>
    <w:rsid w:val="00212AF3"/>
    <w:rsid w:val="00213D57"/>
    <w:rsid w:val="00216A1F"/>
    <w:rsid w:val="00217F29"/>
    <w:rsid w:val="00221014"/>
    <w:rsid w:val="00222147"/>
    <w:rsid w:val="00223DA2"/>
    <w:rsid w:val="0022499A"/>
    <w:rsid w:val="00230306"/>
    <w:rsid w:val="00232ED5"/>
    <w:rsid w:val="002377E4"/>
    <w:rsid w:val="00237D28"/>
    <w:rsid w:val="00243B55"/>
    <w:rsid w:val="0024403C"/>
    <w:rsid w:val="00262837"/>
    <w:rsid w:val="002672B7"/>
    <w:rsid w:val="00276E63"/>
    <w:rsid w:val="002850CE"/>
    <w:rsid w:val="002A3AD3"/>
    <w:rsid w:val="002A5895"/>
    <w:rsid w:val="002A5E3B"/>
    <w:rsid w:val="002B0683"/>
    <w:rsid w:val="002B3ACB"/>
    <w:rsid w:val="002C4D8D"/>
    <w:rsid w:val="002D365C"/>
    <w:rsid w:val="002D4982"/>
    <w:rsid w:val="002E7411"/>
    <w:rsid w:val="002F2BAD"/>
    <w:rsid w:val="003022E1"/>
    <w:rsid w:val="00302F05"/>
    <w:rsid w:val="00304914"/>
    <w:rsid w:val="0030663A"/>
    <w:rsid w:val="003154AE"/>
    <w:rsid w:val="00324D05"/>
    <w:rsid w:val="00336F01"/>
    <w:rsid w:val="00336F18"/>
    <w:rsid w:val="00341916"/>
    <w:rsid w:val="00342EE4"/>
    <w:rsid w:val="003463C9"/>
    <w:rsid w:val="00386FA8"/>
    <w:rsid w:val="00387DB3"/>
    <w:rsid w:val="00393F0F"/>
    <w:rsid w:val="0039745C"/>
    <w:rsid w:val="003A26CB"/>
    <w:rsid w:val="003A6237"/>
    <w:rsid w:val="003A66DF"/>
    <w:rsid w:val="003B0722"/>
    <w:rsid w:val="003B1FC3"/>
    <w:rsid w:val="003B596A"/>
    <w:rsid w:val="003C4D68"/>
    <w:rsid w:val="003D1006"/>
    <w:rsid w:val="003D1787"/>
    <w:rsid w:val="003E14CA"/>
    <w:rsid w:val="003E4245"/>
    <w:rsid w:val="003E6076"/>
    <w:rsid w:val="003E61A8"/>
    <w:rsid w:val="003F28C0"/>
    <w:rsid w:val="003F3DD6"/>
    <w:rsid w:val="003F6BD9"/>
    <w:rsid w:val="003F7167"/>
    <w:rsid w:val="004002B2"/>
    <w:rsid w:val="00403837"/>
    <w:rsid w:val="0040571B"/>
    <w:rsid w:val="00405FEF"/>
    <w:rsid w:val="00412606"/>
    <w:rsid w:val="00421849"/>
    <w:rsid w:val="00430736"/>
    <w:rsid w:val="004329F5"/>
    <w:rsid w:val="00433096"/>
    <w:rsid w:val="00433503"/>
    <w:rsid w:val="00436CBE"/>
    <w:rsid w:val="004437B1"/>
    <w:rsid w:val="004445F3"/>
    <w:rsid w:val="0045453C"/>
    <w:rsid w:val="00482162"/>
    <w:rsid w:val="004821BA"/>
    <w:rsid w:val="00486115"/>
    <w:rsid w:val="00494240"/>
    <w:rsid w:val="004A21FD"/>
    <w:rsid w:val="004A4A51"/>
    <w:rsid w:val="004B7CEC"/>
    <w:rsid w:val="004C10EF"/>
    <w:rsid w:val="004C140B"/>
    <w:rsid w:val="004C732F"/>
    <w:rsid w:val="004E7A4E"/>
    <w:rsid w:val="004F0918"/>
    <w:rsid w:val="004F3C04"/>
    <w:rsid w:val="004F4B1A"/>
    <w:rsid w:val="00504864"/>
    <w:rsid w:val="00511CDC"/>
    <w:rsid w:val="00517A63"/>
    <w:rsid w:val="00521272"/>
    <w:rsid w:val="00526B1C"/>
    <w:rsid w:val="005304F7"/>
    <w:rsid w:val="00560FA7"/>
    <w:rsid w:val="005700E4"/>
    <w:rsid w:val="005740D8"/>
    <w:rsid w:val="00575EFB"/>
    <w:rsid w:val="0059067C"/>
    <w:rsid w:val="005A642F"/>
    <w:rsid w:val="005B1FD6"/>
    <w:rsid w:val="005B59CD"/>
    <w:rsid w:val="005D124E"/>
    <w:rsid w:val="005D4B42"/>
    <w:rsid w:val="005E2944"/>
    <w:rsid w:val="005E298D"/>
    <w:rsid w:val="005F2316"/>
    <w:rsid w:val="005F273E"/>
    <w:rsid w:val="00600DC7"/>
    <w:rsid w:val="0060295A"/>
    <w:rsid w:val="006168E0"/>
    <w:rsid w:val="00633610"/>
    <w:rsid w:val="00647BCD"/>
    <w:rsid w:val="00650C09"/>
    <w:rsid w:val="006512AD"/>
    <w:rsid w:val="00653B51"/>
    <w:rsid w:val="00661B84"/>
    <w:rsid w:val="00677B3B"/>
    <w:rsid w:val="006A075B"/>
    <w:rsid w:val="006C1B12"/>
    <w:rsid w:val="006C229A"/>
    <w:rsid w:val="006C4934"/>
    <w:rsid w:val="006C732D"/>
    <w:rsid w:val="006D5F08"/>
    <w:rsid w:val="006F62E7"/>
    <w:rsid w:val="00707DAA"/>
    <w:rsid w:val="00711E8D"/>
    <w:rsid w:val="007128C2"/>
    <w:rsid w:val="00713A52"/>
    <w:rsid w:val="00716720"/>
    <w:rsid w:val="007207BA"/>
    <w:rsid w:val="00721389"/>
    <w:rsid w:val="007275A2"/>
    <w:rsid w:val="00734CCD"/>
    <w:rsid w:val="007422BC"/>
    <w:rsid w:val="00743EC2"/>
    <w:rsid w:val="00746D0A"/>
    <w:rsid w:val="0075055B"/>
    <w:rsid w:val="00750E36"/>
    <w:rsid w:val="00755BA0"/>
    <w:rsid w:val="00760C6C"/>
    <w:rsid w:val="00762576"/>
    <w:rsid w:val="0076357F"/>
    <w:rsid w:val="00767489"/>
    <w:rsid w:val="00781419"/>
    <w:rsid w:val="00787462"/>
    <w:rsid w:val="00795536"/>
    <w:rsid w:val="00795AA0"/>
    <w:rsid w:val="007A18D8"/>
    <w:rsid w:val="007A7098"/>
    <w:rsid w:val="007B1B3C"/>
    <w:rsid w:val="007B4EFB"/>
    <w:rsid w:val="007C661B"/>
    <w:rsid w:val="007D0CDF"/>
    <w:rsid w:val="007E314D"/>
    <w:rsid w:val="007E450A"/>
    <w:rsid w:val="00801CF7"/>
    <w:rsid w:val="00804249"/>
    <w:rsid w:val="00807203"/>
    <w:rsid w:val="00813EED"/>
    <w:rsid w:val="00815859"/>
    <w:rsid w:val="008226E9"/>
    <w:rsid w:val="00832468"/>
    <w:rsid w:val="0084612D"/>
    <w:rsid w:val="00851ACB"/>
    <w:rsid w:val="00852F1F"/>
    <w:rsid w:val="0088571D"/>
    <w:rsid w:val="008934C1"/>
    <w:rsid w:val="00896B36"/>
    <w:rsid w:val="008A634B"/>
    <w:rsid w:val="008B0365"/>
    <w:rsid w:val="008B4F74"/>
    <w:rsid w:val="008B5A8C"/>
    <w:rsid w:val="008C20CD"/>
    <w:rsid w:val="008C31DE"/>
    <w:rsid w:val="008D4BB6"/>
    <w:rsid w:val="008E0F51"/>
    <w:rsid w:val="008E4821"/>
    <w:rsid w:val="008F003A"/>
    <w:rsid w:val="00901FD3"/>
    <w:rsid w:val="00921568"/>
    <w:rsid w:val="009227D0"/>
    <w:rsid w:val="009555F4"/>
    <w:rsid w:val="009608DE"/>
    <w:rsid w:val="00965683"/>
    <w:rsid w:val="009752EB"/>
    <w:rsid w:val="00976B11"/>
    <w:rsid w:val="00992CDF"/>
    <w:rsid w:val="009A7843"/>
    <w:rsid w:val="009B1134"/>
    <w:rsid w:val="009C2143"/>
    <w:rsid w:val="009C34F6"/>
    <w:rsid w:val="009D0255"/>
    <w:rsid w:val="009D6F15"/>
    <w:rsid w:val="009E00A4"/>
    <w:rsid w:val="009F05B7"/>
    <w:rsid w:val="009F523D"/>
    <w:rsid w:val="00A004BA"/>
    <w:rsid w:val="00A0472A"/>
    <w:rsid w:val="00A2107A"/>
    <w:rsid w:val="00A309D0"/>
    <w:rsid w:val="00A35942"/>
    <w:rsid w:val="00A51064"/>
    <w:rsid w:val="00A63F51"/>
    <w:rsid w:val="00A70553"/>
    <w:rsid w:val="00A9532E"/>
    <w:rsid w:val="00A95B69"/>
    <w:rsid w:val="00A97625"/>
    <w:rsid w:val="00AA2FE1"/>
    <w:rsid w:val="00AA4F0E"/>
    <w:rsid w:val="00AB3350"/>
    <w:rsid w:val="00AB37A9"/>
    <w:rsid w:val="00AB533F"/>
    <w:rsid w:val="00AC2617"/>
    <w:rsid w:val="00AD0C4D"/>
    <w:rsid w:val="00AD1033"/>
    <w:rsid w:val="00AD2063"/>
    <w:rsid w:val="00AD53AB"/>
    <w:rsid w:val="00AD5504"/>
    <w:rsid w:val="00AE4843"/>
    <w:rsid w:val="00B01F6C"/>
    <w:rsid w:val="00B169A0"/>
    <w:rsid w:val="00B31A36"/>
    <w:rsid w:val="00B37378"/>
    <w:rsid w:val="00B375C7"/>
    <w:rsid w:val="00B37B35"/>
    <w:rsid w:val="00B42857"/>
    <w:rsid w:val="00B46084"/>
    <w:rsid w:val="00B463CD"/>
    <w:rsid w:val="00B534F4"/>
    <w:rsid w:val="00B60240"/>
    <w:rsid w:val="00B6031B"/>
    <w:rsid w:val="00B96CC4"/>
    <w:rsid w:val="00BB1915"/>
    <w:rsid w:val="00BC523A"/>
    <w:rsid w:val="00BD2296"/>
    <w:rsid w:val="00BD2485"/>
    <w:rsid w:val="00BD3A87"/>
    <w:rsid w:val="00BD540B"/>
    <w:rsid w:val="00BD54B2"/>
    <w:rsid w:val="00BF214F"/>
    <w:rsid w:val="00C011A4"/>
    <w:rsid w:val="00C03667"/>
    <w:rsid w:val="00C04506"/>
    <w:rsid w:val="00C05388"/>
    <w:rsid w:val="00C05CFE"/>
    <w:rsid w:val="00C07D01"/>
    <w:rsid w:val="00C10501"/>
    <w:rsid w:val="00C24FAC"/>
    <w:rsid w:val="00C25E79"/>
    <w:rsid w:val="00C5382E"/>
    <w:rsid w:val="00C5582A"/>
    <w:rsid w:val="00C65957"/>
    <w:rsid w:val="00C663D6"/>
    <w:rsid w:val="00C776FF"/>
    <w:rsid w:val="00C8252A"/>
    <w:rsid w:val="00C91988"/>
    <w:rsid w:val="00CA7191"/>
    <w:rsid w:val="00CB4A19"/>
    <w:rsid w:val="00CC2CF2"/>
    <w:rsid w:val="00CC5F32"/>
    <w:rsid w:val="00CD1371"/>
    <w:rsid w:val="00CE03D5"/>
    <w:rsid w:val="00CE3A56"/>
    <w:rsid w:val="00CE3B6B"/>
    <w:rsid w:val="00CF1F22"/>
    <w:rsid w:val="00CF4481"/>
    <w:rsid w:val="00CF5578"/>
    <w:rsid w:val="00D03D65"/>
    <w:rsid w:val="00D1168E"/>
    <w:rsid w:val="00D17700"/>
    <w:rsid w:val="00D22F89"/>
    <w:rsid w:val="00D26DD7"/>
    <w:rsid w:val="00D44B6B"/>
    <w:rsid w:val="00D50B57"/>
    <w:rsid w:val="00D55E20"/>
    <w:rsid w:val="00D5765B"/>
    <w:rsid w:val="00D62EB7"/>
    <w:rsid w:val="00D6796B"/>
    <w:rsid w:val="00D706C2"/>
    <w:rsid w:val="00D91E48"/>
    <w:rsid w:val="00D93951"/>
    <w:rsid w:val="00DA105D"/>
    <w:rsid w:val="00DA5E27"/>
    <w:rsid w:val="00DC2E68"/>
    <w:rsid w:val="00DC582B"/>
    <w:rsid w:val="00DC7EB4"/>
    <w:rsid w:val="00DD6303"/>
    <w:rsid w:val="00DE37F0"/>
    <w:rsid w:val="00DE4DF2"/>
    <w:rsid w:val="00DE57C8"/>
    <w:rsid w:val="00DF062F"/>
    <w:rsid w:val="00E0011F"/>
    <w:rsid w:val="00E1379A"/>
    <w:rsid w:val="00E2581B"/>
    <w:rsid w:val="00E36EE2"/>
    <w:rsid w:val="00E36FB2"/>
    <w:rsid w:val="00E50087"/>
    <w:rsid w:val="00E5436D"/>
    <w:rsid w:val="00E604CB"/>
    <w:rsid w:val="00E604DF"/>
    <w:rsid w:val="00E674A9"/>
    <w:rsid w:val="00E71EF9"/>
    <w:rsid w:val="00E74136"/>
    <w:rsid w:val="00E83033"/>
    <w:rsid w:val="00E8675C"/>
    <w:rsid w:val="00E928BA"/>
    <w:rsid w:val="00EA22EE"/>
    <w:rsid w:val="00EA2515"/>
    <w:rsid w:val="00EA4962"/>
    <w:rsid w:val="00EB7DAF"/>
    <w:rsid w:val="00EB7E1B"/>
    <w:rsid w:val="00EC1B54"/>
    <w:rsid w:val="00EC78B2"/>
    <w:rsid w:val="00ED683E"/>
    <w:rsid w:val="00EF231F"/>
    <w:rsid w:val="00EF62BA"/>
    <w:rsid w:val="00EF7ACB"/>
    <w:rsid w:val="00F27C77"/>
    <w:rsid w:val="00F43C33"/>
    <w:rsid w:val="00F46CA6"/>
    <w:rsid w:val="00F52C71"/>
    <w:rsid w:val="00F56D1C"/>
    <w:rsid w:val="00F65D70"/>
    <w:rsid w:val="00F67F82"/>
    <w:rsid w:val="00F75DEE"/>
    <w:rsid w:val="00F77ACC"/>
    <w:rsid w:val="00F953D2"/>
    <w:rsid w:val="00FB07BA"/>
    <w:rsid w:val="00FB17B0"/>
    <w:rsid w:val="00FB234C"/>
    <w:rsid w:val="00FC42BC"/>
    <w:rsid w:val="00FC4E51"/>
    <w:rsid w:val="00FD2043"/>
    <w:rsid w:val="00FE76C0"/>
    <w:rsid w:val="00FE781A"/>
    <w:rsid w:val="00FF324B"/>
    <w:rsid w:val="00FF48A0"/>
    <w:rsid w:val="00FF7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F7167"/>
    <w:pPr>
      <w:autoSpaceDE w:val="0"/>
      <w:autoSpaceDN w:val="0"/>
      <w:adjustRightInd w:val="0"/>
      <w:spacing w:after="0" w:line="240" w:lineRule="auto"/>
    </w:pPr>
    <w:rPr>
      <w:rFonts w:ascii="Century Gothic" w:hAnsi="Century Gothic" w:cs="Century Gothic"/>
      <w:color w:val="000000"/>
      <w:sz w:val="24"/>
      <w:szCs w:val="24"/>
    </w:rPr>
  </w:style>
  <w:style w:type="table" w:styleId="TableGrid">
    <w:name w:val="Table Grid"/>
    <w:basedOn w:val="TableNormal"/>
    <w:uiPriority w:val="59"/>
    <w:rsid w:val="008C2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38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3837"/>
  </w:style>
  <w:style w:type="paragraph" w:styleId="Footer">
    <w:name w:val="footer"/>
    <w:basedOn w:val="Normal"/>
    <w:link w:val="FooterChar"/>
    <w:uiPriority w:val="99"/>
    <w:unhideWhenUsed/>
    <w:rsid w:val="004038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3837"/>
  </w:style>
  <w:style w:type="paragraph" w:styleId="BalloonText">
    <w:name w:val="Balloon Text"/>
    <w:basedOn w:val="Normal"/>
    <w:link w:val="BalloonTextChar"/>
    <w:uiPriority w:val="99"/>
    <w:semiHidden/>
    <w:unhideWhenUsed/>
    <w:rsid w:val="004038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3837"/>
    <w:rPr>
      <w:rFonts w:ascii="Tahoma" w:hAnsi="Tahoma" w:cs="Tahoma"/>
      <w:sz w:val="16"/>
      <w:szCs w:val="16"/>
    </w:rPr>
  </w:style>
  <w:style w:type="paragraph" w:styleId="ListParagraph">
    <w:name w:val="List Paragraph"/>
    <w:basedOn w:val="Normal"/>
    <w:uiPriority w:val="34"/>
    <w:qFormat/>
    <w:rsid w:val="0018078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F7167"/>
    <w:pPr>
      <w:autoSpaceDE w:val="0"/>
      <w:autoSpaceDN w:val="0"/>
      <w:adjustRightInd w:val="0"/>
      <w:spacing w:after="0" w:line="240" w:lineRule="auto"/>
    </w:pPr>
    <w:rPr>
      <w:rFonts w:ascii="Century Gothic" w:hAnsi="Century Gothic" w:cs="Century Gothic"/>
      <w:color w:val="000000"/>
      <w:sz w:val="24"/>
      <w:szCs w:val="24"/>
    </w:rPr>
  </w:style>
  <w:style w:type="table" w:styleId="TableGrid">
    <w:name w:val="Table Grid"/>
    <w:basedOn w:val="TableNormal"/>
    <w:uiPriority w:val="59"/>
    <w:rsid w:val="008C2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38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3837"/>
  </w:style>
  <w:style w:type="paragraph" w:styleId="Footer">
    <w:name w:val="footer"/>
    <w:basedOn w:val="Normal"/>
    <w:link w:val="FooterChar"/>
    <w:uiPriority w:val="99"/>
    <w:unhideWhenUsed/>
    <w:rsid w:val="004038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3837"/>
  </w:style>
  <w:style w:type="paragraph" w:styleId="BalloonText">
    <w:name w:val="Balloon Text"/>
    <w:basedOn w:val="Normal"/>
    <w:link w:val="BalloonTextChar"/>
    <w:uiPriority w:val="99"/>
    <w:semiHidden/>
    <w:unhideWhenUsed/>
    <w:rsid w:val="004038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3837"/>
    <w:rPr>
      <w:rFonts w:ascii="Tahoma" w:hAnsi="Tahoma" w:cs="Tahoma"/>
      <w:sz w:val="16"/>
      <w:szCs w:val="16"/>
    </w:rPr>
  </w:style>
  <w:style w:type="paragraph" w:styleId="ListParagraph">
    <w:name w:val="List Paragraph"/>
    <w:basedOn w:val="Normal"/>
    <w:uiPriority w:val="34"/>
    <w:qFormat/>
    <w:rsid w:val="001807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4</Pages>
  <Words>1317</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Elledge</dc:creator>
  <cp:lastModifiedBy>Elledge</cp:lastModifiedBy>
  <cp:revision>29</cp:revision>
  <dcterms:created xsi:type="dcterms:W3CDTF">2017-11-07T00:49:00Z</dcterms:created>
  <dcterms:modified xsi:type="dcterms:W3CDTF">2019-05-09T23:54:00Z</dcterms:modified>
</cp:coreProperties>
</file>