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A245FE" w14:textId="1F859C52" w:rsidR="0033713C" w:rsidRPr="00E410AE" w:rsidRDefault="006B3813">
      <w:pPr>
        <w:jc w:val="center"/>
        <w:rPr>
          <w:rFonts w:ascii="Book Antiqua" w:hAnsi="Book Antiqua" w:cs="Book Antiqua"/>
          <w:b/>
        </w:rPr>
      </w:pPr>
      <w:r w:rsidRPr="00E410AE">
        <w:rPr>
          <w:rFonts w:ascii="Book Antiqua" w:hAnsi="Book Antiqua" w:cs="Book Antiqua"/>
          <w:b/>
        </w:rPr>
        <w:t>Musheer</w:t>
      </w:r>
      <w:r w:rsidR="006974B9">
        <w:rPr>
          <w:rFonts w:ascii="Book Antiqua" w:hAnsi="Book Antiqua" w:cs="Book Antiqua"/>
          <w:b/>
        </w:rPr>
        <w:t>uddin Mohammad</w:t>
      </w:r>
    </w:p>
    <w:p w14:paraId="796408D2" w14:textId="5DEA8AA5" w:rsidR="0033713C" w:rsidRPr="00E410AE" w:rsidRDefault="006B3813">
      <w:pPr>
        <w:jc w:val="center"/>
        <w:rPr>
          <w:rFonts w:ascii="Book Antiqua" w:hAnsi="Book Antiqua" w:cs="Book Antiqua"/>
        </w:rPr>
      </w:pPr>
      <w:r w:rsidRPr="00E410AE">
        <w:rPr>
          <w:rFonts w:ascii="Book Antiqua" w:hAnsi="Book Antiqua" w:cs="Book Antiqua"/>
          <w:b/>
        </w:rPr>
        <w:t xml:space="preserve">SAP </w:t>
      </w:r>
      <w:r w:rsidR="0012484F" w:rsidRPr="00E410AE">
        <w:rPr>
          <w:rFonts w:ascii="Book Antiqua" w:hAnsi="Book Antiqua" w:cs="Book Antiqua"/>
          <w:b/>
        </w:rPr>
        <w:t>EWM</w:t>
      </w:r>
      <w:r w:rsidR="00EC4B9F">
        <w:rPr>
          <w:rFonts w:ascii="Book Antiqua" w:hAnsi="Book Antiqua" w:cs="Book Antiqua"/>
          <w:b/>
        </w:rPr>
        <w:t xml:space="preserve"> </w:t>
      </w:r>
      <w:r w:rsidR="003A606A">
        <w:rPr>
          <w:rFonts w:ascii="Book Antiqua" w:hAnsi="Book Antiqua" w:cs="Book Antiqua"/>
          <w:b/>
        </w:rPr>
        <w:t xml:space="preserve">WM </w:t>
      </w:r>
      <w:r w:rsidR="00EC4B9F">
        <w:rPr>
          <w:rFonts w:ascii="Book Antiqua" w:hAnsi="Book Antiqua" w:cs="Book Antiqua"/>
          <w:b/>
        </w:rPr>
        <w:t>Functional</w:t>
      </w:r>
    </w:p>
    <w:p w14:paraId="0DB361B2" w14:textId="6EEEB357" w:rsidR="0033713C" w:rsidRPr="00E410AE" w:rsidRDefault="006974B9">
      <w:pPr>
        <w:jc w:val="center"/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>Email: mush123</w:t>
      </w:r>
      <w:r w:rsidR="00F0196E" w:rsidRPr="00E410AE">
        <w:rPr>
          <w:rFonts w:ascii="Book Antiqua" w:hAnsi="Book Antiqua" w:cs="Book Antiqua"/>
          <w:sz w:val="20"/>
          <w:szCs w:val="20"/>
        </w:rPr>
        <w:t>@</w:t>
      </w:r>
      <w:r>
        <w:rPr>
          <w:rFonts w:ascii="Book Antiqua" w:hAnsi="Book Antiqua" w:cs="Book Antiqua"/>
          <w:sz w:val="20"/>
          <w:szCs w:val="20"/>
        </w:rPr>
        <w:t>gmail</w:t>
      </w:r>
      <w:r w:rsidR="00F0196E" w:rsidRPr="00E410AE">
        <w:rPr>
          <w:rFonts w:ascii="Book Antiqua" w:hAnsi="Book Antiqua" w:cs="Book Antiqua"/>
          <w:sz w:val="20"/>
          <w:szCs w:val="20"/>
        </w:rPr>
        <w:t>.com</w:t>
      </w:r>
    </w:p>
    <w:p w14:paraId="35B79174" w14:textId="74CB4EFB" w:rsidR="0033713C" w:rsidRPr="00E410AE" w:rsidRDefault="004F1FBD">
      <w:pPr>
        <w:pBdr>
          <w:top w:val="nil"/>
          <w:left w:val="nil"/>
          <w:bottom w:val="single" w:sz="12" w:space="0" w:color="000001"/>
          <w:right w:val="nil"/>
        </w:pBdr>
        <w:jc w:val="center"/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>Phone: (330</w:t>
      </w:r>
      <w:r w:rsidR="00F0196E" w:rsidRPr="00E410AE">
        <w:rPr>
          <w:rFonts w:ascii="Book Antiqua" w:hAnsi="Book Antiqua" w:cs="Book Antiqua"/>
          <w:sz w:val="20"/>
          <w:szCs w:val="20"/>
        </w:rPr>
        <w:t>)</w:t>
      </w:r>
      <w:r w:rsidR="002339C7" w:rsidRPr="00E410AE">
        <w:rPr>
          <w:rFonts w:ascii="Book Antiqua" w:hAnsi="Book Antiqua" w:cs="Book Antiqua"/>
          <w:sz w:val="20"/>
          <w:szCs w:val="20"/>
        </w:rPr>
        <w:t xml:space="preserve"> </w:t>
      </w:r>
      <w:r>
        <w:rPr>
          <w:rFonts w:ascii="Book Antiqua" w:hAnsi="Book Antiqua" w:cs="Book Antiqua"/>
          <w:sz w:val="20"/>
          <w:szCs w:val="20"/>
        </w:rPr>
        <w:t>283</w:t>
      </w:r>
      <w:r w:rsidR="00F0196E" w:rsidRPr="00E410AE">
        <w:rPr>
          <w:rFonts w:ascii="Book Antiqua" w:hAnsi="Book Antiqua" w:cs="Book Antiqua"/>
          <w:sz w:val="20"/>
          <w:szCs w:val="20"/>
        </w:rPr>
        <w:t>-</w:t>
      </w:r>
      <w:r>
        <w:rPr>
          <w:rFonts w:ascii="Book Antiqua" w:hAnsi="Book Antiqua" w:cs="Book Antiqua"/>
          <w:sz w:val="20"/>
          <w:szCs w:val="20"/>
        </w:rPr>
        <w:t>8960</w:t>
      </w:r>
    </w:p>
    <w:p w14:paraId="5E53D3EC" w14:textId="77777777" w:rsidR="0033713C" w:rsidRPr="00E410AE" w:rsidRDefault="00F0196E">
      <w:pPr>
        <w:jc w:val="both"/>
        <w:rPr>
          <w:rFonts w:ascii="Tahoma" w:eastAsia="Tahoma" w:hAnsi="Tahoma" w:cs="Tahoma"/>
          <w:sz w:val="20"/>
          <w:szCs w:val="20"/>
        </w:rPr>
      </w:pPr>
      <w:r w:rsidRPr="00E410AE">
        <w:rPr>
          <w:rFonts w:ascii="Tahoma" w:eastAsia="Tahoma" w:hAnsi="Tahoma" w:cs="Tahoma"/>
          <w:sz w:val="20"/>
          <w:szCs w:val="20"/>
        </w:rPr>
        <w:t xml:space="preserve">                                                                                                                                              </w:t>
      </w:r>
    </w:p>
    <w:p w14:paraId="50F5FB32" w14:textId="77777777" w:rsidR="0033713C" w:rsidRPr="00E410AE" w:rsidRDefault="00F0196E">
      <w:pPr>
        <w:spacing w:line="276" w:lineRule="auto"/>
        <w:jc w:val="both"/>
        <w:rPr>
          <w:rFonts w:ascii="Book Antiqua" w:hAnsi="Book Antiqua" w:cs="Book Antiqua"/>
          <w:b/>
          <w:sz w:val="20"/>
          <w:szCs w:val="20"/>
        </w:rPr>
      </w:pPr>
      <w:r w:rsidRPr="00E410AE">
        <w:rPr>
          <w:rFonts w:ascii="Book Antiqua" w:hAnsi="Book Antiqua" w:cs="Book Antiqua"/>
          <w:b/>
          <w:sz w:val="20"/>
          <w:szCs w:val="20"/>
        </w:rPr>
        <w:t>SUMMARY</w:t>
      </w:r>
    </w:p>
    <w:p w14:paraId="62EDACE1" w14:textId="23A9E830" w:rsidR="002E62FB" w:rsidRDefault="002E62FB">
      <w:p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 w:rsidRPr="002E62FB">
        <w:rPr>
          <w:rFonts w:ascii="Book Antiqua" w:hAnsi="Book Antiqua" w:cs="Book Antiqua"/>
          <w:sz w:val="20"/>
          <w:szCs w:val="20"/>
        </w:rPr>
        <w:t>SAP EWM</w:t>
      </w:r>
      <w:r w:rsidR="007A2011">
        <w:rPr>
          <w:rFonts w:ascii="Book Antiqua" w:hAnsi="Book Antiqua" w:cs="Book Antiqua"/>
          <w:sz w:val="20"/>
          <w:szCs w:val="20"/>
        </w:rPr>
        <w:t xml:space="preserve">, </w:t>
      </w:r>
      <w:bookmarkStart w:id="0" w:name="_GoBack"/>
      <w:bookmarkEnd w:id="0"/>
      <w:r w:rsidRPr="002E62FB">
        <w:rPr>
          <w:rFonts w:ascii="Book Antiqua" w:hAnsi="Book Antiqua" w:cs="Book Antiqua"/>
          <w:sz w:val="20"/>
          <w:szCs w:val="20"/>
        </w:rPr>
        <w:t>WM Functiona</w:t>
      </w:r>
      <w:r w:rsidR="007A2011">
        <w:rPr>
          <w:rFonts w:ascii="Book Antiqua" w:hAnsi="Book Antiqua" w:cs="Book Antiqua"/>
          <w:sz w:val="20"/>
          <w:szCs w:val="20"/>
        </w:rPr>
        <w:t>l</w:t>
      </w:r>
      <w:r w:rsidR="006F532B">
        <w:rPr>
          <w:rFonts w:ascii="Book Antiqua" w:hAnsi="Book Antiqua" w:cs="Book Antiqua"/>
          <w:sz w:val="20"/>
          <w:szCs w:val="20"/>
        </w:rPr>
        <w:t xml:space="preserve"> </w:t>
      </w:r>
      <w:r w:rsidRPr="002E62FB">
        <w:rPr>
          <w:rFonts w:ascii="Book Antiqua" w:hAnsi="Book Antiqua" w:cs="Book Antiqua"/>
          <w:sz w:val="20"/>
          <w:szCs w:val="20"/>
        </w:rPr>
        <w:t>with overall 14+ years of experience in SAP including 1</w:t>
      </w:r>
      <w:r>
        <w:rPr>
          <w:rFonts w:ascii="Book Antiqua" w:hAnsi="Book Antiqua" w:cs="Book Antiqua"/>
          <w:sz w:val="20"/>
          <w:szCs w:val="20"/>
        </w:rPr>
        <w:t>2+</w:t>
      </w:r>
      <w:r w:rsidRPr="002E62FB">
        <w:rPr>
          <w:rFonts w:ascii="Book Antiqua" w:hAnsi="Book Antiqua" w:cs="Book Antiqua"/>
          <w:sz w:val="20"/>
          <w:szCs w:val="20"/>
        </w:rPr>
        <w:t xml:space="preserve"> years in WM &amp; EWM with significant experience integrating SAP SD, MM, PP and QM modules</w:t>
      </w:r>
      <w:r>
        <w:rPr>
          <w:rFonts w:ascii="Book Antiqua" w:hAnsi="Book Antiqua" w:cs="Book Antiqua"/>
          <w:sz w:val="20"/>
          <w:szCs w:val="20"/>
        </w:rPr>
        <w:t>, 2 Years as Technical Consultant</w:t>
      </w:r>
      <w:r w:rsidRPr="002E62FB">
        <w:rPr>
          <w:rFonts w:ascii="Book Antiqua" w:hAnsi="Book Antiqua" w:cs="Book Antiqua"/>
          <w:sz w:val="20"/>
          <w:szCs w:val="20"/>
        </w:rPr>
        <w:t>. Extensively worked on SAP EWM</w:t>
      </w:r>
      <w:r>
        <w:rPr>
          <w:rFonts w:ascii="Book Antiqua" w:hAnsi="Book Antiqua" w:cs="Book Antiqua"/>
          <w:sz w:val="20"/>
          <w:szCs w:val="20"/>
        </w:rPr>
        <w:t xml:space="preserve"> versions</w:t>
      </w:r>
      <w:r w:rsidRPr="002E62FB">
        <w:rPr>
          <w:rFonts w:ascii="Book Antiqua" w:hAnsi="Book Antiqua" w:cs="Book Antiqua"/>
          <w:sz w:val="20"/>
          <w:szCs w:val="20"/>
        </w:rPr>
        <w:t xml:space="preserve"> 7.02 to 9.4, SAP WM, SAP S4 Hana 1709</w:t>
      </w:r>
      <w:r>
        <w:rPr>
          <w:rFonts w:ascii="Book Antiqua" w:hAnsi="Book Antiqua" w:cs="Book Antiqua"/>
          <w:sz w:val="20"/>
          <w:szCs w:val="20"/>
        </w:rPr>
        <w:t xml:space="preserve"> providing solutions to simple</w:t>
      </w:r>
      <w:r w:rsidRPr="002E62FB">
        <w:rPr>
          <w:rFonts w:ascii="Book Antiqua" w:hAnsi="Book Antiqua" w:cs="Book Antiqua"/>
          <w:sz w:val="20"/>
          <w:szCs w:val="20"/>
        </w:rPr>
        <w:t xml:space="preserve"> &amp; complex warehouse process implementation</w:t>
      </w:r>
      <w:r>
        <w:rPr>
          <w:rFonts w:ascii="Book Antiqua" w:hAnsi="Book Antiqua" w:cs="Book Antiqua"/>
          <w:sz w:val="20"/>
          <w:szCs w:val="20"/>
        </w:rPr>
        <w:t>s</w:t>
      </w:r>
    </w:p>
    <w:p w14:paraId="03ADD288" w14:textId="6709F7F2" w:rsidR="008B293E" w:rsidRPr="002E62FB" w:rsidRDefault="008B293E">
      <w:p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>High</w:t>
      </w:r>
    </w:p>
    <w:p w14:paraId="68F780EF" w14:textId="5E16718D" w:rsidR="007526DA" w:rsidRPr="007526DA" w:rsidRDefault="007526DA" w:rsidP="00D57F07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 w:rsidRPr="007526DA">
        <w:rPr>
          <w:rFonts w:ascii="Book Antiqua" w:hAnsi="Book Antiqua" w:cs="Book Antiqua"/>
          <w:sz w:val="20"/>
          <w:szCs w:val="20"/>
        </w:rPr>
        <w:t>Multiple</w:t>
      </w:r>
      <w:r>
        <w:rPr>
          <w:rFonts w:ascii="Book Antiqua" w:hAnsi="Book Antiqua" w:cs="Book Antiqua"/>
          <w:b/>
          <w:sz w:val="20"/>
          <w:szCs w:val="20"/>
        </w:rPr>
        <w:t xml:space="preserve"> Green-field, Upgrade </w:t>
      </w:r>
      <w:r w:rsidRPr="007526DA">
        <w:rPr>
          <w:rFonts w:ascii="Book Antiqua" w:hAnsi="Book Antiqua" w:cs="Book Antiqua"/>
          <w:sz w:val="20"/>
          <w:szCs w:val="20"/>
        </w:rPr>
        <w:t>and</w:t>
      </w:r>
      <w:r>
        <w:rPr>
          <w:rFonts w:ascii="Book Antiqua" w:hAnsi="Book Antiqua" w:cs="Book Antiqua"/>
          <w:b/>
          <w:sz w:val="20"/>
          <w:szCs w:val="20"/>
        </w:rPr>
        <w:t xml:space="preserve"> On-Going </w:t>
      </w:r>
      <w:r w:rsidRPr="007526DA">
        <w:rPr>
          <w:rFonts w:ascii="Book Antiqua" w:hAnsi="Book Antiqua" w:cs="Book Antiqua"/>
          <w:sz w:val="20"/>
          <w:szCs w:val="20"/>
        </w:rPr>
        <w:t>Implementation experience</w:t>
      </w:r>
    </w:p>
    <w:p w14:paraId="1543561C" w14:textId="5FBF9D93" w:rsidR="00D57F07" w:rsidRDefault="00D57F07" w:rsidP="00D57F07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 w:rsidRPr="00D57F07">
        <w:rPr>
          <w:rFonts w:ascii="Book Antiqua" w:hAnsi="Book Antiqua" w:cs="Book Antiqua"/>
          <w:b/>
          <w:sz w:val="20"/>
          <w:szCs w:val="20"/>
        </w:rPr>
        <w:t>3 EWM</w:t>
      </w:r>
      <w:r>
        <w:rPr>
          <w:rFonts w:ascii="Book Antiqua" w:hAnsi="Book Antiqua" w:cs="Book Antiqua"/>
          <w:sz w:val="20"/>
          <w:szCs w:val="20"/>
        </w:rPr>
        <w:t xml:space="preserve"> and </w:t>
      </w:r>
      <w:r w:rsidRPr="00D57F07">
        <w:rPr>
          <w:rFonts w:ascii="Book Antiqua" w:hAnsi="Book Antiqua" w:cs="Book Antiqua"/>
          <w:b/>
          <w:sz w:val="20"/>
          <w:szCs w:val="20"/>
        </w:rPr>
        <w:t>4 WM</w:t>
      </w:r>
      <w:r>
        <w:rPr>
          <w:rFonts w:ascii="Book Antiqua" w:hAnsi="Book Antiqua" w:cs="Book Antiqua"/>
          <w:sz w:val="20"/>
          <w:szCs w:val="20"/>
        </w:rPr>
        <w:t xml:space="preserve"> </w:t>
      </w:r>
      <w:r w:rsidRPr="00D57F07">
        <w:rPr>
          <w:rFonts w:ascii="Book Antiqua" w:hAnsi="Book Antiqua" w:cs="Book Antiqua"/>
          <w:b/>
          <w:sz w:val="20"/>
          <w:szCs w:val="20"/>
        </w:rPr>
        <w:t>Full life cycle</w:t>
      </w:r>
      <w:r>
        <w:rPr>
          <w:rFonts w:ascii="Book Antiqua" w:hAnsi="Book Antiqua" w:cs="Book Antiqua"/>
          <w:sz w:val="20"/>
          <w:szCs w:val="20"/>
        </w:rPr>
        <w:t xml:space="preserve"> Implementations</w:t>
      </w:r>
      <w:r w:rsidR="00562457">
        <w:rPr>
          <w:rFonts w:ascii="Book Antiqua" w:hAnsi="Book Antiqua" w:cs="Book Antiqua"/>
          <w:sz w:val="20"/>
          <w:szCs w:val="20"/>
        </w:rPr>
        <w:t xml:space="preserve"> </w:t>
      </w:r>
    </w:p>
    <w:p w14:paraId="01D0777B" w14:textId="28C641CF" w:rsidR="003911C7" w:rsidRDefault="00224A41" w:rsidP="00D57F07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 xml:space="preserve">Demonstrated </w:t>
      </w:r>
      <w:r w:rsidR="009C7573" w:rsidRPr="00F463A6">
        <w:rPr>
          <w:rFonts w:ascii="Book Antiqua" w:hAnsi="Book Antiqua" w:cs="Book Antiqua"/>
          <w:b/>
          <w:sz w:val="20"/>
          <w:szCs w:val="20"/>
        </w:rPr>
        <w:t>SAP</w:t>
      </w:r>
      <w:r w:rsidR="009C7573">
        <w:rPr>
          <w:rFonts w:ascii="Book Antiqua" w:hAnsi="Book Antiqua" w:cs="Book Antiqua"/>
          <w:sz w:val="20"/>
          <w:szCs w:val="20"/>
        </w:rPr>
        <w:t xml:space="preserve"> and </w:t>
      </w:r>
      <w:r w:rsidR="009C7573" w:rsidRPr="00F463A6">
        <w:rPr>
          <w:rFonts w:ascii="Book Antiqua" w:hAnsi="Book Antiqua" w:cs="Book Antiqua"/>
          <w:b/>
          <w:sz w:val="20"/>
          <w:szCs w:val="20"/>
        </w:rPr>
        <w:t xml:space="preserve">Industry </w:t>
      </w:r>
      <w:r w:rsidRPr="00F463A6">
        <w:rPr>
          <w:rFonts w:ascii="Book Antiqua" w:hAnsi="Book Antiqua" w:cs="Book Antiqua"/>
          <w:sz w:val="20"/>
          <w:szCs w:val="20"/>
        </w:rPr>
        <w:t>best practices</w:t>
      </w:r>
      <w:r>
        <w:rPr>
          <w:rFonts w:ascii="Book Antiqua" w:hAnsi="Book Antiqua" w:cs="Book Antiqua"/>
          <w:sz w:val="20"/>
          <w:szCs w:val="20"/>
        </w:rPr>
        <w:t xml:space="preserve">, </w:t>
      </w:r>
      <w:r w:rsidR="00F272A6">
        <w:rPr>
          <w:rFonts w:ascii="Book Antiqua" w:hAnsi="Book Antiqua" w:cs="Book Antiqua"/>
          <w:sz w:val="20"/>
          <w:szCs w:val="20"/>
        </w:rPr>
        <w:t>w</w:t>
      </w:r>
      <w:r w:rsidR="00D57F07" w:rsidRPr="00D57F07">
        <w:rPr>
          <w:rFonts w:ascii="Book Antiqua" w:hAnsi="Book Antiqua" w:cs="Book Antiqua"/>
          <w:sz w:val="20"/>
          <w:szCs w:val="20"/>
        </w:rPr>
        <w:t xml:space="preserve">orked across teams, </w:t>
      </w:r>
      <w:r w:rsidR="00F272A6">
        <w:rPr>
          <w:rFonts w:ascii="Book Antiqua" w:hAnsi="Book Antiqua" w:cs="Book Antiqua"/>
          <w:sz w:val="20"/>
          <w:szCs w:val="20"/>
        </w:rPr>
        <w:t>e</w:t>
      </w:r>
      <w:r w:rsidR="009C7573">
        <w:rPr>
          <w:rFonts w:ascii="Book Antiqua" w:hAnsi="Book Antiqua" w:cs="Book Antiqua"/>
          <w:sz w:val="20"/>
          <w:szCs w:val="20"/>
        </w:rPr>
        <w:t>xperti</w:t>
      </w:r>
      <w:r w:rsidR="00F272A6">
        <w:rPr>
          <w:rFonts w:ascii="Book Antiqua" w:hAnsi="Book Antiqua" w:cs="Book Antiqua"/>
          <w:sz w:val="20"/>
          <w:szCs w:val="20"/>
        </w:rPr>
        <w:t>s</w:t>
      </w:r>
      <w:r w:rsidR="009C7573">
        <w:rPr>
          <w:rFonts w:ascii="Book Antiqua" w:hAnsi="Book Antiqua" w:cs="Book Antiqua"/>
          <w:sz w:val="20"/>
          <w:szCs w:val="20"/>
        </w:rPr>
        <w:t>e in ASAP</w:t>
      </w:r>
      <w:r w:rsidR="00891290">
        <w:rPr>
          <w:rFonts w:ascii="Book Antiqua" w:hAnsi="Book Antiqua" w:cs="Book Antiqua"/>
          <w:sz w:val="20"/>
          <w:szCs w:val="20"/>
        </w:rPr>
        <w:t xml:space="preserve"> </w:t>
      </w:r>
      <w:r w:rsidR="00F272A6">
        <w:rPr>
          <w:rFonts w:ascii="Book Antiqua" w:hAnsi="Book Antiqua" w:cs="Book Antiqua"/>
          <w:sz w:val="20"/>
          <w:szCs w:val="20"/>
        </w:rPr>
        <w:t>Agile</w:t>
      </w:r>
      <w:r w:rsidR="009C7573">
        <w:rPr>
          <w:rFonts w:ascii="Book Antiqua" w:hAnsi="Book Antiqua" w:cs="Book Antiqua"/>
          <w:sz w:val="20"/>
          <w:szCs w:val="20"/>
        </w:rPr>
        <w:t xml:space="preserve"> Methodology with all Phases</w:t>
      </w:r>
    </w:p>
    <w:p w14:paraId="418E9051" w14:textId="2C3C73DD" w:rsidR="00D57F07" w:rsidRDefault="00D57F07" w:rsidP="00D57F07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 w:rsidRPr="00D57F07">
        <w:rPr>
          <w:rFonts w:ascii="Book Antiqua" w:hAnsi="Book Antiqua" w:cs="Book Antiqua"/>
          <w:sz w:val="20"/>
          <w:szCs w:val="20"/>
        </w:rPr>
        <w:t>Responsible for Design Process and Deliverables</w:t>
      </w:r>
      <w:r w:rsidR="003911C7">
        <w:rPr>
          <w:rFonts w:ascii="Book Antiqua" w:hAnsi="Book Antiqua" w:cs="Book Antiqua"/>
          <w:sz w:val="20"/>
          <w:szCs w:val="20"/>
        </w:rPr>
        <w:t>, act as liaison between Business and PMO</w:t>
      </w:r>
    </w:p>
    <w:p w14:paraId="1569CDB2" w14:textId="77777777" w:rsidR="006F532B" w:rsidRPr="006F532B" w:rsidRDefault="006F532B" w:rsidP="006F532B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bookmarkStart w:id="1" w:name="_Hlk10159375"/>
      <w:r w:rsidRPr="006F532B">
        <w:rPr>
          <w:rFonts w:ascii="Book Antiqua" w:hAnsi="Book Antiqua" w:cs="Book Antiqua"/>
          <w:sz w:val="20"/>
          <w:szCs w:val="20"/>
        </w:rPr>
        <w:t>Guide the functional team to follow best practices, assist the technical team on critical development objects by providing valuable inputs.</w:t>
      </w:r>
    </w:p>
    <w:p w14:paraId="1704D58C" w14:textId="32E90CD6" w:rsidR="006F532B" w:rsidRPr="006F532B" w:rsidRDefault="006F532B" w:rsidP="006F532B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 w:rsidRPr="006F532B">
        <w:rPr>
          <w:rFonts w:ascii="Book Antiqua" w:hAnsi="Book Antiqua" w:cs="Book Antiqua"/>
          <w:sz w:val="20"/>
          <w:szCs w:val="20"/>
        </w:rPr>
        <w:t xml:space="preserve">Managing day-to-day aspects of the </w:t>
      </w:r>
      <w:r>
        <w:rPr>
          <w:rFonts w:ascii="Book Antiqua" w:hAnsi="Book Antiqua" w:cs="Book Antiqua"/>
          <w:sz w:val="20"/>
          <w:szCs w:val="20"/>
        </w:rPr>
        <w:t>EWM</w:t>
      </w:r>
      <w:r w:rsidRPr="006F532B">
        <w:rPr>
          <w:rFonts w:ascii="Book Antiqua" w:hAnsi="Book Antiqua" w:cs="Book Antiqua"/>
          <w:sz w:val="20"/>
          <w:szCs w:val="20"/>
        </w:rPr>
        <w:t xml:space="preserve"> implementation. </w:t>
      </w:r>
    </w:p>
    <w:p w14:paraId="2635BDB4" w14:textId="319E3094" w:rsidR="006F532B" w:rsidRDefault="006F532B" w:rsidP="006F532B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 w:rsidRPr="006F532B">
        <w:rPr>
          <w:rFonts w:ascii="Book Antiqua" w:hAnsi="Book Antiqua" w:cs="Book Antiqua"/>
          <w:sz w:val="20"/>
          <w:szCs w:val="20"/>
        </w:rPr>
        <w:t>Responsible for managing scope and deliverables by meeting schedule/deadlines</w:t>
      </w:r>
    </w:p>
    <w:p w14:paraId="1CBA7882" w14:textId="67B6A83C" w:rsidR="006F532B" w:rsidRPr="006F532B" w:rsidRDefault="006F532B" w:rsidP="006F532B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 w:rsidRPr="006F532B">
        <w:rPr>
          <w:rFonts w:ascii="Book Antiqua" w:hAnsi="Book Antiqua" w:cs="Book Antiqua"/>
          <w:sz w:val="20"/>
          <w:szCs w:val="20"/>
        </w:rPr>
        <w:t>Coordinate with other functional teams, monitor work plans and revise the plans as appropriate to meet changing needs and requirements</w:t>
      </w:r>
    </w:p>
    <w:bookmarkEnd w:id="1"/>
    <w:p w14:paraId="792A117B" w14:textId="1967BAB6" w:rsidR="00733BAF" w:rsidRPr="00D57F07" w:rsidRDefault="00733BAF" w:rsidP="00D57F07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 w:rsidRPr="006F532B">
        <w:rPr>
          <w:rFonts w:ascii="Book Antiqua" w:hAnsi="Book Antiqua" w:cs="Book Antiqua"/>
          <w:sz w:val="20"/>
          <w:szCs w:val="20"/>
        </w:rPr>
        <w:t>Project</w:t>
      </w:r>
      <w:r>
        <w:rPr>
          <w:rFonts w:ascii="Book Antiqua" w:hAnsi="Book Antiqua" w:cs="Book Antiqua"/>
          <w:sz w:val="20"/>
          <w:szCs w:val="20"/>
        </w:rPr>
        <w:t xml:space="preserve"> Implementation skills on requirement gathering, conducting workshops, </w:t>
      </w:r>
      <w:r w:rsidR="007F4C94" w:rsidRPr="006F532B">
        <w:rPr>
          <w:rFonts w:ascii="Book Antiqua" w:hAnsi="Book Antiqua" w:cs="Book Antiqua"/>
          <w:sz w:val="20"/>
          <w:szCs w:val="20"/>
        </w:rPr>
        <w:t>Blueprint</w:t>
      </w:r>
      <w:r w:rsidR="007F4C94">
        <w:rPr>
          <w:rFonts w:ascii="Book Antiqua" w:hAnsi="Book Antiqua" w:cs="Book Antiqua"/>
          <w:sz w:val="20"/>
          <w:szCs w:val="20"/>
        </w:rPr>
        <w:t xml:space="preserve">, </w:t>
      </w:r>
      <w:r w:rsidRPr="006F532B">
        <w:rPr>
          <w:rFonts w:ascii="Book Antiqua" w:hAnsi="Book Antiqua" w:cs="Book Antiqua"/>
          <w:sz w:val="20"/>
          <w:szCs w:val="20"/>
        </w:rPr>
        <w:t>AS-IS</w:t>
      </w:r>
      <w:r>
        <w:rPr>
          <w:rFonts w:ascii="Book Antiqua" w:hAnsi="Book Antiqua" w:cs="Book Antiqua"/>
          <w:sz w:val="20"/>
          <w:szCs w:val="20"/>
        </w:rPr>
        <w:t xml:space="preserve"> and </w:t>
      </w:r>
      <w:r w:rsidRPr="006F532B">
        <w:rPr>
          <w:rFonts w:ascii="Book Antiqua" w:hAnsi="Book Antiqua" w:cs="Book Antiqua"/>
          <w:sz w:val="20"/>
          <w:szCs w:val="20"/>
        </w:rPr>
        <w:t>TO-BE</w:t>
      </w:r>
      <w:r>
        <w:rPr>
          <w:rFonts w:ascii="Book Antiqua" w:hAnsi="Book Antiqua" w:cs="Book Antiqua"/>
          <w:sz w:val="20"/>
          <w:szCs w:val="20"/>
        </w:rPr>
        <w:t xml:space="preserve"> documentations, Business process documents, </w:t>
      </w:r>
      <w:r w:rsidR="00906B6C">
        <w:rPr>
          <w:rFonts w:ascii="Book Antiqua" w:hAnsi="Book Antiqua" w:cs="Book Antiqua"/>
          <w:sz w:val="20"/>
          <w:szCs w:val="20"/>
        </w:rPr>
        <w:t xml:space="preserve">functional and technical specifications, configuration, data migration and following SAP Best practices </w:t>
      </w:r>
    </w:p>
    <w:p w14:paraId="54CBA7B8" w14:textId="2EEB266D" w:rsidR="00B4563A" w:rsidRPr="00E410AE" w:rsidRDefault="00B639C4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 w:rsidRPr="00E410AE">
        <w:rPr>
          <w:rFonts w:ascii="Book Antiqua" w:hAnsi="Book Antiqua" w:cs="Book Antiqua"/>
          <w:sz w:val="20"/>
          <w:szCs w:val="20"/>
        </w:rPr>
        <w:t xml:space="preserve">Experienced in the complete </w:t>
      </w:r>
      <w:r w:rsidRPr="00B06247">
        <w:rPr>
          <w:rFonts w:ascii="Book Antiqua" w:hAnsi="Book Antiqua" w:cs="Book Antiqua"/>
          <w:b/>
          <w:sz w:val="20"/>
          <w:szCs w:val="20"/>
        </w:rPr>
        <w:t>configuration</w:t>
      </w:r>
      <w:r w:rsidRPr="00E410AE">
        <w:rPr>
          <w:rFonts w:ascii="Book Antiqua" w:hAnsi="Book Antiqua" w:cs="Book Antiqua"/>
          <w:sz w:val="20"/>
          <w:szCs w:val="20"/>
        </w:rPr>
        <w:t xml:space="preserve"> </w:t>
      </w:r>
      <w:r w:rsidR="00B4563A" w:rsidRPr="00E410AE">
        <w:rPr>
          <w:rFonts w:ascii="Book Antiqua" w:hAnsi="Book Antiqua" w:cs="Book Antiqua"/>
          <w:sz w:val="20"/>
          <w:szCs w:val="20"/>
        </w:rPr>
        <w:t xml:space="preserve">and implementation </w:t>
      </w:r>
      <w:r w:rsidRPr="00E410AE">
        <w:rPr>
          <w:rFonts w:ascii="Book Antiqua" w:hAnsi="Book Antiqua" w:cs="Book Antiqua"/>
          <w:sz w:val="20"/>
          <w:szCs w:val="20"/>
        </w:rPr>
        <w:t xml:space="preserve">of </w:t>
      </w:r>
      <w:r w:rsidR="00B4563A" w:rsidRPr="00E410AE">
        <w:rPr>
          <w:rFonts w:ascii="Book Antiqua" w:hAnsi="Book Antiqua" w:cs="Book Antiqua"/>
          <w:sz w:val="20"/>
          <w:szCs w:val="20"/>
        </w:rPr>
        <w:t xml:space="preserve">complex </w:t>
      </w:r>
      <w:r w:rsidR="005A6C51">
        <w:rPr>
          <w:rFonts w:ascii="Book Antiqua" w:hAnsi="Book Antiqua" w:cs="Book Antiqua"/>
          <w:sz w:val="20"/>
          <w:szCs w:val="20"/>
        </w:rPr>
        <w:t>E</w:t>
      </w:r>
      <w:r w:rsidRPr="00E410AE">
        <w:rPr>
          <w:rFonts w:ascii="Book Antiqua" w:hAnsi="Book Antiqua" w:cs="Book Antiqua"/>
          <w:b/>
          <w:sz w:val="20"/>
          <w:szCs w:val="20"/>
        </w:rPr>
        <w:t>WM</w:t>
      </w:r>
      <w:r w:rsidRPr="00E410AE">
        <w:rPr>
          <w:rFonts w:ascii="Book Antiqua" w:hAnsi="Book Antiqua" w:cs="Book Antiqua"/>
          <w:sz w:val="20"/>
          <w:szCs w:val="20"/>
        </w:rPr>
        <w:t xml:space="preserve"> and </w:t>
      </w:r>
      <w:r w:rsidRPr="00E410AE">
        <w:rPr>
          <w:rFonts w:ascii="Book Antiqua" w:hAnsi="Book Antiqua" w:cs="Book Antiqua"/>
          <w:b/>
          <w:sz w:val="20"/>
          <w:szCs w:val="20"/>
        </w:rPr>
        <w:t>WM</w:t>
      </w:r>
      <w:r w:rsidRPr="00E410AE">
        <w:rPr>
          <w:rFonts w:ascii="Book Antiqua" w:hAnsi="Book Antiqua" w:cs="Book Antiqua"/>
          <w:sz w:val="20"/>
          <w:szCs w:val="20"/>
        </w:rPr>
        <w:t xml:space="preserve"> warehouse</w:t>
      </w:r>
      <w:r w:rsidR="00B4563A" w:rsidRPr="00E410AE">
        <w:rPr>
          <w:rFonts w:ascii="Book Antiqua" w:hAnsi="Book Antiqua" w:cs="Book Antiqua"/>
          <w:sz w:val="20"/>
          <w:szCs w:val="20"/>
        </w:rPr>
        <w:t>s</w:t>
      </w:r>
    </w:p>
    <w:p w14:paraId="67F1D786" w14:textId="59CA946A" w:rsidR="0033713C" w:rsidRPr="00FB3192" w:rsidRDefault="00B4563A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 w:rsidRPr="00E410AE">
        <w:rPr>
          <w:rFonts w:ascii="Book Antiqua" w:hAnsi="Book Antiqua" w:cs="Book Antiqua"/>
          <w:bCs/>
          <w:sz w:val="20"/>
          <w:szCs w:val="20"/>
        </w:rPr>
        <w:t>Experienced in</w:t>
      </w:r>
      <w:r w:rsidR="00F0196E" w:rsidRPr="00E410AE">
        <w:rPr>
          <w:rFonts w:ascii="Book Antiqua" w:hAnsi="Book Antiqua" w:cs="Book Antiqua"/>
          <w:sz w:val="20"/>
          <w:szCs w:val="20"/>
        </w:rPr>
        <w:t xml:space="preserve"> End-to-End integration setup between </w:t>
      </w:r>
      <w:r w:rsidR="00F0196E" w:rsidRPr="00E410AE">
        <w:rPr>
          <w:rFonts w:ascii="Book Antiqua" w:hAnsi="Book Antiqua" w:cs="Book Antiqua"/>
          <w:b/>
          <w:bCs/>
          <w:sz w:val="20"/>
          <w:szCs w:val="20"/>
        </w:rPr>
        <w:t>ECC</w:t>
      </w:r>
      <w:r w:rsidR="00F0196E" w:rsidRPr="00E410AE">
        <w:rPr>
          <w:rFonts w:ascii="Book Antiqua" w:hAnsi="Book Antiqua" w:cs="Book Antiqua"/>
          <w:sz w:val="20"/>
          <w:szCs w:val="20"/>
        </w:rPr>
        <w:t xml:space="preserve"> and </w:t>
      </w:r>
      <w:r w:rsidR="00F0196E" w:rsidRPr="00E410AE">
        <w:rPr>
          <w:rFonts w:ascii="Book Antiqua" w:hAnsi="Book Antiqua" w:cs="Book Antiqua"/>
          <w:b/>
          <w:bCs/>
          <w:sz w:val="20"/>
          <w:szCs w:val="20"/>
        </w:rPr>
        <w:t>EWM</w:t>
      </w:r>
      <w:r w:rsidR="00F0196E" w:rsidRPr="00E410AE">
        <w:rPr>
          <w:rFonts w:ascii="Book Antiqua" w:hAnsi="Book Antiqua" w:cs="Book Antiqua"/>
          <w:sz w:val="20"/>
          <w:szCs w:val="20"/>
        </w:rPr>
        <w:t xml:space="preserve"> for transferring master data and transactional data through </w:t>
      </w:r>
      <w:r w:rsidR="00F0196E" w:rsidRPr="00E410AE">
        <w:rPr>
          <w:rFonts w:ascii="Book Antiqua" w:hAnsi="Book Antiqua" w:cs="Book Antiqua"/>
          <w:b/>
          <w:bCs/>
          <w:sz w:val="20"/>
          <w:szCs w:val="20"/>
        </w:rPr>
        <w:t>CIF</w:t>
      </w:r>
      <w:r w:rsidR="00F0196E" w:rsidRPr="00E410AE">
        <w:rPr>
          <w:rFonts w:ascii="Book Antiqua" w:hAnsi="Book Antiqua" w:cs="Book Antiqua"/>
          <w:sz w:val="20"/>
          <w:szCs w:val="20"/>
        </w:rPr>
        <w:t xml:space="preserve"> and </w:t>
      </w:r>
      <w:r w:rsidR="00257733">
        <w:rPr>
          <w:rFonts w:ascii="Book Antiqua" w:hAnsi="Book Antiqua" w:cs="Book Antiqua"/>
          <w:b/>
          <w:sz w:val="20"/>
          <w:szCs w:val="20"/>
        </w:rPr>
        <w:t>Q</w:t>
      </w:r>
      <w:r w:rsidR="00F0196E" w:rsidRPr="00E410AE">
        <w:rPr>
          <w:rFonts w:ascii="Book Antiqua" w:hAnsi="Book Antiqua" w:cs="Book Antiqua"/>
          <w:b/>
          <w:sz w:val="20"/>
          <w:szCs w:val="20"/>
        </w:rPr>
        <w:t>RFC</w:t>
      </w:r>
    </w:p>
    <w:p w14:paraId="77AB41B8" w14:textId="3CEDAC44" w:rsidR="00FB3192" w:rsidRPr="00E410AE" w:rsidRDefault="00FB3192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 xml:space="preserve">Experienced in </w:t>
      </w:r>
      <w:r w:rsidRPr="00CA2723">
        <w:rPr>
          <w:rFonts w:ascii="Book Antiqua" w:hAnsi="Book Antiqua" w:cs="Book Antiqua"/>
          <w:b/>
          <w:sz w:val="20"/>
          <w:szCs w:val="20"/>
        </w:rPr>
        <w:t>ECC-EWM integration</w:t>
      </w:r>
      <w:r w:rsidR="00CA2723">
        <w:rPr>
          <w:rFonts w:ascii="Book Antiqua" w:hAnsi="Book Antiqua" w:cs="Book Antiqua"/>
          <w:sz w:val="20"/>
          <w:szCs w:val="20"/>
        </w:rPr>
        <w:t xml:space="preserve">, </w:t>
      </w:r>
      <w:r w:rsidR="00CA2723" w:rsidRPr="00CA2723">
        <w:rPr>
          <w:rFonts w:ascii="Book Antiqua" w:hAnsi="Book Antiqua" w:cs="Book Antiqua"/>
          <w:b/>
          <w:sz w:val="20"/>
          <w:szCs w:val="20"/>
        </w:rPr>
        <w:t>S4HANA EWM</w:t>
      </w:r>
      <w:r w:rsidR="00CA2723">
        <w:rPr>
          <w:rFonts w:ascii="Book Antiqua" w:hAnsi="Book Antiqua" w:cs="Book Antiqua"/>
          <w:sz w:val="20"/>
          <w:szCs w:val="20"/>
        </w:rPr>
        <w:t xml:space="preserve"> embedded</w:t>
      </w:r>
      <w:r>
        <w:rPr>
          <w:rFonts w:ascii="Book Antiqua" w:hAnsi="Book Antiqua" w:cs="Book Antiqua"/>
          <w:sz w:val="20"/>
          <w:szCs w:val="20"/>
        </w:rPr>
        <w:t xml:space="preserve"> and also EWM Integration with </w:t>
      </w:r>
      <w:r w:rsidRPr="00CA2723">
        <w:rPr>
          <w:rFonts w:ascii="Book Antiqua" w:hAnsi="Book Antiqua" w:cs="Book Antiqua"/>
          <w:b/>
          <w:sz w:val="20"/>
          <w:szCs w:val="20"/>
        </w:rPr>
        <w:t>Third party</w:t>
      </w:r>
      <w:r>
        <w:rPr>
          <w:rFonts w:ascii="Book Antiqua" w:hAnsi="Book Antiqua" w:cs="Book Antiqua"/>
          <w:sz w:val="20"/>
          <w:szCs w:val="20"/>
        </w:rPr>
        <w:t xml:space="preserve"> Systems </w:t>
      </w:r>
      <w:r w:rsidR="00CA2723">
        <w:rPr>
          <w:rFonts w:ascii="Book Antiqua" w:hAnsi="Book Antiqua" w:cs="Book Antiqua"/>
          <w:sz w:val="20"/>
          <w:szCs w:val="20"/>
        </w:rPr>
        <w:t>for procurement and order management instead of</w:t>
      </w:r>
      <w:r>
        <w:rPr>
          <w:rFonts w:ascii="Book Antiqua" w:hAnsi="Book Antiqua" w:cs="Book Antiqua"/>
          <w:sz w:val="20"/>
          <w:szCs w:val="20"/>
        </w:rPr>
        <w:t xml:space="preserve"> ECC</w:t>
      </w:r>
    </w:p>
    <w:p w14:paraId="43E619EE" w14:textId="43FC01BA" w:rsidR="0033713C" w:rsidRDefault="00257733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 xml:space="preserve">Worked on </w:t>
      </w:r>
      <w:r w:rsidR="005B4559">
        <w:rPr>
          <w:rFonts w:ascii="Book Antiqua" w:hAnsi="Book Antiqua" w:cs="Book Antiqua"/>
          <w:sz w:val="20"/>
          <w:szCs w:val="20"/>
        </w:rPr>
        <w:t xml:space="preserve">Wave Template, </w:t>
      </w:r>
      <w:r w:rsidR="00D1632E" w:rsidRPr="00E410AE">
        <w:rPr>
          <w:rFonts w:ascii="Book Antiqua" w:hAnsi="Book Antiqua" w:cs="Book Antiqua"/>
          <w:b/>
          <w:bCs/>
          <w:sz w:val="20"/>
          <w:szCs w:val="20"/>
        </w:rPr>
        <w:t xml:space="preserve">Wave determination, </w:t>
      </w:r>
      <w:r w:rsidR="00F0196E" w:rsidRPr="00E410AE">
        <w:rPr>
          <w:rFonts w:ascii="Book Antiqua" w:hAnsi="Book Antiqua" w:cs="Book Antiqua"/>
          <w:b/>
          <w:sz w:val="20"/>
          <w:szCs w:val="20"/>
        </w:rPr>
        <w:t>WOCR</w:t>
      </w:r>
      <w:r w:rsidR="008B1238" w:rsidRPr="00E410AE">
        <w:rPr>
          <w:rFonts w:ascii="Book Antiqua" w:hAnsi="Book Antiqua" w:cs="Book Antiqua"/>
          <w:sz w:val="20"/>
          <w:szCs w:val="20"/>
        </w:rPr>
        <w:t xml:space="preserve">, </w:t>
      </w:r>
      <w:r w:rsidR="00B27F95" w:rsidRPr="00B27F95">
        <w:rPr>
          <w:rFonts w:ascii="Book Antiqua" w:hAnsi="Book Antiqua" w:cs="Book Antiqua"/>
          <w:b/>
          <w:sz w:val="20"/>
          <w:szCs w:val="20"/>
        </w:rPr>
        <w:t>Exception handling</w:t>
      </w:r>
      <w:r w:rsidR="00B27F95">
        <w:rPr>
          <w:rFonts w:ascii="Book Antiqua" w:hAnsi="Book Antiqua" w:cs="Book Antiqua"/>
          <w:sz w:val="20"/>
          <w:szCs w:val="20"/>
        </w:rPr>
        <w:t xml:space="preserve">, </w:t>
      </w:r>
      <w:r w:rsidR="00BE558F" w:rsidRPr="00E410AE">
        <w:rPr>
          <w:rFonts w:ascii="Book Antiqua" w:hAnsi="Book Antiqua" w:cs="Book Antiqua"/>
          <w:sz w:val="20"/>
          <w:szCs w:val="20"/>
        </w:rPr>
        <w:t>Post Processing Framework</w:t>
      </w:r>
      <w:r w:rsidR="00DF63EC" w:rsidRPr="00E410AE">
        <w:rPr>
          <w:rFonts w:ascii="Book Antiqua" w:hAnsi="Book Antiqua" w:cs="Book Antiqua"/>
          <w:sz w:val="20"/>
          <w:szCs w:val="20"/>
        </w:rPr>
        <w:t xml:space="preserve"> </w:t>
      </w:r>
      <w:r w:rsidR="00BE558F" w:rsidRPr="00E410AE">
        <w:rPr>
          <w:rFonts w:ascii="Book Antiqua" w:hAnsi="Book Antiqua" w:cs="Book Antiqua"/>
          <w:sz w:val="20"/>
          <w:szCs w:val="20"/>
        </w:rPr>
        <w:t>(</w:t>
      </w:r>
      <w:r w:rsidR="00BE558F" w:rsidRPr="00E410AE">
        <w:rPr>
          <w:rFonts w:ascii="Book Antiqua" w:hAnsi="Book Antiqua" w:cs="Book Antiqua"/>
          <w:b/>
          <w:sz w:val="20"/>
          <w:szCs w:val="20"/>
        </w:rPr>
        <w:t>PPF</w:t>
      </w:r>
      <w:r w:rsidR="00BE558F" w:rsidRPr="00E410AE">
        <w:rPr>
          <w:rFonts w:ascii="Book Antiqua" w:hAnsi="Book Antiqua" w:cs="Book Antiqua"/>
          <w:sz w:val="20"/>
          <w:szCs w:val="20"/>
        </w:rPr>
        <w:t>)</w:t>
      </w:r>
      <w:r w:rsidR="00387A64">
        <w:rPr>
          <w:rFonts w:ascii="Book Antiqua" w:hAnsi="Book Antiqua" w:cs="Book Antiqua"/>
          <w:sz w:val="20"/>
          <w:szCs w:val="20"/>
        </w:rPr>
        <w:t xml:space="preserve"> for standard and custom action definitions</w:t>
      </w:r>
      <w:r w:rsidR="00303CBD" w:rsidRPr="00E410AE">
        <w:rPr>
          <w:rFonts w:ascii="Book Antiqua" w:hAnsi="Book Antiqua" w:cs="Book Antiqua"/>
          <w:sz w:val="20"/>
          <w:szCs w:val="20"/>
        </w:rPr>
        <w:t>, Kitting</w:t>
      </w:r>
      <w:r w:rsidR="00404350">
        <w:rPr>
          <w:rFonts w:ascii="Book Antiqua" w:hAnsi="Book Antiqua" w:cs="Book Antiqua"/>
          <w:sz w:val="20"/>
          <w:szCs w:val="20"/>
        </w:rPr>
        <w:t xml:space="preserve">, </w:t>
      </w:r>
      <w:r w:rsidR="00D052DF">
        <w:rPr>
          <w:rFonts w:ascii="Book Antiqua" w:hAnsi="Book Antiqua" w:cs="Book Antiqua"/>
          <w:sz w:val="20"/>
          <w:szCs w:val="20"/>
        </w:rPr>
        <w:t xml:space="preserve">warehouse monitor, </w:t>
      </w:r>
      <w:r w:rsidR="00404350">
        <w:rPr>
          <w:rFonts w:ascii="Book Antiqua" w:hAnsi="Book Antiqua" w:cs="Book Antiqua"/>
          <w:sz w:val="20"/>
          <w:szCs w:val="20"/>
        </w:rPr>
        <w:t>Cross docking</w:t>
      </w:r>
      <w:r w:rsidR="00387A64">
        <w:rPr>
          <w:rFonts w:ascii="Book Antiqua" w:hAnsi="Book Antiqua" w:cs="Book Antiqua"/>
          <w:sz w:val="20"/>
          <w:szCs w:val="20"/>
        </w:rPr>
        <w:t>, Transportation Unit</w:t>
      </w:r>
      <w:r w:rsidR="00F272A6">
        <w:rPr>
          <w:rFonts w:ascii="Book Antiqua" w:hAnsi="Book Antiqua" w:cs="Book Antiqua"/>
          <w:sz w:val="20"/>
          <w:szCs w:val="20"/>
        </w:rPr>
        <w:t xml:space="preserve"> </w:t>
      </w:r>
      <w:r w:rsidR="00387A64">
        <w:rPr>
          <w:rFonts w:ascii="Book Antiqua" w:hAnsi="Book Antiqua" w:cs="Book Antiqua"/>
          <w:sz w:val="20"/>
          <w:szCs w:val="20"/>
        </w:rPr>
        <w:t>(</w:t>
      </w:r>
      <w:r w:rsidR="00387A64" w:rsidRPr="008C165E">
        <w:rPr>
          <w:rFonts w:ascii="Book Antiqua" w:hAnsi="Book Antiqua" w:cs="Book Antiqua"/>
          <w:b/>
          <w:sz w:val="20"/>
          <w:szCs w:val="20"/>
        </w:rPr>
        <w:t>TU</w:t>
      </w:r>
      <w:r w:rsidR="00387A64">
        <w:rPr>
          <w:rFonts w:ascii="Book Antiqua" w:hAnsi="Book Antiqua" w:cs="Book Antiqua"/>
          <w:sz w:val="20"/>
          <w:szCs w:val="20"/>
        </w:rPr>
        <w:t>)</w:t>
      </w:r>
      <w:r>
        <w:rPr>
          <w:rFonts w:ascii="Book Antiqua" w:hAnsi="Book Antiqua" w:cs="Book Antiqua"/>
          <w:sz w:val="20"/>
          <w:szCs w:val="20"/>
        </w:rPr>
        <w:t xml:space="preserve">, </w:t>
      </w:r>
      <w:r w:rsidR="008B0449">
        <w:rPr>
          <w:rFonts w:ascii="Book Antiqua" w:hAnsi="Book Antiqua" w:cs="Book Antiqua"/>
          <w:sz w:val="20"/>
          <w:szCs w:val="20"/>
        </w:rPr>
        <w:t>Labor Management</w:t>
      </w:r>
      <w:r>
        <w:rPr>
          <w:rFonts w:ascii="Book Antiqua" w:hAnsi="Book Antiqua" w:cs="Book Antiqua"/>
          <w:sz w:val="20"/>
          <w:szCs w:val="20"/>
        </w:rPr>
        <w:t xml:space="preserve"> and Easy Graphics Framework (</w:t>
      </w:r>
      <w:r w:rsidRPr="00257733">
        <w:rPr>
          <w:rFonts w:ascii="Book Antiqua" w:hAnsi="Book Antiqua" w:cs="Book Antiqua"/>
          <w:b/>
          <w:sz w:val="20"/>
          <w:szCs w:val="20"/>
        </w:rPr>
        <w:t>EGF</w:t>
      </w:r>
      <w:r>
        <w:rPr>
          <w:rFonts w:ascii="Book Antiqua" w:hAnsi="Book Antiqua" w:cs="Book Antiqua"/>
          <w:sz w:val="20"/>
          <w:szCs w:val="20"/>
        </w:rPr>
        <w:t>)</w:t>
      </w:r>
    </w:p>
    <w:p w14:paraId="036E91F0" w14:textId="7AFA232E" w:rsidR="00257733" w:rsidRPr="00257733" w:rsidRDefault="00257733" w:rsidP="00257733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 w:rsidRPr="00E410AE">
        <w:rPr>
          <w:rFonts w:ascii="Book Antiqua" w:hAnsi="Book Antiqua" w:cs="Book Antiqua"/>
          <w:b/>
          <w:bCs/>
          <w:sz w:val="20"/>
          <w:szCs w:val="20"/>
        </w:rPr>
        <w:t>Simple</w:t>
      </w:r>
      <w:r w:rsidRPr="00E410AE">
        <w:rPr>
          <w:rFonts w:ascii="Book Antiqua" w:hAnsi="Book Antiqua" w:cs="Book Antiqua"/>
          <w:sz w:val="20"/>
          <w:szCs w:val="20"/>
        </w:rPr>
        <w:t xml:space="preserve"> and </w:t>
      </w:r>
      <w:r w:rsidRPr="00E410AE">
        <w:rPr>
          <w:rFonts w:ascii="Book Antiqua" w:hAnsi="Book Antiqua" w:cs="Book Antiqua"/>
          <w:b/>
          <w:bCs/>
          <w:sz w:val="20"/>
          <w:szCs w:val="20"/>
        </w:rPr>
        <w:t>Complex Warehouse</w:t>
      </w:r>
      <w:r w:rsidRPr="00E410AE">
        <w:rPr>
          <w:rFonts w:ascii="Book Antiqua" w:hAnsi="Book Antiqua" w:cs="Book Antiqua"/>
          <w:sz w:val="20"/>
          <w:szCs w:val="20"/>
        </w:rPr>
        <w:t xml:space="preserve"> process implementation through </w:t>
      </w:r>
      <w:r w:rsidRPr="00E410AE">
        <w:rPr>
          <w:rFonts w:ascii="Book Antiqua" w:hAnsi="Book Antiqua" w:cs="Book Antiqua"/>
          <w:b/>
          <w:bCs/>
          <w:sz w:val="20"/>
          <w:szCs w:val="20"/>
        </w:rPr>
        <w:t xml:space="preserve">POSC </w:t>
      </w:r>
      <w:r w:rsidRPr="00E410AE">
        <w:rPr>
          <w:rFonts w:ascii="Book Antiqua" w:hAnsi="Book Antiqua" w:cs="Book Antiqua"/>
          <w:sz w:val="20"/>
          <w:szCs w:val="20"/>
        </w:rPr>
        <w:t xml:space="preserve">and </w:t>
      </w:r>
      <w:r w:rsidRPr="00E410AE">
        <w:rPr>
          <w:rFonts w:ascii="Book Antiqua" w:hAnsi="Book Antiqua" w:cs="Book Antiqua"/>
          <w:b/>
          <w:bCs/>
          <w:sz w:val="20"/>
          <w:szCs w:val="20"/>
        </w:rPr>
        <w:t>LOSC</w:t>
      </w:r>
      <w:r w:rsidRPr="00E410AE">
        <w:rPr>
          <w:rFonts w:ascii="Book Antiqua" w:hAnsi="Book Antiqua" w:cs="Book Antiqua"/>
          <w:sz w:val="20"/>
          <w:szCs w:val="20"/>
        </w:rPr>
        <w:t xml:space="preserve"> with </w:t>
      </w:r>
      <w:r w:rsidRPr="00E410AE">
        <w:rPr>
          <w:rFonts w:ascii="Book Antiqua" w:hAnsi="Book Antiqua" w:cs="Book Antiqua"/>
          <w:b/>
          <w:bCs/>
          <w:sz w:val="20"/>
          <w:szCs w:val="20"/>
        </w:rPr>
        <w:t>Yard Management</w:t>
      </w:r>
      <w:r w:rsidRPr="00E410AE">
        <w:rPr>
          <w:rFonts w:ascii="Book Antiqua" w:hAnsi="Book Antiqua" w:cs="Book Antiqua"/>
          <w:sz w:val="20"/>
          <w:szCs w:val="20"/>
        </w:rPr>
        <w:t xml:space="preserve">, </w:t>
      </w:r>
      <w:r w:rsidRPr="00E410AE">
        <w:rPr>
          <w:rFonts w:ascii="Book Antiqua" w:hAnsi="Book Antiqua" w:cs="Book Antiqua"/>
          <w:b/>
          <w:bCs/>
          <w:sz w:val="20"/>
          <w:szCs w:val="20"/>
        </w:rPr>
        <w:t>Deconsolidation</w:t>
      </w:r>
      <w:r>
        <w:rPr>
          <w:rFonts w:ascii="Book Antiqua" w:hAnsi="Book Antiqua" w:cs="Book Antiqua"/>
          <w:sz w:val="20"/>
          <w:szCs w:val="20"/>
        </w:rPr>
        <w:t xml:space="preserve">, </w:t>
      </w:r>
      <w:r w:rsidRPr="00810267">
        <w:rPr>
          <w:rFonts w:ascii="Book Antiqua" w:hAnsi="Book Antiqua" w:cs="Book Antiqua"/>
          <w:b/>
          <w:sz w:val="20"/>
          <w:szCs w:val="20"/>
        </w:rPr>
        <w:t>VAS</w:t>
      </w:r>
      <w:r>
        <w:rPr>
          <w:rFonts w:ascii="Book Antiqua" w:hAnsi="Book Antiqua" w:cs="Book Antiqua"/>
          <w:sz w:val="20"/>
          <w:szCs w:val="20"/>
        </w:rPr>
        <w:t xml:space="preserve">, </w:t>
      </w:r>
      <w:r w:rsidRPr="00FB06B9">
        <w:rPr>
          <w:rFonts w:ascii="Book Antiqua" w:hAnsi="Book Antiqua" w:cs="Book Antiqua"/>
          <w:b/>
          <w:sz w:val="20"/>
          <w:szCs w:val="20"/>
        </w:rPr>
        <w:t>YM</w:t>
      </w:r>
      <w:r>
        <w:rPr>
          <w:rFonts w:ascii="Book Antiqua" w:hAnsi="Book Antiqua" w:cs="Book Antiqua"/>
          <w:sz w:val="20"/>
          <w:szCs w:val="20"/>
        </w:rPr>
        <w:t xml:space="preserve">, </w:t>
      </w:r>
      <w:r w:rsidRPr="00E410AE">
        <w:rPr>
          <w:rFonts w:ascii="Book Antiqua" w:hAnsi="Book Antiqua" w:cs="Book Antiqua"/>
          <w:b/>
          <w:sz w:val="20"/>
          <w:szCs w:val="20"/>
        </w:rPr>
        <w:t>Packing</w:t>
      </w:r>
      <w:r w:rsidRPr="00E410AE">
        <w:rPr>
          <w:rFonts w:ascii="Book Antiqua" w:hAnsi="Book Antiqua" w:cs="Book Antiqua"/>
          <w:sz w:val="20"/>
          <w:szCs w:val="20"/>
        </w:rPr>
        <w:t xml:space="preserve"> specifications</w:t>
      </w:r>
      <w:r>
        <w:rPr>
          <w:rFonts w:ascii="Book Antiqua" w:hAnsi="Book Antiqua" w:cs="Book Antiqua"/>
          <w:sz w:val="20"/>
          <w:szCs w:val="20"/>
        </w:rPr>
        <w:t xml:space="preserve">, </w:t>
      </w:r>
      <w:r w:rsidRPr="00810267">
        <w:rPr>
          <w:rFonts w:ascii="Book Antiqua" w:hAnsi="Book Antiqua" w:cs="Book Antiqua"/>
          <w:b/>
          <w:sz w:val="20"/>
          <w:szCs w:val="20"/>
        </w:rPr>
        <w:t>Kit-to-Order</w:t>
      </w:r>
      <w:r>
        <w:rPr>
          <w:rFonts w:ascii="Book Antiqua" w:hAnsi="Book Antiqua" w:cs="Book Antiqua"/>
          <w:sz w:val="20"/>
          <w:szCs w:val="20"/>
        </w:rPr>
        <w:t xml:space="preserve"> and </w:t>
      </w:r>
      <w:r w:rsidRPr="00810267">
        <w:rPr>
          <w:rFonts w:ascii="Book Antiqua" w:hAnsi="Book Antiqua" w:cs="Book Antiqua"/>
          <w:b/>
          <w:sz w:val="20"/>
          <w:szCs w:val="20"/>
        </w:rPr>
        <w:t>Kit-to-Stock</w:t>
      </w:r>
    </w:p>
    <w:p w14:paraId="743D0C7F" w14:textId="3AEA7369" w:rsidR="000B2197" w:rsidRPr="00E410AE" w:rsidRDefault="000B2197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 xml:space="preserve">Worked on </w:t>
      </w:r>
      <w:r w:rsidRPr="00257733">
        <w:rPr>
          <w:rFonts w:ascii="Book Antiqua" w:hAnsi="Book Antiqua" w:cs="Book Antiqua"/>
          <w:b/>
          <w:sz w:val="20"/>
          <w:szCs w:val="20"/>
        </w:rPr>
        <w:t>R</w:t>
      </w:r>
      <w:r w:rsidR="00012DC5" w:rsidRPr="00257733">
        <w:rPr>
          <w:rFonts w:ascii="Book Antiqua" w:hAnsi="Book Antiqua" w:cs="Book Antiqua"/>
          <w:b/>
          <w:sz w:val="20"/>
          <w:szCs w:val="20"/>
        </w:rPr>
        <w:t>eplenishment</w:t>
      </w:r>
      <w:r w:rsidR="00012DC5">
        <w:rPr>
          <w:rFonts w:ascii="Book Antiqua" w:hAnsi="Book Antiqua" w:cs="Book Antiqua"/>
          <w:sz w:val="20"/>
          <w:szCs w:val="20"/>
        </w:rPr>
        <w:t xml:space="preserve">, </w:t>
      </w:r>
      <w:r w:rsidR="00257733">
        <w:rPr>
          <w:rFonts w:ascii="Book Antiqua" w:hAnsi="Book Antiqua" w:cs="Book Antiqua"/>
          <w:sz w:val="20"/>
          <w:szCs w:val="20"/>
        </w:rPr>
        <w:t>posting</w:t>
      </w:r>
      <w:r w:rsidR="00012DC5">
        <w:rPr>
          <w:rFonts w:ascii="Book Antiqua" w:hAnsi="Book Antiqua" w:cs="Book Antiqua"/>
          <w:sz w:val="20"/>
          <w:szCs w:val="20"/>
        </w:rPr>
        <w:t xml:space="preserve"> change, </w:t>
      </w:r>
      <w:r>
        <w:rPr>
          <w:rFonts w:ascii="Book Antiqua" w:hAnsi="Book Antiqua" w:cs="Book Antiqua"/>
          <w:sz w:val="20"/>
          <w:szCs w:val="20"/>
        </w:rPr>
        <w:t>Inventory procedures</w:t>
      </w:r>
      <w:r w:rsidR="00012DC5">
        <w:rPr>
          <w:rFonts w:ascii="Book Antiqua" w:hAnsi="Book Antiqua" w:cs="Book Antiqua"/>
          <w:sz w:val="20"/>
          <w:szCs w:val="20"/>
        </w:rPr>
        <w:t xml:space="preserve"> and cycle counting</w:t>
      </w:r>
    </w:p>
    <w:p w14:paraId="0D7EEE46" w14:textId="60B01092" w:rsidR="00B4563A" w:rsidRPr="00E410AE" w:rsidRDefault="00A91122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 w:rsidRPr="00E410AE">
        <w:rPr>
          <w:rFonts w:ascii="Book Antiqua" w:hAnsi="Book Antiqua" w:cs="Book Antiqua"/>
          <w:sz w:val="20"/>
          <w:szCs w:val="20"/>
        </w:rPr>
        <w:t xml:space="preserve">Worked on </w:t>
      </w:r>
      <w:r w:rsidRPr="00E410AE">
        <w:rPr>
          <w:rFonts w:ascii="Book Antiqua" w:hAnsi="Book Antiqua" w:cs="Book Antiqua"/>
          <w:b/>
          <w:sz w:val="20"/>
          <w:szCs w:val="20"/>
        </w:rPr>
        <w:t>EWM process type</w:t>
      </w:r>
      <w:r w:rsidR="005035A6">
        <w:rPr>
          <w:rFonts w:ascii="Book Antiqua" w:hAnsi="Book Antiqua" w:cs="Book Antiqua"/>
          <w:b/>
          <w:sz w:val="20"/>
          <w:szCs w:val="20"/>
        </w:rPr>
        <w:t xml:space="preserve"> </w:t>
      </w:r>
      <w:r w:rsidR="005035A6" w:rsidRPr="005035A6">
        <w:rPr>
          <w:rFonts w:ascii="Book Antiqua" w:hAnsi="Book Antiqua" w:cs="Book Antiqua"/>
          <w:sz w:val="20"/>
          <w:szCs w:val="20"/>
        </w:rPr>
        <w:t>determination</w:t>
      </w:r>
      <w:r w:rsidRPr="00E410AE">
        <w:rPr>
          <w:rFonts w:ascii="Book Antiqua" w:hAnsi="Book Antiqua" w:cs="Book Antiqua"/>
          <w:sz w:val="20"/>
          <w:szCs w:val="20"/>
        </w:rPr>
        <w:t>, activity areas, s</w:t>
      </w:r>
      <w:r w:rsidR="00B54066" w:rsidRPr="00E410AE">
        <w:rPr>
          <w:rFonts w:ascii="Book Antiqua" w:hAnsi="Book Antiqua" w:cs="Book Antiqua"/>
          <w:sz w:val="20"/>
          <w:szCs w:val="20"/>
        </w:rPr>
        <w:t xml:space="preserve">torage types, storage sections, </w:t>
      </w:r>
      <w:r w:rsidRPr="00E410AE">
        <w:rPr>
          <w:rFonts w:ascii="Book Antiqua" w:hAnsi="Book Antiqua" w:cs="Book Antiqua"/>
          <w:sz w:val="20"/>
          <w:szCs w:val="20"/>
        </w:rPr>
        <w:t>work centers</w:t>
      </w:r>
      <w:r w:rsidR="00B54066" w:rsidRPr="00E410AE">
        <w:rPr>
          <w:rFonts w:ascii="Book Antiqua" w:hAnsi="Book Antiqua" w:cs="Book Antiqua"/>
          <w:sz w:val="20"/>
          <w:szCs w:val="20"/>
        </w:rPr>
        <w:t xml:space="preserve">, </w:t>
      </w:r>
      <w:r w:rsidR="00B54066" w:rsidRPr="00E410AE">
        <w:rPr>
          <w:rFonts w:ascii="Book Antiqua" w:hAnsi="Book Antiqua" w:cs="Book Antiqua"/>
          <w:b/>
          <w:sz w:val="20"/>
          <w:szCs w:val="20"/>
        </w:rPr>
        <w:t>RF</w:t>
      </w:r>
      <w:r w:rsidR="00467D31" w:rsidRPr="00E410AE">
        <w:rPr>
          <w:rFonts w:ascii="Book Antiqua" w:hAnsi="Book Antiqua" w:cs="Book Antiqua"/>
          <w:b/>
          <w:sz w:val="20"/>
          <w:szCs w:val="20"/>
        </w:rPr>
        <w:t xml:space="preserve"> Framework</w:t>
      </w:r>
      <w:r w:rsidR="005035A6">
        <w:rPr>
          <w:rFonts w:ascii="Book Antiqua" w:hAnsi="Book Antiqua" w:cs="Book Antiqua"/>
          <w:sz w:val="20"/>
          <w:szCs w:val="20"/>
        </w:rPr>
        <w:t>, Pick Denials, customized stock placement and removal strategies</w:t>
      </w:r>
    </w:p>
    <w:p w14:paraId="4DBA738B" w14:textId="4990A33D" w:rsidR="001137C7" w:rsidRPr="001137C7" w:rsidRDefault="00A30EAD" w:rsidP="00B348E0">
      <w:pPr>
        <w:widowControl/>
        <w:numPr>
          <w:ilvl w:val="0"/>
          <w:numId w:val="1"/>
        </w:numPr>
        <w:suppressAutoHyphens w:val="0"/>
        <w:spacing w:line="288" w:lineRule="auto"/>
        <w:jc w:val="both"/>
        <w:rPr>
          <w:rFonts w:ascii="Book Antiqua" w:hAnsi="Book Antiqua" w:cs="Book Antiqua"/>
          <w:b/>
          <w:sz w:val="20"/>
          <w:szCs w:val="20"/>
        </w:rPr>
      </w:pPr>
      <w:r w:rsidRPr="00B348E0">
        <w:rPr>
          <w:rFonts w:ascii="Book Antiqua" w:hAnsi="Book Antiqua" w:cs="Calibri"/>
          <w:sz w:val="20"/>
          <w:szCs w:val="20"/>
        </w:rPr>
        <w:t>Integrated</w:t>
      </w:r>
      <w:r w:rsidRPr="00B348E0">
        <w:rPr>
          <w:rFonts w:ascii="Book Antiqua" w:hAnsi="Book Antiqua" w:cs="Calibri"/>
          <w:b/>
          <w:sz w:val="20"/>
          <w:szCs w:val="20"/>
        </w:rPr>
        <w:t xml:space="preserve"> EWM </w:t>
      </w:r>
      <w:r w:rsidRPr="00B348E0">
        <w:rPr>
          <w:rFonts w:ascii="Book Antiqua" w:hAnsi="Book Antiqua" w:cs="Calibri"/>
          <w:sz w:val="20"/>
          <w:szCs w:val="20"/>
        </w:rPr>
        <w:t>with</w:t>
      </w:r>
      <w:r w:rsidRPr="00B348E0">
        <w:rPr>
          <w:rFonts w:ascii="Book Antiqua" w:hAnsi="Book Antiqua" w:cs="Calibri"/>
          <w:b/>
          <w:sz w:val="20"/>
          <w:szCs w:val="20"/>
        </w:rPr>
        <w:t xml:space="preserve"> PP</w:t>
      </w:r>
      <w:r w:rsidRPr="00B348E0">
        <w:rPr>
          <w:rFonts w:ascii="Book Antiqua" w:hAnsi="Book Antiqua" w:cs="Calibri"/>
          <w:sz w:val="20"/>
          <w:szCs w:val="20"/>
        </w:rPr>
        <w:t xml:space="preserve"> to stage components and receive final product</w:t>
      </w:r>
      <w:r w:rsidR="001137C7">
        <w:rPr>
          <w:rFonts w:ascii="Book Antiqua" w:hAnsi="Book Antiqua" w:cs="Calibri"/>
          <w:sz w:val="20"/>
          <w:szCs w:val="20"/>
        </w:rPr>
        <w:t>, Kit-to-stock process</w:t>
      </w:r>
    </w:p>
    <w:p w14:paraId="67125ED1" w14:textId="0A15B012" w:rsidR="00D1632E" w:rsidRPr="001137C7" w:rsidRDefault="001137C7" w:rsidP="00B348E0">
      <w:pPr>
        <w:widowControl/>
        <w:numPr>
          <w:ilvl w:val="0"/>
          <w:numId w:val="1"/>
        </w:numPr>
        <w:suppressAutoHyphens w:val="0"/>
        <w:spacing w:line="288" w:lineRule="auto"/>
        <w:jc w:val="both"/>
        <w:rPr>
          <w:rFonts w:ascii="Book Antiqua" w:hAnsi="Book Antiqua" w:cs="Book Antiqua"/>
          <w:b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>I</w:t>
      </w:r>
      <w:r w:rsidR="00A30EAD" w:rsidRPr="00B348E0">
        <w:rPr>
          <w:rFonts w:ascii="Book Antiqua" w:hAnsi="Book Antiqua" w:cs="Book Antiqua"/>
          <w:sz w:val="20"/>
          <w:szCs w:val="20"/>
        </w:rPr>
        <w:t>ntegrated</w:t>
      </w:r>
      <w:r w:rsidR="00A30EAD" w:rsidRPr="00B348E0">
        <w:rPr>
          <w:rFonts w:ascii="Book Antiqua" w:hAnsi="Book Antiqua" w:cs="Book Antiqua"/>
          <w:b/>
          <w:sz w:val="20"/>
          <w:szCs w:val="20"/>
        </w:rPr>
        <w:t xml:space="preserve"> EWM QIE </w:t>
      </w:r>
      <w:r w:rsidR="00AC7B17">
        <w:rPr>
          <w:rFonts w:ascii="Book Antiqua" w:hAnsi="Book Antiqua" w:cs="Book Antiqua"/>
          <w:sz w:val="20"/>
          <w:szCs w:val="20"/>
        </w:rPr>
        <w:t>with</w:t>
      </w:r>
      <w:r w:rsidR="00A30EAD" w:rsidRPr="00B348E0">
        <w:rPr>
          <w:rFonts w:ascii="Book Antiqua" w:hAnsi="Book Antiqua" w:cs="Book Antiqua"/>
          <w:b/>
          <w:sz w:val="20"/>
          <w:szCs w:val="20"/>
        </w:rPr>
        <w:t xml:space="preserve"> ECC QM</w:t>
      </w:r>
      <w:r>
        <w:rPr>
          <w:rFonts w:ascii="Book Antiqua" w:hAnsi="Book Antiqua" w:cs="Book Antiqua"/>
          <w:b/>
          <w:sz w:val="20"/>
          <w:szCs w:val="20"/>
        </w:rPr>
        <w:t xml:space="preserve"> </w:t>
      </w:r>
      <w:r w:rsidRPr="001137C7">
        <w:rPr>
          <w:rFonts w:ascii="Book Antiqua" w:hAnsi="Book Antiqua" w:cs="Book Antiqua"/>
          <w:sz w:val="20"/>
          <w:szCs w:val="20"/>
        </w:rPr>
        <w:t xml:space="preserve">for full </w:t>
      </w:r>
      <w:r w:rsidRPr="001137C7">
        <w:rPr>
          <w:rFonts w:ascii="Book Antiqua" w:hAnsi="Book Antiqua" w:cs="Book Antiqua"/>
          <w:b/>
          <w:sz w:val="20"/>
          <w:szCs w:val="20"/>
        </w:rPr>
        <w:t>Inspection</w:t>
      </w:r>
      <w:r w:rsidRPr="001137C7">
        <w:rPr>
          <w:rFonts w:ascii="Book Antiqua" w:hAnsi="Book Antiqua" w:cs="Book Antiqua"/>
          <w:sz w:val="20"/>
          <w:szCs w:val="20"/>
        </w:rPr>
        <w:t xml:space="preserve"> of Receiving</w:t>
      </w:r>
      <w:r w:rsidR="00A30EAD" w:rsidRPr="001137C7">
        <w:rPr>
          <w:rFonts w:ascii="Book Antiqua" w:hAnsi="Book Antiqua" w:cs="Book Antiqua"/>
          <w:sz w:val="20"/>
          <w:szCs w:val="20"/>
        </w:rPr>
        <w:t xml:space="preserve"> </w:t>
      </w:r>
      <w:r w:rsidRPr="001137C7">
        <w:rPr>
          <w:rFonts w:ascii="Book Antiqua" w:hAnsi="Book Antiqua" w:cs="Book Antiqua"/>
          <w:sz w:val="20"/>
          <w:szCs w:val="20"/>
        </w:rPr>
        <w:t>product</w:t>
      </w:r>
    </w:p>
    <w:p w14:paraId="4CD33A9E" w14:textId="19C06687" w:rsidR="001137C7" w:rsidRPr="0026186C" w:rsidRDefault="001137C7" w:rsidP="00B348E0">
      <w:pPr>
        <w:widowControl/>
        <w:numPr>
          <w:ilvl w:val="0"/>
          <w:numId w:val="1"/>
        </w:numPr>
        <w:suppressAutoHyphens w:val="0"/>
        <w:spacing w:line="288" w:lineRule="auto"/>
        <w:jc w:val="both"/>
        <w:rPr>
          <w:rFonts w:ascii="Book Antiqua" w:hAnsi="Book Antiqua" w:cs="Book Antiqua"/>
          <w:b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 xml:space="preserve">Integrated </w:t>
      </w:r>
      <w:r w:rsidRPr="00C80DBB">
        <w:rPr>
          <w:rFonts w:ascii="Book Antiqua" w:hAnsi="Book Antiqua" w:cs="Book Antiqua"/>
          <w:b/>
          <w:sz w:val="20"/>
          <w:szCs w:val="20"/>
        </w:rPr>
        <w:t>EWM MFS</w:t>
      </w:r>
      <w:r>
        <w:rPr>
          <w:rFonts w:ascii="Book Antiqua" w:hAnsi="Book Antiqua" w:cs="Book Antiqua"/>
          <w:sz w:val="20"/>
          <w:szCs w:val="20"/>
        </w:rPr>
        <w:t xml:space="preserve"> with </w:t>
      </w:r>
      <w:r w:rsidRPr="00C80DBB">
        <w:rPr>
          <w:rFonts w:ascii="Book Antiqua" w:hAnsi="Book Antiqua" w:cs="Book Antiqua"/>
          <w:b/>
          <w:sz w:val="20"/>
          <w:szCs w:val="20"/>
        </w:rPr>
        <w:t>PLC</w:t>
      </w:r>
      <w:r>
        <w:rPr>
          <w:rFonts w:ascii="Book Antiqua" w:hAnsi="Book Antiqua" w:cs="Book Antiqua"/>
          <w:sz w:val="20"/>
          <w:szCs w:val="20"/>
        </w:rPr>
        <w:t xml:space="preserve"> </w:t>
      </w:r>
      <w:r w:rsidR="0055452C">
        <w:rPr>
          <w:rFonts w:ascii="Book Antiqua" w:hAnsi="Book Antiqua" w:cs="Book Antiqua"/>
          <w:sz w:val="20"/>
          <w:szCs w:val="20"/>
        </w:rPr>
        <w:t xml:space="preserve">device </w:t>
      </w:r>
      <w:r>
        <w:rPr>
          <w:rFonts w:ascii="Book Antiqua" w:hAnsi="Book Antiqua" w:cs="Book Antiqua"/>
          <w:sz w:val="20"/>
          <w:szCs w:val="20"/>
        </w:rPr>
        <w:t>through Telegram</w:t>
      </w:r>
      <w:r w:rsidR="00E0189A">
        <w:rPr>
          <w:rFonts w:ascii="Book Antiqua" w:hAnsi="Book Antiqua" w:cs="Book Antiqua"/>
          <w:sz w:val="20"/>
          <w:szCs w:val="20"/>
        </w:rPr>
        <w:t xml:space="preserve">s </w:t>
      </w:r>
    </w:p>
    <w:p w14:paraId="3B50C3AF" w14:textId="77777777" w:rsidR="0026186C" w:rsidRDefault="0026186C" w:rsidP="0026186C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b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>Integrated</w:t>
      </w:r>
      <w:r w:rsidRPr="00E410AE">
        <w:rPr>
          <w:rFonts w:ascii="Book Antiqua" w:hAnsi="Book Antiqua" w:cs="Book Antiqua"/>
          <w:sz w:val="20"/>
          <w:szCs w:val="20"/>
        </w:rPr>
        <w:t xml:space="preserve"> </w:t>
      </w:r>
      <w:r w:rsidRPr="003C0B33">
        <w:rPr>
          <w:rFonts w:ascii="Book Antiqua" w:hAnsi="Book Antiqua" w:cs="Book Antiqua"/>
          <w:b/>
          <w:sz w:val="20"/>
          <w:szCs w:val="20"/>
        </w:rPr>
        <w:t>EWM</w:t>
      </w:r>
      <w:r w:rsidRPr="00E410AE">
        <w:rPr>
          <w:rFonts w:ascii="Book Antiqua" w:hAnsi="Book Antiqua" w:cs="Book Antiqua"/>
          <w:sz w:val="20"/>
          <w:szCs w:val="20"/>
        </w:rPr>
        <w:t xml:space="preserve"> </w:t>
      </w:r>
      <w:r>
        <w:rPr>
          <w:rFonts w:ascii="Book Antiqua" w:hAnsi="Book Antiqua" w:cs="Book Antiqua"/>
          <w:sz w:val="20"/>
          <w:szCs w:val="20"/>
        </w:rPr>
        <w:t xml:space="preserve">with </w:t>
      </w:r>
      <w:r w:rsidRPr="00E410AE">
        <w:rPr>
          <w:rFonts w:ascii="Book Antiqua" w:hAnsi="Book Antiqua" w:cs="Book Antiqua"/>
          <w:b/>
          <w:sz w:val="20"/>
          <w:szCs w:val="20"/>
        </w:rPr>
        <w:t>Parcel Shipping</w:t>
      </w:r>
      <w:r w:rsidRPr="00E410AE">
        <w:rPr>
          <w:rFonts w:ascii="Book Antiqua" w:hAnsi="Book Antiqua" w:cs="Book Antiqua"/>
          <w:sz w:val="20"/>
          <w:szCs w:val="20"/>
        </w:rPr>
        <w:t xml:space="preserve"> </w:t>
      </w:r>
      <w:r>
        <w:rPr>
          <w:rFonts w:ascii="Book Antiqua" w:hAnsi="Book Antiqua" w:cs="Book Antiqua"/>
          <w:sz w:val="20"/>
          <w:szCs w:val="20"/>
        </w:rPr>
        <w:t xml:space="preserve">through </w:t>
      </w:r>
      <w:r>
        <w:rPr>
          <w:rFonts w:ascii="Book Antiqua" w:hAnsi="Book Antiqua" w:cs="Book Antiqua"/>
          <w:b/>
          <w:sz w:val="20"/>
          <w:szCs w:val="20"/>
        </w:rPr>
        <w:t>Fed</w:t>
      </w:r>
      <w:r w:rsidRPr="00E410AE">
        <w:rPr>
          <w:rFonts w:ascii="Book Antiqua" w:hAnsi="Book Antiqua" w:cs="Book Antiqua"/>
          <w:b/>
          <w:sz w:val="20"/>
          <w:szCs w:val="20"/>
        </w:rPr>
        <w:t>Ex, UPS</w:t>
      </w:r>
      <w:r w:rsidRPr="00E410AE">
        <w:rPr>
          <w:rFonts w:ascii="Book Antiqua" w:hAnsi="Book Antiqua" w:cs="Book Antiqua"/>
          <w:sz w:val="20"/>
          <w:szCs w:val="20"/>
        </w:rPr>
        <w:t xml:space="preserve"> and </w:t>
      </w:r>
      <w:r w:rsidRPr="00E410AE">
        <w:rPr>
          <w:rFonts w:ascii="Book Antiqua" w:hAnsi="Book Antiqua" w:cs="Book Antiqua"/>
          <w:b/>
          <w:sz w:val="20"/>
          <w:szCs w:val="20"/>
        </w:rPr>
        <w:t>Pur</w:t>
      </w:r>
      <w:r>
        <w:rPr>
          <w:rFonts w:ascii="Book Antiqua" w:hAnsi="Book Antiqua" w:cs="Book Antiqua"/>
          <w:b/>
          <w:sz w:val="20"/>
          <w:szCs w:val="20"/>
        </w:rPr>
        <w:t>o</w:t>
      </w:r>
      <w:r w:rsidRPr="00E410AE">
        <w:rPr>
          <w:rFonts w:ascii="Book Antiqua" w:hAnsi="Book Antiqua" w:cs="Book Antiqua"/>
          <w:b/>
          <w:sz w:val="20"/>
          <w:szCs w:val="20"/>
        </w:rPr>
        <w:t>lator</w:t>
      </w:r>
    </w:p>
    <w:p w14:paraId="1A2EF36F" w14:textId="163DAF63" w:rsidR="000574C2" w:rsidRDefault="000574C2" w:rsidP="0026186C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 w:rsidRPr="000574C2">
        <w:rPr>
          <w:rFonts w:ascii="Book Antiqua" w:hAnsi="Book Antiqua" w:cs="Book Antiqua"/>
          <w:sz w:val="20"/>
          <w:szCs w:val="20"/>
        </w:rPr>
        <w:t xml:space="preserve">Integrated third Party </w:t>
      </w:r>
      <w:r w:rsidRPr="000574C2">
        <w:rPr>
          <w:rFonts w:ascii="Book Antiqua" w:hAnsi="Book Antiqua" w:cs="Book Antiqua"/>
          <w:b/>
          <w:sz w:val="20"/>
          <w:szCs w:val="20"/>
        </w:rPr>
        <w:t>TMS</w:t>
      </w:r>
      <w:r w:rsidRPr="000574C2">
        <w:rPr>
          <w:rFonts w:ascii="Book Antiqua" w:hAnsi="Book Antiqua" w:cs="Book Antiqua"/>
          <w:sz w:val="20"/>
          <w:szCs w:val="20"/>
        </w:rPr>
        <w:t xml:space="preserve"> with </w:t>
      </w:r>
      <w:r w:rsidRPr="000574C2">
        <w:rPr>
          <w:rFonts w:ascii="Book Antiqua" w:hAnsi="Book Antiqua" w:cs="Book Antiqua"/>
          <w:b/>
          <w:sz w:val="20"/>
          <w:szCs w:val="20"/>
        </w:rPr>
        <w:t>EWM</w:t>
      </w:r>
      <w:r w:rsidRPr="000574C2">
        <w:rPr>
          <w:rFonts w:ascii="Book Antiqua" w:hAnsi="Book Antiqua" w:cs="Book Antiqua"/>
          <w:sz w:val="20"/>
          <w:szCs w:val="20"/>
        </w:rPr>
        <w:t xml:space="preserve"> for shipment planning</w:t>
      </w:r>
    </w:p>
    <w:p w14:paraId="49FA0DC6" w14:textId="18EF400C" w:rsidR="00CC1F8B" w:rsidRPr="000574C2" w:rsidRDefault="00CC1F8B" w:rsidP="0026186C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 xml:space="preserve">Having had a </w:t>
      </w:r>
      <w:r w:rsidRPr="00CC1F8B">
        <w:rPr>
          <w:rFonts w:ascii="Book Antiqua" w:hAnsi="Book Antiqua" w:cs="Book Antiqua"/>
          <w:b/>
          <w:sz w:val="20"/>
          <w:szCs w:val="20"/>
        </w:rPr>
        <w:t>Technical</w:t>
      </w:r>
      <w:r>
        <w:rPr>
          <w:rFonts w:ascii="Book Antiqua" w:hAnsi="Book Antiqua" w:cs="Book Antiqua"/>
          <w:sz w:val="20"/>
          <w:szCs w:val="20"/>
        </w:rPr>
        <w:t xml:space="preserve"> background, worked as a </w:t>
      </w:r>
      <w:r w:rsidRPr="00CC1F8B">
        <w:rPr>
          <w:rFonts w:ascii="Book Antiqua" w:hAnsi="Book Antiqua" w:cs="Book Antiqua"/>
          <w:b/>
          <w:sz w:val="20"/>
          <w:szCs w:val="20"/>
        </w:rPr>
        <w:t>Techno-Functional</w:t>
      </w:r>
      <w:r>
        <w:rPr>
          <w:rFonts w:ascii="Book Antiqua" w:hAnsi="Book Antiqua" w:cs="Book Antiqua"/>
          <w:sz w:val="20"/>
          <w:szCs w:val="20"/>
        </w:rPr>
        <w:t xml:space="preserve"> with custom developments and heavy debugging skills</w:t>
      </w:r>
    </w:p>
    <w:p w14:paraId="6DDF680F" w14:textId="77777777" w:rsidR="0033713C" w:rsidRPr="00E410AE" w:rsidRDefault="00F0196E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 w:rsidRPr="00E410AE">
        <w:rPr>
          <w:rFonts w:ascii="Book Antiqua" w:hAnsi="Book Antiqua" w:cs="Book Antiqua"/>
          <w:sz w:val="20"/>
          <w:szCs w:val="20"/>
        </w:rPr>
        <w:t xml:space="preserve">Expertise in configuration and integration of </w:t>
      </w:r>
      <w:r w:rsidRPr="00CD5FCF">
        <w:rPr>
          <w:rFonts w:ascii="Book Antiqua" w:hAnsi="Book Antiqua" w:cs="Book Antiqua"/>
          <w:b/>
          <w:sz w:val="20"/>
          <w:szCs w:val="20"/>
        </w:rPr>
        <w:t>SAP</w:t>
      </w:r>
      <w:r w:rsidRPr="00E410AE">
        <w:rPr>
          <w:rFonts w:ascii="Book Antiqua" w:hAnsi="Book Antiqua" w:cs="Book Antiqua"/>
          <w:sz w:val="20"/>
          <w:szCs w:val="20"/>
        </w:rPr>
        <w:t xml:space="preserve"> </w:t>
      </w:r>
      <w:r w:rsidRPr="00E410AE">
        <w:rPr>
          <w:rFonts w:ascii="Book Antiqua" w:hAnsi="Book Antiqua" w:cs="Book Antiqua"/>
          <w:b/>
          <w:bCs/>
          <w:sz w:val="20"/>
          <w:szCs w:val="20"/>
        </w:rPr>
        <w:t xml:space="preserve">WM </w:t>
      </w:r>
      <w:r w:rsidRPr="00E410AE">
        <w:rPr>
          <w:rFonts w:ascii="Book Antiqua" w:hAnsi="Book Antiqua" w:cs="Book Antiqua"/>
          <w:sz w:val="20"/>
          <w:szCs w:val="20"/>
        </w:rPr>
        <w:t>with IM, MM, SD, PP and QM supporting various business processes</w:t>
      </w:r>
    </w:p>
    <w:p w14:paraId="2EA7EE7A" w14:textId="0BE526E9" w:rsidR="0033713C" w:rsidRPr="0051777F" w:rsidRDefault="00F0196E" w:rsidP="0051777F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 w:rsidRPr="0051777F">
        <w:rPr>
          <w:rFonts w:ascii="Book Antiqua" w:hAnsi="Book Antiqua" w:cs="Book Antiqua"/>
          <w:b/>
          <w:bCs/>
          <w:sz w:val="20"/>
          <w:szCs w:val="20"/>
        </w:rPr>
        <w:t>Setting</w:t>
      </w:r>
      <w:r w:rsidRPr="0051777F">
        <w:rPr>
          <w:rFonts w:ascii="Book Antiqua" w:hAnsi="Book Antiqua" w:cs="Book Antiqua"/>
          <w:sz w:val="20"/>
          <w:szCs w:val="20"/>
        </w:rPr>
        <w:t xml:space="preserve"> up storage types, stora</w:t>
      </w:r>
      <w:r w:rsidR="00374366" w:rsidRPr="0051777F">
        <w:rPr>
          <w:rFonts w:ascii="Book Antiqua" w:hAnsi="Book Antiqua" w:cs="Book Antiqua"/>
          <w:sz w:val="20"/>
          <w:szCs w:val="20"/>
        </w:rPr>
        <w:t>ge bins, movement types, pla</w:t>
      </w:r>
      <w:r w:rsidR="0051777F">
        <w:rPr>
          <w:rFonts w:ascii="Book Antiqua" w:hAnsi="Book Antiqua" w:cs="Book Antiqua"/>
          <w:sz w:val="20"/>
          <w:szCs w:val="20"/>
        </w:rPr>
        <w:t xml:space="preserve">cement and removal strategies, </w:t>
      </w:r>
      <w:r w:rsidR="00374366" w:rsidRPr="0051777F">
        <w:rPr>
          <w:rFonts w:ascii="Book Antiqua" w:hAnsi="Book Antiqua" w:cs="Book Antiqua"/>
          <w:sz w:val="20"/>
          <w:szCs w:val="20"/>
        </w:rPr>
        <w:t>G</w:t>
      </w:r>
      <w:r w:rsidRPr="0051777F">
        <w:rPr>
          <w:rFonts w:ascii="Book Antiqua" w:hAnsi="Book Antiqua" w:cs="Book Antiqua"/>
          <w:sz w:val="20"/>
          <w:szCs w:val="20"/>
        </w:rPr>
        <w:t xml:space="preserve">oods movement for </w:t>
      </w:r>
      <w:r w:rsidRPr="0051777F">
        <w:rPr>
          <w:rFonts w:ascii="Book Antiqua" w:hAnsi="Book Antiqua" w:cs="Book Antiqua"/>
          <w:b/>
          <w:bCs/>
          <w:sz w:val="20"/>
          <w:szCs w:val="20"/>
        </w:rPr>
        <w:t>inbound</w:t>
      </w:r>
      <w:r w:rsidRPr="0051777F">
        <w:rPr>
          <w:rFonts w:ascii="Book Antiqua" w:hAnsi="Book Antiqua" w:cs="Book Antiqua"/>
          <w:sz w:val="20"/>
          <w:szCs w:val="20"/>
        </w:rPr>
        <w:t xml:space="preserve">, </w:t>
      </w:r>
      <w:r w:rsidRPr="0051777F">
        <w:rPr>
          <w:rFonts w:ascii="Book Antiqua" w:hAnsi="Book Antiqua" w:cs="Book Antiqua"/>
          <w:b/>
          <w:bCs/>
          <w:sz w:val="20"/>
          <w:szCs w:val="20"/>
        </w:rPr>
        <w:t>outbound</w:t>
      </w:r>
      <w:r w:rsidR="00374366" w:rsidRPr="0051777F">
        <w:rPr>
          <w:rFonts w:ascii="Book Antiqua" w:hAnsi="Book Antiqua" w:cs="Book Antiqua"/>
          <w:b/>
          <w:bCs/>
          <w:sz w:val="20"/>
          <w:szCs w:val="20"/>
        </w:rPr>
        <w:t>,</w:t>
      </w:r>
      <w:r w:rsidRPr="0051777F">
        <w:rPr>
          <w:rFonts w:ascii="Book Antiqua" w:hAnsi="Book Antiqua" w:cs="Book Antiqua"/>
          <w:sz w:val="20"/>
          <w:szCs w:val="20"/>
        </w:rPr>
        <w:t xml:space="preserve"> </w:t>
      </w:r>
      <w:r w:rsidR="00D53F73" w:rsidRPr="0051777F">
        <w:rPr>
          <w:rFonts w:ascii="Book Antiqua" w:hAnsi="Book Antiqua" w:cs="Book Antiqua"/>
          <w:sz w:val="20"/>
          <w:szCs w:val="20"/>
        </w:rPr>
        <w:t>Replenishment, AD</w:t>
      </w:r>
      <w:r w:rsidR="00374366" w:rsidRPr="0051777F">
        <w:rPr>
          <w:rFonts w:ascii="Book Antiqua" w:hAnsi="Book Antiqua" w:cs="Book Antiqua"/>
          <w:sz w:val="20"/>
          <w:szCs w:val="20"/>
        </w:rPr>
        <w:t>hoc movements, Posting changes</w:t>
      </w:r>
      <w:r w:rsidRPr="0051777F">
        <w:rPr>
          <w:rFonts w:ascii="Book Antiqua" w:hAnsi="Book Antiqua" w:cs="Book Antiqua"/>
          <w:sz w:val="20"/>
          <w:szCs w:val="20"/>
        </w:rPr>
        <w:t xml:space="preserve">, </w:t>
      </w:r>
      <w:r w:rsidR="00374366" w:rsidRPr="0051777F">
        <w:rPr>
          <w:rFonts w:ascii="Book Antiqua" w:hAnsi="Book Antiqua" w:cs="Book Antiqua"/>
          <w:sz w:val="20"/>
          <w:szCs w:val="20"/>
        </w:rPr>
        <w:t xml:space="preserve">differences </w:t>
      </w:r>
      <w:r w:rsidRPr="0051777F">
        <w:rPr>
          <w:rFonts w:ascii="Book Antiqua" w:hAnsi="Book Antiqua" w:cs="Book Antiqua"/>
          <w:sz w:val="20"/>
          <w:szCs w:val="20"/>
        </w:rPr>
        <w:t xml:space="preserve">and Cross-docking </w:t>
      </w:r>
    </w:p>
    <w:p w14:paraId="61AD37F3" w14:textId="2C7D31FD" w:rsidR="007A011F" w:rsidRPr="00E410AE" w:rsidRDefault="007A011F" w:rsidP="007A011F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 w:rsidRPr="00E410AE">
        <w:rPr>
          <w:rFonts w:ascii="Book Antiqua" w:hAnsi="Book Antiqua" w:cs="Book Antiqua"/>
          <w:sz w:val="20"/>
          <w:szCs w:val="20"/>
        </w:rPr>
        <w:lastRenderedPageBreak/>
        <w:t xml:space="preserve">Worked on implementing </w:t>
      </w:r>
      <w:r w:rsidRPr="00E410AE">
        <w:rPr>
          <w:rFonts w:ascii="Book Antiqua" w:hAnsi="Book Antiqua" w:cs="Book Antiqua"/>
          <w:b/>
          <w:bCs/>
          <w:sz w:val="20"/>
          <w:szCs w:val="20"/>
        </w:rPr>
        <w:t>RF</w:t>
      </w:r>
      <w:r w:rsidR="007B4CA3" w:rsidRPr="00E410AE">
        <w:rPr>
          <w:rFonts w:ascii="Book Antiqua" w:hAnsi="Book Antiqua" w:cs="Book Antiqua"/>
          <w:sz w:val="20"/>
          <w:szCs w:val="20"/>
        </w:rPr>
        <w:t xml:space="preserve"> mobile data entry, </w:t>
      </w:r>
      <w:r w:rsidRPr="00E410AE">
        <w:rPr>
          <w:rFonts w:ascii="Book Antiqua" w:hAnsi="Book Antiqua" w:cs="Book Antiqua"/>
          <w:sz w:val="20"/>
          <w:szCs w:val="20"/>
        </w:rPr>
        <w:t xml:space="preserve">custom RF transactions on </w:t>
      </w:r>
      <w:r w:rsidRPr="00E410AE">
        <w:rPr>
          <w:rFonts w:ascii="Book Antiqua" w:hAnsi="Book Antiqua" w:cs="Book Antiqua"/>
          <w:b/>
          <w:sz w:val="20"/>
          <w:szCs w:val="20"/>
        </w:rPr>
        <w:t>SAP</w:t>
      </w:r>
      <w:r w:rsidR="007B4CA3" w:rsidRPr="00E410AE">
        <w:rPr>
          <w:rFonts w:ascii="Book Antiqua" w:hAnsi="Book Antiqua" w:cs="Book Antiqua"/>
          <w:b/>
          <w:sz w:val="20"/>
          <w:szCs w:val="20"/>
        </w:rPr>
        <w:t xml:space="preserve"> </w:t>
      </w:r>
      <w:r w:rsidRPr="00E410AE">
        <w:rPr>
          <w:rFonts w:ascii="Book Antiqua" w:hAnsi="Book Antiqua" w:cs="Book Antiqua"/>
          <w:b/>
          <w:sz w:val="20"/>
          <w:szCs w:val="20"/>
        </w:rPr>
        <w:t>Console</w:t>
      </w:r>
      <w:r w:rsidRPr="00E410AE">
        <w:rPr>
          <w:rFonts w:ascii="Book Antiqua" w:hAnsi="Book Antiqua" w:cs="Book Antiqua"/>
          <w:sz w:val="20"/>
          <w:szCs w:val="20"/>
        </w:rPr>
        <w:t xml:space="preserve"> and </w:t>
      </w:r>
      <w:r w:rsidRPr="00E410AE">
        <w:rPr>
          <w:rFonts w:ascii="Book Antiqua" w:hAnsi="Book Antiqua" w:cs="Book Antiqua"/>
          <w:b/>
          <w:sz w:val="20"/>
          <w:szCs w:val="20"/>
        </w:rPr>
        <w:t>ITS mobile</w:t>
      </w:r>
      <w:r w:rsidRPr="00E410AE">
        <w:rPr>
          <w:rFonts w:ascii="Book Antiqua" w:hAnsi="Book Antiqua" w:cs="Book Antiqua"/>
          <w:sz w:val="20"/>
          <w:szCs w:val="20"/>
        </w:rPr>
        <w:t xml:space="preserve"> environment to run on Handheld and Truck mount devices</w:t>
      </w:r>
    </w:p>
    <w:p w14:paraId="4199BE9A" w14:textId="5FDA5ED4" w:rsidR="0033713C" w:rsidRPr="00E410AE" w:rsidRDefault="00F0196E" w:rsidP="00DF63EC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 w:rsidRPr="00E410AE">
        <w:rPr>
          <w:rFonts w:ascii="Book Antiqua" w:hAnsi="Book Antiqua" w:cs="Book Antiqua"/>
          <w:sz w:val="20"/>
          <w:szCs w:val="20"/>
        </w:rPr>
        <w:t xml:space="preserve">Worked on </w:t>
      </w:r>
      <w:r w:rsidRPr="00E410AE">
        <w:rPr>
          <w:rFonts w:ascii="Book Antiqua" w:hAnsi="Book Antiqua" w:cs="Book Antiqua"/>
          <w:b/>
          <w:bCs/>
          <w:sz w:val="20"/>
          <w:szCs w:val="20"/>
        </w:rPr>
        <w:t>WM-PP interface</w:t>
      </w:r>
      <w:r w:rsidRPr="00E410AE">
        <w:rPr>
          <w:rFonts w:ascii="Book Antiqua" w:hAnsi="Book Antiqua" w:cs="Book Antiqua"/>
          <w:sz w:val="20"/>
          <w:szCs w:val="20"/>
        </w:rPr>
        <w:t xml:space="preserve"> </w:t>
      </w:r>
      <w:r w:rsidR="00DF63EC" w:rsidRPr="00E410AE">
        <w:rPr>
          <w:rFonts w:ascii="Book Antiqua" w:hAnsi="Book Antiqua" w:cs="Book Antiqua"/>
          <w:sz w:val="20"/>
          <w:szCs w:val="20"/>
        </w:rPr>
        <w:t xml:space="preserve">&amp; </w:t>
      </w:r>
      <w:r w:rsidR="00DF63EC" w:rsidRPr="00E410AE">
        <w:rPr>
          <w:rFonts w:ascii="Book Antiqua" w:hAnsi="Book Antiqua" w:cs="Book Antiqua"/>
          <w:b/>
          <w:bCs/>
          <w:sz w:val="20"/>
          <w:szCs w:val="20"/>
        </w:rPr>
        <w:t>WM-QM interface</w:t>
      </w:r>
      <w:r w:rsidR="00DF63EC" w:rsidRPr="00E410AE">
        <w:rPr>
          <w:rFonts w:ascii="Book Antiqua" w:hAnsi="Book Antiqua" w:cs="Book Antiqua"/>
          <w:sz w:val="20"/>
          <w:szCs w:val="20"/>
        </w:rPr>
        <w:t xml:space="preserve"> </w:t>
      </w:r>
      <w:r w:rsidRPr="00E410AE">
        <w:rPr>
          <w:rFonts w:ascii="Book Antiqua" w:hAnsi="Book Antiqua" w:cs="Book Antiqua"/>
          <w:sz w:val="20"/>
          <w:szCs w:val="20"/>
        </w:rPr>
        <w:t xml:space="preserve">for Internal Procurement </w:t>
      </w:r>
      <w:r w:rsidR="00DF63EC" w:rsidRPr="00E410AE">
        <w:rPr>
          <w:rFonts w:ascii="Book Antiqua" w:hAnsi="Book Antiqua" w:cs="Book Antiqua"/>
          <w:sz w:val="20"/>
          <w:szCs w:val="20"/>
        </w:rPr>
        <w:t>and Quality Inspection</w:t>
      </w:r>
    </w:p>
    <w:p w14:paraId="341C0329" w14:textId="61AC78D7" w:rsidR="00BB7203" w:rsidRPr="00E410AE" w:rsidRDefault="00BB7203" w:rsidP="00BB7203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 w:rsidRPr="00E410AE">
        <w:rPr>
          <w:rFonts w:ascii="Book Antiqua" w:hAnsi="Book Antiqua" w:cs="Book Antiqua"/>
          <w:sz w:val="20"/>
          <w:szCs w:val="20"/>
        </w:rPr>
        <w:t xml:space="preserve">Experienced in </w:t>
      </w:r>
      <w:r w:rsidRPr="00E410AE">
        <w:rPr>
          <w:rFonts w:ascii="Book Antiqua" w:hAnsi="Book Antiqua" w:cs="Book Antiqua"/>
          <w:b/>
          <w:sz w:val="20"/>
          <w:szCs w:val="20"/>
        </w:rPr>
        <w:t>Handling Unit Management</w:t>
      </w:r>
      <w:r w:rsidRPr="00E410AE">
        <w:rPr>
          <w:rFonts w:ascii="Book Antiqua" w:hAnsi="Book Antiqua" w:cs="Book Antiqua"/>
          <w:sz w:val="20"/>
          <w:szCs w:val="20"/>
        </w:rPr>
        <w:t xml:space="preserve"> with and without WM, Packing, SSCC handling unit, HU Outputs, automatic packing and Pick HU</w:t>
      </w:r>
    </w:p>
    <w:p w14:paraId="38A55440" w14:textId="77777777" w:rsidR="00BB7203" w:rsidRPr="00E410AE" w:rsidRDefault="00BB7203" w:rsidP="00BB7203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 w:rsidRPr="00E410AE">
        <w:rPr>
          <w:rFonts w:ascii="Book Antiqua" w:hAnsi="Book Antiqua" w:cs="Book Antiqua"/>
          <w:sz w:val="20"/>
          <w:szCs w:val="20"/>
        </w:rPr>
        <w:t xml:space="preserve">Worked on </w:t>
      </w:r>
      <w:r w:rsidRPr="00E410AE">
        <w:rPr>
          <w:rFonts w:ascii="Book Antiqua" w:hAnsi="Book Antiqua" w:cs="Book Antiqua"/>
          <w:b/>
          <w:bCs/>
          <w:sz w:val="20"/>
          <w:szCs w:val="20"/>
        </w:rPr>
        <w:t xml:space="preserve">Storage Unit (SUM) </w:t>
      </w:r>
      <w:r w:rsidRPr="00E410AE">
        <w:rPr>
          <w:rFonts w:ascii="Book Antiqua" w:hAnsi="Book Antiqua" w:cs="Book Antiqua"/>
          <w:bCs/>
          <w:sz w:val="20"/>
          <w:szCs w:val="20"/>
        </w:rPr>
        <w:t>with and without</w:t>
      </w:r>
      <w:r w:rsidRPr="00E410AE">
        <w:rPr>
          <w:rFonts w:ascii="Book Antiqua" w:hAnsi="Book Antiqua" w:cs="Book Antiqua"/>
          <w:b/>
          <w:bCs/>
          <w:sz w:val="20"/>
          <w:szCs w:val="20"/>
        </w:rPr>
        <w:t xml:space="preserve"> Handling Unit</w:t>
      </w:r>
      <w:r w:rsidRPr="00E410AE">
        <w:rPr>
          <w:rFonts w:ascii="Book Antiqua" w:hAnsi="Book Antiqua" w:cs="Book Antiqua"/>
          <w:sz w:val="20"/>
          <w:szCs w:val="20"/>
        </w:rPr>
        <w:t xml:space="preserve"> Management (HUM)</w:t>
      </w:r>
    </w:p>
    <w:p w14:paraId="132E2301" w14:textId="77777777" w:rsidR="0033713C" w:rsidRPr="00E410AE" w:rsidRDefault="00F0196E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 w:rsidRPr="00E410AE">
        <w:rPr>
          <w:rFonts w:ascii="Book Antiqua" w:hAnsi="Book Antiqua" w:cs="Book Antiqua"/>
          <w:sz w:val="20"/>
          <w:szCs w:val="20"/>
        </w:rPr>
        <w:t xml:space="preserve">Worked on Characteristics, Classes, Batches and </w:t>
      </w:r>
      <w:r w:rsidRPr="00E410AE">
        <w:rPr>
          <w:rFonts w:ascii="Book Antiqua" w:hAnsi="Book Antiqua" w:cs="Book Antiqua"/>
          <w:b/>
          <w:bCs/>
          <w:sz w:val="20"/>
          <w:szCs w:val="20"/>
        </w:rPr>
        <w:t>Batch</w:t>
      </w:r>
      <w:r w:rsidRPr="00E410AE">
        <w:rPr>
          <w:rFonts w:ascii="Book Antiqua" w:hAnsi="Book Antiqua" w:cs="Book Antiqua"/>
          <w:sz w:val="20"/>
          <w:szCs w:val="20"/>
        </w:rPr>
        <w:t xml:space="preserve"> determination in WM, Serial Numbers</w:t>
      </w:r>
    </w:p>
    <w:p w14:paraId="6C018932" w14:textId="77777777" w:rsidR="0033713C" w:rsidRPr="00E410AE" w:rsidRDefault="00F0196E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 w:rsidRPr="00E410AE">
        <w:rPr>
          <w:rFonts w:ascii="Book Antiqua" w:hAnsi="Book Antiqua" w:cs="Book Antiqua"/>
          <w:sz w:val="20"/>
          <w:szCs w:val="20"/>
        </w:rPr>
        <w:t xml:space="preserve">Worked on </w:t>
      </w:r>
      <w:r w:rsidRPr="00E410AE">
        <w:rPr>
          <w:rFonts w:ascii="Book Antiqua" w:hAnsi="Book Antiqua" w:cs="Book Antiqua"/>
          <w:b/>
          <w:sz w:val="20"/>
          <w:szCs w:val="20"/>
        </w:rPr>
        <w:t>Physical Inventory</w:t>
      </w:r>
      <w:r w:rsidRPr="00E410AE">
        <w:rPr>
          <w:rFonts w:ascii="Book Antiqua" w:hAnsi="Book Antiqua" w:cs="Book Antiqua"/>
          <w:sz w:val="20"/>
          <w:szCs w:val="20"/>
        </w:rPr>
        <w:t xml:space="preserve"> procedures, capacity checks and warehouse activity monitor</w:t>
      </w:r>
    </w:p>
    <w:p w14:paraId="1E58CFD6" w14:textId="1D15C50F" w:rsidR="0033713C" w:rsidRPr="00E410AE" w:rsidRDefault="00F0196E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b/>
          <w:bCs/>
          <w:sz w:val="20"/>
          <w:szCs w:val="20"/>
        </w:rPr>
      </w:pPr>
      <w:r w:rsidRPr="00E410AE">
        <w:rPr>
          <w:rFonts w:ascii="Book Antiqua" w:hAnsi="Book Antiqua" w:cs="Book Antiqua"/>
          <w:sz w:val="20"/>
          <w:szCs w:val="20"/>
        </w:rPr>
        <w:t xml:space="preserve">Involved in implementing </w:t>
      </w:r>
      <w:r w:rsidRPr="00E410AE">
        <w:rPr>
          <w:rFonts w:ascii="Book Antiqua" w:hAnsi="Book Antiqua" w:cs="Book Antiqua"/>
          <w:b/>
          <w:bCs/>
          <w:sz w:val="20"/>
          <w:szCs w:val="20"/>
        </w:rPr>
        <w:t>voice-picking</w:t>
      </w:r>
      <w:r w:rsidRPr="00E410AE">
        <w:rPr>
          <w:rFonts w:ascii="Book Antiqua" w:hAnsi="Book Antiqua" w:cs="Book Antiqua"/>
          <w:sz w:val="20"/>
          <w:szCs w:val="20"/>
        </w:rPr>
        <w:t xml:space="preserve"> using </w:t>
      </w:r>
      <w:r w:rsidRPr="00E410AE">
        <w:rPr>
          <w:rFonts w:ascii="Book Antiqua" w:hAnsi="Book Antiqua" w:cs="Book Antiqua"/>
          <w:b/>
          <w:bCs/>
          <w:sz w:val="20"/>
          <w:szCs w:val="20"/>
        </w:rPr>
        <w:t>Vo</w:t>
      </w:r>
      <w:r w:rsidR="00490E25">
        <w:rPr>
          <w:rFonts w:ascii="Book Antiqua" w:hAnsi="Book Antiqua" w:cs="Book Antiqua"/>
          <w:b/>
          <w:bCs/>
          <w:sz w:val="20"/>
          <w:szCs w:val="20"/>
        </w:rPr>
        <w:t>-</w:t>
      </w:r>
      <w:r w:rsidRPr="00E410AE">
        <w:rPr>
          <w:rFonts w:ascii="Book Antiqua" w:hAnsi="Book Antiqua" w:cs="Book Antiqua"/>
          <w:b/>
          <w:bCs/>
          <w:sz w:val="20"/>
          <w:szCs w:val="20"/>
        </w:rPr>
        <w:t>collect</w:t>
      </w:r>
    </w:p>
    <w:p w14:paraId="60925EEC" w14:textId="4F0E02D6" w:rsidR="00B54066" w:rsidRDefault="00B54066" w:rsidP="00B54066">
      <w:pPr>
        <w:numPr>
          <w:ilvl w:val="0"/>
          <w:numId w:val="1"/>
        </w:numPr>
        <w:spacing w:line="276" w:lineRule="auto"/>
        <w:jc w:val="both"/>
        <w:rPr>
          <w:rFonts w:ascii="Book Antiqua" w:hAnsi="Book Antiqua" w:cs="Book Antiqua"/>
          <w:b/>
          <w:bCs/>
          <w:sz w:val="20"/>
          <w:szCs w:val="20"/>
        </w:rPr>
      </w:pPr>
      <w:r w:rsidRPr="00E410AE">
        <w:rPr>
          <w:rFonts w:ascii="Book Antiqua" w:hAnsi="Book Antiqua" w:cs="Book Antiqua"/>
          <w:sz w:val="20"/>
          <w:szCs w:val="20"/>
        </w:rPr>
        <w:t xml:space="preserve">Experienced in </w:t>
      </w:r>
      <w:r w:rsidR="00B87A0E" w:rsidRPr="00E410AE">
        <w:rPr>
          <w:rFonts w:ascii="Book Antiqua" w:hAnsi="Book Antiqua" w:cs="Book Antiqua"/>
          <w:b/>
          <w:bCs/>
          <w:sz w:val="20"/>
          <w:szCs w:val="20"/>
        </w:rPr>
        <w:t>Integration of</w:t>
      </w:r>
      <w:r w:rsidRPr="00E410AE">
        <w:rPr>
          <w:rFonts w:ascii="Book Antiqua" w:hAnsi="Book Antiqua" w:cs="Book Antiqua"/>
          <w:b/>
          <w:bCs/>
          <w:sz w:val="20"/>
          <w:szCs w:val="20"/>
        </w:rPr>
        <w:t xml:space="preserve"> SAP</w:t>
      </w:r>
      <w:r w:rsidRPr="00E410AE">
        <w:rPr>
          <w:rFonts w:ascii="Book Antiqua" w:hAnsi="Book Antiqua" w:cs="Book Antiqua"/>
          <w:sz w:val="20"/>
          <w:szCs w:val="20"/>
        </w:rPr>
        <w:t xml:space="preserve"> with </w:t>
      </w:r>
      <w:r w:rsidRPr="00E410AE">
        <w:rPr>
          <w:rFonts w:ascii="Book Antiqua" w:hAnsi="Book Antiqua" w:cs="Book Antiqua"/>
          <w:b/>
          <w:bCs/>
          <w:sz w:val="20"/>
          <w:szCs w:val="20"/>
        </w:rPr>
        <w:t>Third party</w:t>
      </w:r>
      <w:r w:rsidRPr="00E410AE">
        <w:rPr>
          <w:rFonts w:ascii="Book Antiqua" w:hAnsi="Book Antiqua" w:cs="Book Antiqua"/>
          <w:sz w:val="20"/>
          <w:szCs w:val="20"/>
        </w:rPr>
        <w:t xml:space="preserve"> Red Prairie (</w:t>
      </w:r>
      <w:r w:rsidRPr="00E410AE">
        <w:rPr>
          <w:rFonts w:ascii="Book Antiqua" w:hAnsi="Book Antiqua" w:cs="Book Antiqua"/>
          <w:b/>
          <w:bCs/>
          <w:sz w:val="20"/>
          <w:szCs w:val="20"/>
        </w:rPr>
        <w:t>3PL</w:t>
      </w:r>
      <w:r w:rsidRPr="00E410AE">
        <w:rPr>
          <w:rFonts w:ascii="Book Antiqua" w:hAnsi="Book Antiqua" w:cs="Book Antiqua"/>
          <w:sz w:val="20"/>
          <w:szCs w:val="20"/>
        </w:rPr>
        <w:t xml:space="preserve">) &amp; client built 3PL for </w:t>
      </w:r>
      <w:r w:rsidRPr="00E410AE">
        <w:rPr>
          <w:rFonts w:ascii="Book Antiqua" w:hAnsi="Book Antiqua" w:cs="Book Antiqua"/>
          <w:b/>
          <w:bCs/>
          <w:sz w:val="20"/>
          <w:szCs w:val="20"/>
        </w:rPr>
        <w:t>WM</w:t>
      </w:r>
      <w:r w:rsidRPr="00E410AE">
        <w:rPr>
          <w:rFonts w:ascii="Book Antiqua" w:hAnsi="Book Antiqua" w:cs="Book Antiqua"/>
          <w:sz w:val="20"/>
          <w:szCs w:val="20"/>
        </w:rPr>
        <w:t xml:space="preserve"> activities</w:t>
      </w:r>
      <w:r w:rsidR="00B87A0E" w:rsidRPr="00E410AE">
        <w:rPr>
          <w:rFonts w:ascii="Book Antiqua" w:hAnsi="Book Antiqua" w:cs="Book Antiqua"/>
          <w:sz w:val="20"/>
          <w:szCs w:val="20"/>
        </w:rPr>
        <w:t xml:space="preserve">, </w:t>
      </w:r>
      <w:r w:rsidRPr="00E410AE">
        <w:rPr>
          <w:rFonts w:ascii="Book Antiqua" w:hAnsi="Book Antiqua" w:cs="Book Antiqua"/>
          <w:sz w:val="20"/>
          <w:szCs w:val="20"/>
        </w:rPr>
        <w:t xml:space="preserve">master and transactional data through </w:t>
      </w:r>
      <w:r w:rsidRPr="00E410AE">
        <w:rPr>
          <w:rFonts w:ascii="Book Antiqua" w:hAnsi="Book Antiqua" w:cs="Book Antiqua"/>
          <w:b/>
          <w:bCs/>
          <w:sz w:val="20"/>
          <w:szCs w:val="20"/>
        </w:rPr>
        <w:t>IDOCS</w:t>
      </w:r>
    </w:p>
    <w:p w14:paraId="31BCDB4A" w14:textId="77777777" w:rsidR="00B73DDC" w:rsidRDefault="00B73DDC" w:rsidP="00B73DDC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>Worked for 2 Years on</w:t>
      </w:r>
      <w:r w:rsidRPr="00E410AE">
        <w:rPr>
          <w:rFonts w:ascii="Book Antiqua" w:hAnsi="Book Antiqua" w:cs="Book Antiqua"/>
          <w:sz w:val="20"/>
          <w:szCs w:val="20"/>
        </w:rPr>
        <w:t xml:space="preserve"> </w:t>
      </w:r>
      <w:r w:rsidRPr="00E410AE">
        <w:rPr>
          <w:rFonts w:ascii="Book Antiqua" w:hAnsi="Book Antiqua" w:cs="Book Antiqua"/>
          <w:b/>
          <w:bCs/>
          <w:sz w:val="20"/>
          <w:szCs w:val="20"/>
        </w:rPr>
        <w:t>ABAP</w:t>
      </w:r>
      <w:r w:rsidRPr="00E410AE">
        <w:rPr>
          <w:rFonts w:ascii="Book Antiqua" w:hAnsi="Book Antiqua" w:cs="Book Antiqua"/>
          <w:sz w:val="20"/>
          <w:szCs w:val="20"/>
        </w:rPr>
        <w:t xml:space="preserve"> development, debugging, ALV reports and</w:t>
      </w:r>
      <w:r w:rsidRPr="00E410AE">
        <w:rPr>
          <w:rFonts w:ascii="Book Antiqua" w:hAnsi="Book Antiqua" w:cs="Book Antiqua"/>
          <w:b/>
          <w:sz w:val="20"/>
          <w:szCs w:val="20"/>
        </w:rPr>
        <w:t xml:space="preserve"> </w:t>
      </w:r>
      <w:r w:rsidRPr="00E410AE">
        <w:rPr>
          <w:rFonts w:ascii="Book Antiqua" w:hAnsi="Book Antiqua" w:cs="Book Antiqua"/>
          <w:sz w:val="20"/>
          <w:szCs w:val="20"/>
        </w:rPr>
        <w:t xml:space="preserve">Dialog/Module Pool Programs, </w:t>
      </w:r>
      <w:r w:rsidRPr="00E410AE">
        <w:rPr>
          <w:rFonts w:ascii="Book Antiqua" w:hAnsi="Book Antiqua" w:cs="Book Antiqua"/>
          <w:b/>
          <w:sz w:val="20"/>
          <w:szCs w:val="20"/>
        </w:rPr>
        <w:t>technical</w:t>
      </w:r>
      <w:r w:rsidRPr="00E410AE">
        <w:rPr>
          <w:rFonts w:ascii="Book Antiqua" w:hAnsi="Book Antiqua" w:cs="Book Antiqua"/>
          <w:sz w:val="20"/>
          <w:szCs w:val="20"/>
        </w:rPr>
        <w:t xml:space="preserve"> specifications to translate business requirements</w:t>
      </w:r>
    </w:p>
    <w:p w14:paraId="40FE6FBA" w14:textId="65EECB51" w:rsidR="00490E25" w:rsidRPr="00E410AE" w:rsidRDefault="00490E25" w:rsidP="00B73DDC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>Worked on EDI Transactions 850, 855, 860,</w:t>
      </w:r>
      <w:r w:rsidR="00624AC7">
        <w:rPr>
          <w:rFonts w:ascii="Book Antiqua" w:hAnsi="Book Antiqua" w:cs="Book Antiqua"/>
          <w:sz w:val="20"/>
          <w:szCs w:val="20"/>
        </w:rPr>
        <w:t xml:space="preserve"> 830, 862,</w:t>
      </w:r>
      <w:r>
        <w:rPr>
          <w:rFonts w:ascii="Book Antiqua" w:hAnsi="Book Antiqua" w:cs="Book Antiqua"/>
          <w:sz w:val="20"/>
          <w:szCs w:val="20"/>
        </w:rPr>
        <w:t xml:space="preserve"> 944, 940, 945, 211</w:t>
      </w:r>
    </w:p>
    <w:p w14:paraId="3535845E" w14:textId="0F05C39B" w:rsidR="00B73DDC" w:rsidRPr="00E410AE" w:rsidRDefault="00257733" w:rsidP="00B73DDC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>W</w:t>
      </w:r>
      <w:r w:rsidR="00B73DDC" w:rsidRPr="00E410AE">
        <w:rPr>
          <w:rFonts w:ascii="Book Antiqua" w:hAnsi="Book Antiqua" w:cs="Book Antiqua"/>
          <w:sz w:val="20"/>
          <w:szCs w:val="20"/>
        </w:rPr>
        <w:t>orked on</w:t>
      </w:r>
      <w:r w:rsidR="00B73DDC" w:rsidRPr="00E410AE">
        <w:rPr>
          <w:rFonts w:ascii="Book Antiqua" w:hAnsi="Book Antiqua" w:cs="Book Antiqua"/>
          <w:b/>
          <w:sz w:val="20"/>
          <w:szCs w:val="20"/>
        </w:rPr>
        <w:t xml:space="preserve"> </w:t>
      </w:r>
      <w:r w:rsidR="00B73DDC" w:rsidRPr="00CD5FCF">
        <w:rPr>
          <w:rFonts w:ascii="Book Antiqua" w:hAnsi="Book Antiqua" w:cs="Book Antiqua"/>
          <w:b/>
          <w:sz w:val="20"/>
          <w:szCs w:val="20"/>
        </w:rPr>
        <w:t>EDI, ALE</w:t>
      </w:r>
      <w:r w:rsidR="00B73DDC">
        <w:rPr>
          <w:rFonts w:ascii="Book Antiqua" w:hAnsi="Book Antiqua" w:cs="Book Antiqua"/>
          <w:sz w:val="20"/>
          <w:szCs w:val="20"/>
        </w:rPr>
        <w:t xml:space="preserve"> and ID</w:t>
      </w:r>
      <w:r w:rsidR="00B73DDC" w:rsidRPr="00E410AE">
        <w:rPr>
          <w:rFonts w:ascii="Book Antiqua" w:hAnsi="Book Antiqua" w:cs="Book Antiqua"/>
          <w:sz w:val="20"/>
          <w:szCs w:val="20"/>
        </w:rPr>
        <w:t>ocs, User</w:t>
      </w:r>
      <w:r w:rsidR="000A1C1A">
        <w:rPr>
          <w:rFonts w:ascii="Book Antiqua" w:hAnsi="Book Antiqua" w:cs="Book Antiqua"/>
          <w:sz w:val="20"/>
          <w:szCs w:val="20"/>
        </w:rPr>
        <w:t xml:space="preserve"> </w:t>
      </w:r>
      <w:r w:rsidR="00B73DDC" w:rsidRPr="00E410AE">
        <w:rPr>
          <w:rFonts w:ascii="Book Antiqua" w:hAnsi="Book Antiqua" w:cs="Book Antiqua"/>
          <w:sz w:val="20"/>
          <w:szCs w:val="20"/>
        </w:rPr>
        <w:t xml:space="preserve">exits, Customer exits, BADI’s, Sapscripts, Smartforms </w:t>
      </w:r>
    </w:p>
    <w:p w14:paraId="6A5061FE" w14:textId="28719940" w:rsidR="00B54066" w:rsidRPr="00E410AE" w:rsidRDefault="00B54066" w:rsidP="00B54066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 w:rsidRPr="00E410AE">
        <w:rPr>
          <w:rFonts w:ascii="Book Antiqua" w:hAnsi="Book Antiqua" w:cs="Book Antiqua"/>
          <w:sz w:val="20"/>
          <w:szCs w:val="20"/>
        </w:rPr>
        <w:t xml:space="preserve">Experienced </w:t>
      </w:r>
      <w:r w:rsidR="002F2FBC">
        <w:rPr>
          <w:rFonts w:ascii="Book Antiqua" w:hAnsi="Book Antiqua" w:cs="Book Antiqua"/>
          <w:sz w:val="20"/>
          <w:szCs w:val="20"/>
        </w:rPr>
        <w:t xml:space="preserve">in </w:t>
      </w:r>
      <w:r w:rsidR="00D80AFF">
        <w:rPr>
          <w:rFonts w:ascii="Book Antiqua" w:hAnsi="Book Antiqua" w:cs="Book Antiqua"/>
          <w:sz w:val="20"/>
          <w:szCs w:val="20"/>
        </w:rPr>
        <w:t>c</w:t>
      </w:r>
      <w:r w:rsidRPr="00E410AE">
        <w:rPr>
          <w:rFonts w:ascii="Book Antiqua" w:hAnsi="Book Antiqua" w:cs="Book Antiqua"/>
          <w:b/>
          <w:bCs/>
          <w:sz w:val="20"/>
          <w:szCs w:val="20"/>
        </w:rPr>
        <w:t>onfiguration</w:t>
      </w:r>
      <w:r w:rsidRPr="00E410AE">
        <w:rPr>
          <w:rFonts w:ascii="Book Antiqua" w:hAnsi="Book Antiqua" w:cs="Book Antiqua"/>
          <w:sz w:val="20"/>
          <w:szCs w:val="20"/>
        </w:rPr>
        <w:t xml:space="preserve"> of </w:t>
      </w:r>
      <w:r w:rsidR="006F0F40" w:rsidRPr="00E410AE">
        <w:rPr>
          <w:rFonts w:ascii="Book Antiqua" w:hAnsi="Book Antiqua" w:cs="Book Antiqua"/>
          <w:b/>
          <w:bCs/>
          <w:sz w:val="20"/>
          <w:szCs w:val="20"/>
        </w:rPr>
        <w:t xml:space="preserve">Logistics Execution – </w:t>
      </w:r>
      <w:r w:rsidR="006F0F40" w:rsidRPr="00E410AE">
        <w:rPr>
          <w:rFonts w:ascii="Book Antiqua" w:hAnsi="Book Antiqua" w:cs="Book Antiqua"/>
          <w:bCs/>
          <w:sz w:val="20"/>
          <w:szCs w:val="20"/>
        </w:rPr>
        <w:t xml:space="preserve">defining shipping points, </w:t>
      </w:r>
      <w:r w:rsidR="00352A56" w:rsidRPr="00E410AE">
        <w:rPr>
          <w:rFonts w:ascii="Book Antiqua" w:hAnsi="Book Antiqua" w:cs="Book Antiqua"/>
          <w:bCs/>
          <w:sz w:val="20"/>
          <w:szCs w:val="20"/>
        </w:rPr>
        <w:t>transportation planning point, delivery types, item categories, picking locations, shipments and stages</w:t>
      </w:r>
    </w:p>
    <w:p w14:paraId="0974CBD1" w14:textId="21B7E32B" w:rsidR="002F2FBC" w:rsidRDefault="002F2FBC" w:rsidP="00B54066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 xml:space="preserve">Experienced in </w:t>
      </w:r>
      <w:r w:rsidRPr="00D2638C">
        <w:rPr>
          <w:rFonts w:ascii="Book Antiqua" w:hAnsi="Book Antiqua" w:cs="Book Antiqua"/>
          <w:b/>
          <w:sz w:val="20"/>
          <w:szCs w:val="20"/>
        </w:rPr>
        <w:t>configuration of MM</w:t>
      </w:r>
      <w:r>
        <w:rPr>
          <w:rFonts w:ascii="Book Antiqua" w:hAnsi="Book Antiqua" w:cs="Book Antiqua"/>
          <w:sz w:val="20"/>
          <w:szCs w:val="20"/>
        </w:rPr>
        <w:t xml:space="preserve"> objects, configured material master, vendor master, schemas</w:t>
      </w:r>
    </w:p>
    <w:p w14:paraId="684B097D" w14:textId="7566FB8E" w:rsidR="002F2FBC" w:rsidRPr="002F2FBC" w:rsidRDefault="002F2FBC" w:rsidP="00B54066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>
        <w:rPr>
          <w:rFonts w:ascii="Book Antiqua" w:hAnsi="Book Antiqua" w:cs="Book Antiqua"/>
          <w:sz w:val="20"/>
          <w:szCs w:val="20"/>
        </w:rPr>
        <w:t>Worked on entire P2P cycle, designing scenarios in purchase requisitions, purchase orders, scheduling agreements and contracts</w:t>
      </w:r>
    </w:p>
    <w:p w14:paraId="467713BD" w14:textId="7F456FE8" w:rsidR="0008263E" w:rsidRPr="008D398E" w:rsidRDefault="0008263E" w:rsidP="00B54066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 w:rsidRPr="00E410AE">
        <w:rPr>
          <w:rFonts w:ascii="Book Antiqua" w:hAnsi="Book Antiqua" w:cs="Book Antiqua"/>
          <w:bCs/>
          <w:sz w:val="20"/>
          <w:szCs w:val="20"/>
        </w:rPr>
        <w:t xml:space="preserve">Experienced in setting up master data for </w:t>
      </w:r>
      <w:r w:rsidRPr="00E410AE">
        <w:rPr>
          <w:rFonts w:ascii="Book Antiqua" w:hAnsi="Book Antiqua" w:cs="Book Antiqua"/>
          <w:b/>
          <w:bCs/>
          <w:sz w:val="20"/>
          <w:szCs w:val="20"/>
        </w:rPr>
        <w:t>PP</w:t>
      </w:r>
      <w:r w:rsidRPr="00E410AE">
        <w:rPr>
          <w:rFonts w:ascii="Book Antiqua" w:hAnsi="Book Antiqua" w:cs="Book Antiqua"/>
          <w:bCs/>
          <w:sz w:val="20"/>
          <w:szCs w:val="20"/>
        </w:rPr>
        <w:t>, MRP</w:t>
      </w:r>
      <w:r w:rsidR="000A1C1A">
        <w:rPr>
          <w:rFonts w:ascii="Book Antiqua" w:hAnsi="Book Antiqua" w:cs="Book Antiqua"/>
          <w:bCs/>
          <w:sz w:val="20"/>
          <w:szCs w:val="20"/>
        </w:rPr>
        <w:t xml:space="preserve"> P</w:t>
      </w:r>
      <w:r w:rsidR="00D72371" w:rsidRPr="00E410AE">
        <w:rPr>
          <w:rFonts w:ascii="Book Antiqua" w:hAnsi="Book Antiqua" w:cs="Book Antiqua"/>
          <w:bCs/>
          <w:sz w:val="20"/>
          <w:szCs w:val="20"/>
        </w:rPr>
        <w:t>rof</w:t>
      </w:r>
      <w:r w:rsidR="000A1C1A">
        <w:rPr>
          <w:rFonts w:ascii="Book Antiqua" w:hAnsi="Book Antiqua" w:cs="Book Antiqua"/>
          <w:bCs/>
          <w:sz w:val="20"/>
          <w:szCs w:val="20"/>
        </w:rPr>
        <w:t>i</w:t>
      </w:r>
      <w:r w:rsidR="00D72371" w:rsidRPr="00E410AE">
        <w:rPr>
          <w:rFonts w:ascii="Book Antiqua" w:hAnsi="Book Antiqua" w:cs="Book Antiqua"/>
          <w:bCs/>
          <w:sz w:val="20"/>
          <w:szCs w:val="20"/>
        </w:rPr>
        <w:t>les</w:t>
      </w:r>
      <w:r w:rsidRPr="00E410AE">
        <w:rPr>
          <w:rFonts w:ascii="Book Antiqua" w:hAnsi="Book Antiqua" w:cs="Book Antiqua"/>
          <w:bCs/>
          <w:sz w:val="20"/>
          <w:szCs w:val="20"/>
        </w:rPr>
        <w:t xml:space="preserve">, BOMs, </w:t>
      </w:r>
      <w:r w:rsidR="00F10F0D" w:rsidRPr="00E410AE">
        <w:rPr>
          <w:rFonts w:ascii="Book Antiqua" w:hAnsi="Book Antiqua" w:cs="Book Antiqua"/>
          <w:bCs/>
          <w:sz w:val="20"/>
          <w:szCs w:val="20"/>
        </w:rPr>
        <w:t xml:space="preserve">Recipes, </w:t>
      </w:r>
      <w:r w:rsidRPr="00E410AE">
        <w:rPr>
          <w:rFonts w:ascii="Book Antiqua" w:hAnsi="Book Antiqua" w:cs="Book Antiqua"/>
          <w:bCs/>
          <w:sz w:val="20"/>
          <w:szCs w:val="20"/>
        </w:rPr>
        <w:t xml:space="preserve">Routing, </w:t>
      </w:r>
      <w:r w:rsidR="00D72371" w:rsidRPr="00E410AE">
        <w:rPr>
          <w:rFonts w:ascii="Book Antiqua" w:hAnsi="Book Antiqua" w:cs="Book Antiqua"/>
          <w:bCs/>
          <w:sz w:val="20"/>
          <w:szCs w:val="20"/>
        </w:rPr>
        <w:t xml:space="preserve">work centers, </w:t>
      </w:r>
      <w:r w:rsidRPr="00E410AE">
        <w:rPr>
          <w:rFonts w:ascii="Book Antiqua" w:hAnsi="Book Antiqua" w:cs="Book Antiqua"/>
          <w:bCs/>
          <w:sz w:val="20"/>
          <w:szCs w:val="20"/>
        </w:rPr>
        <w:t>Planned &amp; Process Orders</w:t>
      </w:r>
    </w:p>
    <w:p w14:paraId="792C3F96" w14:textId="5A30BF19" w:rsidR="0033713C" w:rsidRPr="00E410AE" w:rsidRDefault="00F0196E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 w:rsidRPr="00E410AE">
        <w:rPr>
          <w:rFonts w:ascii="Book Antiqua" w:hAnsi="Book Antiqua" w:cs="Book Antiqua"/>
          <w:sz w:val="20"/>
          <w:szCs w:val="20"/>
        </w:rPr>
        <w:t xml:space="preserve">Worked on Barcode </w:t>
      </w:r>
      <w:r w:rsidRPr="00E410AE">
        <w:rPr>
          <w:rFonts w:ascii="Book Antiqua" w:hAnsi="Book Antiqua" w:cs="Book Antiqua"/>
          <w:b/>
          <w:sz w:val="20"/>
          <w:szCs w:val="20"/>
        </w:rPr>
        <w:t>label printing</w:t>
      </w:r>
      <w:r w:rsidRPr="00E410AE">
        <w:rPr>
          <w:rFonts w:ascii="Book Antiqua" w:hAnsi="Book Antiqua" w:cs="Book Antiqua"/>
          <w:sz w:val="20"/>
          <w:szCs w:val="20"/>
        </w:rPr>
        <w:t xml:space="preserve"> by Smartforms, Sapscripts and </w:t>
      </w:r>
      <w:r w:rsidRPr="00E410AE">
        <w:rPr>
          <w:rFonts w:ascii="Book Antiqua" w:hAnsi="Book Antiqua" w:cs="Book Antiqua"/>
          <w:b/>
          <w:sz w:val="20"/>
          <w:szCs w:val="20"/>
        </w:rPr>
        <w:t>Bartender</w:t>
      </w:r>
      <w:r w:rsidRPr="00E410AE">
        <w:rPr>
          <w:rFonts w:ascii="Book Antiqua" w:hAnsi="Book Antiqua" w:cs="Book Antiqua"/>
          <w:sz w:val="20"/>
          <w:szCs w:val="20"/>
        </w:rPr>
        <w:t xml:space="preserve"> using Barcodes </w:t>
      </w:r>
      <w:r w:rsidRPr="00E410AE">
        <w:rPr>
          <w:rFonts w:ascii="Book Antiqua" w:hAnsi="Book Antiqua" w:cs="Book Antiqua"/>
          <w:b/>
          <w:bCs/>
          <w:sz w:val="20"/>
          <w:szCs w:val="20"/>
        </w:rPr>
        <w:t>GS1-128</w:t>
      </w:r>
      <w:r w:rsidRPr="00E410AE">
        <w:rPr>
          <w:rFonts w:ascii="Book Antiqua" w:hAnsi="Book Antiqua" w:cs="Book Antiqua"/>
          <w:sz w:val="20"/>
          <w:szCs w:val="20"/>
        </w:rPr>
        <w:t>, Code-128 and EAN-13, label printing on Zebra printer</w:t>
      </w:r>
    </w:p>
    <w:p w14:paraId="5BF7B442" w14:textId="77777777" w:rsidR="0033713C" w:rsidRPr="00E410AE" w:rsidRDefault="0033713C">
      <w:pPr>
        <w:jc w:val="both"/>
        <w:rPr>
          <w:rFonts w:ascii="Tahoma" w:hAnsi="Tahoma" w:cs="Tahoma"/>
          <w:b/>
          <w:sz w:val="20"/>
          <w:szCs w:val="20"/>
        </w:rPr>
      </w:pPr>
    </w:p>
    <w:p w14:paraId="48CB3D2A" w14:textId="77777777" w:rsidR="0033713C" w:rsidRPr="00E410AE" w:rsidRDefault="00F0196E">
      <w:pPr>
        <w:jc w:val="both"/>
        <w:rPr>
          <w:rFonts w:ascii="Book Antiqua" w:hAnsi="Book Antiqua" w:cs="Book Antiqua"/>
          <w:b/>
          <w:sz w:val="20"/>
          <w:szCs w:val="20"/>
        </w:rPr>
      </w:pPr>
      <w:r w:rsidRPr="00E410AE">
        <w:rPr>
          <w:rFonts w:ascii="Book Antiqua" w:eastAsia="Book Antiqua" w:hAnsi="Book Antiqua" w:cs="Book Antiqua"/>
          <w:b/>
          <w:sz w:val="20"/>
          <w:szCs w:val="20"/>
        </w:rPr>
        <w:t xml:space="preserve"> </w:t>
      </w:r>
      <w:r w:rsidRPr="00E410AE">
        <w:rPr>
          <w:rFonts w:ascii="Book Antiqua" w:hAnsi="Book Antiqua" w:cs="Book Antiqua"/>
          <w:b/>
          <w:sz w:val="20"/>
          <w:szCs w:val="20"/>
        </w:rPr>
        <w:t>TECHNICAL SKILLS</w:t>
      </w:r>
    </w:p>
    <w:p w14:paraId="37F65165" w14:textId="53FF847A" w:rsidR="0033713C" w:rsidRPr="00E410AE" w:rsidRDefault="004D60EC">
      <w:pPr>
        <w:numPr>
          <w:ilvl w:val="0"/>
          <w:numId w:val="1"/>
        </w:numPr>
        <w:spacing w:line="288" w:lineRule="auto"/>
        <w:jc w:val="both"/>
        <w:rPr>
          <w:rFonts w:ascii="Book Antiqua" w:hAnsi="Book Antiqua" w:cs="Book Antiqua"/>
          <w:sz w:val="20"/>
          <w:szCs w:val="20"/>
        </w:rPr>
      </w:pPr>
      <w:r w:rsidRPr="00E410AE">
        <w:rPr>
          <w:rFonts w:ascii="Book Antiqua" w:hAnsi="Book Antiqua" w:cs="Book Antiqua"/>
          <w:sz w:val="20"/>
          <w:szCs w:val="20"/>
        </w:rPr>
        <w:t>SAP ERP: SAP R/3(</w:t>
      </w:r>
      <w:r w:rsidR="00F0196E" w:rsidRPr="00E410AE">
        <w:rPr>
          <w:rFonts w:ascii="Book Antiqua" w:hAnsi="Book Antiqua" w:cs="Book Antiqua"/>
          <w:sz w:val="20"/>
          <w:szCs w:val="20"/>
        </w:rPr>
        <w:t>4.0, 4.5, 4.</w:t>
      </w:r>
      <w:r w:rsidR="00127717">
        <w:rPr>
          <w:rFonts w:ascii="Book Antiqua" w:hAnsi="Book Antiqua" w:cs="Book Antiqua"/>
          <w:sz w:val="20"/>
          <w:szCs w:val="20"/>
        </w:rPr>
        <w:t>6C, 4.7, ECC 5.0, ECC 6.0),</w:t>
      </w:r>
      <w:r w:rsidR="00F0196E" w:rsidRPr="00E410AE">
        <w:rPr>
          <w:rFonts w:ascii="Book Antiqua" w:hAnsi="Book Antiqua" w:cs="Book Antiqua"/>
          <w:sz w:val="20"/>
          <w:szCs w:val="20"/>
        </w:rPr>
        <w:t xml:space="preserve"> EWM</w:t>
      </w:r>
      <w:r w:rsidR="00127717">
        <w:rPr>
          <w:rFonts w:ascii="Book Antiqua" w:hAnsi="Book Antiqua" w:cs="Book Antiqua"/>
          <w:sz w:val="20"/>
          <w:szCs w:val="20"/>
        </w:rPr>
        <w:t xml:space="preserve"> 7.02, 9.0, 9.2, 9.3</w:t>
      </w:r>
      <w:r w:rsidR="00B02A9E">
        <w:rPr>
          <w:rFonts w:ascii="Book Antiqua" w:hAnsi="Book Antiqua" w:cs="Book Antiqua"/>
          <w:sz w:val="20"/>
          <w:szCs w:val="20"/>
        </w:rPr>
        <w:t>, 9.4, S4 HANA 1709</w:t>
      </w:r>
    </w:p>
    <w:p w14:paraId="7F9D610F" w14:textId="2AEB0C52" w:rsidR="0033713C" w:rsidRPr="00E410AE" w:rsidRDefault="00F0196E">
      <w:pPr>
        <w:numPr>
          <w:ilvl w:val="0"/>
          <w:numId w:val="1"/>
        </w:numPr>
        <w:spacing w:line="276" w:lineRule="auto"/>
        <w:jc w:val="both"/>
        <w:rPr>
          <w:rFonts w:ascii="Book Antiqua" w:hAnsi="Book Antiqua" w:cs="Book Antiqua"/>
          <w:sz w:val="20"/>
          <w:szCs w:val="20"/>
        </w:rPr>
      </w:pPr>
      <w:r w:rsidRPr="00E410AE">
        <w:rPr>
          <w:rFonts w:ascii="Book Antiqua" w:hAnsi="Book Antiqua" w:cs="Book Antiqua"/>
          <w:sz w:val="20"/>
          <w:szCs w:val="20"/>
        </w:rPr>
        <w:t>SAP Functional: SA</w:t>
      </w:r>
      <w:r w:rsidR="00A12342">
        <w:rPr>
          <w:rFonts w:ascii="Book Antiqua" w:hAnsi="Book Antiqua" w:cs="Book Antiqua"/>
          <w:sz w:val="20"/>
          <w:szCs w:val="20"/>
        </w:rPr>
        <w:t>P WM, EWM, SD, MM, LE, PP</w:t>
      </w:r>
    </w:p>
    <w:p w14:paraId="53A186B1" w14:textId="77777777" w:rsidR="0033713C" w:rsidRPr="00E410AE" w:rsidRDefault="00F0196E">
      <w:pPr>
        <w:numPr>
          <w:ilvl w:val="0"/>
          <w:numId w:val="1"/>
        </w:numPr>
        <w:spacing w:line="276" w:lineRule="auto"/>
        <w:jc w:val="both"/>
        <w:rPr>
          <w:rFonts w:ascii="Book Antiqua" w:hAnsi="Book Antiqua" w:cs="Book Antiqua"/>
          <w:sz w:val="20"/>
          <w:szCs w:val="20"/>
        </w:rPr>
      </w:pPr>
      <w:r w:rsidRPr="00E410AE">
        <w:rPr>
          <w:rFonts w:ascii="Book Antiqua" w:hAnsi="Book Antiqua" w:cs="Book Antiqua"/>
          <w:sz w:val="20"/>
          <w:szCs w:val="20"/>
        </w:rPr>
        <w:t xml:space="preserve">Languages: ABAP, C </w:t>
      </w:r>
    </w:p>
    <w:p w14:paraId="76B91315" w14:textId="77777777" w:rsidR="0033713C" w:rsidRPr="00E410AE" w:rsidRDefault="0033713C">
      <w:pPr>
        <w:jc w:val="both"/>
        <w:rPr>
          <w:rFonts w:ascii="Book Antiqua" w:hAnsi="Book Antiqua" w:cs="Book Antiqua"/>
          <w:b/>
          <w:sz w:val="20"/>
          <w:szCs w:val="20"/>
        </w:rPr>
      </w:pPr>
    </w:p>
    <w:p w14:paraId="590855C0" w14:textId="485DA17E" w:rsidR="0033713C" w:rsidRPr="00E410AE" w:rsidRDefault="0033713C">
      <w:pPr>
        <w:spacing w:line="276" w:lineRule="auto"/>
        <w:jc w:val="both"/>
        <w:rPr>
          <w:rFonts w:ascii="Book Antiqua" w:hAnsi="Book Antiqua" w:cs="Book Antiqua"/>
          <w:sz w:val="20"/>
          <w:szCs w:val="20"/>
        </w:rPr>
      </w:pPr>
    </w:p>
    <w:sectPr w:rsidR="0033713C" w:rsidRPr="00E410AE" w:rsidSect="005A6C51">
      <w:pgSz w:w="12240" w:h="15840"/>
      <w:pgMar w:top="720" w:right="864" w:bottom="720" w:left="864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Arial Unicode MS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E5911"/>
    <w:multiLevelType w:val="multilevel"/>
    <w:tmpl w:val="589A7B8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sz w:val="18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86A71E5"/>
    <w:multiLevelType w:val="multilevel"/>
    <w:tmpl w:val="55F02F7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9A3562F"/>
    <w:multiLevelType w:val="multilevel"/>
    <w:tmpl w:val="FF2CCB9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9D13B6C"/>
    <w:multiLevelType w:val="multilevel"/>
    <w:tmpl w:val="BA280D46"/>
    <w:lvl w:ilvl="0">
      <w:start w:val="1"/>
      <w:numFmt w:val="bullet"/>
      <w:lvlText w:val=""/>
      <w:lvlJc w:val="left"/>
      <w:pPr>
        <w:tabs>
          <w:tab w:val="num" w:pos="360"/>
        </w:tabs>
        <w:ind w:left="720" w:hanging="360"/>
      </w:pPr>
      <w:rPr>
        <w:rFonts w:ascii="Wingdings" w:hAnsi="Wingdings" w:cs="Wingdings" w:hint="default"/>
        <w:sz w:val="18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E136C03"/>
    <w:multiLevelType w:val="multilevel"/>
    <w:tmpl w:val="E1B0A70E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1E4E3B7F"/>
    <w:multiLevelType w:val="multilevel"/>
    <w:tmpl w:val="6C8C926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1F261DBD"/>
    <w:multiLevelType w:val="multilevel"/>
    <w:tmpl w:val="41A2391C"/>
    <w:lvl w:ilvl="0">
      <w:start w:val="1"/>
      <w:numFmt w:val="bullet"/>
      <w:lvlText w:val=""/>
      <w:lvlJc w:val="left"/>
      <w:pPr>
        <w:tabs>
          <w:tab w:val="num" w:pos="360"/>
        </w:tabs>
        <w:ind w:left="720" w:hanging="360"/>
      </w:pPr>
      <w:rPr>
        <w:rFonts w:ascii="Wingdings" w:hAnsi="Wingdings" w:cs="Wingdings" w:hint="default"/>
        <w:sz w:val="18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302F3521"/>
    <w:multiLevelType w:val="hybridMultilevel"/>
    <w:tmpl w:val="C4322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6CB3DEB"/>
    <w:multiLevelType w:val="hybridMultilevel"/>
    <w:tmpl w:val="64AC81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F097998"/>
    <w:multiLevelType w:val="multilevel"/>
    <w:tmpl w:val="1EA402C6"/>
    <w:lvl w:ilvl="0">
      <w:start w:val="1"/>
      <w:numFmt w:val="bullet"/>
      <w:lvlText w:val=""/>
      <w:lvlJc w:val="left"/>
      <w:pPr>
        <w:tabs>
          <w:tab w:val="num" w:pos="360"/>
        </w:tabs>
        <w:ind w:left="720" w:hanging="360"/>
      </w:pPr>
      <w:rPr>
        <w:rFonts w:ascii="Wingdings" w:hAnsi="Wingdings" w:cs="Wingdings" w:hint="default"/>
        <w:sz w:val="18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43D869A7"/>
    <w:multiLevelType w:val="hybridMultilevel"/>
    <w:tmpl w:val="3D72B75A"/>
    <w:lvl w:ilvl="0" w:tplc="9CE0D16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5E77B71"/>
    <w:multiLevelType w:val="multilevel"/>
    <w:tmpl w:val="043845DE"/>
    <w:lvl w:ilvl="0">
      <w:start w:val="1"/>
      <w:numFmt w:val="bullet"/>
      <w:lvlText w:val=""/>
      <w:lvlJc w:val="left"/>
      <w:pPr>
        <w:tabs>
          <w:tab w:val="num" w:pos="360"/>
        </w:tabs>
        <w:ind w:left="720" w:hanging="360"/>
      </w:pPr>
      <w:rPr>
        <w:rFonts w:ascii="Wingdings" w:hAnsi="Wingdings" w:cs="Wingdings" w:hint="default"/>
        <w:sz w:val="18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52EC6BE8"/>
    <w:multiLevelType w:val="multilevel"/>
    <w:tmpl w:val="F98E5C3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54D12B09"/>
    <w:multiLevelType w:val="multilevel"/>
    <w:tmpl w:val="8788CFC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5EC7537E"/>
    <w:multiLevelType w:val="multilevel"/>
    <w:tmpl w:val="C2D6026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5FF17271"/>
    <w:multiLevelType w:val="multilevel"/>
    <w:tmpl w:val="688C3A5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632D7061"/>
    <w:multiLevelType w:val="multilevel"/>
    <w:tmpl w:val="F14C907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64BE2398"/>
    <w:multiLevelType w:val="multilevel"/>
    <w:tmpl w:val="65668E5E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6AA57F4A"/>
    <w:multiLevelType w:val="multilevel"/>
    <w:tmpl w:val="2B84DC9E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8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710D470F"/>
    <w:multiLevelType w:val="multilevel"/>
    <w:tmpl w:val="BE461C2C"/>
    <w:lvl w:ilvl="0">
      <w:start w:val="1"/>
      <w:numFmt w:val="bullet"/>
      <w:lvlText w:val=""/>
      <w:lvlJc w:val="left"/>
      <w:pPr>
        <w:tabs>
          <w:tab w:val="num" w:pos="360"/>
        </w:tabs>
        <w:ind w:left="720" w:hanging="360"/>
      </w:pPr>
      <w:rPr>
        <w:rFonts w:ascii="Wingdings" w:hAnsi="Wingdings" w:cs="Wingdings" w:hint="default"/>
        <w:sz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722D6824"/>
    <w:multiLevelType w:val="multilevel"/>
    <w:tmpl w:val="F04AF8EA"/>
    <w:lvl w:ilvl="0">
      <w:start w:val="1"/>
      <w:numFmt w:val="bullet"/>
      <w:lvlText w:val=""/>
      <w:lvlJc w:val="left"/>
      <w:pPr>
        <w:tabs>
          <w:tab w:val="num" w:pos="360"/>
        </w:tabs>
        <w:ind w:left="720" w:hanging="360"/>
      </w:pPr>
      <w:rPr>
        <w:rFonts w:ascii="Wingdings" w:hAnsi="Wingdings" w:cs="Wingdings" w:hint="default"/>
        <w:sz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5"/>
  </w:num>
  <w:num w:numId="2">
    <w:abstractNumId w:val="1"/>
  </w:num>
  <w:num w:numId="3">
    <w:abstractNumId w:val="0"/>
  </w:num>
  <w:num w:numId="4">
    <w:abstractNumId w:val="17"/>
  </w:num>
  <w:num w:numId="5">
    <w:abstractNumId w:val="2"/>
  </w:num>
  <w:num w:numId="6">
    <w:abstractNumId w:val="11"/>
  </w:num>
  <w:num w:numId="7">
    <w:abstractNumId w:val="16"/>
  </w:num>
  <w:num w:numId="8">
    <w:abstractNumId w:val="19"/>
  </w:num>
  <w:num w:numId="9">
    <w:abstractNumId w:val="3"/>
  </w:num>
  <w:num w:numId="10">
    <w:abstractNumId w:val="9"/>
  </w:num>
  <w:num w:numId="11">
    <w:abstractNumId w:val="14"/>
  </w:num>
  <w:num w:numId="12">
    <w:abstractNumId w:val="18"/>
  </w:num>
  <w:num w:numId="13">
    <w:abstractNumId w:val="4"/>
  </w:num>
  <w:num w:numId="14">
    <w:abstractNumId w:val="10"/>
  </w:num>
  <w:num w:numId="15">
    <w:abstractNumId w:val="5"/>
  </w:num>
  <w:num w:numId="16">
    <w:abstractNumId w:val="20"/>
  </w:num>
  <w:num w:numId="17">
    <w:abstractNumId w:val="8"/>
  </w:num>
  <w:num w:numId="18">
    <w:abstractNumId w:val="13"/>
  </w:num>
  <w:num w:numId="19">
    <w:abstractNumId w:val="12"/>
  </w:num>
  <w:num w:numId="20">
    <w:abstractNumId w:val="6"/>
  </w:num>
  <w:num w:numId="21">
    <w:abstractNumId w:val="7"/>
  </w:num>
  <w:num w:numId="22">
    <w:abstractNumId w:val="7"/>
  </w:num>
  <w:num w:numId="23">
    <w:abstractNumId w:val="7"/>
  </w:num>
  <w:num w:numId="2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13C"/>
    <w:rsid w:val="000024F4"/>
    <w:rsid w:val="000027A0"/>
    <w:rsid w:val="00005ECF"/>
    <w:rsid w:val="00011B6A"/>
    <w:rsid w:val="00012DC5"/>
    <w:rsid w:val="0002082A"/>
    <w:rsid w:val="00027ED3"/>
    <w:rsid w:val="0005048E"/>
    <w:rsid w:val="00052099"/>
    <w:rsid w:val="0005343E"/>
    <w:rsid w:val="00053610"/>
    <w:rsid w:val="000571B5"/>
    <w:rsid w:val="000574C2"/>
    <w:rsid w:val="00076A64"/>
    <w:rsid w:val="00076E2A"/>
    <w:rsid w:val="0007773C"/>
    <w:rsid w:val="000812A9"/>
    <w:rsid w:val="0008263E"/>
    <w:rsid w:val="00082D17"/>
    <w:rsid w:val="000A0E90"/>
    <w:rsid w:val="000A1C1A"/>
    <w:rsid w:val="000A6580"/>
    <w:rsid w:val="000B215D"/>
    <w:rsid w:val="000B2197"/>
    <w:rsid w:val="000B4C2B"/>
    <w:rsid w:val="000C145F"/>
    <w:rsid w:val="000C4646"/>
    <w:rsid w:val="000D3C20"/>
    <w:rsid w:val="000D559B"/>
    <w:rsid w:val="000F256B"/>
    <w:rsid w:val="000F75D1"/>
    <w:rsid w:val="00101608"/>
    <w:rsid w:val="00104D75"/>
    <w:rsid w:val="00104E43"/>
    <w:rsid w:val="001137C7"/>
    <w:rsid w:val="001162FA"/>
    <w:rsid w:val="001210AA"/>
    <w:rsid w:val="0012484F"/>
    <w:rsid w:val="00127717"/>
    <w:rsid w:val="0014039A"/>
    <w:rsid w:val="00140BB7"/>
    <w:rsid w:val="001446B2"/>
    <w:rsid w:val="00147F56"/>
    <w:rsid w:val="00152CAA"/>
    <w:rsid w:val="0016547C"/>
    <w:rsid w:val="001721F3"/>
    <w:rsid w:val="00172819"/>
    <w:rsid w:val="001763ED"/>
    <w:rsid w:val="00186062"/>
    <w:rsid w:val="00197F6A"/>
    <w:rsid w:val="001A016A"/>
    <w:rsid w:val="001A28D1"/>
    <w:rsid w:val="001A3373"/>
    <w:rsid w:val="001A4C7A"/>
    <w:rsid w:val="001A531A"/>
    <w:rsid w:val="001B2567"/>
    <w:rsid w:val="001B366E"/>
    <w:rsid w:val="001B461F"/>
    <w:rsid w:val="001C1BF7"/>
    <w:rsid w:val="001C6D1A"/>
    <w:rsid w:val="001C77A4"/>
    <w:rsid w:val="001D5FCD"/>
    <w:rsid w:val="001D6DF5"/>
    <w:rsid w:val="001E422A"/>
    <w:rsid w:val="001E60FF"/>
    <w:rsid w:val="001F37CB"/>
    <w:rsid w:val="001F5AA9"/>
    <w:rsid w:val="001F6C0C"/>
    <w:rsid w:val="001F76E4"/>
    <w:rsid w:val="0020403E"/>
    <w:rsid w:val="00224A41"/>
    <w:rsid w:val="002339C7"/>
    <w:rsid w:val="0023491E"/>
    <w:rsid w:val="00243EB7"/>
    <w:rsid w:val="002511FC"/>
    <w:rsid w:val="00252D32"/>
    <w:rsid w:val="002533EB"/>
    <w:rsid w:val="00257733"/>
    <w:rsid w:val="0026186C"/>
    <w:rsid w:val="00275EB0"/>
    <w:rsid w:val="00281634"/>
    <w:rsid w:val="00286D1F"/>
    <w:rsid w:val="00287E27"/>
    <w:rsid w:val="00291F03"/>
    <w:rsid w:val="002A4E61"/>
    <w:rsid w:val="002B3BF5"/>
    <w:rsid w:val="002C22A9"/>
    <w:rsid w:val="002D0D23"/>
    <w:rsid w:val="002E05FF"/>
    <w:rsid w:val="002E0626"/>
    <w:rsid w:val="002E62FB"/>
    <w:rsid w:val="002F2FBC"/>
    <w:rsid w:val="002F4F8E"/>
    <w:rsid w:val="002F7762"/>
    <w:rsid w:val="00303CBD"/>
    <w:rsid w:val="00306BF5"/>
    <w:rsid w:val="00322A6A"/>
    <w:rsid w:val="003331BB"/>
    <w:rsid w:val="00333674"/>
    <w:rsid w:val="00333B02"/>
    <w:rsid w:val="0033713C"/>
    <w:rsid w:val="003458DD"/>
    <w:rsid w:val="00350212"/>
    <w:rsid w:val="00352A56"/>
    <w:rsid w:val="003618E5"/>
    <w:rsid w:val="00362AD3"/>
    <w:rsid w:val="0036497E"/>
    <w:rsid w:val="00374366"/>
    <w:rsid w:val="003821B4"/>
    <w:rsid w:val="00386C18"/>
    <w:rsid w:val="00387A64"/>
    <w:rsid w:val="003911C7"/>
    <w:rsid w:val="003A3828"/>
    <w:rsid w:val="003A50C9"/>
    <w:rsid w:val="003A5ED2"/>
    <w:rsid w:val="003A606A"/>
    <w:rsid w:val="003B06C8"/>
    <w:rsid w:val="003B53C4"/>
    <w:rsid w:val="003C0B33"/>
    <w:rsid w:val="003C4225"/>
    <w:rsid w:val="003D6310"/>
    <w:rsid w:val="003E6021"/>
    <w:rsid w:val="003F0EF7"/>
    <w:rsid w:val="003F216A"/>
    <w:rsid w:val="003F34FD"/>
    <w:rsid w:val="00401983"/>
    <w:rsid w:val="00404350"/>
    <w:rsid w:val="00410B7E"/>
    <w:rsid w:val="00416A81"/>
    <w:rsid w:val="0041777E"/>
    <w:rsid w:val="004207F8"/>
    <w:rsid w:val="0042302D"/>
    <w:rsid w:val="00431C18"/>
    <w:rsid w:val="00437029"/>
    <w:rsid w:val="0045185B"/>
    <w:rsid w:val="00456122"/>
    <w:rsid w:val="00463653"/>
    <w:rsid w:val="00463CB5"/>
    <w:rsid w:val="00467D31"/>
    <w:rsid w:val="0047235D"/>
    <w:rsid w:val="00475421"/>
    <w:rsid w:val="0048335B"/>
    <w:rsid w:val="00490E25"/>
    <w:rsid w:val="0049131A"/>
    <w:rsid w:val="004A08AB"/>
    <w:rsid w:val="004A2D9B"/>
    <w:rsid w:val="004C013D"/>
    <w:rsid w:val="004C13C0"/>
    <w:rsid w:val="004C3172"/>
    <w:rsid w:val="004D36D2"/>
    <w:rsid w:val="004D54C8"/>
    <w:rsid w:val="004D60EC"/>
    <w:rsid w:val="004E2230"/>
    <w:rsid w:val="004E46D0"/>
    <w:rsid w:val="004E73E1"/>
    <w:rsid w:val="004F1FBD"/>
    <w:rsid w:val="004F5C2B"/>
    <w:rsid w:val="005035A6"/>
    <w:rsid w:val="0050406F"/>
    <w:rsid w:val="0051777F"/>
    <w:rsid w:val="00520B57"/>
    <w:rsid w:val="005214DB"/>
    <w:rsid w:val="00532497"/>
    <w:rsid w:val="005334D4"/>
    <w:rsid w:val="00533F14"/>
    <w:rsid w:val="005402C4"/>
    <w:rsid w:val="00543CAF"/>
    <w:rsid w:val="005471B0"/>
    <w:rsid w:val="00547668"/>
    <w:rsid w:val="00550F32"/>
    <w:rsid w:val="0055452C"/>
    <w:rsid w:val="00556BAE"/>
    <w:rsid w:val="00562457"/>
    <w:rsid w:val="00564CB7"/>
    <w:rsid w:val="00565D6B"/>
    <w:rsid w:val="00571AC1"/>
    <w:rsid w:val="005728BD"/>
    <w:rsid w:val="00577E76"/>
    <w:rsid w:val="0058284D"/>
    <w:rsid w:val="00582CF6"/>
    <w:rsid w:val="00591A2A"/>
    <w:rsid w:val="005921EA"/>
    <w:rsid w:val="005A15AE"/>
    <w:rsid w:val="005A3871"/>
    <w:rsid w:val="005A6C51"/>
    <w:rsid w:val="005B2FD8"/>
    <w:rsid w:val="005B4559"/>
    <w:rsid w:val="005B67BA"/>
    <w:rsid w:val="005C690E"/>
    <w:rsid w:val="005D0AC2"/>
    <w:rsid w:val="005D192E"/>
    <w:rsid w:val="005D1A28"/>
    <w:rsid w:val="005D5C61"/>
    <w:rsid w:val="005E6959"/>
    <w:rsid w:val="005F3529"/>
    <w:rsid w:val="005F5242"/>
    <w:rsid w:val="00605B07"/>
    <w:rsid w:val="0060721B"/>
    <w:rsid w:val="00610B17"/>
    <w:rsid w:val="00624AC7"/>
    <w:rsid w:val="00644293"/>
    <w:rsid w:val="0064552D"/>
    <w:rsid w:val="00645C72"/>
    <w:rsid w:val="0064737A"/>
    <w:rsid w:val="00652D9E"/>
    <w:rsid w:val="0065311B"/>
    <w:rsid w:val="0066478D"/>
    <w:rsid w:val="00672106"/>
    <w:rsid w:val="00673024"/>
    <w:rsid w:val="006809B3"/>
    <w:rsid w:val="0068137D"/>
    <w:rsid w:val="006974B9"/>
    <w:rsid w:val="006A10C6"/>
    <w:rsid w:val="006A717D"/>
    <w:rsid w:val="006B3813"/>
    <w:rsid w:val="006D31C7"/>
    <w:rsid w:val="006D488A"/>
    <w:rsid w:val="006F0F40"/>
    <w:rsid w:val="006F532B"/>
    <w:rsid w:val="006F722F"/>
    <w:rsid w:val="0070503E"/>
    <w:rsid w:val="00707F61"/>
    <w:rsid w:val="00720FFE"/>
    <w:rsid w:val="007264B9"/>
    <w:rsid w:val="00727419"/>
    <w:rsid w:val="007329FD"/>
    <w:rsid w:val="00732B60"/>
    <w:rsid w:val="00733BAF"/>
    <w:rsid w:val="0074322E"/>
    <w:rsid w:val="007526DA"/>
    <w:rsid w:val="007539DE"/>
    <w:rsid w:val="00762EF6"/>
    <w:rsid w:val="00764D26"/>
    <w:rsid w:val="00793BDD"/>
    <w:rsid w:val="007A011F"/>
    <w:rsid w:val="007A2011"/>
    <w:rsid w:val="007B4CA3"/>
    <w:rsid w:val="007B5800"/>
    <w:rsid w:val="007B5C1F"/>
    <w:rsid w:val="007C36EA"/>
    <w:rsid w:val="007C3D93"/>
    <w:rsid w:val="007C7166"/>
    <w:rsid w:val="007C73A6"/>
    <w:rsid w:val="007C79B0"/>
    <w:rsid w:val="007D2BBC"/>
    <w:rsid w:val="007D7162"/>
    <w:rsid w:val="007D748D"/>
    <w:rsid w:val="007F4C94"/>
    <w:rsid w:val="00801691"/>
    <w:rsid w:val="0080405D"/>
    <w:rsid w:val="00810267"/>
    <w:rsid w:val="0081113A"/>
    <w:rsid w:val="0081121C"/>
    <w:rsid w:val="00817426"/>
    <w:rsid w:val="00826DE1"/>
    <w:rsid w:val="00830E2F"/>
    <w:rsid w:val="0083573C"/>
    <w:rsid w:val="0084163F"/>
    <w:rsid w:val="008467B3"/>
    <w:rsid w:val="00847093"/>
    <w:rsid w:val="008525E0"/>
    <w:rsid w:val="008616B8"/>
    <w:rsid w:val="00862EC6"/>
    <w:rsid w:val="00874D94"/>
    <w:rsid w:val="00876B07"/>
    <w:rsid w:val="00891290"/>
    <w:rsid w:val="00893856"/>
    <w:rsid w:val="008950C6"/>
    <w:rsid w:val="00897D22"/>
    <w:rsid w:val="008A2C5F"/>
    <w:rsid w:val="008B0449"/>
    <w:rsid w:val="008B1238"/>
    <w:rsid w:val="008B19E6"/>
    <w:rsid w:val="008B1E69"/>
    <w:rsid w:val="008B293E"/>
    <w:rsid w:val="008C165E"/>
    <w:rsid w:val="008C1A54"/>
    <w:rsid w:val="008C7466"/>
    <w:rsid w:val="008D2AB5"/>
    <w:rsid w:val="008D398E"/>
    <w:rsid w:val="008E4D49"/>
    <w:rsid w:val="008E5124"/>
    <w:rsid w:val="008E5164"/>
    <w:rsid w:val="008F4993"/>
    <w:rsid w:val="0090339B"/>
    <w:rsid w:val="00906B6C"/>
    <w:rsid w:val="00912F7D"/>
    <w:rsid w:val="00915466"/>
    <w:rsid w:val="0091672F"/>
    <w:rsid w:val="00916E3E"/>
    <w:rsid w:val="009171BB"/>
    <w:rsid w:val="009313B1"/>
    <w:rsid w:val="00940520"/>
    <w:rsid w:val="009409FF"/>
    <w:rsid w:val="009436A8"/>
    <w:rsid w:val="009439BF"/>
    <w:rsid w:val="00944599"/>
    <w:rsid w:val="009456C4"/>
    <w:rsid w:val="009469BE"/>
    <w:rsid w:val="00950304"/>
    <w:rsid w:val="00950F3F"/>
    <w:rsid w:val="00952A01"/>
    <w:rsid w:val="0096230F"/>
    <w:rsid w:val="0096460C"/>
    <w:rsid w:val="0099398C"/>
    <w:rsid w:val="009B03EB"/>
    <w:rsid w:val="009C18CF"/>
    <w:rsid w:val="009C3194"/>
    <w:rsid w:val="009C3E5E"/>
    <w:rsid w:val="009C49A5"/>
    <w:rsid w:val="009C4DE9"/>
    <w:rsid w:val="009C7573"/>
    <w:rsid w:val="009D0824"/>
    <w:rsid w:val="009D08F4"/>
    <w:rsid w:val="009E79F3"/>
    <w:rsid w:val="00A02C69"/>
    <w:rsid w:val="00A03615"/>
    <w:rsid w:val="00A12342"/>
    <w:rsid w:val="00A142E9"/>
    <w:rsid w:val="00A2195E"/>
    <w:rsid w:val="00A21A9A"/>
    <w:rsid w:val="00A30EAD"/>
    <w:rsid w:val="00A3393F"/>
    <w:rsid w:val="00A33FAC"/>
    <w:rsid w:val="00A36A11"/>
    <w:rsid w:val="00A40921"/>
    <w:rsid w:val="00A40B7E"/>
    <w:rsid w:val="00A43D20"/>
    <w:rsid w:val="00A5069F"/>
    <w:rsid w:val="00A51B3E"/>
    <w:rsid w:val="00A51C11"/>
    <w:rsid w:val="00A538C6"/>
    <w:rsid w:val="00A54D03"/>
    <w:rsid w:val="00A64AB4"/>
    <w:rsid w:val="00A671B5"/>
    <w:rsid w:val="00A76D49"/>
    <w:rsid w:val="00A84FB8"/>
    <w:rsid w:val="00A851A3"/>
    <w:rsid w:val="00A91122"/>
    <w:rsid w:val="00A96446"/>
    <w:rsid w:val="00A968D4"/>
    <w:rsid w:val="00A96EB9"/>
    <w:rsid w:val="00AA0D19"/>
    <w:rsid w:val="00AA5AE1"/>
    <w:rsid w:val="00AC1094"/>
    <w:rsid w:val="00AC2345"/>
    <w:rsid w:val="00AC2555"/>
    <w:rsid w:val="00AC3B7A"/>
    <w:rsid w:val="00AC7B17"/>
    <w:rsid w:val="00AC7F98"/>
    <w:rsid w:val="00AD01DB"/>
    <w:rsid w:val="00AE0F7C"/>
    <w:rsid w:val="00AE5ECB"/>
    <w:rsid w:val="00B014A8"/>
    <w:rsid w:val="00B02A9E"/>
    <w:rsid w:val="00B0614A"/>
    <w:rsid w:val="00B06247"/>
    <w:rsid w:val="00B10584"/>
    <w:rsid w:val="00B12AFF"/>
    <w:rsid w:val="00B15596"/>
    <w:rsid w:val="00B15A95"/>
    <w:rsid w:val="00B1718E"/>
    <w:rsid w:val="00B20F8D"/>
    <w:rsid w:val="00B27F95"/>
    <w:rsid w:val="00B348E0"/>
    <w:rsid w:val="00B43630"/>
    <w:rsid w:val="00B44B03"/>
    <w:rsid w:val="00B4563A"/>
    <w:rsid w:val="00B52338"/>
    <w:rsid w:val="00B54066"/>
    <w:rsid w:val="00B54802"/>
    <w:rsid w:val="00B54A60"/>
    <w:rsid w:val="00B579D7"/>
    <w:rsid w:val="00B601A6"/>
    <w:rsid w:val="00B639C4"/>
    <w:rsid w:val="00B65CAE"/>
    <w:rsid w:val="00B73DDC"/>
    <w:rsid w:val="00B75379"/>
    <w:rsid w:val="00B87A0E"/>
    <w:rsid w:val="00BA0F30"/>
    <w:rsid w:val="00BA0F45"/>
    <w:rsid w:val="00BA2D4F"/>
    <w:rsid w:val="00BA6F41"/>
    <w:rsid w:val="00BB1DE9"/>
    <w:rsid w:val="00BB2ADD"/>
    <w:rsid w:val="00BB3FC3"/>
    <w:rsid w:val="00BB7203"/>
    <w:rsid w:val="00BC3B86"/>
    <w:rsid w:val="00BD74C0"/>
    <w:rsid w:val="00BE23F1"/>
    <w:rsid w:val="00BE4AA9"/>
    <w:rsid w:val="00BE558F"/>
    <w:rsid w:val="00BE779E"/>
    <w:rsid w:val="00BF5DBE"/>
    <w:rsid w:val="00BF7055"/>
    <w:rsid w:val="00C02608"/>
    <w:rsid w:val="00C0704A"/>
    <w:rsid w:val="00C10A7D"/>
    <w:rsid w:val="00C129B8"/>
    <w:rsid w:val="00C24DF2"/>
    <w:rsid w:val="00C32DBB"/>
    <w:rsid w:val="00C51106"/>
    <w:rsid w:val="00C75528"/>
    <w:rsid w:val="00C7600A"/>
    <w:rsid w:val="00C76DD4"/>
    <w:rsid w:val="00C80DBB"/>
    <w:rsid w:val="00C864B7"/>
    <w:rsid w:val="00CA2723"/>
    <w:rsid w:val="00CA34FE"/>
    <w:rsid w:val="00CA4163"/>
    <w:rsid w:val="00CB7103"/>
    <w:rsid w:val="00CC1F8B"/>
    <w:rsid w:val="00CC5120"/>
    <w:rsid w:val="00CD00CE"/>
    <w:rsid w:val="00CD4E06"/>
    <w:rsid w:val="00CD5FCF"/>
    <w:rsid w:val="00CD7591"/>
    <w:rsid w:val="00CE6789"/>
    <w:rsid w:val="00CF22D5"/>
    <w:rsid w:val="00D01FE1"/>
    <w:rsid w:val="00D052DF"/>
    <w:rsid w:val="00D11054"/>
    <w:rsid w:val="00D12819"/>
    <w:rsid w:val="00D1632E"/>
    <w:rsid w:val="00D1780E"/>
    <w:rsid w:val="00D17C67"/>
    <w:rsid w:val="00D20B15"/>
    <w:rsid w:val="00D2638C"/>
    <w:rsid w:val="00D30D7B"/>
    <w:rsid w:val="00D34540"/>
    <w:rsid w:val="00D36833"/>
    <w:rsid w:val="00D41FEB"/>
    <w:rsid w:val="00D476E6"/>
    <w:rsid w:val="00D47F9A"/>
    <w:rsid w:val="00D506BC"/>
    <w:rsid w:val="00D53F73"/>
    <w:rsid w:val="00D55C39"/>
    <w:rsid w:val="00D57F07"/>
    <w:rsid w:val="00D66DB8"/>
    <w:rsid w:val="00D710F5"/>
    <w:rsid w:val="00D72371"/>
    <w:rsid w:val="00D732CA"/>
    <w:rsid w:val="00D80AFF"/>
    <w:rsid w:val="00D849AB"/>
    <w:rsid w:val="00D84EB3"/>
    <w:rsid w:val="00D9034E"/>
    <w:rsid w:val="00D96F1E"/>
    <w:rsid w:val="00DA0BA2"/>
    <w:rsid w:val="00DA40EB"/>
    <w:rsid w:val="00DA5D3C"/>
    <w:rsid w:val="00DA6163"/>
    <w:rsid w:val="00DA6BC0"/>
    <w:rsid w:val="00DB2F47"/>
    <w:rsid w:val="00DC172B"/>
    <w:rsid w:val="00DC1942"/>
    <w:rsid w:val="00DD14AE"/>
    <w:rsid w:val="00DD1ADB"/>
    <w:rsid w:val="00DD5EAE"/>
    <w:rsid w:val="00DE1B31"/>
    <w:rsid w:val="00DF13A7"/>
    <w:rsid w:val="00DF63EC"/>
    <w:rsid w:val="00E006EC"/>
    <w:rsid w:val="00E0189A"/>
    <w:rsid w:val="00E07F8D"/>
    <w:rsid w:val="00E128F0"/>
    <w:rsid w:val="00E22C74"/>
    <w:rsid w:val="00E3349A"/>
    <w:rsid w:val="00E3378D"/>
    <w:rsid w:val="00E35117"/>
    <w:rsid w:val="00E410AE"/>
    <w:rsid w:val="00E41232"/>
    <w:rsid w:val="00E4149D"/>
    <w:rsid w:val="00E45729"/>
    <w:rsid w:val="00E507CF"/>
    <w:rsid w:val="00E5749B"/>
    <w:rsid w:val="00E57794"/>
    <w:rsid w:val="00E601A0"/>
    <w:rsid w:val="00E65035"/>
    <w:rsid w:val="00E66CED"/>
    <w:rsid w:val="00E67B30"/>
    <w:rsid w:val="00E71FA5"/>
    <w:rsid w:val="00E747E7"/>
    <w:rsid w:val="00E77EA7"/>
    <w:rsid w:val="00E806A9"/>
    <w:rsid w:val="00E806FD"/>
    <w:rsid w:val="00E8489F"/>
    <w:rsid w:val="00E85496"/>
    <w:rsid w:val="00E92CDF"/>
    <w:rsid w:val="00EA06B3"/>
    <w:rsid w:val="00EA1A14"/>
    <w:rsid w:val="00EB1B2A"/>
    <w:rsid w:val="00EC25F9"/>
    <w:rsid w:val="00EC4B9F"/>
    <w:rsid w:val="00EC7D0A"/>
    <w:rsid w:val="00ED3B6B"/>
    <w:rsid w:val="00EF5951"/>
    <w:rsid w:val="00EF64C5"/>
    <w:rsid w:val="00F00A3C"/>
    <w:rsid w:val="00F01175"/>
    <w:rsid w:val="00F0196E"/>
    <w:rsid w:val="00F10F0D"/>
    <w:rsid w:val="00F21516"/>
    <w:rsid w:val="00F21DC6"/>
    <w:rsid w:val="00F269B1"/>
    <w:rsid w:val="00F26E73"/>
    <w:rsid w:val="00F272A6"/>
    <w:rsid w:val="00F275DB"/>
    <w:rsid w:val="00F313BB"/>
    <w:rsid w:val="00F405AE"/>
    <w:rsid w:val="00F40C78"/>
    <w:rsid w:val="00F421E7"/>
    <w:rsid w:val="00F463A6"/>
    <w:rsid w:val="00F52B49"/>
    <w:rsid w:val="00F53463"/>
    <w:rsid w:val="00F61DB9"/>
    <w:rsid w:val="00F85359"/>
    <w:rsid w:val="00F86A5B"/>
    <w:rsid w:val="00F879CA"/>
    <w:rsid w:val="00F92686"/>
    <w:rsid w:val="00FA6F79"/>
    <w:rsid w:val="00FB0048"/>
    <w:rsid w:val="00FB06B9"/>
    <w:rsid w:val="00FB0846"/>
    <w:rsid w:val="00FB3192"/>
    <w:rsid w:val="00FB3E21"/>
    <w:rsid w:val="00FB4534"/>
    <w:rsid w:val="00FB7AEE"/>
    <w:rsid w:val="00FC3AB6"/>
    <w:rsid w:val="00FC4C17"/>
    <w:rsid w:val="00FD4887"/>
    <w:rsid w:val="00FD6EEA"/>
    <w:rsid w:val="00FD798A"/>
    <w:rsid w:val="00FE7884"/>
    <w:rsid w:val="00FF19C9"/>
    <w:rsid w:val="00FF263E"/>
    <w:rsid w:val="00FF49AB"/>
    <w:rsid w:val="00FF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B169CB"/>
  <w15:docId w15:val="{D3AB5B1C-D3F5-470D-811D-219AECC35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widowControl w:val="0"/>
      <w:suppressAutoHyphens/>
    </w:pPr>
    <w:rPr>
      <w:rFonts w:ascii="Times New Roman" w:eastAsia="SimSun" w:hAnsi="Times New Roman" w:cs="Mangal"/>
      <w:color w:val="00000A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/>
      <w:sz w:val="18"/>
      <w:szCs w:val="22"/>
    </w:rPr>
  </w:style>
  <w:style w:type="character" w:customStyle="1" w:styleId="WW8Num12z0">
    <w:name w:val="WW8Num12z0"/>
    <w:rPr>
      <w:rFonts w:ascii="Wingdings" w:hAnsi="Wingdings" w:cs="Wingdings"/>
      <w:sz w:val="18"/>
      <w:szCs w:val="22"/>
    </w:rPr>
  </w:style>
  <w:style w:type="character" w:customStyle="1" w:styleId="WW8Num3z0">
    <w:name w:val="WW8Num3z0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11z0">
    <w:name w:val="WW8Num11z0"/>
    <w:rPr>
      <w:rFonts w:ascii="Wingdings" w:hAnsi="Wingdings" w:cs="Wingdings"/>
      <w:sz w:val="18"/>
      <w:szCs w:val="22"/>
    </w:rPr>
  </w:style>
  <w:style w:type="character" w:customStyle="1" w:styleId="WW8Num2z0">
    <w:name w:val="WW8Num2z0"/>
    <w:rPr>
      <w:rFonts w:ascii="Wingdings" w:hAnsi="Wingdings" w:cs="Wingdings"/>
      <w:sz w:val="18"/>
      <w:szCs w:val="22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6z0">
    <w:name w:val="WW8Num6z0"/>
    <w:rPr>
      <w:rFonts w:ascii="Wingdings" w:hAnsi="Wingdings" w:cs="Wingdings"/>
      <w:sz w:val="18"/>
      <w:szCs w:val="22"/>
    </w:rPr>
  </w:style>
  <w:style w:type="character" w:customStyle="1" w:styleId="WW8Num7z0">
    <w:name w:val="WW8Num7z0"/>
    <w:rPr>
      <w:rFonts w:ascii="Wingdings" w:hAnsi="Wingdings" w:cs="Wingdings"/>
      <w:sz w:val="18"/>
      <w:szCs w:val="22"/>
    </w:rPr>
  </w:style>
  <w:style w:type="character" w:customStyle="1" w:styleId="WW8Num10z0">
    <w:name w:val="WW8Num10z0"/>
    <w:rPr>
      <w:rFonts w:ascii="Wingdings" w:hAnsi="Wingdings" w:cs="Wingdings"/>
      <w:sz w:val="18"/>
      <w:szCs w:val="22"/>
    </w:rPr>
  </w:style>
  <w:style w:type="character" w:customStyle="1" w:styleId="WW8Num14z0">
    <w:name w:val="WW8Num14z0"/>
    <w:rPr>
      <w:rFonts w:ascii="Wingdings" w:hAnsi="Wingdings" w:cs="Wingdings"/>
      <w:sz w:val="18"/>
      <w:szCs w:val="22"/>
    </w:rPr>
  </w:style>
  <w:style w:type="character" w:customStyle="1" w:styleId="WW8Num8z0">
    <w:name w:val="WW8Num8z0"/>
    <w:rPr>
      <w:rFonts w:ascii="Wingdings" w:hAnsi="Wingdings" w:cs="Wingdings"/>
      <w:sz w:val="18"/>
      <w:szCs w:val="22"/>
    </w:rPr>
  </w:style>
  <w:style w:type="character" w:customStyle="1" w:styleId="WW8Num15z0">
    <w:name w:val="WW8Num15z0"/>
    <w:rPr>
      <w:rFonts w:ascii="Wingdings" w:hAnsi="Wingdings" w:cs="Wingdings"/>
      <w:sz w:val="18"/>
    </w:rPr>
  </w:style>
  <w:style w:type="character" w:customStyle="1" w:styleId="WW8Num16z0">
    <w:name w:val="WW8Num16z0"/>
    <w:rPr>
      <w:rFonts w:ascii="Wingdings" w:hAnsi="Wingdings" w:cs="Wingdings"/>
      <w:sz w:val="18"/>
    </w:rPr>
  </w:style>
  <w:style w:type="character" w:customStyle="1" w:styleId="WW8Num13z0">
    <w:name w:val="WW8Num13z0"/>
    <w:rPr>
      <w:rFonts w:ascii="Wingdings" w:hAnsi="Wingdings" w:cs="Wingdings"/>
      <w:sz w:val="18"/>
      <w:szCs w:val="22"/>
    </w:rPr>
  </w:style>
  <w:style w:type="character" w:customStyle="1" w:styleId="WW8Num9z0">
    <w:name w:val="WW8Num9z0"/>
    <w:rPr>
      <w:rFonts w:ascii="Wingdings" w:hAnsi="Wingdings" w:cs="Wingdings"/>
      <w:sz w:val="18"/>
      <w:szCs w:val="22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ListLabel1">
    <w:name w:val="ListLabel 1"/>
    <w:rPr>
      <w:rFonts w:cs="Wingdings"/>
      <w:sz w:val="18"/>
      <w:szCs w:val="22"/>
    </w:rPr>
  </w:style>
  <w:style w:type="character" w:customStyle="1" w:styleId="ListLabel2">
    <w:name w:val="ListLabel 2"/>
    <w:rPr>
      <w:rFonts w:cs="Wingdings"/>
    </w:rPr>
  </w:style>
  <w:style w:type="character" w:customStyle="1" w:styleId="ListLabel3">
    <w:name w:val="ListLabel 3"/>
    <w:rPr>
      <w:rFonts w:cs="Symbol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cs="Wingdings"/>
      <w:sz w:val="18"/>
    </w:rPr>
  </w:style>
  <w:style w:type="character" w:customStyle="1" w:styleId="ListLabel6">
    <w:name w:val="ListLabel 6"/>
    <w:rPr>
      <w:rFonts w:cs="Symbol"/>
      <w:sz w:val="22"/>
    </w:rPr>
  </w:style>
  <w:style w:type="character" w:customStyle="1" w:styleId="ListLabel7">
    <w:name w:val="ListLabel 7"/>
    <w:rPr>
      <w:rFonts w:cs="Wingdings"/>
      <w:sz w:val="18"/>
      <w:szCs w:val="22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cs="Wingdings"/>
    </w:rPr>
  </w:style>
  <w:style w:type="character" w:customStyle="1" w:styleId="ListLabel10">
    <w:name w:val="ListLabel 10"/>
    <w:rPr>
      <w:rFonts w:cs="Symbol"/>
    </w:rPr>
  </w:style>
  <w:style w:type="character" w:customStyle="1" w:styleId="ListLabel11">
    <w:name w:val="ListLabel 11"/>
    <w:rPr>
      <w:rFonts w:cs="Wingdings"/>
      <w:sz w:val="18"/>
    </w:rPr>
  </w:style>
  <w:style w:type="character" w:customStyle="1" w:styleId="ListLabel12">
    <w:name w:val="ListLabel 12"/>
    <w:rPr>
      <w:rFonts w:cs="Wingdings"/>
      <w:sz w:val="18"/>
      <w:szCs w:val="22"/>
    </w:rPr>
  </w:style>
  <w:style w:type="character" w:customStyle="1" w:styleId="ListLabel13">
    <w:name w:val="ListLabel 13"/>
    <w:rPr>
      <w:rFonts w:cs="Courier New"/>
    </w:rPr>
  </w:style>
  <w:style w:type="character" w:customStyle="1" w:styleId="ListLabel14">
    <w:name w:val="ListLabel 14"/>
    <w:rPr>
      <w:rFonts w:cs="Wingdings"/>
    </w:rPr>
  </w:style>
  <w:style w:type="character" w:customStyle="1" w:styleId="ListLabel15">
    <w:name w:val="ListLabel 15"/>
    <w:rPr>
      <w:rFonts w:cs="Symbol"/>
    </w:rPr>
  </w:style>
  <w:style w:type="character" w:customStyle="1" w:styleId="ListLabel16">
    <w:name w:val="ListLabel 16"/>
    <w:rPr>
      <w:rFonts w:cs="Wingdings"/>
      <w:sz w:val="18"/>
    </w:rPr>
  </w:style>
  <w:style w:type="character" w:customStyle="1" w:styleId="ListLabel17">
    <w:name w:val="ListLabel 17"/>
    <w:rPr>
      <w:rFonts w:cs="Wingdings"/>
      <w:sz w:val="18"/>
      <w:szCs w:val="22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  <w:rPr>
      <w:rFonts w:cs="Wingdings"/>
    </w:rPr>
  </w:style>
  <w:style w:type="character" w:customStyle="1" w:styleId="ListLabel20">
    <w:name w:val="ListLabel 20"/>
    <w:rPr>
      <w:rFonts w:cs="Symbol"/>
    </w:rPr>
  </w:style>
  <w:style w:type="character" w:customStyle="1" w:styleId="ListLabel21">
    <w:name w:val="ListLabel 21"/>
    <w:rPr>
      <w:rFonts w:cs="Wingdings"/>
      <w:sz w:val="18"/>
    </w:rPr>
  </w:style>
  <w:style w:type="character" w:customStyle="1" w:styleId="ListLabel22">
    <w:name w:val="ListLabel 22"/>
    <w:rPr>
      <w:rFonts w:cs="Wingdings"/>
      <w:sz w:val="18"/>
      <w:szCs w:val="22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Wingdings"/>
    </w:rPr>
  </w:style>
  <w:style w:type="character" w:customStyle="1" w:styleId="ListLabel25">
    <w:name w:val="ListLabel 25"/>
    <w:rPr>
      <w:rFonts w:cs="Symbol"/>
    </w:rPr>
  </w:style>
  <w:style w:type="character" w:customStyle="1" w:styleId="ListLabel26">
    <w:name w:val="ListLabel 26"/>
    <w:rPr>
      <w:rFonts w:cs="Wingdings"/>
      <w:sz w:val="18"/>
    </w:rPr>
  </w:style>
  <w:style w:type="character" w:customStyle="1" w:styleId="ListLabel27">
    <w:name w:val="ListLabel 27"/>
    <w:rPr>
      <w:rFonts w:cs="Wingdings"/>
      <w:sz w:val="18"/>
      <w:szCs w:val="22"/>
    </w:rPr>
  </w:style>
  <w:style w:type="character" w:customStyle="1" w:styleId="ListLabel28">
    <w:name w:val="ListLabel 28"/>
    <w:rPr>
      <w:rFonts w:cs="Courier New"/>
    </w:rPr>
  </w:style>
  <w:style w:type="character" w:customStyle="1" w:styleId="ListLabel29">
    <w:name w:val="ListLabel 29"/>
    <w:rPr>
      <w:rFonts w:cs="Wingdings"/>
    </w:rPr>
  </w:style>
  <w:style w:type="character" w:customStyle="1" w:styleId="ListLabel30">
    <w:name w:val="ListLabel 30"/>
    <w:rPr>
      <w:rFonts w:cs="Symbol"/>
    </w:rPr>
  </w:style>
  <w:style w:type="character" w:customStyle="1" w:styleId="ListLabel31">
    <w:name w:val="ListLabel 31"/>
    <w:rPr>
      <w:rFonts w:cs="Wingdings"/>
      <w:sz w:val="18"/>
    </w:rPr>
  </w:style>
  <w:style w:type="character" w:customStyle="1" w:styleId="ListLabel32">
    <w:name w:val="ListLabel 32"/>
    <w:rPr>
      <w:rFonts w:cs="Wingdings"/>
      <w:sz w:val="18"/>
      <w:szCs w:val="22"/>
    </w:rPr>
  </w:style>
  <w:style w:type="character" w:customStyle="1" w:styleId="ListLabel33">
    <w:name w:val="ListLabel 33"/>
    <w:rPr>
      <w:rFonts w:cs="Courier New"/>
    </w:rPr>
  </w:style>
  <w:style w:type="character" w:customStyle="1" w:styleId="ListLabel34">
    <w:name w:val="ListLabel 34"/>
    <w:rPr>
      <w:rFonts w:cs="Wingdings"/>
    </w:rPr>
  </w:style>
  <w:style w:type="character" w:customStyle="1" w:styleId="ListLabel35">
    <w:name w:val="ListLabel 35"/>
    <w:rPr>
      <w:rFonts w:cs="Symbol"/>
    </w:rPr>
  </w:style>
  <w:style w:type="character" w:customStyle="1" w:styleId="ListLabel36">
    <w:name w:val="ListLabel 36"/>
    <w:rPr>
      <w:rFonts w:cs="Wingdings"/>
      <w:sz w:val="18"/>
    </w:rPr>
  </w:style>
  <w:style w:type="character" w:customStyle="1" w:styleId="ListLabel37">
    <w:name w:val="ListLabel 37"/>
    <w:rPr>
      <w:rFonts w:cs="Wingdings"/>
      <w:sz w:val="18"/>
      <w:szCs w:val="22"/>
    </w:rPr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  <w:rPr>
      <w:rFonts w:cs="Wingdings"/>
    </w:rPr>
  </w:style>
  <w:style w:type="character" w:customStyle="1" w:styleId="ListLabel40">
    <w:name w:val="ListLabel 40"/>
    <w:rPr>
      <w:rFonts w:cs="Symbol"/>
    </w:rPr>
  </w:style>
  <w:style w:type="character" w:customStyle="1" w:styleId="ListLabel41">
    <w:name w:val="ListLabel 41"/>
    <w:rPr>
      <w:rFonts w:cs="Wingdings"/>
      <w:sz w:val="18"/>
    </w:rPr>
  </w:style>
  <w:style w:type="character" w:customStyle="1" w:styleId="ListLabel42">
    <w:name w:val="ListLabel 42"/>
    <w:rPr>
      <w:rFonts w:cs="Wingdings"/>
      <w:sz w:val="18"/>
      <w:szCs w:val="22"/>
    </w:rPr>
  </w:style>
  <w:style w:type="character" w:customStyle="1" w:styleId="ListLabel43">
    <w:name w:val="ListLabel 43"/>
    <w:rPr>
      <w:rFonts w:cs="Courier New"/>
    </w:rPr>
  </w:style>
  <w:style w:type="character" w:customStyle="1" w:styleId="ListLabel44">
    <w:name w:val="ListLabel 44"/>
    <w:rPr>
      <w:rFonts w:cs="Wingdings"/>
    </w:rPr>
  </w:style>
  <w:style w:type="character" w:customStyle="1" w:styleId="ListLabel45">
    <w:name w:val="ListLabel 45"/>
    <w:rPr>
      <w:rFonts w:cs="Symbol"/>
    </w:rPr>
  </w:style>
  <w:style w:type="character" w:customStyle="1" w:styleId="ListLabel46">
    <w:name w:val="ListLabel 46"/>
    <w:rPr>
      <w:rFonts w:cs="Wingdings"/>
      <w:sz w:val="18"/>
    </w:rPr>
  </w:style>
  <w:style w:type="character" w:customStyle="1" w:styleId="ListLabel47">
    <w:name w:val="ListLabel 47"/>
    <w:rPr>
      <w:rFonts w:cs="Wingdings"/>
      <w:sz w:val="18"/>
      <w:szCs w:val="22"/>
    </w:rPr>
  </w:style>
  <w:style w:type="character" w:customStyle="1" w:styleId="ListLabel48">
    <w:name w:val="ListLabel 48"/>
    <w:rPr>
      <w:rFonts w:cs="Courier New"/>
    </w:rPr>
  </w:style>
  <w:style w:type="character" w:customStyle="1" w:styleId="ListLabel49">
    <w:name w:val="ListLabel 49"/>
    <w:rPr>
      <w:rFonts w:cs="Wingdings"/>
    </w:rPr>
  </w:style>
  <w:style w:type="character" w:customStyle="1" w:styleId="ListLabel50">
    <w:name w:val="ListLabel 50"/>
    <w:rPr>
      <w:rFonts w:cs="Symbol"/>
    </w:rPr>
  </w:style>
  <w:style w:type="character" w:customStyle="1" w:styleId="ListLabel51">
    <w:name w:val="ListLabel 51"/>
    <w:rPr>
      <w:rFonts w:cs="Wingdings"/>
      <w:sz w:val="18"/>
    </w:rPr>
  </w:style>
  <w:style w:type="character" w:customStyle="1" w:styleId="ListLabel52">
    <w:name w:val="ListLabel 52"/>
    <w:rPr>
      <w:rFonts w:cs="Wingdings"/>
      <w:sz w:val="18"/>
      <w:szCs w:val="22"/>
    </w:rPr>
  </w:style>
  <w:style w:type="character" w:customStyle="1" w:styleId="ListLabel53">
    <w:name w:val="ListLabel 53"/>
    <w:rPr>
      <w:rFonts w:cs="Courier New"/>
    </w:rPr>
  </w:style>
  <w:style w:type="character" w:customStyle="1" w:styleId="ListLabel54">
    <w:name w:val="ListLabel 54"/>
    <w:rPr>
      <w:rFonts w:cs="Wingdings"/>
    </w:rPr>
  </w:style>
  <w:style w:type="character" w:customStyle="1" w:styleId="ListLabel55">
    <w:name w:val="ListLabel 55"/>
    <w:rPr>
      <w:rFonts w:cs="Symbol"/>
    </w:rPr>
  </w:style>
  <w:style w:type="character" w:customStyle="1" w:styleId="ListLabel56">
    <w:name w:val="ListLabel 56"/>
    <w:rPr>
      <w:rFonts w:cs="Wingdings"/>
      <w:sz w:val="18"/>
    </w:rPr>
  </w:style>
  <w:style w:type="character" w:customStyle="1" w:styleId="ListLabel57">
    <w:name w:val="ListLabel 57"/>
    <w:rPr>
      <w:rFonts w:cs="Wingdings"/>
      <w:sz w:val="18"/>
      <w:szCs w:val="22"/>
    </w:rPr>
  </w:style>
  <w:style w:type="character" w:customStyle="1" w:styleId="ListLabel58">
    <w:name w:val="ListLabel 58"/>
    <w:rPr>
      <w:rFonts w:cs="Courier New"/>
    </w:rPr>
  </w:style>
  <w:style w:type="character" w:customStyle="1" w:styleId="ListLabel59">
    <w:name w:val="ListLabel 59"/>
    <w:rPr>
      <w:rFonts w:cs="Wingdings"/>
    </w:rPr>
  </w:style>
  <w:style w:type="character" w:customStyle="1" w:styleId="ListLabel60">
    <w:name w:val="ListLabel 60"/>
    <w:rPr>
      <w:rFonts w:cs="Symbol"/>
    </w:rPr>
  </w:style>
  <w:style w:type="character" w:customStyle="1" w:styleId="ListLabel61">
    <w:name w:val="ListLabel 61"/>
    <w:rPr>
      <w:rFonts w:cs="Wingdings"/>
      <w:sz w:val="18"/>
    </w:rPr>
  </w:style>
  <w:style w:type="character" w:customStyle="1" w:styleId="ListLabel62">
    <w:name w:val="ListLabel 62"/>
    <w:rPr>
      <w:rFonts w:cs="Wingdings"/>
      <w:sz w:val="18"/>
      <w:szCs w:val="22"/>
    </w:rPr>
  </w:style>
  <w:style w:type="character" w:customStyle="1" w:styleId="ListLabel63">
    <w:name w:val="ListLabel 63"/>
    <w:rPr>
      <w:rFonts w:cs="Courier New"/>
    </w:rPr>
  </w:style>
  <w:style w:type="character" w:customStyle="1" w:styleId="ListLabel64">
    <w:name w:val="ListLabel 64"/>
    <w:rPr>
      <w:rFonts w:cs="Wingdings"/>
    </w:rPr>
  </w:style>
  <w:style w:type="character" w:customStyle="1" w:styleId="ListLabel65">
    <w:name w:val="ListLabel 65"/>
    <w:rPr>
      <w:rFonts w:cs="Symbol"/>
    </w:rPr>
  </w:style>
  <w:style w:type="character" w:customStyle="1" w:styleId="ListLabel66">
    <w:name w:val="ListLabel 66"/>
    <w:rPr>
      <w:rFonts w:cs="Wingdings"/>
      <w:sz w:val="18"/>
    </w:rPr>
  </w:style>
  <w:style w:type="character" w:customStyle="1" w:styleId="ListLabel67">
    <w:name w:val="ListLabel 67"/>
    <w:rPr>
      <w:rFonts w:cs="Wingdings"/>
      <w:sz w:val="18"/>
      <w:szCs w:val="22"/>
    </w:rPr>
  </w:style>
  <w:style w:type="character" w:customStyle="1" w:styleId="ListLabel68">
    <w:name w:val="ListLabel 68"/>
    <w:rPr>
      <w:rFonts w:cs="Courier New"/>
    </w:rPr>
  </w:style>
  <w:style w:type="character" w:customStyle="1" w:styleId="ListLabel69">
    <w:name w:val="ListLabel 69"/>
    <w:rPr>
      <w:rFonts w:cs="Wingdings"/>
    </w:rPr>
  </w:style>
  <w:style w:type="character" w:customStyle="1" w:styleId="ListLabel70">
    <w:name w:val="ListLabel 70"/>
    <w:rPr>
      <w:rFonts w:cs="Symbol"/>
    </w:rPr>
  </w:style>
  <w:style w:type="character" w:customStyle="1" w:styleId="ListLabel71">
    <w:name w:val="ListLabel 71"/>
    <w:rPr>
      <w:rFonts w:cs="Wingdings"/>
      <w:sz w:val="18"/>
    </w:rPr>
  </w:style>
  <w:style w:type="character" w:customStyle="1" w:styleId="ListLabel72">
    <w:name w:val="ListLabel 72"/>
    <w:rPr>
      <w:rFonts w:cs="Wingdings"/>
      <w:sz w:val="18"/>
      <w:szCs w:val="22"/>
    </w:rPr>
  </w:style>
  <w:style w:type="character" w:customStyle="1" w:styleId="ListLabel73">
    <w:name w:val="ListLabel 73"/>
    <w:rPr>
      <w:rFonts w:cs="Courier New"/>
    </w:rPr>
  </w:style>
  <w:style w:type="character" w:customStyle="1" w:styleId="ListLabel74">
    <w:name w:val="ListLabel 74"/>
    <w:rPr>
      <w:rFonts w:cs="Wingdings"/>
    </w:rPr>
  </w:style>
  <w:style w:type="character" w:customStyle="1" w:styleId="ListLabel75">
    <w:name w:val="ListLabel 75"/>
    <w:rPr>
      <w:rFonts w:cs="Symbol"/>
    </w:rPr>
  </w:style>
  <w:style w:type="character" w:customStyle="1" w:styleId="ListLabel76">
    <w:name w:val="ListLabel 76"/>
    <w:rPr>
      <w:rFonts w:cs="Wingdings"/>
      <w:sz w:val="18"/>
    </w:rPr>
  </w:style>
  <w:style w:type="character" w:customStyle="1" w:styleId="ListLabel77">
    <w:name w:val="ListLabel 77"/>
    <w:rPr>
      <w:rFonts w:cs="Wingdings"/>
      <w:sz w:val="18"/>
      <w:szCs w:val="22"/>
    </w:rPr>
  </w:style>
  <w:style w:type="character" w:customStyle="1" w:styleId="ListLabel78">
    <w:name w:val="ListLabel 78"/>
    <w:rPr>
      <w:rFonts w:cs="Courier New"/>
    </w:rPr>
  </w:style>
  <w:style w:type="character" w:customStyle="1" w:styleId="ListLabel79">
    <w:name w:val="ListLabel 79"/>
    <w:rPr>
      <w:rFonts w:cs="Wingdings"/>
    </w:rPr>
  </w:style>
  <w:style w:type="character" w:customStyle="1" w:styleId="ListLabel80">
    <w:name w:val="ListLabel 80"/>
    <w:rPr>
      <w:rFonts w:cs="Symbol"/>
    </w:rPr>
  </w:style>
  <w:style w:type="character" w:customStyle="1" w:styleId="ListLabel81">
    <w:name w:val="ListLabel 81"/>
    <w:rPr>
      <w:rFonts w:cs="Wingdings"/>
      <w:sz w:val="18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WyvilListChar">
    <w:name w:val="WyvilList Char"/>
    <w:basedOn w:val="Normal"/>
    <w:pPr>
      <w:tabs>
        <w:tab w:val="left" w:pos="180"/>
      </w:tabs>
      <w:jc w:val="both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C7600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F532B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color w:val="auto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94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1537</TotalTime>
  <Pages>2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Musheer</dc:creator>
  <cp:keywords/>
  <dc:description/>
  <cp:lastModifiedBy>Musheer</cp:lastModifiedBy>
  <cp:revision>5</cp:revision>
  <dcterms:created xsi:type="dcterms:W3CDTF">2016-07-19T15:58:00Z</dcterms:created>
  <dcterms:modified xsi:type="dcterms:W3CDTF">2019-06-27T21:09:00Z</dcterms:modified>
</cp:coreProperties>
</file>