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06D08B" w14:textId="77777777" w:rsidR="00B82E2A" w:rsidRPr="00827969" w:rsidRDefault="00B82E2A" w:rsidP="00AC542F">
      <w:pPr>
        <w:pStyle w:val="ListParagraph"/>
        <w:shd w:val="clear" w:color="auto" w:fill="F2F2F2"/>
        <w:tabs>
          <w:tab w:val="right" w:pos="10800"/>
        </w:tabs>
        <w:spacing w:after="0" w:line="240" w:lineRule="auto"/>
        <w:ind w:left="0"/>
        <w:rPr>
          <w:rFonts w:asciiTheme="minorHAnsi" w:hAnsiTheme="minorHAnsi" w:cs="Calibri"/>
          <w:smallCaps/>
          <w:color w:val="000000" w:themeColor="text1"/>
          <w:u w:val="single"/>
        </w:rPr>
      </w:pPr>
      <w:r w:rsidRPr="00827969">
        <w:rPr>
          <w:rFonts w:asciiTheme="minorHAnsi" w:hAnsiTheme="minorHAnsi" w:cs="Calibri"/>
          <w:b/>
          <w:smallCaps/>
          <w:color w:val="000000" w:themeColor="text1"/>
        </w:rPr>
        <w:t>Education</w:t>
      </w:r>
      <w:r w:rsidRPr="00827969">
        <w:rPr>
          <w:rFonts w:asciiTheme="minorHAnsi" w:hAnsiTheme="minorHAnsi" w:cs="Calibri"/>
          <w:smallCaps/>
          <w:color w:val="000000" w:themeColor="text1"/>
          <w:u w:val="single"/>
        </w:rPr>
        <w:t xml:space="preserve"> </w:t>
      </w:r>
    </w:p>
    <w:p w14:paraId="0E7B3FB0" w14:textId="77777777" w:rsidR="00B82E2A" w:rsidRPr="00827969" w:rsidRDefault="00B82E2A" w:rsidP="00AC542F">
      <w:pPr>
        <w:pStyle w:val="G-R-BulletedTextLevel1"/>
        <w:rPr>
          <w:rFonts w:asciiTheme="minorHAnsi" w:hAnsiTheme="minorHAnsi" w:cs="Times New Roman"/>
          <w:color w:val="000000" w:themeColor="text1"/>
          <w:sz w:val="22"/>
        </w:rPr>
      </w:pPr>
      <w:r w:rsidRPr="00827969">
        <w:rPr>
          <w:rFonts w:asciiTheme="minorHAnsi" w:hAnsiTheme="minorHAnsi" w:cs="Times New Roman"/>
          <w:color w:val="000000" w:themeColor="text1"/>
          <w:sz w:val="22"/>
        </w:rPr>
        <w:t>Master in Business Administration (MBA</w:t>
      </w:r>
      <w:proofErr w:type="gramStart"/>
      <w:r w:rsidRPr="00827969">
        <w:rPr>
          <w:rFonts w:asciiTheme="minorHAnsi" w:hAnsiTheme="minorHAnsi" w:cs="Times New Roman"/>
          <w:color w:val="000000" w:themeColor="text1"/>
          <w:sz w:val="22"/>
        </w:rPr>
        <w:t>) ,</w:t>
      </w:r>
      <w:proofErr w:type="gramEnd"/>
      <w:r w:rsidRPr="00827969">
        <w:rPr>
          <w:rFonts w:asciiTheme="minorHAnsi" w:hAnsiTheme="minorHAnsi" w:cs="Times New Roman"/>
          <w:color w:val="000000" w:themeColor="text1"/>
          <w:sz w:val="22"/>
        </w:rPr>
        <w:t xml:space="preserve"> University of HoustonVictoria-2018</w:t>
      </w:r>
    </w:p>
    <w:p w14:paraId="2946F896" w14:textId="77777777" w:rsidR="00B82E2A" w:rsidRPr="00827969" w:rsidRDefault="00B82E2A" w:rsidP="00AC542F">
      <w:pPr>
        <w:pStyle w:val="G-R-BulletedTextLevel1"/>
        <w:rPr>
          <w:rFonts w:asciiTheme="minorHAnsi" w:hAnsiTheme="minorHAnsi" w:cs="Times New Roman"/>
          <w:color w:val="000000" w:themeColor="text1"/>
          <w:sz w:val="22"/>
        </w:rPr>
      </w:pPr>
      <w:r w:rsidRPr="00827969">
        <w:rPr>
          <w:rFonts w:asciiTheme="minorHAnsi" w:hAnsiTheme="minorHAnsi" w:cs="Times New Roman"/>
          <w:color w:val="000000" w:themeColor="text1"/>
          <w:sz w:val="22"/>
        </w:rPr>
        <w:t>Bachelor of Science - Harris-Stowe State University – May 2009</w:t>
      </w:r>
    </w:p>
    <w:p w14:paraId="22BB6E6E" w14:textId="77777777" w:rsidR="00B82E2A" w:rsidRPr="00827969" w:rsidRDefault="00B82E2A" w:rsidP="00AC542F">
      <w:pPr>
        <w:pStyle w:val="ListParagraph"/>
        <w:pBdr>
          <w:bottom w:val="single" w:sz="12" w:space="1" w:color="auto"/>
        </w:pBdr>
        <w:shd w:val="clear" w:color="auto" w:fill="F2F2F2"/>
        <w:tabs>
          <w:tab w:val="right" w:pos="10800"/>
        </w:tabs>
        <w:spacing w:after="0" w:line="240" w:lineRule="auto"/>
        <w:ind w:left="0"/>
        <w:rPr>
          <w:rFonts w:asciiTheme="minorHAnsi" w:hAnsiTheme="minorHAnsi" w:cs="Calibri"/>
          <w:b/>
          <w:smallCaps/>
          <w:color w:val="000000" w:themeColor="text1"/>
        </w:rPr>
      </w:pPr>
      <w:r w:rsidRPr="00827969">
        <w:rPr>
          <w:rFonts w:asciiTheme="minorHAnsi" w:hAnsiTheme="minorHAnsi" w:cs="Calibri"/>
          <w:b/>
          <w:smallCaps/>
          <w:color w:val="000000" w:themeColor="text1"/>
        </w:rPr>
        <w:t>Certifications</w:t>
      </w:r>
    </w:p>
    <w:p w14:paraId="2F6D1422" w14:textId="77777777" w:rsidR="007B039C" w:rsidRPr="007B039C" w:rsidRDefault="007B039C" w:rsidP="007B039C">
      <w:pPr>
        <w:pStyle w:val="G-R-BulletedTextLevel1"/>
        <w:rPr>
          <w:rFonts w:asciiTheme="minorHAnsi" w:hAnsiTheme="minorHAnsi" w:cs="Times New Roman"/>
          <w:sz w:val="22"/>
        </w:rPr>
      </w:pPr>
      <w:r w:rsidRPr="007B039C">
        <w:rPr>
          <w:rFonts w:asciiTheme="minorHAnsi" w:hAnsiTheme="minorHAnsi" w:cs="Times New Roman"/>
          <w:sz w:val="22"/>
        </w:rPr>
        <w:t xml:space="preserve">CISSP- Certified Information Systems Security Professional </w:t>
      </w:r>
    </w:p>
    <w:p w14:paraId="24C44568" w14:textId="2547F554" w:rsidR="00A0703A" w:rsidRPr="00A0703A" w:rsidRDefault="00A0703A" w:rsidP="00A0703A">
      <w:pPr>
        <w:pStyle w:val="G-R-BulletedTextLevel1"/>
        <w:rPr>
          <w:rFonts w:asciiTheme="minorHAnsi" w:hAnsiTheme="minorHAnsi" w:cs="Times New Roman"/>
          <w:sz w:val="22"/>
        </w:rPr>
      </w:pPr>
      <w:r w:rsidRPr="00A0703A">
        <w:rPr>
          <w:rFonts w:asciiTheme="minorHAnsi" w:hAnsiTheme="minorHAnsi" w:cs="Times New Roman"/>
          <w:sz w:val="22"/>
        </w:rPr>
        <w:t>PMP- Project Management Professional</w:t>
      </w:r>
    </w:p>
    <w:p w14:paraId="0B8846EF" w14:textId="20F355F0"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 xml:space="preserve">Certified Fraud Examiner (CFE) </w:t>
      </w:r>
    </w:p>
    <w:p w14:paraId="0615F18E"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C</w:t>
      </w:r>
      <w:r w:rsidR="00145056" w:rsidRPr="00AC542F">
        <w:rPr>
          <w:rFonts w:asciiTheme="minorHAnsi" w:hAnsiTheme="minorHAnsi" w:cs="Times New Roman"/>
          <w:sz w:val="22"/>
        </w:rPr>
        <w:t>ertified Anti Money Laundering Specialist (C</w:t>
      </w:r>
      <w:r w:rsidRPr="00AC542F">
        <w:rPr>
          <w:rFonts w:asciiTheme="minorHAnsi" w:hAnsiTheme="minorHAnsi" w:cs="Times New Roman"/>
          <w:sz w:val="22"/>
        </w:rPr>
        <w:t>AMS</w:t>
      </w:r>
      <w:r w:rsidR="00145056" w:rsidRPr="00AC542F">
        <w:rPr>
          <w:rFonts w:asciiTheme="minorHAnsi" w:hAnsiTheme="minorHAnsi" w:cs="Times New Roman"/>
          <w:sz w:val="22"/>
        </w:rPr>
        <w:t>)</w:t>
      </w:r>
      <w:r w:rsidRPr="00AC542F">
        <w:rPr>
          <w:rFonts w:asciiTheme="minorHAnsi" w:hAnsiTheme="minorHAnsi" w:cs="Times New Roman"/>
          <w:sz w:val="22"/>
        </w:rPr>
        <w:t xml:space="preserve"> </w:t>
      </w:r>
    </w:p>
    <w:p w14:paraId="70AC479C" w14:textId="1C442356" w:rsidR="00CA774E" w:rsidRDefault="00145056" w:rsidP="00CA774E">
      <w:pPr>
        <w:pStyle w:val="G-R-BulletedTextLevel1"/>
        <w:rPr>
          <w:rFonts w:asciiTheme="minorHAnsi" w:hAnsiTheme="minorHAnsi" w:cs="Times New Roman"/>
          <w:sz w:val="22"/>
        </w:rPr>
      </w:pPr>
      <w:r w:rsidRPr="00AC542F">
        <w:rPr>
          <w:rFonts w:asciiTheme="minorHAnsi" w:hAnsiTheme="minorHAnsi" w:cs="Times New Roman"/>
          <w:sz w:val="22"/>
        </w:rPr>
        <w:t>Certified Information Systems Auditor (CISA)</w:t>
      </w:r>
    </w:p>
    <w:p w14:paraId="70B00FB0" w14:textId="77777777" w:rsidR="00CA774E" w:rsidRPr="00CA774E" w:rsidRDefault="00CA774E" w:rsidP="00CA774E">
      <w:pPr>
        <w:pStyle w:val="G-R-BulletedTextLevel1"/>
        <w:rPr>
          <w:rFonts w:asciiTheme="minorHAnsi" w:hAnsiTheme="minorHAnsi" w:cs="Times New Roman"/>
          <w:sz w:val="22"/>
        </w:rPr>
      </w:pPr>
      <w:r w:rsidRPr="00CA774E">
        <w:rPr>
          <w:rFonts w:asciiTheme="minorHAnsi" w:hAnsiTheme="minorHAnsi" w:cs="Times New Roman"/>
          <w:sz w:val="22"/>
        </w:rPr>
        <w:t>Certified Information Security Manager (CISM)</w:t>
      </w:r>
    </w:p>
    <w:p w14:paraId="2D56D29E" w14:textId="77777777" w:rsidR="00CA774E" w:rsidRPr="00CA774E" w:rsidRDefault="00CA774E" w:rsidP="00CA774E">
      <w:pPr>
        <w:pStyle w:val="G-R-BulletedTextLevel1"/>
        <w:rPr>
          <w:rFonts w:asciiTheme="minorHAnsi" w:hAnsiTheme="minorHAnsi" w:cs="Times New Roman"/>
          <w:sz w:val="22"/>
        </w:rPr>
      </w:pPr>
      <w:r w:rsidRPr="00CA774E">
        <w:rPr>
          <w:rFonts w:asciiTheme="minorHAnsi" w:hAnsiTheme="minorHAnsi" w:cs="Times New Roman"/>
          <w:sz w:val="22"/>
        </w:rPr>
        <w:t xml:space="preserve"> Certified in Risk and Information Systems Control (CRISC)</w:t>
      </w:r>
    </w:p>
    <w:p w14:paraId="76DABEA7" w14:textId="77777777" w:rsidR="00CA774E" w:rsidRPr="00CA774E" w:rsidRDefault="00CA774E" w:rsidP="00CA774E">
      <w:pPr>
        <w:pStyle w:val="G-R-BulletedTextLevel1"/>
        <w:rPr>
          <w:rFonts w:asciiTheme="minorHAnsi" w:hAnsiTheme="minorHAnsi" w:cs="Times New Roman"/>
          <w:sz w:val="22"/>
        </w:rPr>
      </w:pPr>
      <w:r w:rsidRPr="00CA774E">
        <w:rPr>
          <w:rFonts w:asciiTheme="minorHAnsi" w:hAnsiTheme="minorHAnsi" w:cs="Times New Roman"/>
          <w:sz w:val="22"/>
        </w:rPr>
        <w:t xml:space="preserve"> Certified Ethical Hacker (CEH)</w:t>
      </w:r>
    </w:p>
    <w:p w14:paraId="40D102E8" w14:textId="77777777" w:rsidR="00CA774E" w:rsidRPr="00CA774E" w:rsidRDefault="00CA774E" w:rsidP="00CA774E">
      <w:pPr>
        <w:pStyle w:val="G-R-BulletedTextLevel1"/>
        <w:rPr>
          <w:rFonts w:asciiTheme="minorHAnsi" w:hAnsiTheme="minorHAnsi" w:cs="Times New Roman"/>
          <w:sz w:val="22"/>
        </w:rPr>
      </w:pPr>
      <w:r w:rsidRPr="00CA774E">
        <w:rPr>
          <w:rFonts w:asciiTheme="minorHAnsi" w:hAnsiTheme="minorHAnsi" w:cs="Times New Roman"/>
          <w:sz w:val="22"/>
        </w:rPr>
        <w:t xml:space="preserve"> Computer Hacking Forensic Investigator (CHFI)</w:t>
      </w:r>
    </w:p>
    <w:p w14:paraId="7CC2FB67" w14:textId="77777777" w:rsidR="00CA774E" w:rsidRDefault="00CA774E" w:rsidP="00CA774E">
      <w:pPr>
        <w:pStyle w:val="G-R-BulletedTextLevel1"/>
        <w:rPr>
          <w:rFonts w:asciiTheme="minorHAnsi" w:hAnsiTheme="minorHAnsi" w:cs="Times New Roman"/>
          <w:sz w:val="22"/>
        </w:rPr>
      </w:pPr>
      <w:r w:rsidRPr="00CA774E">
        <w:rPr>
          <w:rFonts w:asciiTheme="minorHAnsi" w:hAnsiTheme="minorHAnsi" w:cs="Times New Roman"/>
          <w:sz w:val="22"/>
        </w:rPr>
        <w:t xml:space="preserve"> ITIL V4 certification             </w:t>
      </w:r>
    </w:p>
    <w:p w14:paraId="7D0C50DD" w14:textId="590B9A82" w:rsidR="00CA774E" w:rsidRDefault="00CA774E" w:rsidP="00CA774E">
      <w:pPr>
        <w:pStyle w:val="G-R-BulletedTextLevel1"/>
        <w:rPr>
          <w:rFonts w:asciiTheme="minorHAnsi" w:hAnsiTheme="minorHAnsi" w:cs="Times New Roman"/>
          <w:sz w:val="22"/>
        </w:rPr>
      </w:pPr>
      <w:r w:rsidRPr="00CA774E">
        <w:rPr>
          <w:rFonts w:asciiTheme="minorHAnsi" w:hAnsiTheme="minorHAnsi" w:cs="Times New Roman"/>
          <w:sz w:val="22"/>
        </w:rPr>
        <w:t xml:space="preserve"> AWS SA Professional</w:t>
      </w:r>
    </w:p>
    <w:p w14:paraId="3EBCAE99" w14:textId="6D6256E4" w:rsidR="001C16CD" w:rsidRPr="00CA774E" w:rsidRDefault="00145056" w:rsidP="00CA774E">
      <w:pPr>
        <w:pStyle w:val="G-R-BulletedTextLevel1"/>
        <w:rPr>
          <w:rFonts w:asciiTheme="minorHAnsi" w:hAnsiTheme="minorHAnsi" w:cs="Times New Roman"/>
          <w:sz w:val="22"/>
        </w:rPr>
      </w:pPr>
      <w:r w:rsidRPr="00CA774E">
        <w:rPr>
          <w:rFonts w:asciiTheme="minorHAnsi" w:hAnsiTheme="minorHAnsi" w:cs="Times New Roman"/>
          <w:sz w:val="22"/>
        </w:rPr>
        <w:t>Certified Internal Auditor (</w:t>
      </w:r>
      <w:r w:rsidR="00416B3A" w:rsidRPr="00CA774E">
        <w:rPr>
          <w:rFonts w:asciiTheme="minorHAnsi" w:hAnsiTheme="minorHAnsi" w:cs="Times New Roman"/>
          <w:sz w:val="22"/>
        </w:rPr>
        <w:t>CIA</w:t>
      </w:r>
      <w:r w:rsidRPr="00CA774E">
        <w:rPr>
          <w:rFonts w:asciiTheme="minorHAnsi" w:hAnsiTheme="minorHAnsi" w:cs="Times New Roman"/>
          <w:sz w:val="22"/>
        </w:rPr>
        <w:t>)</w:t>
      </w:r>
      <w:r w:rsidR="001C16CD" w:rsidRPr="00CA774E">
        <w:rPr>
          <w:rFonts w:ascii="Arial" w:hAnsi="Arial" w:cs="Arial"/>
          <w:szCs w:val="24"/>
        </w:rPr>
        <w:tab/>
      </w:r>
    </w:p>
    <w:p w14:paraId="6782FF38" w14:textId="77777777" w:rsidR="001C16CD" w:rsidRPr="004B39E2" w:rsidRDefault="001C16CD" w:rsidP="004B39E2">
      <w:pPr>
        <w:pStyle w:val="NoSpacing"/>
        <w:pBdr>
          <w:top w:val="single" w:sz="4" w:space="1" w:color="auto"/>
          <w:left w:val="single" w:sz="4" w:space="4" w:color="auto"/>
          <w:bottom w:val="single" w:sz="4" w:space="1" w:color="auto"/>
          <w:right w:val="single" w:sz="4" w:space="4" w:color="auto"/>
        </w:pBdr>
        <w:shd w:val="clear" w:color="auto" w:fill="F2F2F2"/>
        <w:tabs>
          <w:tab w:val="left" w:pos="2580"/>
        </w:tabs>
        <w:rPr>
          <w:rFonts w:asciiTheme="minorHAnsi" w:hAnsiTheme="minorHAnsi" w:cstheme="minorHAnsi"/>
          <w:szCs w:val="24"/>
        </w:rPr>
      </w:pPr>
      <w:r w:rsidRPr="004B39E2">
        <w:rPr>
          <w:rFonts w:asciiTheme="minorHAnsi" w:hAnsiTheme="minorHAnsi" w:cstheme="minorHAnsi"/>
          <w:b/>
          <w:szCs w:val="28"/>
        </w:rPr>
        <w:t>KEY SKILLS</w:t>
      </w:r>
    </w:p>
    <w:p w14:paraId="58BA27D1" w14:textId="1E2C59C6" w:rsidR="001C16CD" w:rsidRPr="006601EB" w:rsidRDefault="004B39E2" w:rsidP="001C16CD">
      <w:pPr>
        <w:pStyle w:val="NoSpacing"/>
        <w:numPr>
          <w:ilvl w:val="0"/>
          <w:numId w:val="15"/>
        </w:numPr>
        <w:rPr>
          <w:rFonts w:cs="Calibri"/>
        </w:rPr>
      </w:pPr>
      <w:r>
        <w:rPr>
          <w:rFonts w:eastAsia="Times New Roman" w:cs="Calibri"/>
          <w:color w:val="212121"/>
        </w:rPr>
        <w:t>Hands on and w</w:t>
      </w:r>
      <w:r w:rsidR="001C16CD" w:rsidRPr="006E4E6B">
        <w:rPr>
          <w:rFonts w:eastAsia="Times New Roman" w:cs="Calibri"/>
          <w:color w:val="212121"/>
        </w:rPr>
        <w:t xml:space="preserve">orking knowledge of networking concepts, protocols and architectures (OSI-model, TCP/IP, major application protocols such as DNS/HTTP/SMTP, LAN/WANs, VPNs, routers/routing, addressing, </w:t>
      </w:r>
      <w:proofErr w:type="spellStart"/>
      <w:r w:rsidR="001C16CD" w:rsidRPr="006E4E6B">
        <w:rPr>
          <w:rFonts w:eastAsia="Times New Roman" w:cs="Calibri"/>
          <w:color w:val="212121"/>
        </w:rPr>
        <w:t>etc</w:t>
      </w:r>
      <w:proofErr w:type="spellEnd"/>
      <w:r w:rsidR="001C16CD" w:rsidRPr="006E4E6B">
        <w:rPr>
          <w:rFonts w:eastAsia="Times New Roman" w:cs="Calibri"/>
          <w:color w:val="212121"/>
        </w:rPr>
        <w:t>).</w:t>
      </w:r>
    </w:p>
    <w:p w14:paraId="78966B71" w14:textId="26E7B25B" w:rsidR="001C16CD" w:rsidRPr="007B039C" w:rsidRDefault="001C16CD" w:rsidP="001C16CD">
      <w:pPr>
        <w:pStyle w:val="NoSpacing"/>
        <w:numPr>
          <w:ilvl w:val="0"/>
          <w:numId w:val="15"/>
        </w:numPr>
        <w:rPr>
          <w:rFonts w:cs="Calibri"/>
        </w:rPr>
      </w:pPr>
      <w:r w:rsidRPr="006E4E6B">
        <w:rPr>
          <w:rFonts w:eastAsia="Times New Roman" w:cs="Calibri"/>
          <w:color w:val="212121"/>
        </w:rPr>
        <w:t>Detailed knowledge of intrusion detection engines, capabilities and signature formats in general, with a specific focus on Snort/Sourcefire variations and regular expressions (REGEX).</w:t>
      </w:r>
    </w:p>
    <w:p w14:paraId="21B20B2D" w14:textId="5D503BC1" w:rsidR="007B039C" w:rsidRPr="00CA774E" w:rsidRDefault="007B039C" w:rsidP="001C16CD">
      <w:pPr>
        <w:pStyle w:val="NoSpacing"/>
        <w:numPr>
          <w:ilvl w:val="0"/>
          <w:numId w:val="15"/>
        </w:numPr>
        <w:rPr>
          <w:rFonts w:cs="Calibri"/>
        </w:rPr>
      </w:pPr>
      <w:r w:rsidRPr="007B039C">
        <w:rPr>
          <w:rFonts w:cs="Calibri"/>
        </w:rPr>
        <w:t>In Depth understanding of Vulnerability Management and Patching Lifecycle</w:t>
      </w:r>
    </w:p>
    <w:p w14:paraId="26DA9F14" w14:textId="755934C8" w:rsidR="00CA774E" w:rsidRDefault="00CA774E" w:rsidP="001C16CD">
      <w:pPr>
        <w:pStyle w:val="NoSpacing"/>
        <w:numPr>
          <w:ilvl w:val="0"/>
          <w:numId w:val="15"/>
        </w:numPr>
        <w:rPr>
          <w:rFonts w:cs="Calibri"/>
        </w:rPr>
      </w:pPr>
      <w:r w:rsidRPr="00CA774E">
        <w:rPr>
          <w:rFonts w:cs="Calibri"/>
        </w:rPr>
        <w:t>Identifying appropriate use of AWS Architectural best practices</w:t>
      </w:r>
      <w:r>
        <w:rPr>
          <w:rFonts w:cs="Calibri"/>
        </w:rPr>
        <w:t>.</w:t>
      </w:r>
    </w:p>
    <w:p w14:paraId="328127B2" w14:textId="77777777" w:rsidR="00D26EFF" w:rsidRPr="00D26EFF" w:rsidRDefault="00D26EFF" w:rsidP="00D26EFF">
      <w:pPr>
        <w:pStyle w:val="NoSpacing"/>
        <w:numPr>
          <w:ilvl w:val="0"/>
          <w:numId w:val="15"/>
        </w:numPr>
        <w:rPr>
          <w:rFonts w:cs="Calibri"/>
        </w:rPr>
      </w:pPr>
      <w:r w:rsidRPr="00D26EFF">
        <w:rPr>
          <w:rFonts w:cs="Calibri"/>
        </w:rPr>
        <w:t>Troubleshooting and resolving access management and provisioning workflow errors</w:t>
      </w:r>
    </w:p>
    <w:p w14:paraId="1FDCA870" w14:textId="77777777" w:rsidR="00D26EFF" w:rsidRPr="00D26EFF" w:rsidRDefault="00D26EFF" w:rsidP="00D26EFF">
      <w:pPr>
        <w:pStyle w:val="NoSpacing"/>
        <w:numPr>
          <w:ilvl w:val="0"/>
          <w:numId w:val="15"/>
        </w:numPr>
        <w:rPr>
          <w:rFonts w:cs="Calibri"/>
        </w:rPr>
      </w:pPr>
      <w:r w:rsidRPr="00D26EFF">
        <w:rPr>
          <w:rFonts w:cs="Calibri"/>
        </w:rPr>
        <w:t>Perform Identity and access management activities</w:t>
      </w:r>
    </w:p>
    <w:p w14:paraId="6F36A32E" w14:textId="77777777" w:rsidR="00D26EFF" w:rsidRPr="00D26EFF" w:rsidRDefault="00D26EFF" w:rsidP="00D26EFF">
      <w:pPr>
        <w:pStyle w:val="NoSpacing"/>
        <w:numPr>
          <w:ilvl w:val="0"/>
          <w:numId w:val="15"/>
        </w:numPr>
        <w:rPr>
          <w:rFonts w:cs="Calibri"/>
        </w:rPr>
      </w:pPr>
      <w:r w:rsidRPr="00D26EFF">
        <w:rPr>
          <w:rFonts w:cs="Calibri"/>
        </w:rPr>
        <w:t>Updating existing access management and provisioning workflows</w:t>
      </w:r>
    </w:p>
    <w:p w14:paraId="1E1F1B64" w14:textId="77777777" w:rsidR="00D26EFF" w:rsidRPr="00D26EFF" w:rsidRDefault="00D26EFF" w:rsidP="00D26EFF">
      <w:pPr>
        <w:pStyle w:val="NoSpacing"/>
        <w:numPr>
          <w:ilvl w:val="0"/>
          <w:numId w:val="15"/>
        </w:numPr>
        <w:rPr>
          <w:rFonts w:cs="Calibri"/>
        </w:rPr>
      </w:pPr>
      <w:r w:rsidRPr="00D26EFF">
        <w:rPr>
          <w:rFonts w:cs="Calibri"/>
        </w:rPr>
        <w:t>Execute and track security process related activities including User ID management</w:t>
      </w:r>
    </w:p>
    <w:p w14:paraId="2A6A9296" w14:textId="77777777" w:rsidR="00D26EFF" w:rsidRPr="00D26EFF" w:rsidRDefault="00D26EFF" w:rsidP="00D26EFF">
      <w:pPr>
        <w:pStyle w:val="NoSpacing"/>
        <w:numPr>
          <w:ilvl w:val="0"/>
          <w:numId w:val="15"/>
        </w:numPr>
        <w:rPr>
          <w:rFonts w:cs="Calibri"/>
        </w:rPr>
      </w:pPr>
      <w:r w:rsidRPr="00D26EFF">
        <w:rPr>
          <w:rFonts w:cs="Calibri"/>
        </w:rPr>
        <w:t>Manage operations within the IAM environment at the client, including application patching and upgrades and certificate management</w:t>
      </w:r>
    </w:p>
    <w:p w14:paraId="5586545D" w14:textId="77777777" w:rsidR="00D26EFF" w:rsidRPr="00D26EFF" w:rsidRDefault="00D26EFF" w:rsidP="00D26EFF">
      <w:pPr>
        <w:pStyle w:val="NoSpacing"/>
        <w:numPr>
          <w:ilvl w:val="0"/>
          <w:numId w:val="15"/>
        </w:numPr>
        <w:rPr>
          <w:rFonts w:cs="Calibri"/>
        </w:rPr>
      </w:pPr>
      <w:r w:rsidRPr="00D26EFF">
        <w:rPr>
          <w:rFonts w:cs="Calibri"/>
        </w:rPr>
        <w:t>Establishes and maintains good working relationships with all IAM customers</w:t>
      </w:r>
    </w:p>
    <w:p w14:paraId="1D5F65C1" w14:textId="77777777" w:rsidR="00D26EFF" w:rsidRPr="00D26EFF" w:rsidRDefault="00D26EFF" w:rsidP="00D26EFF">
      <w:pPr>
        <w:pStyle w:val="NoSpacing"/>
        <w:numPr>
          <w:ilvl w:val="0"/>
          <w:numId w:val="15"/>
        </w:numPr>
        <w:rPr>
          <w:rFonts w:cs="Calibri"/>
        </w:rPr>
      </w:pPr>
      <w:r w:rsidRPr="00D26EFF">
        <w:rPr>
          <w:rFonts w:cs="Calibri"/>
        </w:rPr>
        <w:t>Web Access Management (Quest Active Roles Server, SiteMinder, Oracle Access Manager, etc.)</w:t>
      </w:r>
    </w:p>
    <w:p w14:paraId="3DA4CB2E" w14:textId="77777777" w:rsidR="001C16CD" w:rsidRPr="006601EB" w:rsidRDefault="001C16CD" w:rsidP="001C16CD">
      <w:pPr>
        <w:pStyle w:val="NoSpacing"/>
        <w:numPr>
          <w:ilvl w:val="0"/>
          <w:numId w:val="15"/>
        </w:numPr>
        <w:rPr>
          <w:rFonts w:cs="Calibri"/>
        </w:rPr>
      </w:pPr>
      <w:r w:rsidRPr="006E4E6B">
        <w:rPr>
          <w:rFonts w:eastAsia="Times New Roman" w:cs="Calibri"/>
          <w:color w:val="212121"/>
        </w:rPr>
        <w:t>Knowledge of cyber policy &amp; issues, the global cyber community, roles of major organizations how they interrelate and interact, and challenges in these structures.</w:t>
      </w:r>
    </w:p>
    <w:p w14:paraId="76138ABC" w14:textId="77777777" w:rsidR="001C16CD" w:rsidRPr="006601EB" w:rsidRDefault="001C16CD" w:rsidP="001C16CD">
      <w:pPr>
        <w:pStyle w:val="NoSpacing"/>
        <w:numPr>
          <w:ilvl w:val="0"/>
          <w:numId w:val="15"/>
        </w:numPr>
        <w:rPr>
          <w:rFonts w:cs="Calibri"/>
        </w:rPr>
      </w:pPr>
      <w:r w:rsidRPr="006E4E6B">
        <w:rPr>
          <w:rFonts w:eastAsia="Times New Roman" w:cs="Calibri"/>
          <w:color w:val="212121"/>
        </w:rPr>
        <w:t>Awareness of the common cyber products and services, an</w:t>
      </w:r>
      <w:r>
        <w:rPr>
          <w:rFonts w:eastAsia="Times New Roman" w:cs="Calibri"/>
          <w:color w:val="212121"/>
        </w:rPr>
        <w:t>d</w:t>
      </w:r>
      <w:r w:rsidRPr="006E4E6B">
        <w:rPr>
          <w:rFonts w:eastAsia="Times New Roman" w:cs="Calibri"/>
          <w:color w:val="212121"/>
        </w:rPr>
        <w:t xml:space="preserve"> understanding of their limitations, and a comprehensive understanding of the disciplines of cybersecurity.</w:t>
      </w:r>
    </w:p>
    <w:p w14:paraId="2C6F067D" w14:textId="77777777" w:rsidR="001C16CD" w:rsidRPr="006601EB" w:rsidRDefault="001C16CD" w:rsidP="001C16CD">
      <w:pPr>
        <w:pStyle w:val="NoSpacing"/>
        <w:numPr>
          <w:ilvl w:val="0"/>
          <w:numId w:val="15"/>
        </w:numPr>
        <w:rPr>
          <w:rFonts w:cs="Calibri"/>
        </w:rPr>
      </w:pPr>
      <w:r w:rsidRPr="006601EB">
        <w:rPr>
          <w:rFonts w:cs="Calibri"/>
        </w:rPr>
        <w:t>Recommending solutions to address control weaknesses and communicating findings and recommendations to all levels of client management.</w:t>
      </w:r>
    </w:p>
    <w:p w14:paraId="3A58BAC8" w14:textId="77777777" w:rsidR="001C16CD" w:rsidRPr="006601EB" w:rsidRDefault="001C16CD" w:rsidP="001C16CD">
      <w:pPr>
        <w:pStyle w:val="NoSpacing"/>
        <w:numPr>
          <w:ilvl w:val="0"/>
          <w:numId w:val="15"/>
        </w:numPr>
        <w:rPr>
          <w:rFonts w:cs="Calibri"/>
          <w:bdr w:val="none" w:sz="0" w:space="0" w:color="auto" w:frame="1"/>
        </w:rPr>
      </w:pPr>
      <w:r w:rsidRPr="006601EB">
        <w:rPr>
          <w:rFonts w:cs="Calibri"/>
          <w:bdr w:val="none" w:sz="0" w:space="0" w:color="auto" w:frame="1"/>
        </w:rPr>
        <w:t>Establishing project plans with clear scope, key milestones, resources, and interdependencies, with clearly defined roles &amp; responsibilities.</w:t>
      </w:r>
    </w:p>
    <w:p w14:paraId="79026E88" w14:textId="77777777" w:rsidR="001C16CD" w:rsidRPr="006601EB" w:rsidRDefault="001C16CD" w:rsidP="001C16CD">
      <w:pPr>
        <w:pStyle w:val="NoSpacing"/>
        <w:numPr>
          <w:ilvl w:val="0"/>
          <w:numId w:val="15"/>
        </w:numPr>
        <w:rPr>
          <w:rFonts w:cs="Calibri"/>
          <w:bdr w:val="none" w:sz="0" w:space="0" w:color="auto" w:frame="1"/>
        </w:rPr>
      </w:pPr>
      <w:r w:rsidRPr="006601EB">
        <w:rPr>
          <w:rFonts w:cs="Calibri"/>
          <w:bdr w:val="none" w:sz="0" w:space="0" w:color="auto" w:frame="1"/>
        </w:rPr>
        <w:t>Executing project plans and act resourcefully to ensure that work is completed within specified time.</w:t>
      </w:r>
    </w:p>
    <w:p w14:paraId="6D575C7A" w14:textId="77777777" w:rsidR="001C16CD" w:rsidRPr="006601EB" w:rsidRDefault="001C16CD" w:rsidP="001C16CD">
      <w:pPr>
        <w:pStyle w:val="NoSpacing"/>
        <w:numPr>
          <w:ilvl w:val="0"/>
          <w:numId w:val="15"/>
        </w:numPr>
        <w:rPr>
          <w:rFonts w:cs="Calibri"/>
          <w:bdr w:val="none" w:sz="0" w:space="0" w:color="auto" w:frame="1"/>
        </w:rPr>
      </w:pPr>
      <w:r w:rsidRPr="006601EB">
        <w:rPr>
          <w:rFonts w:cs="Calibri"/>
          <w:bdr w:val="none" w:sz="0" w:space="0" w:color="auto" w:frame="1"/>
        </w:rPr>
        <w:t>Assigning testing responsibilities to other project members, and monitor the audit, communicating progress, obstacles, and issues to management.</w:t>
      </w:r>
    </w:p>
    <w:p w14:paraId="4B83A4F0" w14:textId="77777777" w:rsidR="001C16CD" w:rsidRPr="006601EB" w:rsidRDefault="001C16CD" w:rsidP="001C16CD">
      <w:pPr>
        <w:pStyle w:val="NoSpacing"/>
        <w:numPr>
          <w:ilvl w:val="0"/>
          <w:numId w:val="15"/>
        </w:numPr>
        <w:rPr>
          <w:rFonts w:cs="Calibri"/>
          <w:bdr w:val="none" w:sz="0" w:space="0" w:color="auto" w:frame="1"/>
        </w:rPr>
      </w:pPr>
      <w:r w:rsidRPr="006601EB">
        <w:rPr>
          <w:rFonts w:cs="Calibri"/>
          <w:bdr w:val="none" w:sz="0" w:space="0" w:color="auto" w:frame="1"/>
        </w:rPr>
        <w:t>Using a range of tools and techniques to analyze internal / external data.</w:t>
      </w:r>
    </w:p>
    <w:p w14:paraId="145B6554" w14:textId="6DFC05C7" w:rsidR="001C16CD" w:rsidRDefault="001C16CD" w:rsidP="001C16CD">
      <w:pPr>
        <w:pStyle w:val="NoSpacing"/>
        <w:numPr>
          <w:ilvl w:val="0"/>
          <w:numId w:val="15"/>
        </w:numPr>
        <w:rPr>
          <w:rFonts w:cs="Calibri"/>
          <w:bdr w:val="none" w:sz="0" w:space="0" w:color="auto" w:frame="1"/>
        </w:rPr>
      </w:pPr>
      <w:r w:rsidRPr="006601EB">
        <w:rPr>
          <w:rFonts w:cs="Calibri"/>
          <w:bdr w:val="none" w:sz="0" w:space="0" w:color="auto" w:frame="1"/>
        </w:rPr>
        <w:t xml:space="preserve">Demonstrating strong understanding of </w:t>
      </w:r>
      <w:proofErr w:type="gramStart"/>
      <w:r w:rsidRPr="006601EB">
        <w:rPr>
          <w:rFonts w:cs="Calibri"/>
          <w:bdr w:val="none" w:sz="0" w:space="0" w:color="auto" w:frame="1"/>
        </w:rPr>
        <w:t>large scale</w:t>
      </w:r>
      <w:proofErr w:type="gramEnd"/>
      <w:r w:rsidRPr="006601EB">
        <w:rPr>
          <w:rFonts w:cs="Calibri"/>
          <w:bdr w:val="none" w:sz="0" w:space="0" w:color="auto" w:frame="1"/>
        </w:rPr>
        <w:t xml:space="preserve"> information technology systems, business processes, security regulatory, risk management and security vulnerabilities.</w:t>
      </w:r>
    </w:p>
    <w:p w14:paraId="77C1CF9B" w14:textId="77777777" w:rsidR="004B39E2" w:rsidRPr="006601EB" w:rsidRDefault="004B39E2" w:rsidP="004B39E2">
      <w:pPr>
        <w:pStyle w:val="NoSpacing"/>
        <w:numPr>
          <w:ilvl w:val="0"/>
          <w:numId w:val="15"/>
        </w:numPr>
        <w:rPr>
          <w:rFonts w:cs="Calibri"/>
        </w:rPr>
      </w:pPr>
      <w:r w:rsidRPr="006601EB">
        <w:rPr>
          <w:rFonts w:cs="Calibri"/>
        </w:rPr>
        <w:t>Managing financial audit support, Service Organization Control (SOC), HIPAA, and PCI engagements, SOX reviews of IT general controls, ERP system reviews.</w:t>
      </w:r>
    </w:p>
    <w:p w14:paraId="61466651" w14:textId="77777777" w:rsidR="004B39E2" w:rsidRPr="006601EB" w:rsidRDefault="004B39E2" w:rsidP="004B39E2">
      <w:pPr>
        <w:pStyle w:val="NoSpacing"/>
        <w:numPr>
          <w:ilvl w:val="0"/>
          <w:numId w:val="15"/>
        </w:numPr>
        <w:rPr>
          <w:rFonts w:cs="Calibri"/>
        </w:rPr>
      </w:pPr>
      <w:r w:rsidRPr="006601EB">
        <w:rPr>
          <w:rFonts w:cs="Calibri"/>
        </w:rPr>
        <w:t>Assessment and development of policies and procedures as they relate to information systems controls.</w:t>
      </w:r>
    </w:p>
    <w:p w14:paraId="64D018C0" w14:textId="77777777" w:rsidR="004B39E2" w:rsidRPr="006601EB" w:rsidRDefault="004B39E2" w:rsidP="004B39E2">
      <w:pPr>
        <w:pStyle w:val="NoSpacing"/>
        <w:numPr>
          <w:ilvl w:val="0"/>
          <w:numId w:val="15"/>
        </w:numPr>
        <w:rPr>
          <w:rFonts w:cs="Calibri"/>
        </w:rPr>
      </w:pPr>
      <w:r w:rsidRPr="006E4E6B">
        <w:rPr>
          <w:rFonts w:eastAsia="Times New Roman" w:cs="Calibri"/>
          <w:color w:val="212121"/>
        </w:rPr>
        <w:t>Working knowledge of security concepts, protocols, processes, architectures and tools (vulnerabilities, threats and exploitation, authentication &amp; access control technologies, threat intelligen</w:t>
      </w:r>
      <w:r>
        <w:rPr>
          <w:rFonts w:eastAsia="Times New Roman" w:cs="Calibri"/>
          <w:color w:val="212121"/>
        </w:rPr>
        <w:t xml:space="preserve">ce data and </w:t>
      </w:r>
      <w:proofErr w:type="gramStart"/>
      <w:r>
        <w:rPr>
          <w:rFonts w:eastAsia="Times New Roman" w:cs="Calibri"/>
          <w:color w:val="212121"/>
        </w:rPr>
        <w:t xml:space="preserve">sources, </w:t>
      </w:r>
      <w:r w:rsidRPr="006E4E6B">
        <w:rPr>
          <w:rFonts w:eastAsia="Times New Roman" w:cs="Calibri"/>
          <w:color w:val="212121"/>
        </w:rPr>
        <w:t xml:space="preserve"> intrusion</w:t>
      </w:r>
      <w:proofErr w:type="gramEnd"/>
      <w:r w:rsidRPr="006E4E6B">
        <w:rPr>
          <w:rFonts w:eastAsia="Times New Roman" w:cs="Calibri"/>
          <w:color w:val="212121"/>
        </w:rPr>
        <w:t xml:space="preserve"> </w:t>
      </w:r>
      <w:r w:rsidRPr="006E4E6B">
        <w:rPr>
          <w:rFonts w:eastAsia="Times New Roman" w:cs="Calibri"/>
          <w:color w:val="212121"/>
        </w:rPr>
        <w:lastRenderedPageBreak/>
        <w:t xml:space="preserve">detection/prevention capabilities, network traffic analysis, SIM technology, incident handling, media/malware analysis, </w:t>
      </w:r>
      <w:proofErr w:type="spellStart"/>
      <w:r w:rsidRPr="006E4E6B">
        <w:rPr>
          <w:rFonts w:eastAsia="Times New Roman" w:cs="Calibri"/>
          <w:color w:val="212121"/>
        </w:rPr>
        <w:t>etc</w:t>
      </w:r>
      <w:proofErr w:type="spellEnd"/>
      <w:r w:rsidRPr="006E4E6B">
        <w:rPr>
          <w:rFonts w:eastAsia="Times New Roman" w:cs="Calibri"/>
          <w:color w:val="212121"/>
        </w:rPr>
        <w:t>).</w:t>
      </w:r>
    </w:p>
    <w:p w14:paraId="45D0D8A7" w14:textId="77777777" w:rsidR="001C16CD" w:rsidRPr="00AC542F" w:rsidRDefault="001C16CD" w:rsidP="001C16CD">
      <w:pPr>
        <w:pStyle w:val="G-R-BulletedTextLevel1"/>
        <w:numPr>
          <w:ilvl w:val="0"/>
          <w:numId w:val="0"/>
        </w:numPr>
        <w:ind w:left="360"/>
        <w:rPr>
          <w:rFonts w:asciiTheme="minorHAnsi" w:hAnsiTheme="minorHAnsi" w:cs="Times New Roman"/>
          <w:sz w:val="22"/>
        </w:rPr>
      </w:pPr>
    </w:p>
    <w:p w14:paraId="4A62FD13" w14:textId="77777777" w:rsidR="004E2A95" w:rsidRPr="00827969" w:rsidRDefault="00550539" w:rsidP="00AC542F">
      <w:pPr>
        <w:pStyle w:val="ListParagraph"/>
        <w:pBdr>
          <w:bottom w:val="single" w:sz="12" w:space="1" w:color="auto"/>
        </w:pBdr>
        <w:shd w:val="clear" w:color="auto" w:fill="F2F2F2"/>
        <w:tabs>
          <w:tab w:val="right" w:pos="10800"/>
        </w:tabs>
        <w:spacing w:after="0" w:line="240" w:lineRule="auto"/>
        <w:ind w:left="0"/>
        <w:rPr>
          <w:rFonts w:asciiTheme="minorHAnsi" w:hAnsiTheme="minorHAnsi" w:cs="Calibri"/>
          <w:b/>
          <w:smallCaps/>
          <w:color w:val="000000" w:themeColor="text1"/>
          <w:sz w:val="24"/>
          <w:szCs w:val="24"/>
        </w:rPr>
      </w:pPr>
      <w:r w:rsidRPr="00827969">
        <w:rPr>
          <w:rFonts w:asciiTheme="minorHAnsi" w:hAnsiTheme="minorHAnsi" w:cs="Calibri"/>
          <w:b/>
          <w:smallCaps/>
          <w:color w:val="000000" w:themeColor="text1"/>
          <w:sz w:val="24"/>
          <w:szCs w:val="24"/>
        </w:rPr>
        <w:t>Professional Experience</w:t>
      </w:r>
    </w:p>
    <w:p w14:paraId="44B4B5AD" w14:textId="2134F2D7" w:rsidR="005817AA" w:rsidRPr="00827969" w:rsidRDefault="0017591E" w:rsidP="005817AA">
      <w:pPr>
        <w:pStyle w:val="ListParagraph"/>
        <w:shd w:val="clear" w:color="auto" w:fill="F2F2F2"/>
        <w:tabs>
          <w:tab w:val="right" w:pos="11160"/>
        </w:tabs>
        <w:spacing w:after="0" w:line="240" w:lineRule="auto"/>
        <w:ind w:left="0"/>
        <w:rPr>
          <w:rFonts w:asciiTheme="minorHAnsi" w:hAnsiTheme="minorHAnsi" w:cs="Calibri"/>
          <w:smallCaps/>
          <w:color w:val="000000" w:themeColor="text1"/>
        </w:rPr>
      </w:pPr>
      <w:r w:rsidRPr="0017591E">
        <w:rPr>
          <w:rFonts w:asciiTheme="minorHAnsi" w:hAnsiTheme="minorHAnsi" w:cs="Calibri"/>
          <w:b/>
          <w:smallCaps/>
          <w:color w:val="000000" w:themeColor="text1"/>
          <w:u w:val="single"/>
          <w:shd w:val="clear" w:color="auto" w:fill="F2F2F2"/>
        </w:rPr>
        <w:t xml:space="preserve">Aventine hill </w:t>
      </w:r>
      <w:proofErr w:type="spellStart"/>
      <w:r w:rsidRPr="0017591E">
        <w:rPr>
          <w:rFonts w:asciiTheme="minorHAnsi" w:hAnsiTheme="minorHAnsi" w:cs="Calibri"/>
          <w:b/>
          <w:smallCaps/>
          <w:color w:val="000000" w:themeColor="text1"/>
          <w:u w:val="single"/>
          <w:shd w:val="clear" w:color="auto" w:fill="F2F2F2"/>
        </w:rPr>
        <w:t>inc</w:t>
      </w:r>
      <w:proofErr w:type="spellEnd"/>
      <w:r w:rsidR="005817AA" w:rsidRPr="00827969">
        <w:rPr>
          <w:rFonts w:asciiTheme="minorHAnsi" w:hAnsiTheme="minorHAnsi" w:cs="Calibri"/>
          <w:smallCaps/>
          <w:color w:val="000000" w:themeColor="text1"/>
        </w:rPr>
        <w:tab/>
      </w:r>
      <w:r w:rsidR="00AB65C7">
        <w:rPr>
          <w:rFonts w:asciiTheme="minorHAnsi" w:hAnsiTheme="minorHAnsi" w:cs="Calibri"/>
          <w:smallCaps/>
          <w:color w:val="000000" w:themeColor="text1"/>
        </w:rPr>
        <w:t>12/</w:t>
      </w:r>
      <w:r w:rsidR="005817AA" w:rsidRPr="00827969">
        <w:rPr>
          <w:rFonts w:asciiTheme="minorHAnsi" w:hAnsiTheme="minorHAnsi" w:cs="Calibri"/>
          <w:smallCaps/>
          <w:color w:val="000000" w:themeColor="text1"/>
          <w:u w:val="single"/>
        </w:rPr>
        <w:t>201</w:t>
      </w:r>
      <w:r w:rsidR="00AB65C7">
        <w:rPr>
          <w:rFonts w:asciiTheme="minorHAnsi" w:hAnsiTheme="minorHAnsi" w:cs="Calibri"/>
          <w:smallCaps/>
          <w:color w:val="000000" w:themeColor="text1"/>
          <w:u w:val="single"/>
        </w:rPr>
        <w:t>8</w:t>
      </w:r>
      <w:r w:rsidR="005817AA" w:rsidRPr="00827969">
        <w:rPr>
          <w:rFonts w:asciiTheme="minorHAnsi" w:hAnsiTheme="minorHAnsi" w:cs="Calibri"/>
          <w:smallCaps/>
          <w:color w:val="000000" w:themeColor="text1"/>
          <w:u w:val="single"/>
        </w:rPr>
        <w:t>-Present</w:t>
      </w:r>
    </w:p>
    <w:p w14:paraId="63AA7913" w14:textId="70E3E929" w:rsidR="005817AA" w:rsidRPr="0030032C" w:rsidRDefault="005817AA" w:rsidP="005817AA">
      <w:pPr>
        <w:pStyle w:val="ListParagraph"/>
        <w:shd w:val="clear" w:color="auto" w:fill="F2F2F2"/>
        <w:tabs>
          <w:tab w:val="right" w:pos="11160"/>
        </w:tabs>
        <w:spacing w:after="0" w:line="240" w:lineRule="auto"/>
        <w:ind w:left="0"/>
        <w:rPr>
          <w:rFonts w:asciiTheme="minorHAnsi" w:hAnsiTheme="minorHAnsi" w:cs="Calibri"/>
          <w:b/>
          <w:smallCaps/>
          <w:color w:val="1F497D"/>
          <w:sz w:val="20"/>
          <w:szCs w:val="20"/>
          <w:shd w:val="clear" w:color="auto" w:fill="F2F2F2"/>
        </w:rPr>
      </w:pPr>
      <w:r>
        <w:rPr>
          <w:rFonts w:asciiTheme="minorHAnsi" w:hAnsiTheme="minorHAnsi" w:cs="Calibri"/>
          <w:b/>
          <w:smallCaps/>
          <w:color w:val="000000" w:themeColor="text1"/>
          <w:sz w:val="20"/>
          <w:szCs w:val="20"/>
          <w:shd w:val="clear" w:color="auto" w:fill="F2F2F2"/>
        </w:rPr>
        <w:t xml:space="preserve">Cyber Security </w:t>
      </w:r>
      <w:r w:rsidR="0017591E">
        <w:rPr>
          <w:rFonts w:asciiTheme="minorHAnsi" w:hAnsiTheme="minorHAnsi" w:cs="Calibri"/>
          <w:b/>
          <w:smallCaps/>
          <w:color w:val="000000" w:themeColor="text1"/>
          <w:sz w:val="20"/>
          <w:szCs w:val="20"/>
          <w:shd w:val="clear" w:color="auto" w:fill="F2F2F2"/>
        </w:rPr>
        <w:t>CONSULTANT</w:t>
      </w:r>
      <w:r w:rsidR="00E05CD3">
        <w:rPr>
          <w:rFonts w:asciiTheme="minorHAnsi" w:hAnsiTheme="minorHAnsi" w:cs="Calibri"/>
          <w:b/>
          <w:smallCaps/>
          <w:color w:val="000000" w:themeColor="text1"/>
          <w:sz w:val="20"/>
          <w:szCs w:val="20"/>
          <w:shd w:val="clear" w:color="auto" w:fill="F2F2F2"/>
        </w:rPr>
        <w:t xml:space="preserve">/ </w:t>
      </w:r>
      <w:r w:rsidR="00E05CD3" w:rsidRPr="00E05CD3">
        <w:rPr>
          <w:rFonts w:asciiTheme="minorHAnsi" w:hAnsiTheme="minorHAnsi" w:cs="Calibri"/>
          <w:b/>
          <w:smallCaps/>
          <w:color w:val="000000" w:themeColor="text1"/>
          <w:sz w:val="20"/>
          <w:szCs w:val="20"/>
          <w:shd w:val="clear" w:color="auto" w:fill="F2F2F2"/>
        </w:rPr>
        <w:t>PCI -Audit Engineer</w:t>
      </w:r>
      <w:r w:rsidR="00743AB4">
        <w:rPr>
          <w:rFonts w:asciiTheme="minorHAnsi" w:hAnsiTheme="minorHAnsi" w:cs="Calibri"/>
          <w:b/>
          <w:smallCaps/>
          <w:color w:val="000000" w:themeColor="text1"/>
          <w:sz w:val="20"/>
          <w:szCs w:val="20"/>
          <w:shd w:val="clear" w:color="auto" w:fill="F2F2F2"/>
        </w:rPr>
        <w:t>/Project Manager</w:t>
      </w:r>
      <w:r w:rsidRPr="0030032C">
        <w:rPr>
          <w:rFonts w:asciiTheme="minorHAnsi" w:hAnsiTheme="minorHAnsi" w:cs="Calibri"/>
          <w:b/>
          <w:smallCaps/>
          <w:color w:val="1F497D"/>
          <w:sz w:val="20"/>
          <w:szCs w:val="20"/>
          <w:shd w:val="clear" w:color="auto" w:fill="F2F2F2"/>
        </w:rPr>
        <w:tab/>
      </w:r>
      <w:r w:rsidR="00AB65C7">
        <w:rPr>
          <w:rFonts w:asciiTheme="minorHAnsi" w:hAnsiTheme="minorHAnsi" w:cs="Calibri"/>
          <w:b/>
          <w:smallCaps/>
          <w:color w:val="1F497D"/>
          <w:sz w:val="20"/>
          <w:szCs w:val="20"/>
          <w:shd w:val="clear" w:color="auto" w:fill="F2F2F2"/>
        </w:rPr>
        <w:t>12</w:t>
      </w:r>
      <w:r w:rsidRPr="0030032C">
        <w:rPr>
          <w:rFonts w:asciiTheme="minorHAnsi" w:hAnsiTheme="minorHAnsi" w:cs="Calibri"/>
          <w:b/>
          <w:smallCaps/>
          <w:color w:val="1F497D"/>
          <w:sz w:val="20"/>
          <w:szCs w:val="20"/>
          <w:shd w:val="clear" w:color="auto" w:fill="F2F2F2"/>
        </w:rPr>
        <w:t>/201</w:t>
      </w:r>
      <w:r w:rsidR="00AB65C7">
        <w:rPr>
          <w:rFonts w:asciiTheme="minorHAnsi" w:hAnsiTheme="minorHAnsi" w:cs="Calibri"/>
          <w:b/>
          <w:smallCaps/>
          <w:color w:val="1F497D"/>
          <w:sz w:val="20"/>
          <w:szCs w:val="20"/>
          <w:shd w:val="clear" w:color="auto" w:fill="F2F2F2"/>
        </w:rPr>
        <w:t>8</w:t>
      </w:r>
      <w:r w:rsidRPr="0030032C">
        <w:rPr>
          <w:rFonts w:asciiTheme="minorHAnsi" w:hAnsiTheme="minorHAnsi" w:cs="Calibri"/>
          <w:b/>
          <w:smallCaps/>
          <w:color w:val="1F497D"/>
          <w:sz w:val="20"/>
          <w:szCs w:val="20"/>
          <w:shd w:val="clear" w:color="auto" w:fill="F2F2F2"/>
        </w:rPr>
        <w:t xml:space="preserve"> – Current</w:t>
      </w:r>
    </w:p>
    <w:p w14:paraId="24FB5842" w14:textId="6408847F" w:rsidR="00A0703A" w:rsidRDefault="00A0703A" w:rsidP="0017591E">
      <w:pPr>
        <w:pStyle w:val="G-R-BulletedTextLevel1"/>
        <w:rPr>
          <w:rFonts w:asciiTheme="minorHAnsi" w:hAnsiTheme="minorHAnsi" w:cstheme="minorHAnsi"/>
          <w:sz w:val="22"/>
        </w:rPr>
      </w:pPr>
      <w:r w:rsidRPr="00A0703A">
        <w:rPr>
          <w:rFonts w:asciiTheme="minorHAnsi" w:hAnsiTheme="minorHAnsi" w:cstheme="minorHAnsi"/>
          <w:sz w:val="22"/>
        </w:rPr>
        <w:t>Manage multiple projects through initial, execution, monitoring, controlling, and closing phases of project life cycle.</w:t>
      </w:r>
    </w:p>
    <w:p w14:paraId="38252D1D" w14:textId="40C42191" w:rsidR="0017591E" w:rsidRDefault="0017591E" w:rsidP="0017591E">
      <w:pPr>
        <w:pStyle w:val="G-R-BulletedTextLevel1"/>
        <w:rPr>
          <w:rFonts w:asciiTheme="minorHAnsi" w:hAnsiTheme="minorHAnsi" w:cstheme="minorHAnsi"/>
          <w:sz w:val="22"/>
        </w:rPr>
      </w:pPr>
      <w:r w:rsidRPr="00AB65C7">
        <w:rPr>
          <w:rFonts w:asciiTheme="minorHAnsi" w:hAnsiTheme="minorHAnsi" w:cstheme="minorHAnsi"/>
          <w:sz w:val="22"/>
        </w:rPr>
        <w:t>Conduct FFIEC Cybersecurity Assessments, HIPAA Assessments, etc.</w:t>
      </w:r>
    </w:p>
    <w:p w14:paraId="3F48877A" w14:textId="644189EB" w:rsidR="00743AB4" w:rsidRPr="00AB65C7" w:rsidRDefault="00743AB4" w:rsidP="0017591E">
      <w:pPr>
        <w:pStyle w:val="G-R-BulletedTextLevel1"/>
        <w:rPr>
          <w:rFonts w:asciiTheme="minorHAnsi" w:hAnsiTheme="minorHAnsi" w:cstheme="minorHAnsi"/>
          <w:sz w:val="22"/>
        </w:rPr>
      </w:pPr>
      <w:r w:rsidRPr="00743AB4">
        <w:rPr>
          <w:rFonts w:asciiTheme="minorHAnsi" w:hAnsiTheme="minorHAnsi" w:cstheme="minorHAnsi"/>
          <w:sz w:val="22"/>
        </w:rPr>
        <w:t>Partners with business and IT to manage scope for release</w:t>
      </w:r>
    </w:p>
    <w:p w14:paraId="27FAD1DE" w14:textId="2F50D06A" w:rsidR="00AB65C7" w:rsidRDefault="00AB65C7" w:rsidP="00AB65C7">
      <w:pPr>
        <w:pStyle w:val="G-R-BulletedTextLevel1"/>
        <w:rPr>
          <w:rFonts w:asciiTheme="minorHAnsi" w:hAnsiTheme="minorHAnsi" w:cstheme="minorHAnsi"/>
          <w:sz w:val="22"/>
        </w:rPr>
      </w:pPr>
      <w:r w:rsidRPr="00AB65C7">
        <w:rPr>
          <w:rFonts w:asciiTheme="minorHAnsi" w:hAnsiTheme="minorHAnsi" w:cstheme="minorHAnsi"/>
          <w:sz w:val="22"/>
        </w:rPr>
        <w:t>Conducted Cyber Risk Assessment and total Cybersecurity Assurance test</w:t>
      </w:r>
      <w:r>
        <w:rPr>
          <w:rFonts w:asciiTheme="minorHAnsi" w:hAnsiTheme="minorHAnsi" w:cstheme="minorHAnsi"/>
          <w:sz w:val="22"/>
        </w:rPr>
        <w:t>.</w:t>
      </w:r>
    </w:p>
    <w:p w14:paraId="4A5831AC" w14:textId="5DA2FA6C" w:rsidR="00AE03F7" w:rsidRPr="007B039C" w:rsidRDefault="00AE03F7" w:rsidP="00AE03F7">
      <w:pPr>
        <w:pStyle w:val="G-R-BulletedTextLevel1"/>
        <w:rPr>
          <w:rFonts w:asciiTheme="minorHAnsi" w:hAnsiTheme="minorHAnsi" w:cstheme="minorHAnsi"/>
          <w:sz w:val="22"/>
        </w:rPr>
      </w:pPr>
      <w:r w:rsidRPr="00AE03F7">
        <w:rPr>
          <w:rFonts w:asciiTheme="minorHAnsi" w:hAnsiTheme="minorHAnsi" w:cstheme="minorHAnsi"/>
          <w:sz w:val="22"/>
          <w:shd w:val="clear" w:color="auto" w:fill="FFFFFF"/>
        </w:rPr>
        <w:t>Overseeing activities related to the adherence of federal and organizational policies and procedures of confidentiality pertaining to Personal Identifiable Information (PII), PHI, HIIPPA, FINRA and other sensitive information</w:t>
      </w:r>
      <w:r w:rsidR="00D26EFF">
        <w:rPr>
          <w:rFonts w:asciiTheme="minorHAnsi" w:hAnsiTheme="minorHAnsi" w:cstheme="minorHAnsi"/>
          <w:sz w:val="22"/>
          <w:shd w:val="clear" w:color="auto" w:fill="FFFFFF"/>
        </w:rPr>
        <w:t>.</w:t>
      </w:r>
    </w:p>
    <w:p w14:paraId="506DEACF" w14:textId="700E46B3" w:rsidR="007B039C" w:rsidRPr="00D26EFF" w:rsidRDefault="007B039C" w:rsidP="00AE03F7">
      <w:pPr>
        <w:pStyle w:val="G-R-BulletedTextLevel1"/>
        <w:rPr>
          <w:rFonts w:asciiTheme="minorHAnsi" w:hAnsiTheme="minorHAnsi" w:cstheme="minorHAnsi"/>
          <w:sz w:val="22"/>
        </w:rPr>
      </w:pPr>
      <w:r w:rsidRPr="007B039C">
        <w:rPr>
          <w:rFonts w:asciiTheme="minorHAnsi" w:hAnsiTheme="minorHAnsi" w:cstheme="minorHAnsi"/>
          <w:sz w:val="22"/>
        </w:rPr>
        <w:t>Effectively manage internal, external and cross-functional program resources to complete goals and initiatives</w:t>
      </w:r>
      <w:bookmarkStart w:id="0" w:name="_GoBack"/>
      <w:bookmarkEnd w:id="0"/>
    </w:p>
    <w:p w14:paraId="28BDD6D9" w14:textId="77777777" w:rsidR="00D26EFF" w:rsidRPr="00D26EFF" w:rsidRDefault="00D26EFF" w:rsidP="00D26EFF">
      <w:pPr>
        <w:pStyle w:val="G-R-BulletedTextLevel1"/>
        <w:rPr>
          <w:rFonts w:asciiTheme="minorHAnsi" w:hAnsiTheme="minorHAnsi" w:cstheme="minorHAnsi"/>
          <w:sz w:val="22"/>
        </w:rPr>
      </w:pPr>
      <w:r w:rsidRPr="00D26EFF">
        <w:rPr>
          <w:rFonts w:asciiTheme="minorHAnsi" w:hAnsiTheme="minorHAnsi" w:cstheme="minorHAnsi"/>
          <w:sz w:val="22"/>
        </w:rPr>
        <w:t>Assist in the development of performance metrics/ measurements for the user access attestations</w:t>
      </w:r>
    </w:p>
    <w:p w14:paraId="2BEF181A" w14:textId="63FA0AB6" w:rsidR="00D26EFF" w:rsidRDefault="00D26EFF" w:rsidP="00D26EFF">
      <w:pPr>
        <w:pStyle w:val="G-R-BulletedTextLevel1"/>
        <w:rPr>
          <w:rFonts w:asciiTheme="minorHAnsi" w:hAnsiTheme="minorHAnsi" w:cstheme="minorHAnsi"/>
          <w:sz w:val="22"/>
        </w:rPr>
      </w:pPr>
      <w:r w:rsidRPr="00D26EFF">
        <w:rPr>
          <w:rFonts w:asciiTheme="minorHAnsi" w:hAnsiTheme="minorHAnsi" w:cstheme="minorHAnsi"/>
          <w:sz w:val="22"/>
        </w:rPr>
        <w:t xml:space="preserve">Work with the project teams on implementing the defined </w:t>
      </w:r>
      <w:r w:rsidR="00230B8A" w:rsidRPr="00D26EFF">
        <w:rPr>
          <w:rFonts w:asciiTheme="minorHAnsi" w:hAnsiTheme="minorHAnsi" w:cstheme="minorHAnsi"/>
          <w:sz w:val="22"/>
        </w:rPr>
        <w:t>Policies</w:t>
      </w:r>
      <w:r w:rsidRPr="00D26EFF">
        <w:rPr>
          <w:rFonts w:asciiTheme="minorHAnsi" w:hAnsiTheme="minorHAnsi" w:cstheme="minorHAnsi"/>
          <w:sz w:val="22"/>
        </w:rPr>
        <w:t xml:space="preserve"> within </w:t>
      </w:r>
      <w:r w:rsidR="00230B8A" w:rsidRPr="00D26EFF">
        <w:rPr>
          <w:rFonts w:asciiTheme="minorHAnsi" w:hAnsiTheme="minorHAnsi" w:cstheme="minorHAnsi"/>
          <w:sz w:val="22"/>
        </w:rPr>
        <w:t>Access</w:t>
      </w:r>
      <w:r w:rsidRPr="00D26EFF">
        <w:rPr>
          <w:rFonts w:asciiTheme="minorHAnsi" w:hAnsiTheme="minorHAnsi" w:cstheme="minorHAnsi"/>
          <w:sz w:val="22"/>
        </w:rPr>
        <w:t xml:space="preserve"> &amp; Identity Management (AIM) solution</w:t>
      </w:r>
    </w:p>
    <w:p w14:paraId="7E8BA116" w14:textId="0E7C6B39" w:rsidR="00D26EFF" w:rsidRPr="00D26EFF" w:rsidRDefault="00D26EFF" w:rsidP="00D26EFF">
      <w:pPr>
        <w:pStyle w:val="G-R-BulletedTextLevel1"/>
        <w:rPr>
          <w:rFonts w:asciiTheme="minorHAnsi" w:hAnsiTheme="minorHAnsi" w:cstheme="minorHAnsi"/>
          <w:sz w:val="22"/>
        </w:rPr>
      </w:pPr>
      <w:r w:rsidRPr="00D26EFF">
        <w:rPr>
          <w:rFonts w:asciiTheme="minorHAnsi" w:hAnsiTheme="minorHAnsi" w:cstheme="minorHAnsi"/>
          <w:sz w:val="22"/>
        </w:rPr>
        <w:t>Champion the improvement of identity and access management processes, controls and communications related to Policies across stakeholder groups</w:t>
      </w:r>
      <w:r>
        <w:rPr>
          <w:rFonts w:asciiTheme="minorHAnsi" w:hAnsiTheme="minorHAnsi" w:cstheme="minorHAnsi"/>
          <w:sz w:val="22"/>
        </w:rPr>
        <w:t>.</w:t>
      </w:r>
    </w:p>
    <w:p w14:paraId="5C51FFDF" w14:textId="77777777" w:rsidR="00AB65C7" w:rsidRPr="00AB65C7" w:rsidRDefault="00AB65C7" w:rsidP="00AB65C7">
      <w:pPr>
        <w:pStyle w:val="G-R-BulletedTextLevel1"/>
        <w:rPr>
          <w:rFonts w:asciiTheme="minorHAnsi" w:hAnsiTheme="minorHAnsi" w:cstheme="minorHAnsi"/>
          <w:sz w:val="22"/>
        </w:rPr>
      </w:pPr>
      <w:r w:rsidRPr="00AB65C7">
        <w:rPr>
          <w:rFonts w:asciiTheme="minorHAnsi" w:hAnsiTheme="minorHAnsi" w:cstheme="minorHAnsi"/>
          <w:sz w:val="22"/>
        </w:rPr>
        <w:t>Provided support in the 2019 Enterprise Cybersecurity Comprehensive Risk and Compliance Assessment to satisfy regulatory requirements and assist the business in the identification of unknown cybersecurity and compliance risk.</w:t>
      </w:r>
    </w:p>
    <w:p w14:paraId="50D20020" w14:textId="7A2062FB" w:rsidR="00AB65C7" w:rsidRPr="00AB65C7" w:rsidRDefault="00AB65C7" w:rsidP="00AB65C7">
      <w:pPr>
        <w:pStyle w:val="G-R-BulletedTextLevel1"/>
        <w:rPr>
          <w:rFonts w:asciiTheme="minorHAnsi" w:hAnsiTheme="minorHAnsi" w:cstheme="minorHAnsi"/>
          <w:sz w:val="22"/>
        </w:rPr>
      </w:pPr>
      <w:r w:rsidRPr="00AB65C7">
        <w:rPr>
          <w:rFonts w:asciiTheme="minorHAnsi" w:hAnsiTheme="minorHAnsi" w:cstheme="minorHAnsi"/>
          <w:sz w:val="22"/>
        </w:rPr>
        <w:t>Provided regulatory requirement for InfoSec to conduct the assessment w/reporting to the Board/Regulators</w:t>
      </w:r>
      <w:r>
        <w:rPr>
          <w:rFonts w:asciiTheme="minorHAnsi" w:hAnsiTheme="minorHAnsi" w:cstheme="minorHAnsi"/>
          <w:sz w:val="22"/>
        </w:rPr>
        <w:t>.</w:t>
      </w:r>
    </w:p>
    <w:p w14:paraId="235BBDF8" w14:textId="77777777" w:rsidR="00AB65C7" w:rsidRPr="00AB65C7" w:rsidRDefault="00AB65C7" w:rsidP="00AB65C7">
      <w:pPr>
        <w:pStyle w:val="G-R-BulletedTextLevel1"/>
        <w:rPr>
          <w:rFonts w:asciiTheme="minorHAnsi" w:hAnsiTheme="minorHAnsi" w:cstheme="minorHAnsi"/>
          <w:sz w:val="22"/>
        </w:rPr>
      </w:pPr>
      <w:r w:rsidRPr="00AB65C7">
        <w:rPr>
          <w:rFonts w:asciiTheme="minorHAnsi" w:hAnsiTheme="minorHAnsi" w:cstheme="minorHAnsi"/>
          <w:sz w:val="22"/>
        </w:rPr>
        <w:t>Provided an independent, comprehensive, compliance grounded, risk assessment that identified cybersecurity weaknesses &amp; unidentified risks such as unknown- unknowns across the institution</w:t>
      </w:r>
    </w:p>
    <w:p w14:paraId="11938D9E" w14:textId="77777777" w:rsidR="00AB65C7" w:rsidRPr="00AB65C7" w:rsidRDefault="00AB65C7" w:rsidP="00AB65C7">
      <w:pPr>
        <w:pStyle w:val="G-R-BulletedTextLevel1"/>
        <w:rPr>
          <w:rFonts w:asciiTheme="minorHAnsi" w:hAnsiTheme="minorHAnsi" w:cstheme="minorHAnsi"/>
          <w:sz w:val="22"/>
        </w:rPr>
      </w:pPr>
      <w:r w:rsidRPr="00AB65C7">
        <w:rPr>
          <w:rFonts w:asciiTheme="minorHAnsi" w:hAnsiTheme="minorHAnsi" w:cstheme="minorHAnsi"/>
          <w:sz w:val="22"/>
        </w:rPr>
        <w:t>Provided guidance in satisfying GLBA requirement for comprehensive risk assessment of the IS program also NYDFS and others.</w:t>
      </w:r>
    </w:p>
    <w:p w14:paraId="64AC948D" w14:textId="77777777" w:rsidR="00AB65C7" w:rsidRPr="00AB65C7" w:rsidRDefault="00AB65C7" w:rsidP="00AB65C7">
      <w:pPr>
        <w:pStyle w:val="G-R-BulletedTextLevel1"/>
        <w:rPr>
          <w:rFonts w:asciiTheme="minorHAnsi" w:hAnsiTheme="minorHAnsi" w:cstheme="minorHAnsi"/>
          <w:sz w:val="22"/>
        </w:rPr>
      </w:pPr>
      <w:r w:rsidRPr="00AB65C7">
        <w:rPr>
          <w:rFonts w:asciiTheme="minorHAnsi" w:hAnsiTheme="minorHAnsi" w:cstheme="minorHAnsi"/>
          <w:sz w:val="22"/>
        </w:rPr>
        <w:t>Provided actionable reporting for the business to improve compliance based on the institutions Legal Library</w:t>
      </w:r>
    </w:p>
    <w:p w14:paraId="4BCBE13B" w14:textId="77777777" w:rsidR="00AB65C7" w:rsidRPr="00AB65C7" w:rsidRDefault="00AB65C7" w:rsidP="00AB65C7">
      <w:pPr>
        <w:pStyle w:val="G-R-BulletedTextLevel1"/>
        <w:rPr>
          <w:rFonts w:asciiTheme="minorHAnsi" w:hAnsiTheme="minorHAnsi" w:cstheme="minorHAnsi"/>
          <w:sz w:val="22"/>
        </w:rPr>
      </w:pPr>
      <w:r w:rsidRPr="00AB65C7">
        <w:rPr>
          <w:rFonts w:asciiTheme="minorHAnsi" w:hAnsiTheme="minorHAnsi" w:cstheme="minorHAnsi"/>
          <w:sz w:val="22"/>
        </w:rPr>
        <w:t xml:space="preserve">Tested developing evidence to satisfy regulatory scrutiny and assist in the identification of unknown compliance requirements. </w:t>
      </w:r>
    </w:p>
    <w:p w14:paraId="678C5F82" w14:textId="77777777" w:rsidR="00AB65C7" w:rsidRPr="00E05CD3" w:rsidRDefault="00AB65C7" w:rsidP="00AB65C7">
      <w:pPr>
        <w:pStyle w:val="G-R-BulletedTextLevel1"/>
        <w:rPr>
          <w:rFonts w:asciiTheme="minorHAnsi" w:hAnsiTheme="minorHAnsi" w:cstheme="minorHAnsi"/>
          <w:sz w:val="22"/>
        </w:rPr>
      </w:pPr>
      <w:r w:rsidRPr="00E05CD3">
        <w:rPr>
          <w:rFonts w:asciiTheme="minorHAnsi" w:hAnsiTheme="minorHAnsi" w:cstheme="minorHAnsi"/>
          <w:sz w:val="22"/>
        </w:rPr>
        <w:t xml:space="preserve">Reviewed and identified gaps with business owners, ensuring the questions are understood and the required evidence explained. </w:t>
      </w:r>
    </w:p>
    <w:p w14:paraId="05409412" w14:textId="47823E94"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Conduct Cloud Security Reviews</w:t>
      </w:r>
      <w:r w:rsidR="00AB65C7" w:rsidRPr="00E05CD3">
        <w:rPr>
          <w:rFonts w:asciiTheme="minorHAnsi" w:hAnsiTheme="minorHAnsi" w:cstheme="minorHAnsi"/>
          <w:sz w:val="22"/>
        </w:rPr>
        <w:t>.</w:t>
      </w:r>
    </w:p>
    <w:p w14:paraId="197D248C" w14:textId="6C7B25E3"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Conduct IT Security Technology Implementations</w:t>
      </w:r>
      <w:r w:rsidR="00AB65C7" w:rsidRPr="00E05CD3">
        <w:rPr>
          <w:rFonts w:asciiTheme="minorHAnsi" w:hAnsiTheme="minorHAnsi" w:cstheme="minorHAnsi"/>
          <w:sz w:val="22"/>
        </w:rPr>
        <w:t>.</w:t>
      </w:r>
    </w:p>
    <w:p w14:paraId="70EFD690" w14:textId="77777777"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Prepare reports or other necessary documentation to detail results of evaluation and otherwise meet the objectives of the Project.</w:t>
      </w:r>
    </w:p>
    <w:p w14:paraId="3C074BFF" w14:textId="77777777"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Submit recommendations to client for corrective action or to support a recommend approach to solving the client’s needs.</w:t>
      </w:r>
    </w:p>
    <w:p w14:paraId="7EFB4EDF" w14:textId="77777777"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Participate in planning and implementing of client information systems, including structure, process, and security.</w:t>
      </w:r>
    </w:p>
    <w:p w14:paraId="0A0DCE08" w14:textId="77777777"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Participate in strategic and tactical objectives to include new product offerings, identify additional client needs, and generating new business leads.</w:t>
      </w:r>
    </w:p>
    <w:p w14:paraId="4EA5B6B0" w14:textId="3A3DB5FB"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Correspond</w:t>
      </w:r>
      <w:r w:rsidR="00AB65C7" w:rsidRPr="00E05CD3">
        <w:rPr>
          <w:rFonts w:asciiTheme="minorHAnsi" w:hAnsiTheme="minorHAnsi" w:cstheme="minorHAnsi"/>
          <w:sz w:val="22"/>
        </w:rPr>
        <w:t>ed</w:t>
      </w:r>
      <w:r w:rsidRPr="00E05CD3">
        <w:rPr>
          <w:rFonts w:asciiTheme="minorHAnsi" w:hAnsiTheme="minorHAnsi" w:cstheme="minorHAnsi"/>
          <w:sz w:val="22"/>
        </w:rPr>
        <w:t xml:space="preserve"> with a variety of clients and communicate security issues, recommendations, and deliverables effectively.</w:t>
      </w:r>
    </w:p>
    <w:p w14:paraId="465E571A" w14:textId="77777777"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Evaluate and/or implement cybersecurity solutions and controls to ensure data security and integrity for our clients.</w:t>
      </w:r>
    </w:p>
    <w:p w14:paraId="2C406021" w14:textId="2E0636C2" w:rsidR="0017591E" w:rsidRPr="00E05CD3" w:rsidRDefault="0017591E" w:rsidP="0017591E">
      <w:pPr>
        <w:pStyle w:val="G-R-BulletedTextLevel1"/>
        <w:rPr>
          <w:rFonts w:asciiTheme="minorHAnsi" w:hAnsiTheme="minorHAnsi" w:cstheme="minorHAnsi"/>
          <w:sz w:val="22"/>
        </w:rPr>
      </w:pPr>
      <w:r w:rsidRPr="00E05CD3">
        <w:rPr>
          <w:rFonts w:asciiTheme="minorHAnsi" w:hAnsiTheme="minorHAnsi" w:cstheme="minorHAnsi"/>
          <w:sz w:val="22"/>
        </w:rPr>
        <w:t>Generate ideas for new cybersecurity solutions aligned with our clients evolving needs</w:t>
      </w:r>
    </w:p>
    <w:p w14:paraId="33D265D8"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 xml:space="preserve">Determining the inventory of various system components, such as IPs, Servers, Switches, Routers, </w:t>
      </w:r>
      <w:proofErr w:type="spellStart"/>
      <w:r w:rsidRPr="00E05CD3">
        <w:rPr>
          <w:rFonts w:asciiTheme="minorHAnsi" w:hAnsiTheme="minorHAnsi" w:cstheme="minorHAnsi"/>
          <w:sz w:val="22"/>
        </w:rPr>
        <w:t>etc</w:t>
      </w:r>
      <w:proofErr w:type="spellEnd"/>
      <w:r w:rsidRPr="00E05CD3">
        <w:rPr>
          <w:rFonts w:asciiTheme="minorHAnsi" w:hAnsiTheme="minorHAnsi" w:cstheme="minorHAnsi"/>
          <w:sz w:val="22"/>
        </w:rPr>
        <w:t xml:space="preserve"> for relevant business units.</w:t>
      </w:r>
    </w:p>
    <w:p w14:paraId="2999CBF0"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Obtaining Network and data flow Diagrams to understand the environment.</w:t>
      </w:r>
    </w:p>
    <w:p w14:paraId="0C318012" w14:textId="15F7924B" w:rsidR="00E05CD3" w:rsidRPr="00E05CD3" w:rsidRDefault="0077497D" w:rsidP="00E05CD3">
      <w:pPr>
        <w:pStyle w:val="G-R-BulletedTextLevel1"/>
        <w:rPr>
          <w:rFonts w:asciiTheme="minorHAnsi" w:hAnsiTheme="minorHAnsi" w:cstheme="minorHAnsi"/>
          <w:sz w:val="22"/>
        </w:rPr>
      </w:pPr>
      <w:r w:rsidRPr="00E05CD3">
        <w:rPr>
          <w:rFonts w:asciiTheme="minorHAnsi" w:hAnsiTheme="minorHAnsi" w:cstheme="minorHAnsi"/>
          <w:sz w:val="22"/>
        </w:rPr>
        <w:t>Running</w:t>
      </w:r>
      <w:r w:rsidR="00E05CD3" w:rsidRPr="00E05CD3">
        <w:rPr>
          <w:rFonts w:asciiTheme="minorHAnsi" w:hAnsiTheme="minorHAnsi" w:cstheme="minorHAnsi"/>
          <w:sz w:val="22"/>
        </w:rPr>
        <w:t xml:space="preserve"> </w:t>
      </w:r>
      <w:r w:rsidRPr="00E05CD3">
        <w:rPr>
          <w:rFonts w:asciiTheme="minorHAnsi" w:hAnsiTheme="minorHAnsi" w:cstheme="minorHAnsi"/>
          <w:sz w:val="22"/>
        </w:rPr>
        <w:t>Tenable</w:t>
      </w:r>
      <w:r w:rsidR="00E05CD3" w:rsidRPr="00E05CD3">
        <w:rPr>
          <w:rFonts w:asciiTheme="minorHAnsi" w:hAnsiTheme="minorHAnsi" w:cstheme="minorHAnsi"/>
          <w:sz w:val="22"/>
        </w:rPr>
        <w:t xml:space="preserve"> Scans on the various system components to determine vulnerabilities.</w:t>
      </w:r>
    </w:p>
    <w:p w14:paraId="620AE9C2"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Perform technical analysis on a wide range of cybersecurity issues, with a focus on network activity and data; this includes, but is not limited to: network flow  or related forms of session summary data, signature-based IDS alert/event data, full packet capture (PCAP) data, proxy and application server logs (various types).</w:t>
      </w:r>
    </w:p>
    <w:p w14:paraId="57B6B2A8"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lastRenderedPageBreak/>
        <w:t>Triage IDS alerts, collect related data from various network analysis systems, review available open and closed source information on related threats &amp; vulnerabilities, diagnose observed activity for likelihood of system infection, compromise or unintended/high-risk exposure.</w:t>
      </w:r>
    </w:p>
    <w:p w14:paraId="16F0C88D"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Prepare analysis reports detailing background, observables, analysis process &amp; criteria, and conclusions.</w:t>
      </w:r>
    </w:p>
    <w:p w14:paraId="2E4A83D1"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Analyze large volumes of network flow data for specific patterns/characteristics or general anomalies, to trend network activity and to correlate flow data with other types of data or reporting regarding enterprise-wide network activity.</w:t>
      </w:r>
    </w:p>
    <w:p w14:paraId="7BAFC469"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Document key event details and analytic findings in analysis reports and incident management systems.</w:t>
      </w:r>
    </w:p>
    <w:p w14:paraId="210EE808"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Identify, extract and characterize network indicators from cyber threat intelligence sources, incident reporting and published technical advisories/bulletins.</w:t>
      </w:r>
    </w:p>
    <w:p w14:paraId="53E8465C"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Assess cyber indicators/observables for technical relevance, accuracy, and potential value/risk/reliability in monitoring systems.</w:t>
      </w:r>
    </w:p>
    <w:p w14:paraId="10E00DE4"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Review and evaluate common services.</w:t>
      </w:r>
    </w:p>
    <w:p w14:paraId="7E81AED4" w14:textId="77777777" w:rsidR="00E05CD3" w:rsidRP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Determining the responsible individuals for remediation and collaborating with the Qualified Security Assessor to ascertain record of compliance</w:t>
      </w:r>
    </w:p>
    <w:p w14:paraId="501CF466" w14:textId="410FB209" w:rsidR="00E05CD3" w:rsidRDefault="00E05CD3" w:rsidP="00E05CD3">
      <w:pPr>
        <w:pStyle w:val="G-R-BulletedTextLevel1"/>
        <w:rPr>
          <w:rFonts w:asciiTheme="minorHAnsi" w:hAnsiTheme="minorHAnsi" w:cstheme="minorHAnsi"/>
          <w:sz w:val="22"/>
        </w:rPr>
      </w:pPr>
      <w:r w:rsidRPr="00E05CD3">
        <w:rPr>
          <w:rFonts w:asciiTheme="minorHAnsi" w:hAnsiTheme="minorHAnsi" w:cstheme="minorHAnsi"/>
          <w:sz w:val="22"/>
        </w:rPr>
        <w:t>Obtaining approval to test and deploy changes to production and do a re-run of tenable scans to ensure remediation of compliance.</w:t>
      </w:r>
    </w:p>
    <w:p w14:paraId="122DDF6F" w14:textId="4457009C" w:rsidR="00743AB4" w:rsidRPr="00E05CD3" w:rsidRDefault="00743AB4" w:rsidP="00E05CD3">
      <w:pPr>
        <w:pStyle w:val="G-R-BulletedTextLevel1"/>
        <w:rPr>
          <w:rFonts w:asciiTheme="minorHAnsi" w:hAnsiTheme="minorHAnsi" w:cstheme="minorHAnsi"/>
          <w:sz w:val="22"/>
        </w:rPr>
      </w:pPr>
      <w:r w:rsidRPr="00743AB4">
        <w:rPr>
          <w:rFonts w:asciiTheme="minorHAnsi" w:hAnsiTheme="minorHAnsi" w:cstheme="minorHAnsi"/>
          <w:sz w:val="22"/>
        </w:rPr>
        <w:t>Lead efforts involving work plans, schedules, project estimates, resource plans and status reports within time, budget and specification constraints</w:t>
      </w:r>
    </w:p>
    <w:p w14:paraId="3F6F81C6" w14:textId="77777777" w:rsidR="00E05CD3" w:rsidRPr="00AB65C7" w:rsidRDefault="00E05CD3" w:rsidP="00E05CD3">
      <w:pPr>
        <w:pStyle w:val="G-R-BulletedTextLevel1"/>
        <w:numPr>
          <w:ilvl w:val="0"/>
          <w:numId w:val="0"/>
        </w:numPr>
        <w:ind w:left="360"/>
        <w:rPr>
          <w:rFonts w:asciiTheme="minorHAnsi" w:hAnsiTheme="minorHAnsi" w:cstheme="minorHAnsi"/>
          <w:sz w:val="22"/>
        </w:rPr>
      </w:pPr>
    </w:p>
    <w:p w14:paraId="26E4ACE5" w14:textId="77777777" w:rsidR="00AB65C7" w:rsidRPr="0017591E" w:rsidRDefault="00AB65C7" w:rsidP="00AB65C7">
      <w:pPr>
        <w:pStyle w:val="G-R-BulletedTextLevel1"/>
        <w:numPr>
          <w:ilvl w:val="0"/>
          <w:numId w:val="0"/>
        </w:numPr>
        <w:ind w:left="360"/>
      </w:pPr>
    </w:p>
    <w:p w14:paraId="5293B0DF" w14:textId="3198E6F7" w:rsidR="00FA3476" w:rsidRPr="00827969" w:rsidRDefault="00FA3476" w:rsidP="00AC542F">
      <w:pPr>
        <w:pStyle w:val="ListParagraph"/>
        <w:shd w:val="clear" w:color="auto" w:fill="F2F2F2"/>
        <w:tabs>
          <w:tab w:val="right" w:pos="11160"/>
        </w:tabs>
        <w:spacing w:after="0" w:line="240" w:lineRule="auto"/>
        <w:ind w:left="0"/>
        <w:rPr>
          <w:rFonts w:asciiTheme="minorHAnsi" w:hAnsiTheme="minorHAnsi" w:cs="Calibri"/>
          <w:smallCaps/>
          <w:color w:val="000000" w:themeColor="text1"/>
        </w:rPr>
      </w:pPr>
      <w:r w:rsidRPr="00827969">
        <w:rPr>
          <w:rFonts w:asciiTheme="minorHAnsi" w:hAnsiTheme="minorHAnsi" w:cs="Calibri"/>
          <w:b/>
          <w:smallCaps/>
          <w:color w:val="000000" w:themeColor="text1"/>
          <w:u w:val="single"/>
          <w:shd w:val="clear" w:color="auto" w:fill="F2F2F2"/>
        </w:rPr>
        <w:t>Standard Charter</w:t>
      </w:r>
      <w:r w:rsidR="00C70D34">
        <w:rPr>
          <w:rFonts w:asciiTheme="minorHAnsi" w:hAnsiTheme="minorHAnsi" w:cs="Calibri"/>
          <w:b/>
          <w:smallCaps/>
          <w:color w:val="000000" w:themeColor="text1"/>
          <w:u w:val="single"/>
          <w:shd w:val="clear" w:color="auto" w:fill="F2F2F2"/>
        </w:rPr>
        <w:t>ed</w:t>
      </w:r>
      <w:r w:rsidRPr="00827969">
        <w:rPr>
          <w:rFonts w:asciiTheme="minorHAnsi" w:hAnsiTheme="minorHAnsi" w:cs="Calibri"/>
          <w:b/>
          <w:smallCaps/>
          <w:color w:val="000000" w:themeColor="text1"/>
          <w:u w:val="single"/>
          <w:shd w:val="clear" w:color="auto" w:fill="F2F2F2"/>
        </w:rPr>
        <w:t xml:space="preserve"> Bank</w:t>
      </w:r>
      <w:r w:rsidRPr="00827969">
        <w:rPr>
          <w:rFonts w:asciiTheme="minorHAnsi" w:hAnsiTheme="minorHAnsi" w:cs="Calibri"/>
          <w:smallCaps/>
          <w:color w:val="000000" w:themeColor="text1"/>
        </w:rPr>
        <w:tab/>
      </w:r>
      <w:r w:rsidRPr="00827969">
        <w:rPr>
          <w:rFonts w:asciiTheme="minorHAnsi" w:hAnsiTheme="minorHAnsi" w:cs="Calibri"/>
          <w:smallCaps/>
          <w:color w:val="000000" w:themeColor="text1"/>
          <w:u w:val="single"/>
        </w:rPr>
        <w:t>2010-</w:t>
      </w:r>
      <w:r w:rsidR="00AB65C7">
        <w:rPr>
          <w:rFonts w:asciiTheme="minorHAnsi" w:hAnsiTheme="minorHAnsi" w:cs="Calibri"/>
          <w:smallCaps/>
          <w:color w:val="000000" w:themeColor="text1"/>
          <w:u w:val="single"/>
        </w:rPr>
        <w:t>12/</w:t>
      </w:r>
      <w:r w:rsidR="0017591E">
        <w:rPr>
          <w:rFonts w:asciiTheme="minorHAnsi" w:hAnsiTheme="minorHAnsi" w:cs="Calibri"/>
          <w:smallCaps/>
          <w:color w:val="000000" w:themeColor="text1"/>
          <w:u w:val="single"/>
        </w:rPr>
        <w:t>20</w:t>
      </w:r>
      <w:r w:rsidR="00AB65C7">
        <w:rPr>
          <w:rFonts w:asciiTheme="minorHAnsi" w:hAnsiTheme="minorHAnsi" w:cs="Calibri"/>
          <w:smallCaps/>
          <w:color w:val="000000" w:themeColor="text1"/>
          <w:u w:val="single"/>
        </w:rPr>
        <w:t>18</w:t>
      </w:r>
    </w:p>
    <w:p w14:paraId="06F5353B" w14:textId="536E34C0" w:rsidR="00FA3476" w:rsidRPr="0030032C" w:rsidRDefault="00AB65C7" w:rsidP="0030032C">
      <w:pPr>
        <w:pStyle w:val="ListParagraph"/>
        <w:shd w:val="clear" w:color="auto" w:fill="F2F2F2"/>
        <w:tabs>
          <w:tab w:val="right" w:pos="11160"/>
        </w:tabs>
        <w:spacing w:after="0" w:line="240" w:lineRule="auto"/>
        <w:ind w:left="0"/>
        <w:rPr>
          <w:rFonts w:asciiTheme="minorHAnsi" w:hAnsiTheme="minorHAnsi" w:cs="Calibri"/>
          <w:b/>
          <w:smallCaps/>
          <w:color w:val="1F497D"/>
          <w:sz w:val="20"/>
          <w:szCs w:val="20"/>
          <w:shd w:val="clear" w:color="auto" w:fill="F2F2F2"/>
        </w:rPr>
      </w:pPr>
      <w:r w:rsidRPr="00AB65C7">
        <w:rPr>
          <w:rFonts w:asciiTheme="minorHAnsi" w:hAnsiTheme="minorHAnsi" w:cs="Calibri"/>
          <w:b/>
          <w:smallCaps/>
          <w:color w:val="000000" w:themeColor="text1"/>
          <w:sz w:val="20"/>
          <w:szCs w:val="20"/>
          <w:shd w:val="clear" w:color="auto" w:fill="F2F2F2"/>
        </w:rPr>
        <w:t>SENIOR IT AUDITOR/SECURITY MANAGER</w:t>
      </w:r>
      <w:r w:rsidR="00743AB4">
        <w:rPr>
          <w:rFonts w:asciiTheme="minorHAnsi" w:hAnsiTheme="minorHAnsi" w:cs="Calibri"/>
          <w:b/>
          <w:smallCaps/>
          <w:color w:val="000000" w:themeColor="text1"/>
          <w:sz w:val="20"/>
          <w:szCs w:val="20"/>
          <w:shd w:val="clear" w:color="auto" w:fill="F2F2F2"/>
        </w:rPr>
        <w:t>/PROJECT MANAGER</w:t>
      </w:r>
      <w:r w:rsidR="00FA3476" w:rsidRPr="0030032C">
        <w:rPr>
          <w:rFonts w:asciiTheme="minorHAnsi" w:hAnsiTheme="minorHAnsi" w:cs="Calibri"/>
          <w:b/>
          <w:smallCaps/>
          <w:color w:val="1F497D"/>
          <w:sz w:val="20"/>
          <w:szCs w:val="20"/>
          <w:shd w:val="clear" w:color="auto" w:fill="F2F2F2"/>
        </w:rPr>
        <w:tab/>
        <w:t>12/2015 –</w:t>
      </w:r>
      <w:r>
        <w:rPr>
          <w:rFonts w:asciiTheme="minorHAnsi" w:hAnsiTheme="minorHAnsi" w:cs="Calibri"/>
          <w:b/>
          <w:smallCaps/>
          <w:color w:val="1F497D"/>
          <w:sz w:val="20"/>
          <w:szCs w:val="20"/>
          <w:shd w:val="clear" w:color="auto" w:fill="F2F2F2"/>
        </w:rPr>
        <w:t>12</w:t>
      </w:r>
      <w:r w:rsidR="0017591E">
        <w:rPr>
          <w:rFonts w:asciiTheme="minorHAnsi" w:hAnsiTheme="minorHAnsi" w:cs="Calibri"/>
          <w:b/>
          <w:smallCaps/>
          <w:color w:val="1F497D"/>
          <w:sz w:val="20"/>
          <w:szCs w:val="20"/>
          <w:shd w:val="clear" w:color="auto" w:fill="F2F2F2"/>
        </w:rPr>
        <w:t>/201</w:t>
      </w:r>
      <w:r>
        <w:rPr>
          <w:rFonts w:asciiTheme="minorHAnsi" w:hAnsiTheme="minorHAnsi" w:cs="Calibri"/>
          <w:b/>
          <w:smallCaps/>
          <w:color w:val="1F497D"/>
          <w:sz w:val="20"/>
          <w:szCs w:val="20"/>
          <w:shd w:val="clear" w:color="auto" w:fill="F2F2F2"/>
        </w:rPr>
        <w:t>8</w:t>
      </w:r>
    </w:p>
    <w:p w14:paraId="14162D15" w14:textId="7618D887" w:rsid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Manage and lead the execution and implementation of components of the information security program for establishing new and enhancing existing internal controls. Perform annual risk assessment of the security program to identify gaps, define objectives, and prioritize projects</w:t>
      </w:r>
      <w:r w:rsidR="00B47087">
        <w:rPr>
          <w:rFonts w:asciiTheme="minorHAnsi" w:hAnsiTheme="minorHAnsi" w:cs="Times New Roman"/>
          <w:sz w:val="22"/>
        </w:rPr>
        <w:t>.</w:t>
      </w:r>
    </w:p>
    <w:p w14:paraId="32379F9E" w14:textId="1784DF57" w:rsidR="00A0703A" w:rsidRDefault="00A0703A" w:rsidP="00324848">
      <w:pPr>
        <w:pStyle w:val="G-R-BulletedTextLevel1"/>
        <w:rPr>
          <w:rFonts w:asciiTheme="minorHAnsi" w:hAnsiTheme="minorHAnsi" w:cs="Times New Roman"/>
          <w:sz w:val="22"/>
        </w:rPr>
      </w:pPr>
      <w:r w:rsidRPr="00A0703A">
        <w:rPr>
          <w:rFonts w:asciiTheme="minorHAnsi" w:hAnsiTheme="minorHAnsi" w:cs="Times New Roman"/>
          <w:sz w:val="22"/>
        </w:rPr>
        <w:t>Manage relationships with all stakeholders throughout the lifecycle of each project</w:t>
      </w:r>
    </w:p>
    <w:p w14:paraId="6159DF12" w14:textId="7AF1E565" w:rsidR="007E1097" w:rsidRDefault="007E1097" w:rsidP="00324848">
      <w:pPr>
        <w:pStyle w:val="G-R-BulletedTextLevel1"/>
        <w:rPr>
          <w:rFonts w:asciiTheme="minorHAnsi" w:hAnsiTheme="minorHAnsi" w:cs="Times New Roman"/>
          <w:sz w:val="22"/>
        </w:rPr>
      </w:pPr>
      <w:r w:rsidRPr="007E1097">
        <w:rPr>
          <w:rFonts w:asciiTheme="minorHAnsi" w:hAnsiTheme="minorHAnsi" w:cs="Times New Roman"/>
          <w:sz w:val="22"/>
        </w:rPr>
        <w:t>Perform data migration from on premises environments into AWS</w:t>
      </w:r>
      <w:r>
        <w:rPr>
          <w:rFonts w:asciiTheme="minorHAnsi" w:hAnsiTheme="minorHAnsi" w:cs="Times New Roman"/>
          <w:sz w:val="22"/>
        </w:rPr>
        <w:t>.</w:t>
      </w:r>
    </w:p>
    <w:p w14:paraId="287F03ED" w14:textId="611D8DAD" w:rsidR="00B47087" w:rsidRPr="00B47087" w:rsidRDefault="00B47087" w:rsidP="00B47087">
      <w:pPr>
        <w:pStyle w:val="G-R-BulletedTextLevel1"/>
        <w:rPr>
          <w:rFonts w:asciiTheme="minorHAnsi" w:hAnsiTheme="minorHAnsi" w:cstheme="minorHAnsi"/>
        </w:rPr>
      </w:pPr>
      <w:r w:rsidRPr="00B47087">
        <w:rPr>
          <w:rFonts w:asciiTheme="minorHAnsi" w:hAnsiTheme="minorHAnsi" w:cstheme="minorHAnsi"/>
          <w:shd w:val="clear" w:color="auto" w:fill="FFFFFF"/>
        </w:rPr>
        <w:t>Responsible to clearly communicate to leadership the risk exposure to the company's financial applications resulting from user access to sensitive transactions and segregation of duty conflicts</w:t>
      </w:r>
      <w:r w:rsidRPr="00B47087">
        <w:rPr>
          <w:rFonts w:asciiTheme="minorHAnsi" w:hAnsiTheme="minorHAnsi" w:cstheme="minorHAnsi"/>
        </w:rPr>
        <w:t>.</w:t>
      </w:r>
    </w:p>
    <w:p w14:paraId="0237E126" w14:textId="1613169A" w:rsid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Manage their entire cybersecurity infrastructure. Savings from not experiencing breaches in the last 5 years that involved data exfiltration.</w:t>
      </w:r>
    </w:p>
    <w:p w14:paraId="7556CA2D" w14:textId="5EDBB969" w:rsidR="0096080A" w:rsidRPr="0096080A" w:rsidRDefault="0096080A" w:rsidP="0096080A">
      <w:pPr>
        <w:pStyle w:val="G-R-BulletedTextLevel1"/>
        <w:rPr>
          <w:rFonts w:asciiTheme="minorHAnsi" w:hAnsiTheme="minorHAnsi" w:cstheme="minorHAnsi"/>
          <w:sz w:val="22"/>
        </w:rPr>
      </w:pPr>
      <w:r>
        <w:rPr>
          <w:rFonts w:asciiTheme="minorHAnsi" w:hAnsiTheme="minorHAnsi" w:cstheme="minorHAnsi"/>
          <w:sz w:val="22"/>
        </w:rPr>
        <w:t>E</w:t>
      </w:r>
      <w:r w:rsidRPr="0096080A">
        <w:rPr>
          <w:rFonts w:asciiTheme="minorHAnsi" w:hAnsiTheme="minorHAnsi" w:cstheme="minorHAnsi"/>
          <w:sz w:val="22"/>
        </w:rPr>
        <w:t>xperience with a variety of frameworks and regulations (e.g. NIST, PII, PCI, GLBA, GDPR, FFIEC, HIPAA, SOX, ISO 27001, SSAE16, SOC1/II, COBIT, COSO, etc.)</w:t>
      </w:r>
    </w:p>
    <w:p w14:paraId="082BA812" w14:textId="680141E9" w:rsidR="00324848" w:rsidRP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 xml:space="preserve">Created from scratch a security program based on the NIST 800 Series and CIS: </w:t>
      </w:r>
    </w:p>
    <w:p w14:paraId="349172B7" w14:textId="2143D7DD" w:rsidR="00324848" w:rsidRP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Continuously monitoring and detecting to see if 100+ vendors are putting the company at risk. Vetted vendors that were security risks and saved the company.</w:t>
      </w:r>
    </w:p>
    <w:p w14:paraId="17A74210" w14:textId="4154FB13" w:rsidR="00324848" w:rsidRDefault="00324848" w:rsidP="005A3E8B">
      <w:pPr>
        <w:pStyle w:val="G-R-BulletedTextLevel1"/>
        <w:rPr>
          <w:rFonts w:asciiTheme="minorHAnsi" w:hAnsiTheme="minorHAnsi" w:cs="Times New Roman"/>
          <w:sz w:val="22"/>
        </w:rPr>
      </w:pPr>
      <w:r w:rsidRPr="00324848">
        <w:rPr>
          <w:rFonts w:asciiTheme="minorHAnsi" w:hAnsiTheme="minorHAnsi" w:cs="Times New Roman"/>
          <w:sz w:val="22"/>
        </w:rPr>
        <w:t>Maintain yearly PCI-DSS compliance.</w:t>
      </w:r>
    </w:p>
    <w:p w14:paraId="7430E7A8" w14:textId="4A3DD48B" w:rsidR="00743AB4" w:rsidRDefault="00743AB4" w:rsidP="005A3E8B">
      <w:pPr>
        <w:pStyle w:val="G-R-BulletedTextLevel1"/>
        <w:rPr>
          <w:rFonts w:asciiTheme="minorHAnsi" w:hAnsiTheme="minorHAnsi" w:cs="Times New Roman"/>
          <w:sz w:val="22"/>
        </w:rPr>
      </w:pPr>
      <w:r w:rsidRPr="00743AB4">
        <w:rPr>
          <w:rFonts w:asciiTheme="minorHAnsi" w:hAnsiTheme="minorHAnsi" w:cs="Times New Roman"/>
          <w:sz w:val="22"/>
        </w:rPr>
        <w:t>Demonstrate competency in coordinating all aspects of a large, complex project involving multiple IT disciplines; coordinate projects with other on-going efforts</w:t>
      </w:r>
    </w:p>
    <w:p w14:paraId="2AB0336F" w14:textId="4B264EBB" w:rsidR="00324848" w:rsidRPr="00324848" w:rsidRDefault="00324848" w:rsidP="005A3E8B">
      <w:pPr>
        <w:pStyle w:val="G-R-BulletedTextLevel1"/>
        <w:rPr>
          <w:rFonts w:asciiTheme="minorHAnsi" w:hAnsiTheme="minorHAnsi" w:cs="Times New Roman"/>
          <w:sz w:val="22"/>
        </w:rPr>
      </w:pPr>
      <w:r w:rsidRPr="00324848">
        <w:rPr>
          <w:rFonts w:asciiTheme="minorHAnsi" w:hAnsiTheme="minorHAnsi" w:cs="Times New Roman"/>
          <w:sz w:val="22"/>
        </w:rPr>
        <w:t xml:space="preserve">Created permanent behavioral change in the security awareness program and in 3 months reduced 50% of phishing scams from succeeding in 2017: 140 down to 70. </w:t>
      </w:r>
    </w:p>
    <w:p w14:paraId="798F9230" w14:textId="77777777" w:rsidR="00324848" w:rsidRP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 xml:space="preserve">Risk minded professional understanding the importance of being a business partner and creating holistic views of risk management. Pushed our firm into Latin America which is growing market for cybersecurity services. </w:t>
      </w:r>
    </w:p>
    <w:p w14:paraId="4FFCCC0C" w14:textId="412C7C89" w:rsidR="00324848" w:rsidRP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 xml:space="preserve">Created and maintained a NIST/CSC based security program for an environmental firm that was attacked 100,000 + times a day. As a </w:t>
      </w:r>
      <w:proofErr w:type="gramStart"/>
      <w:r w:rsidRPr="00324848">
        <w:rPr>
          <w:rFonts w:asciiTheme="minorHAnsi" w:hAnsiTheme="minorHAnsi" w:cs="Times New Roman"/>
          <w:sz w:val="22"/>
        </w:rPr>
        <w:t>third party</w:t>
      </w:r>
      <w:proofErr w:type="gramEnd"/>
      <w:r w:rsidRPr="00324848">
        <w:rPr>
          <w:rFonts w:asciiTheme="minorHAnsi" w:hAnsiTheme="minorHAnsi" w:cs="Times New Roman"/>
          <w:sz w:val="22"/>
        </w:rPr>
        <w:t xml:space="preserve"> vendor, their security program had to meet their client’s standards.</w:t>
      </w:r>
    </w:p>
    <w:p w14:paraId="41D4FCAC" w14:textId="17299E8C" w:rsidR="00324848" w:rsidRP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Provided 10+ years of full IT services to the environmental firm which allowed the company to exponentially grow.</w:t>
      </w:r>
    </w:p>
    <w:p w14:paraId="24D12D37" w14:textId="1F402B7B" w:rsidR="00324848" w:rsidRP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 xml:space="preserve">Established a steering committee for a client and evaluated the business impact and risks associated with their cybersecurity investments. </w:t>
      </w:r>
    </w:p>
    <w:p w14:paraId="7B64A917" w14:textId="0F6F24BE" w:rsidR="00324848" w:rsidRP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t>Prioritized a client’s cybersecurity risks and for the 1st time they see what they were up against. Created a top 10 risk list, based on risk data in financial terms, which allowed for quick mitigation significantly reducing risks to the client’s company.</w:t>
      </w:r>
    </w:p>
    <w:p w14:paraId="3AC44D96" w14:textId="0F268777" w:rsidR="00324848" w:rsidRPr="00324848" w:rsidRDefault="00324848" w:rsidP="00324848">
      <w:pPr>
        <w:pStyle w:val="G-R-BulletedTextLevel1"/>
        <w:rPr>
          <w:rFonts w:asciiTheme="minorHAnsi" w:hAnsiTheme="minorHAnsi" w:cs="Times New Roman"/>
          <w:sz w:val="22"/>
        </w:rPr>
      </w:pPr>
      <w:r w:rsidRPr="00324848">
        <w:rPr>
          <w:rFonts w:asciiTheme="minorHAnsi" w:hAnsiTheme="minorHAnsi" w:cs="Times New Roman"/>
          <w:sz w:val="22"/>
        </w:rPr>
        <w:lastRenderedPageBreak/>
        <w:t xml:space="preserve">Built out a complete cyber </w:t>
      </w:r>
      <w:proofErr w:type="gramStart"/>
      <w:r w:rsidRPr="00324848">
        <w:rPr>
          <w:rFonts w:asciiTheme="minorHAnsi" w:hAnsiTheme="minorHAnsi" w:cs="Times New Roman"/>
          <w:sz w:val="22"/>
        </w:rPr>
        <w:t>at risk</w:t>
      </w:r>
      <w:proofErr w:type="gramEnd"/>
      <w:r w:rsidRPr="00324848">
        <w:rPr>
          <w:rFonts w:asciiTheme="minorHAnsi" w:hAnsiTheme="minorHAnsi" w:cs="Times New Roman"/>
          <w:sz w:val="22"/>
        </w:rPr>
        <w:t xml:space="preserve"> model that included a comprehensive outlook on the company’s assets under threats.</w:t>
      </w:r>
    </w:p>
    <w:p w14:paraId="2C660F7E" w14:textId="091B3AC6" w:rsidR="00CD05E4" w:rsidRPr="00324848" w:rsidRDefault="00CD05E4" w:rsidP="00324848">
      <w:pPr>
        <w:pStyle w:val="G-R-BulletedTextLevel1"/>
        <w:rPr>
          <w:rFonts w:asciiTheme="minorHAnsi" w:hAnsiTheme="minorHAnsi" w:cs="Times New Roman"/>
          <w:sz w:val="22"/>
        </w:rPr>
      </w:pPr>
      <w:r w:rsidRPr="00324848">
        <w:rPr>
          <w:rFonts w:asciiTheme="minorHAnsi" w:hAnsiTheme="minorHAnsi" w:cs="Times New Roman"/>
          <w:sz w:val="22"/>
        </w:rPr>
        <w:t>Oversee and ensure the delivery of timely, high quality and value-add SOX and project results in accordance with professional standards.</w:t>
      </w:r>
    </w:p>
    <w:p w14:paraId="4B4C0956" w14:textId="7AF72D21" w:rsidR="00EC4D55" w:rsidRPr="00AC542F" w:rsidRDefault="00EC4D55" w:rsidP="00AC542F">
      <w:pPr>
        <w:pStyle w:val="G-R-BulletedTextLevel1"/>
        <w:rPr>
          <w:rFonts w:asciiTheme="minorHAnsi" w:hAnsiTheme="minorHAnsi" w:cs="Times New Roman"/>
          <w:sz w:val="22"/>
        </w:rPr>
      </w:pPr>
      <w:r w:rsidRPr="00EC4D55">
        <w:rPr>
          <w:rFonts w:asciiTheme="minorHAnsi" w:hAnsiTheme="minorHAnsi" w:cs="Times New Roman"/>
          <w:sz w:val="22"/>
        </w:rPr>
        <w:t>Perform as a Cyber Security Incident Responder within a SOC environment.</w:t>
      </w:r>
    </w:p>
    <w:p w14:paraId="626D24DF" w14:textId="77777777" w:rsidR="00CD05E4" w:rsidRPr="00AC542F" w:rsidRDefault="00CD05E4" w:rsidP="00AC542F">
      <w:pPr>
        <w:pStyle w:val="G-R-BulletedTextLevel1"/>
        <w:rPr>
          <w:rFonts w:asciiTheme="minorHAnsi" w:hAnsiTheme="minorHAnsi" w:cs="Times New Roman"/>
          <w:sz w:val="22"/>
        </w:rPr>
      </w:pPr>
      <w:r w:rsidRPr="00AC542F">
        <w:rPr>
          <w:rFonts w:asciiTheme="minorHAnsi" w:hAnsiTheme="minorHAnsi" w:cs="Times New Roman"/>
          <w:sz w:val="22"/>
        </w:rPr>
        <w:t xml:space="preserve">Manage/mentor a team of 14 and support them in achieving career goals and growth. </w:t>
      </w:r>
    </w:p>
    <w:p w14:paraId="102C5F86" w14:textId="7804FFAF" w:rsidR="00550539"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 xml:space="preserve">Ensure audit tasks are completed accurately and within established time using the application frameworks such as </w:t>
      </w:r>
      <w:r w:rsidR="001D4B78" w:rsidRPr="001D4B78">
        <w:rPr>
          <w:rFonts w:asciiTheme="minorHAnsi" w:hAnsiTheme="minorHAnsi" w:cs="Times New Roman"/>
          <w:sz w:val="22"/>
        </w:rPr>
        <w:t>FFIEC</w:t>
      </w:r>
      <w:r w:rsidR="001D4B78">
        <w:rPr>
          <w:rFonts w:asciiTheme="minorHAnsi" w:hAnsiTheme="minorHAnsi" w:cs="Times New Roman"/>
          <w:sz w:val="22"/>
        </w:rPr>
        <w:t xml:space="preserve">, </w:t>
      </w:r>
      <w:r w:rsidRPr="00AC542F">
        <w:rPr>
          <w:rFonts w:asciiTheme="minorHAnsi" w:hAnsiTheme="minorHAnsi" w:cs="Times New Roman"/>
          <w:sz w:val="22"/>
        </w:rPr>
        <w:t>COBIT, COSO, ITIL and NIST. </w:t>
      </w:r>
    </w:p>
    <w:p w14:paraId="0A3DC84D" w14:textId="3AE5C203" w:rsidR="00C70D34" w:rsidRPr="00AC542F" w:rsidRDefault="00C70D34" w:rsidP="00AC542F">
      <w:pPr>
        <w:pStyle w:val="G-R-BulletedTextLevel1"/>
        <w:rPr>
          <w:rFonts w:asciiTheme="minorHAnsi" w:hAnsiTheme="minorHAnsi" w:cs="Times New Roman"/>
          <w:sz w:val="22"/>
        </w:rPr>
      </w:pPr>
      <w:r w:rsidRPr="00C70D34">
        <w:rPr>
          <w:rFonts w:asciiTheme="minorHAnsi" w:hAnsiTheme="minorHAnsi" w:cs="Times New Roman"/>
          <w:sz w:val="22"/>
        </w:rPr>
        <w:t>Educated management on how to prevent or minimize cyber security attacks.</w:t>
      </w:r>
    </w:p>
    <w:p w14:paraId="1159495C" w14:textId="77777777" w:rsidR="00724D81" w:rsidRPr="00AC542F" w:rsidRDefault="00724D81" w:rsidP="00AC542F">
      <w:pPr>
        <w:pStyle w:val="G-R-BulletedTextLevel1"/>
        <w:rPr>
          <w:rFonts w:asciiTheme="minorHAnsi" w:hAnsiTheme="minorHAnsi" w:cs="Times New Roman"/>
          <w:sz w:val="22"/>
        </w:rPr>
      </w:pPr>
      <w:r w:rsidRPr="00AC542F">
        <w:rPr>
          <w:rFonts w:asciiTheme="minorHAnsi" w:hAnsiTheme="minorHAnsi" w:cs="Times New Roman"/>
          <w:sz w:val="22"/>
        </w:rPr>
        <w:t>Oversee SOC 1/SOC 2 examinations from start to finish</w:t>
      </w:r>
    </w:p>
    <w:p w14:paraId="2960124F" w14:textId="77777777" w:rsidR="00416B3A" w:rsidRPr="00AC542F" w:rsidRDefault="00416B3A" w:rsidP="00AC542F">
      <w:pPr>
        <w:pStyle w:val="G-R-BulletedTextLevel1"/>
        <w:rPr>
          <w:rFonts w:asciiTheme="minorHAnsi" w:hAnsiTheme="minorHAnsi" w:cs="Times New Roman"/>
          <w:sz w:val="22"/>
          <w:lang w:eastAsia="zh-CN"/>
        </w:rPr>
      </w:pPr>
      <w:r w:rsidRPr="00AC542F">
        <w:rPr>
          <w:rFonts w:asciiTheme="minorHAnsi" w:hAnsiTheme="minorHAnsi" w:cs="Times New Roman"/>
          <w:sz w:val="22"/>
          <w:lang w:eastAsia="zh-CN"/>
        </w:rPr>
        <w:t xml:space="preserve">Identify opportunities for improving third party risk posture as well as SCB's third party risk management processes, including expanded monitoring, KRI tracking, </w:t>
      </w:r>
      <w:proofErr w:type="spellStart"/>
      <w:r w:rsidRPr="00AC542F">
        <w:rPr>
          <w:rFonts w:asciiTheme="minorHAnsi" w:hAnsiTheme="minorHAnsi" w:cs="Times New Roman"/>
          <w:sz w:val="22"/>
          <w:lang w:eastAsia="zh-CN"/>
        </w:rPr>
        <w:t>etc</w:t>
      </w:r>
      <w:proofErr w:type="spellEnd"/>
    </w:p>
    <w:p w14:paraId="65AB29E7"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Assess IT internal controls as part of financial statement audit readiness and operational audits.</w:t>
      </w:r>
    </w:p>
    <w:p w14:paraId="72736E83"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Conduct testing of Sarbanes-Oxley (SOX) and Service Organization Control (SOC 1 Type II) Review.</w:t>
      </w:r>
    </w:p>
    <w:p w14:paraId="5163917F"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Review</w:t>
      </w:r>
      <w:r w:rsidR="001E3124" w:rsidRPr="00AC542F">
        <w:rPr>
          <w:rFonts w:asciiTheme="minorHAnsi" w:hAnsiTheme="minorHAnsi" w:cs="Times New Roman"/>
          <w:sz w:val="22"/>
        </w:rPr>
        <w:t xml:space="preserve"> IT General </w:t>
      </w:r>
      <w:r w:rsidRPr="00AC542F">
        <w:rPr>
          <w:rFonts w:asciiTheme="minorHAnsi" w:hAnsiTheme="minorHAnsi" w:cs="Times New Roman"/>
          <w:sz w:val="22"/>
        </w:rPr>
        <w:t>(ITGCs) and IT Application Controls, execute IT Infrastructure audit testing databases, network devices, servers and operating systems – Linux and Unix. </w:t>
      </w:r>
    </w:p>
    <w:p w14:paraId="73D1A35A"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Evaluate management directives -policies, standards and procedures against industry bes</w:t>
      </w:r>
      <w:r w:rsidR="00E125C7" w:rsidRPr="00AC542F">
        <w:rPr>
          <w:rFonts w:asciiTheme="minorHAnsi" w:hAnsiTheme="minorHAnsi" w:cs="Times New Roman"/>
          <w:sz w:val="22"/>
        </w:rPr>
        <w:t>t practices</w:t>
      </w:r>
    </w:p>
    <w:p w14:paraId="4C74BB51" w14:textId="5CF829FF"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Review SSAE 18, possess working knowledge of GDPR regulation.</w:t>
      </w:r>
    </w:p>
    <w:p w14:paraId="3542E393"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 xml:space="preserve">Plan and coordinate Information Technology Audit. Documenting work completed by preparing work papers.  </w:t>
      </w:r>
    </w:p>
    <w:p w14:paraId="62214D60"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Document control weaknesses and related testing exceptions. </w:t>
      </w:r>
    </w:p>
    <w:p w14:paraId="32A246F3"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Communicate</w:t>
      </w:r>
      <w:r w:rsidR="001E3124" w:rsidRPr="00AC542F">
        <w:rPr>
          <w:rFonts w:asciiTheme="minorHAnsi" w:hAnsiTheme="minorHAnsi" w:cs="Times New Roman"/>
          <w:sz w:val="22"/>
        </w:rPr>
        <w:t xml:space="preserve"> IT Audit </w:t>
      </w:r>
      <w:r w:rsidRPr="00AC542F">
        <w:rPr>
          <w:rFonts w:asciiTheme="minorHAnsi" w:hAnsiTheme="minorHAnsi" w:cs="Times New Roman"/>
          <w:sz w:val="22"/>
        </w:rPr>
        <w:t>findings to senior management and clients. </w:t>
      </w:r>
    </w:p>
    <w:p w14:paraId="1688A169"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Maintain a sound working relationship with clients/business and colleagues to ensure management satisfaction. </w:t>
      </w:r>
    </w:p>
    <w:p w14:paraId="12A4F76A"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Conduct all stages of audit, including planning, fieldwork, reporting and follow-up as needed. </w:t>
      </w:r>
    </w:p>
    <w:p w14:paraId="5DB44ECF" w14:textId="77777777" w:rsidR="00505E20" w:rsidRPr="00AC542F" w:rsidRDefault="00505E20" w:rsidP="00AC542F">
      <w:pPr>
        <w:pStyle w:val="G-R-BulletedTextLevel1"/>
        <w:rPr>
          <w:rFonts w:asciiTheme="minorHAnsi" w:hAnsiTheme="minorHAnsi" w:cs="Times New Roman"/>
          <w:sz w:val="22"/>
        </w:rPr>
      </w:pPr>
      <w:r w:rsidRPr="00AC542F">
        <w:rPr>
          <w:rFonts w:asciiTheme="minorHAnsi" w:hAnsiTheme="minorHAnsi" w:cs="Times New Roman"/>
          <w:sz w:val="22"/>
        </w:rPr>
        <w:t>Managing multiple engagements, assess business/technology risks and the related controls and provide practical remediation plans while achieving company quality standards.  </w:t>
      </w:r>
    </w:p>
    <w:p w14:paraId="694048F8"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Participate in special projects such as Change Management, Segregation of Duties (SOD) and SOX Compliance Audit, challenge projects, PCI DSS.</w:t>
      </w:r>
    </w:p>
    <w:p w14:paraId="623C2FE7"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 xml:space="preserve">Identify conflicts or inadequate internal controls and provide recommendations.  </w:t>
      </w:r>
    </w:p>
    <w:p w14:paraId="3A069AA4" w14:textId="562A3203" w:rsidR="00550539"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Execute information security audit, testing preventive, detective, corrective and compensating controls for design adequacy and operating effectiveness to mitigate risks.</w:t>
      </w:r>
    </w:p>
    <w:p w14:paraId="2BCD81CC" w14:textId="58BF3916" w:rsidR="00D26EFF" w:rsidRDefault="00D26EFF" w:rsidP="00AC542F">
      <w:pPr>
        <w:pStyle w:val="G-R-BulletedTextLevel1"/>
        <w:rPr>
          <w:rFonts w:asciiTheme="minorHAnsi" w:hAnsiTheme="minorHAnsi" w:cs="Times New Roman"/>
          <w:sz w:val="22"/>
        </w:rPr>
      </w:pPr>
      <w:r w:rsidRPr="00D26EFF">
        <w:rPr>
          <w:rFonts w:asciiTheme="minorHAnsi" w:hAnsiTheme="minorHAnsi" w:cs="Times New Roman"/>
          <w:sz w:val="22"/>
        </w:rPr>
        <w:t>Work with the project teams on implementing the defined business Roles within Access &amp; Identity Management (AIM) solution</w:t>
      </w:r>
    </w:p>
    <w:p w14:paraId="3AFDE7B8" w14:textId="1E3C6636" w:rsidR="00743AB4" w:rsidRDefault="00743AB4" w:rsidP="00AC542F">
      <w:pPr>
        <w:pStyle w:val="G-R-BulletedTextLevel1"/>
        <w:rPr>
          <w:rFonts w:asciiTheme="minorHAnsi" w:hAnsiTheme="minorHAnsi" w:cs="Times New Roman"/>
          <w:sz w:val="22"/>
        </w:rPr>
      </w:pPr>
      <w:r w:rsidRPr="00743AB4">
        <w:rPr>
          <w:rFonts w:asciiTheme="minorHAnsi" w:hAnsiTheme="minorHAnsi" w:cs="Times New Roman"/>
          <w:sz w:val="22"/>
        </w:rPr>
        <w:t>Lead the design, documentation, implementation and continuous improvement of operational policies, processes and systems across the client organization to ensure operational excellence</w:t>
      </w:r>
    </w:p>
    <w:p w14:paraId="2A676ABC" w14:textId="77777777" w:rsidR="0030032C" w:rsidRPr="00827969" w:rsidRDefault="0030032C" w:rsidP="0030032C">
      <w:pPr>
        <w:pStyle w:val="G-R-BulletedTextLevel1"/>
        <w:numPr>
          <w:ilvl w:val="0"/>
          <w:numId w:val="0"/>
        </w:numPr>
        <w:ind w:left="360"/>
        <w:rPr>
          <w:rFonts w:asciiTheme="minorHAnsi" w:hAnsiTheme="minorHAnsi" w:cs="Times New Roman"/>
          <w:color w:val="000000" w:themeColor="text1"/>
          <w:sz w:val="22"/>
        </w:rPr>
      </w:pPr>
    </w:p>
    <w:p w14:paraId="5C766A03" w14:textId="77777777" w:rsidR="00E125C7" w:rsidRPr="00827969" w:rsidRDefault="00E125C7" w:rsidP="00827969">
      <w:pPr>
        <w:pStyle w:val="ListParagraph"/>
        <w:pBdr>
          <w:bottom w:val="single" w:sz="2" w:space="1" w:color="auto"/>
        </w:pBdr>
        <w:shd w:val="clear" w:color="auto" w:fill="F2F2F2"/>
        <w:tabs>
          <w:tab w:val="right" w:pos="11160"/>
        </w:tabs>
        <w:spacing w:after="0" w:line="240" w:lineRule="auto"/>
        <w:ind w:left="0"/>
        <w:rPr>
          <w:rFonts w:asciiTheme="minorHAnsi" w:hAnsiTheme="minorHAnsi" w:cs="Calibri"/>
          <w:b/>
          <w:smallCaps/>
          <w:color w:val="000000" w:themeColor="text1"/>
          <w:sz w:val="20"/>
          <w:szCs w:val="20"/>
          <w:shd w:val="clear" w:color="auto" w:fill="F2F2F2"/>
        </w:rPr>
      </w:pPr>
      <w:r w:rsidRPr="00827969">
        <w:rPr>
          <w:rFonts w:asciiTheme="minorHAnsi" w:hAnsiTheme="minorHAnsi" w:cs="Calibri"/>
          <w:b/>
          <w:smallCaps/>
          <w:color w:val="000000" w:themeColor="text1"/>
          <w:sz w:val="20"/>
          <w:szCs w:val="20"/>
          <w:shd w:val="clear" w:color="auto" w:fill="F2F2F2"/>
        </w:rPr>
        <w:t xml:space="preserve">Staff IT Audit </w:t>
      </w:r>
      <w:r w:rsidRPr="00827969">
        <w:rPr>
          <w:rFonts w:asciiTheme="minorHAnsi" w:hAnsiTheme="minorHAnsi" w:cs="Calibri"/>
          <w:b/>
          <w:smallCaps/>
          <w:color w:val="000000" w:themeColor="text1"/>
          <w:sz w:val="20"/>
          <w:szCs w:val="20"/>
          <w:shd w:val="clear" w:color="auto" w:fill="F2F2F2"/>
        </w:rPr>
        <w:tab/>
        <w:t>07/2013 – 12/2015</w:t>
      </w:r>
    </w:p>
    <w:p w14:paraId="45CDEC60"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 xml:space="preserve">Performed ITGCs and IT Application Controls testing. </w:t>
      </w:r>
    </w:p>
    <w:p w14:paraId="07F1FF50" w14:textId="77777777" w:rsidR="00416B3A" w:rsidRPr="00AC542F" w:rsidRDefault="00416B3A" w:rsidP="00AC542F">
      <w:pPr>
        <w:pStyle w:val="G-R-BulletedTextLevel1"/>
        <w:rPr>
          <w:rFonts w:asciiTheme="minorHAnsi" w:hAnsiTheme="minorHAnsi" w:cs="Times New Roman"/>
          <w:sz w:val="22"/>
          <w:lang w:eastAsia="zh-CN"/>
        </w:rPr>
      </w:pPr>
      <w:r w:rsidRPr="00AC542F">
        <w:rPr>
          <w:rFonts w:asciiTheme="minorHAnsi" w:hAnsiTheme="minorHAnsi" w:cs="Times New Roman"/>
          <w:sz w:val="22"/>
          <w:lang w:eastAsia="zh-CN"/>
        </w:rPr>
        <w:t>Engaged and lead Line of Businesses (LOBs) that use the third party in lesser risked engagements and incorporate the other LOBs assessment criteria into the assessment</w:t>
      </w:r>
    </w:p>
    <w:p w14:paraId="69DC4AC5"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Involved in performing technical audits of IT infrastructure controls, including operating systems, databases, network services, IT operations and disaster recovery. </w:t>
      </w:r>
    </w:p>
    <w:p w14:paraId="432D55F0"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Performed PCI DSS, HIPAA testing, review SOC 1Type 2.</w:t>
      </w:r>
    </w:p>
    <w:p w14:paraId="3D46A105" w14:textId="77777777" w:rsidR="0030032C"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Reported control deficiencies and provide recommendations to resolve deficiencies.</w:t>
      </w:r>
    </w:p>
    <w:p w14:paraId="599C0592" w14:textId="77777777" w:rsidR="00550539" w:rsidRPr="0030032C" w:rsidRDefault="00550539" w:rsidP="00AC542F">
      <w:pPr>
        <w:pStyle w:val="G-R-BulletedTextLevel1"/>
        <w:rPr>
          <w:rFonts w:asciiTheme="minorHAnsi" w:hAnsiTheme="minorHAnsi" w:cs="Times New Roman"/>
          <w:sz w:val="22"/>
        </w:rPr>
      </w:pPr>
      <w:r w:rsidRPr="00324848">
        <w:rPr>
          <w:rFonts w:asciiTheme="minorHAnsi" w:hAnsiTheme="minorHAnsi" w:cs="Times New Roman"/>
          <w:sz w:val="22"/>
        </w:rPr>
        <w:t>Participated in the review of management's work, assessing the</w:t>
      </w:r>
      <w:r w:rsidR="00AC542F" w:rsidRPr="00324848">
        <w:rPr>
          <w:rFonts w:asciiTheme="minorHAnsi" w:hAnsiTheme="minorHAnsi" w:cs="Times New Roman"/>
          <w:sz w:val="22"/>
        </w:rPr>
        <w:t xml:space="preserve"> o</w:t>
      </w:r>
      <w:r w:rsidRPr="00324848">
        <w:rPr>
          <w:rFonts w:asciiTheme="minorHAnsi" w:hAnsiTheme="minorHAnsi" w:cs="Times New Roman"/>
          <w:sz w:val="22"/>
        </w:rPr>
        <w:t>perating</w:t>
      </w:r>
      <w:r w:rsidR="00AC542F" w:rsidRPr="00324848">
        <w:rPr>
          <w:rFonts w:asciiTheme="minorHAnsi" w:hAnsiTheme="minorHAnsi" w:cs="Times New Roman"/>
          <w:sz w:val="22"/>
        </w:rPr>
        <w:t xml:space="preserve"> </w:t>
      </w:r>
      <w:r w:rsidRPr="00324848">
        <w:rPr>
          <w:rFonts w:asciiTheme="minorHAnsi" w:hAnsiTheme="minorHAnsi" w:cs="Times New Roman"/>
          <w:sz w:val="22"/>
        </w:rPr>
        <w:t>effectiveness of the SLDC lifecycle, identifying risks and gaps in the implementations, communicating issues and recommendations to the parties involved.</w:t>
      </w:r>
    </w:p>
    <w:p w14:paraId="518E9A30" w14:textId="77777777" w:rsidR="00416B3A" w:rsidRPr="00AC542F" w:rsidRDefault="00416B3A" w:rsidP="00AC542F">
      <w:pPr>
        <w:pStyle w:val="G-R-BulletedTextLevel1"/>
        <w:rPr>
          <w:rFonts w:asciiTheme="minorHAnsi" w:hAnsiTheme="minorHAnsi" w:cs="Times New Roman"/>
          <w:sz w:val="22"/>
        </w:rPr>
      </w:pPr>
      <w:r w:rsidRPr="00AC542F">
        <w:rPr>
          <w:rFonts w:asciiTheme="minorHAnsi" w:hAnsiTheme="minorHAnsi" w:cs="Times New Roman"/>
          <w:sz w:val="22"/>
        </w:rPr>
        <w:t>Managed and track IT vendor risk related documentation in GRC (Governance Risk and Compliance) applications like Archer and/or SharePoint.</w:t>
      </w:r>
    </w:p>
    <w:p w14:paraId="66BE0FB5"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Involved during controls in Access Management, Change Management, SDLC, Business Continuity / Disaster Recovery, and Application level controls.</w:t>
      </w:r>
    </w:p>
    <w:p w14:paraId="246D7EA7" w14:textId="16E9A2B6" w:rsidR="00550539"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Assisted in Operational and Compliance audit processes such as the documentation of policies/procedures and control narratives. </w:t>
      </w:r>
    </w:p>
    <w:p w14:paraId="1C13E31B" w14:textId="52950C36" w:rsidR="007E1097" w:rsidRDefault="007E1097" w:rsidP="00AC542F">
      <w:pPr>
        <w:pStyle w:val="G-R-BulletedTextLevel1"/>
        <w:rPr>
          <w:rFonts w:asciiTheme="minorHAnsi" w:hAnsiTheme="minorHAnsi" w:cs="Times New Roman"/>
          <w:sz w:val="22"/>
        </w:rPr>
      </w:pPr>
      <w:r w:rsidRPr="007E1097">
        <w:rPr>
          <w:rFonts w:asciiTheme="minorHAnsi" w:hAnsiTheme="minorHAnsi" w:cs="Times New Roman"/>
          <w:sz w:val="22"/>
        </w:rPr>
        <w:lastRenderedPageBreak/>
        <w:t>Good understanding of monitoring tools like Splunk, Nagios</w:t>
      </w:r>
    </w:p>
    <w:p w14:paraId="17A095BA" w14:textId="77777777" w:rsidR="00911374" w:rsidRPr="005B0300" w:rsidRDefault="00550539" w:rsidP="00441753">
      <w:pPr>
        <w:pStyle w:val="G-R-BulletedTextLevel1"/>
        <w:tabs>
          <w:tab w:val="right" w:pos="10800"/>
        </w:tabs>
        <w:rPr>
          <w:rFonts w:asciiTheme="minorHAnsi" w:hAnsiTheme="minorHAnsi" w:cs="Times New Roman"/>
          <w:smallCaps/>
          <w:sz w:val="22"/>
        </w:rPr>
      </w:pPr>
      <w:r w:rsidRPr="005B0300">
        <w:rPr>
          <w:rFonts w:asciiTheme="minorHAnsi" w:hAnsiTheme="minorHAnsi" w:cs="Times New Roman"/>
          <w:sz w:val="22"/>
        </w:rPr>
        <w:t xml:space="preserve">Involved in the execution of audits at the firm's affiliate locations which included all phases of the audit </w:t>
      </w:r>
    </w:p>
    <w:p w14:paraId="069CB7DF" w14:textId="77777777" w:rsidR="005B0300" w:rsidRPr="005B0300" w:rsidRDefault="005B0300" w:rsidP="005B0300">
      <w:pPr>
        <w:pStyle w:val="G-R-BulletedTextLevel1"/>
        <w:numPr>
          <w:ilvl w:val="0"/>
          <w:numId w:val="0"/>
        </w:numPr>
        <w:tabs>
          <w:tab w:val="right" w:pos="10800"/>
        </w:tabs>
        <w:ind w:left="360"/>
        <w:rPr>
          <w:rFonts w:asciiTheme="minorHAnsi" w:hAnsiTheme="minorHAnsi" w:cs="Times New Roman"/>
          <w:smallCaps/>
          <w:sz w:val="22"/>
        </w:rPr>
      </w:pPr>
    </w:p>
    <w:p w14:paraId="45469B70" w14:textId="77777777" w:rsidR="00550539" w:rsidRPr="00827969" w:rsidRDefault="00550539" w:rsidP="00827969">
      <w:pPr>
        <w:pStyle w:val="ListParagraph"/>
        <w:pBdr>
          <w:bottom w:val="single" w:sz="2" w:space="1" w:color="auto"/>
        </w:pBdr>
        <w:shd w:val="clear" w:color="auto" w:fill="F2F2F2"/>
        <w:tabs>
          <w:tab w:val="right" w:pos="11160"/>
        </w:tabs>
        <w:spacing w:after="0" w:line="240" w:lineRule="auto"/>
        <w:ind w:left="0"/>
        <w:rPr>
          <w:rFonts w:asciiTheme="minorHAnsi" w:hAnsiTheme="minorHAnsi" w:cs="Calibri"/>
          <w:b/>
          <w:smallCaps/>
          <w:color w:val="000000" w:themeColor="text1"/>
          <w:sz w:val="20"/>
          <w:szCs w:val="20"/>
          <w:shd w:val="clear" w:color="auto" w:fill="F2F2F2"/>
        </w:rPr>
      </w:pPr>
      <w:r w:rsidRPr="00827969">
        <w:rPr>
          <w:rFonts w:asciiTheme="minorHAnsi" w:hAnsiTheme="minorHAnsi" w:cs="Calibri"/>
          <w:b/>
          <w:smallCaps/>
          <w:color w:val="000000" w:themeColor="text1"/>
          <w:sz w:val="20"/>
          <w:szCs w:val="20"/>
          <w:shd w:val="clear" w:color="auto" w:fill="F2F2F2"/>
        </w:rPr>
        <w:t>S</w:t>
      </w:r>
      <w:r w:rsidR="00911374" w:rsidRPr="00827969">
        <w:rPr>
          <w:rFonts w:asciiTheme="minorHAnsi" w:hAnsiTheme="minorHAnsi" w:cs="Calibri"/>
          <w:b/>
          <w:smallCaps/>
          <w:color w:val="000000" w:themeColor="text1"/>
          <w:sz w:val="20"/>
          <w:szCs w:val="20"/>
          <w:shd w:val="clear" w:color="auto" w:fill="F2F2F2"/>
        </w:rPr>
        <w:t xml:space="preserve">enior </w:t>
      </w:r>
      <w:r w:rsidRPr="00827969">
        <w:rPr>
          <w:rFonts w:asciiTheme="minorHAnsi" w:hAnsiTheme="minorHAnsi" w:cs="Calibri"/>
          <w:b/>
          <w:smallCaps/>
          <w:color w:val="000000" w:themeColor="text1"/>
          <w:sz w:val="20"/>
          <w:szCs w:val="20"/>
          <w:shd w:val="clear" w:color="auto" w:fill="F2F2F2"/>
        </w:rPr>
        <w:t>Bank Internal Auditor / Project Manager</w:t>
      </w:r>
      <w:r w:rsidR="00911374" w:rsidRPr="00827969">
        <w:rPr>
          <w:rFonts w:asciiTheme="minorHAnsi" w:hAnsiTheme="minorHAnsi" w:cs="Calibri"/>
          <w:b/>
          <w:smallCaps/>
          <w:color w:val="000000" w:themeColor="text1"/>
          <w:sz w:val="20"/>
          <w:szCs w:val="20"/>
          <w:shd w:val="clear" w:color="auto" w:fill="F2F2F2"/>
        </w:rPr>
        <w:t xml:space="preserve"> </w:t>
      </w:r>
      <w:r w:rsidR="00911374" w:rsidRPr="00827969">
        <w:rPr>
          <w:rFonts w:asciiTheme="minorHAnsi" w:hAnsiTheme="minorHAnsi" w:cs="Calibri"/>
          <w:b/>
          <w:smallCaps/>
          <w:color w:val="000000" w:themeColor="text1"/>
          <w:sz w:val="20"/>
          <w:szCs w:val="20"/>
          <w:shd w:val="clear" w:color="auto" w:fill="F2F2F2"/>
        </w:rPr>
        <w:tab/>
        <w:t>12/2010 – 07/2013</w:t>
      </w:r>
    </w:p>
    <w:p w14:paraId="40C5DEB8" w14:textId="367604E8" w:rsidR="00550539"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Monitored and maintained all bank audit functions</w:t>
      </w:r>
    </w:p>
    <w:p w14:paraId="68A713FE" w14:textId="1AEE6284" w:rsidR="00C70D34" w:rsidRPr="00AC542F" w:rsidRDefault="00C70D34" w:rsidP="00AC542F">
      <w:pPr>
        <w:pStyle w:val="G-R-BulletedTextLevel1"/>
        <w:rPr>
          <w:rFonts w:asciiTheme="minorHAnsi" w:hAnsiTheme="minorHAnsi" w:cs="Times New Roman"/>
          <w:sz w:val="22"/>
        </w:rPr>
      </w:pPr>
      <w:r w:rsidRPr="00C70D34">
        <w:rPr>
          <w:rFonts w:asciiTheme="minorHAnsi" w:hAnsiTheme="minorHAnsi" w:cs="Times New Roman"/>
          <w:sz w:val="22"/>
        </w:rPr>
        <w:t>Updated cyber security protocol and developed effective training procedures.</w:t>
      </w:r>
    </w:p>
    <w:p w14:paraId="01FE1A2E"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Managed the US AML/BSA and Sanctions Risk Assessment process.</w:t>
      </w:r>
    </w:p>
    <w:p w14:paraId="0C3F0851"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Responsible for all auditor reports and evaluation of findings</w:t>
      </w:r>
    </w:p>
    <w:p w14:paraId="692EC858"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Worked closely with external auditors and state and federal examiners</w:t>
      </w:r>
    </w:p>
    <w:p w14:paraId="42C8BC4A"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Designed and implemented programs that evaluated and safeguarded assets and controlled risk</w:t>
      </w:r>
    </w:p>
    <w:p w14:paraId="29EC35C1"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Participated in weekly internal bank committee meetings</w:t>
      </w:r>
    </w:p>
    <w:p w14:paraId="65D702E7" w14:textId="77777777" w:rsidR="00416B3A" w:rsidRPr="00AC542F" w:rsidRDefault="00416B3A" w:rsidP="00AC542F">
      <w:pPr>
        <w:pStyle w:val="G-R-BulletedTextLevel1"/>
        <w:rPr>
          <w:rFonts w:asciiTheme="minorHAnsi" w:hAnsiTheme="minorHAnsi" w:cs="Times New Roman"/>
          <w:sz w:val="22"/>
          <w:lang w:eastAsia="zh-CN"/>
        </w:rPr>
      </w:pPr>
      <w:r w:rsidRPr="00AC542F">
        <w:rPr>
          <w:rFonts w:asciiTheme="minorHAnsi" w:hAnsiTheme="minorHAnsi" w:cs="Times New Roman"/>
          <w:sz w:val="22"/>
          <w:lang w:eastAsia="zh-CN"/>
        </w:rPr>
        <w:t xml:space="preserve">Assist with various </w:t>
      </w:r>
      <w:proofErr w:type="gramStart"/>
      <w:r w:rsidRPr="00AC542F">
        <w:rPr>
          <w:rFonts w:asciiTheme="minorHAnsi" w:hAnsiTheme="minorHAnsi" w:cs="Times New Roman"/>
          <w:sz w:val="22"/>
          <w:lang w:eastAsia="zh-CN"/>
        </w:rPr>
        <w:t>Third Party</w:t>
      </w:r>
      <w:proofErr w:type="gramEnd"/>
      <w:r w:rsidRPr="00AC542F">
        <w:rPr>
          <w:rFonts w:asciiTheme="minorHAnsi" w:hAnsiTheme="minorHAnsi" w:cs="Times New Roman"/>
          <w:sz w:val="22"/>
          <w:lang w:eastAsia="zh-CN"/>
        </w:rPr>
        <w:t xml:space="preserve"> Risk Management program initiatives working closely with the Third Party Risk Management Leads</w:t>
      </w:r>
    </w:p>
    <w:p w14:paraId="0497574D" w14:textId="77777777" w:rsidR="00505E20" w:rsidRPr="00AC542F" w:rsidRDefault="00505E20" w:rsidP="00AC542F">
      <w:pPr>
        <w:pStyle w:val="G-R-BulletedTextLevel1"/>
        <w:rPr>
          <w:rFonts w:asciiTheme="minorHAnsi" w:hAnsiTheme="minorHAnsi" w:cs="Times New Roman"/>
          <w:sz w:val="22"/>
        </w:rPr>
      </w:pPr>
      <w:r w:rsidRPr="00AC542F">
        <w:rPr>
          <w:rFonts w:asciiTheme="minorHAnsi" w:hAnsiTheme="minorHAnsi" w:cs="Times New Roman"/>
          <w:sz w:val="22"/>
        </w:rPr>
        <w:t>Managing multiple engagements, assess business/technology risks and the related controls and provide practical remediation plans while achieving company quality standards.  </w:t>
      </w:r>
    </w:p>
    <w:p w14:paraId="3CFCD05B"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Responsible for governance of valuation policy, procedures, thresholds, SOX controls and processes, including review of 10K &amp;10Q disclosures related to all fair value items. </w:t>
      </w:r>
    </w:p>
    <w:p w14:paraId="49D2136B"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 xml:space="preserve">Review the valuation process control environment, tools and methodologies for debt and derivatives using WSS, </w:t>
      </w:r>
      <w:proofErr w:type="spellStart"/>
      <w:r w:rsidRPr="00AC542F">
        <w:rPr>
          <w:rFonts w:asciiTheme="minorHAnsi" w:hAnsiTheme="minorHAnsi" w:cs="Times New Roman"/>
          <w:sz w:val="22"/>
        </w:rPr>
        <w:t>Numerix</w:t>
      </w:r>
      <w:proofErr w:type="spellEnd"/>
      <w:r w:rsidRPr="00AC542F">
        <w:rPr>
          <w:rFonts w:asciiTheme="minorHAnsi" w:hAnsiTheme="minorHAnsi" w:cs="Times New Roman"/>
          <w:sz w:val="22"/>
        </w:rPr>
        <w:t xml:space="preserve"> and Bloomberg for initial valuation, month-end and quarterly close. </w:t>
      </w:r>
    </w:p>
    <w:p w14:paraId="1B3FB9FA"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Led audit assignments, managed staff, and created APDs and final audit reports for senior management.</w:t>
      </w:r>
    </w:p>
    <w:p w14:paraId="76CE77F2" w14:textId="77777777" w:rsidR="00550539" w:rsidRPr="00AC542F" w:rsidRDefault="00550539" w:rsidP="00AC542F">
      <w:pPr>
        <w:pStyle w:val="G-R-BoldText"/>
        <w:rPr>
          <w:rFonts w:asciiTheme="minorHAnsi" w:hAnsiTheme="minorHAnsi" w:cs="Times New Roman"/>
          <w:sz w:val="22"/>
        </w:rPr>
      </w:pPr>
    </w:p>
    <w:p w14:paraId="69DC6DBB" w14:textId="77777777" w:rsidR="00550539" w:rsidRPr="00827969" w:rsidRDefault="00550539" w:rsidP="0030032C">
      <w:pPr>
        <w:pStyle w:val="ListParagraph"/>
        <w:shd w:val="clear" w:color="auto" w:fill="F2F2F2"/>
        <w:tabs>
          <w:tab w:val="right" w:pos="11160"/>
        </w:tabs>
        <w:spacing w:after="0" w:line="240" w:lineRule="auto"/>
        <w:ind w:left="0"/>
        <w:rPr>
          <w:rFonts w:asciiTheme="minorHAnsi" w:hAnsiTheme="minorHAnsi" w:cs="Calibri"/>
          <w:b/>
          <w:smallCaps/>
          <w:color w:val="000000" w:themeColor="text1"/>
          <w:u w:val="single"/>
          <w:shd w:val="clear" w:color="auto" w:fill="F2F2F2"/>
        </w:rPr>
      </w:pPr>
      <w:r w:rsidRPr="00827969">
        <w:rPr>
          <w:rFonts w:asciiTheme="minorHAnsi" w:hAnsiTheme="minorHAnsi" w:cs="Calibri"/>
          <w:b/>
          <w:smallCaps/>
          <w:color w:val="000000" w:themeColor="text1"/>
          <w:u w:val="single"/>
          <w:shd w:val="clear" w:color="auto" w:fill="F2F2F2"/>
        </w:rPr>
        <w:t>Bank of America</w:t>
      </w:r>
      <w:r w:rsidR="00911374" w:rsidRPr="00827969">
        <w:rPr>
          <w:rFonts w:asciiTheme="minorHAnsi" w:hAnsiTheme="minorHAnsi" w:cs="Calibri"/>
          <w:b/>
          <w:smallCaps/>
          <w:color w:val="000000" w:themeColor="text1"/>
          <w:u w:val="single"/>
          <w:shd w:val="clear" w:color="auto" w:fill="F2F2F2"/>
        </w:rPr>
        <w:t xml:space="preserve"> </w:t>
      </w:r>
      <w:r w:rsidR="00911374" w:rsidRPr="00827969">
        <w:rPr>
          <w:rFonts w:asciiTheme="minorHAnsi" w:hAnsiTheme="minorHAnsi" w:cs="Calibri"/>
          <w:b/>
          <w:smallCaps/>
          <w:color w:val="000000" w:themeColor="text1"/>
          <w:u w:val="single"/>
          <w:shd w:val="clear" w:color="auto" w:fill="F2F2F2"/>
        </w:rPr>
        <w:tab/>
      </w:r>
      <w:r w:rsidRPr="00827969">
        <w:rPr>
          <w:rFonts w:asciiTheme="minorHAnsi" w:hAnsiTheme="minorHAnsi" w:cs="Calibri"/>
          <w:b/>
          <w:smallCaps/>
          <w:color w:val="000000" w:themeColor="text1"/>
          <w:u w:val="single"/>
          <w:shd w:val="clear" w:color="auto" w:fill="F2F2F2"/>
        </w:rPr>
        <w:t>08/2007 – 12/2010</w:t>
      </w:r>
    </w:p>
    <w:p w14:paraId="486A91A6" w14:textId="77777777" w:rsidR="00550539" w:rsidRPr="00827969" w:rsidRDefault="00550539" w:rsidP="0030032C">
      <w:pPr>
        <w:pStyle w:val="ListParagraph"/>
        <w:shd w:val="clear" w:color="auto" w:fill="F2F2F2"/>
        <w:tabs>
          <w:tab w:val="right" w:pos="11160"/>
        </w:tabs>
        <w:spacing w:after="0" w:line="240" w:lineRule="auto"/>
        <w:ind w:left="0"/>
        <w:rPr>
          <w:rFonts w:asciiTheme="minorHAnsi" w:hAnsiTheme="minorHAnsi" w:cs="Calibri"/>
          <w:b/>
          <w:smallCaps/>
          <w:color w:val="000000" w:themeColor="text1"/>
          <w:u w:val="single"/>
          <w:shd w:val="clear" w:color="auto" w:fill="F2F2F2"/>
        </w:rPr>
      </w:pPr>
      <w:r w:rsidRPr="00827969">
        <w:rPr>
          <w:rFonts w:asciiTheme="minorHAnsi" w:hAnsiTheme="minorHAnsi" w:cs="Calibri"/>
          <w:b/>
          <w:smallCaps/>
          <w:color w:val="000000" w:themeColor="text1"/>
          <w:u w:val="single"/>
          <w:shd w:val="clear" w:color="auto" w:fill="F2F2F2"/>
        </w:rPr>
        <w:t>Internal Auditor</w:t>
      </w:r>
    </w:p>
    <w:p w14:paraId="3B626AAA"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Responsible for developing, implementing and overseeing all aspects of the BSA Compliance Program.</w:t>
      </w:r>
    </w:p>
    <w:p w14:paraId="49A2E209"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Implemented audit programs to evaluate and safeguard assets and control the liabilities of the Bank.</w:t>
      </w:r>
    </w:p>
    <w:p w14:paraId="08C64ACA" w14:textId="77777777" w:rsidR="00416B3A" w:rsidRPr="00AC542F" w:rsidRDefault="00416B3A" w:rsidP="00AC542F">
      <w:pPr>
        <w:pStyle w:val="G-R-BulletedTextLevel1"/>
        <w:rPr>
          <w:rFonts w:asciiTheme="minorHAnsi" w:hAnsiTheme="minorHAnsi" w:cs="Times New Roman"/>
          <w:sz w:val="22"/>
          <w:lang w:eastAsia="zh-CN"/>
        </w:rPr>
      </w:pPr>
      <w:proofErr w:type="gramStart"/>
      <w:r w:rsidRPr="00AC542F">
        <w:rPr>
          <w:rFonts w:asciiTheme="minorHAnsi" w:hAnsiTheme="minorHAnsi" w:cs="Times New Roman"/>
          <w:sz w:val="22"/>
          <w:lang w:eastAsia="zh-CN"/>
        </w:rPr>
        <w:t>Completed  Strategic</w:t>
      </w:r>
      <w:proofErr w:type="gramEnd"/>
      <w:r w:rsidRPr="00AC542F">
        <w:rPr>
          <w:rFonts w:asciiTheme="minorHAnsi" w:hAnsiTheme="minorHAnsi" w:cs="Times New Roman"/>
          <w:sz w:val="22"/>
          <w:lang w:eastAsia="zh-CN"/>
        </w:rPr>
        <w:t xml:space="preserve"> and Reputational Risk reviews for due diligence and ongoing monitoring reports</w:t>
      </w:r>
    </w:p>
    <w:p w14:paraId="3A2FE0DA" w14:textId="414DE1A5" w:rsidR="00550539"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Participated actively in internal bank committees meets.</w:t>
      </w:r>
    </w:p>
    <w:p w14:paraId="63D63BE0" w14:textId="189C6B4D" w:rsidR="00C70D34" w:rsidRPr="00AC542F" w:rsidRDefault="00C70D34" w:rsidP="00AC542F">
      <w:pPr>
        <w:pStyle w:val="G-R-BulletedTextLevel1"/>
        <w:rPr>
          <w:rFonts w:asciiTheme="minorHAnsi" w:hAnsiTheme="minorHAnsi" w:cs="Times New Roman"/>
          <w:sz w:val="22"/>
        </w:rPr>
      </w:pPr>
      <w:r w:rsidRPr="00C70D34">
        <w:rPr>
          <w:rFonts w:asciiTheme="minorHAnsi" w:hAnsiTheme="minorHAnsi" w:cs="Times New Roman"/>
          <w:sz w:val="22"/>
        </w:rPr>
        <w:t>Performed comprehensive investigations of cyber security breaches.</w:t>
      </w:r>
    </w:p>
    <w:p w14:paraId="59D1F13F"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Manage the tracking of any remediation or corrective action plans. </w:t>
      </w:r>
    </w:p>
    <w:p w14:paraId="6620E6DC"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Monitored follow-up on audit findings to ensure appropriate resolution.</w:t>
      </w:r>
    </w:p>
    <w:p w14:paraId="1745721F"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Assisted external auditors, State and Federal examiners with annual audits.</w:t>
      </w:r>
    </w:p>
    <w:p w14:paraId="5E37CDD3"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Ensured clarity in audit reports after careful review and evaluation of findings.</w:t>
      </w:r>
    </w:p>
    <w:p w14:paraId="1DE00B32" w14:textId="1B50C549" w:rsidR="00550539"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Participated actively in professional and trade groups to keep abreast of latest updates in the auditing field.</w:t>
      </w:r>
    </w:p>
    <w:p w14:paraId="04AD3872" w14:textId="582928CA" w:rsidR="00C70D34" w:rsidRDefault="00C70D34" w:rsidP="00AC542F">
      <w:pPr>
        <w:pStyle w:val="G-R-BulletedTextLevel1"/>
        <w:rPr>
          <w:rFonts w:asciiTheme="minorHAnsi" w:hAnsiTheme="minorHAnsi" w:cs="Times New Roman"/>
          <w:sz w:val="22"/>
        </w:rPr>
      </w:pPr>
      <w:r w:rsidRPr="00C70D34">
        <w:rPr>
          <w:rFonts w:asciiTheme="minorHAnsi" w:hAnsiTheme="minorHAnsi" w:cs="Times New Roman"/>
          <w:sz w:val="22"/>
        </w:rPr>
        <w:t>Compiled daily database reports to identify possible vulnerabilities.</w:t>
      </w:r>
    </w:p>
    <w:p w14:paraId="3E0EB190" w14:textId="67CE9C74" w:rsidR="002B25CE" w:rsidRDefault="002B25CE" w:rsidP="00AC542F">
      <w:pPr>
        <w:pStyle w:val="G-R-BulletedTextLevel1"/>
        <w:rPr>
          <w:rFonts w:asciiTheme="minorHAnsi" w:hAnsiTheme="minorHAnsi" w:cs="Times New Roman"/>
          <w:sz w:val="22"/>
        </w:rPr>
      </w:pPr>
      <w:r w:rsidRPr="002B25CE">
        <w:rPr>
          <w:rFonts w:asciiTheme="minorHAnsi" w:hAnsiTheme="minorHAnsi" w:cs="Times New Roman"/>
          <w:sz w:val="22"/>
        </w:rPr>
        <w:t>Ensure</w:t>
      </w:r>
      <w:r>
        <w:rPr>
          <w:rFonts w:asciiTheme="minorHAnsi" w:hAnsiTheme="minorHAnsi" w:cs="Times New Roman"/>
          <w:sz w:val="22"/>
        </w:rPr>
        <w:t>d</w:t>
      </w:r>
      <w:r w:rsidRPr="002B25CE">
        <w:rPr>
          <w:rFonts w:asciiTheme="minorHAnsi" w:hAnsiTheme="minorHAnsi" w:cs="Times New Roman"/>
          <w:sz w:val="22"/>
        </w:rPr>
        <w:t xml:space="preserve"> that new projects/ processes are integrated into the existing business continuity plan with the help of change management team and the relevant plans are reviewed and updated accordingly</w:t>
      </w:r>
    </w:p>
    <w:p w14:paraId="7C54F025" w14:textId="1D56F76A" w:rsidR="0054379E" w:rsidRPr="00AC542F" w:rsidRDefault="0054379E" w:rsidP="00AC542F">
      <w:pPr>
        <w:pStyle w:val="G-R-BulletedTextLevel1"/>
        <w:rPr>
          <w:rFonts w:asciiTheme="minorHAnsi" w:hAnsiTheme="minorHAnsi" w:cs="Times New Roman"/>
          <w:sz w:val="22"/>
        </w:rPr>
      </w:pPr>
      <w:r>
        <w:rPr>
          <w:rFonts w:ascii="Arial" w:hAnsi="Arial" w:cs="Arial"/>
          <w:color w:val="222222"/>
          <w:sz w:val="20"/>
          <w:szCs w:val="20"/>
        </w:rPr>
        <w:t>Coordinate with application and operational teams on the creation and maintenance of DR plans</w:t>
      </w:r>
    </w:p>
    <w:p w14:paraId="371A3416" w14:textId="77777777" w:rsidR="00550539" w:rsidRPr="00AC542F" w:rsidRDefault="00550539" w:rsidP="00AC542F">
      <w:pPr>
        <w:pStyle w:val="G-R-BoldText"/>
        <w:rPr>
          <w:rFonts w:asciiTheme="minorHAnsi" w:hAnsiTheme="minorHAnsi" w:cs="Times New Roman"/>
          <w:sz w:val="22"/>
        </w:rPr>
      </w:pPr>
    </w:p>
    <w:p w14:paraId="034D0F4E" w14:textId="77777777" w:rsidR="00911374" w:rsidRPr="00827969" w:rsidRDefault="00550539" w:rsidP="0030032C">
      <w:pPr>
        <w:pStyle w:val="ListParagraph"/>
        <w:shd w:val="clear" w:color="auto" w:fill="F2F2F2"/>
        <w:tabs>
          <w:tab w:val="right" w:pos="11160"/>
        </w:tabs>
        <w:spacing w:after="0" w:line="240" w:lineRule="auto"/>
        <w:ind w:left="0"/>
        <w:rPr>
          <w:rFonts w:asciiTheme="minorHAnsi" w:hAnsiTheme="minorHAnsi" w:cs="Calibri"/>
          <w:b/>
          <w:smallCaps/>
          <w:color w:val="000000" w:themeColor="text1"/>
          <w:u w:val="single"/>
          <w:shd w:val="clear" w:color="auto" w:fill="F2F2F2"/>
        </w:rPr>
      </w:pPr>
      <w:r w:rsidRPr="00827969">
        <w:rPr>
          <w:rFonts w:asciiTheme="minorHAnsi" w:hAnsiTheme="minorHAnsi" w:cs="Calibri"/>
          <w:b/>
          <w:smallCaps/>
          <w:color w:val="000000" w:themeColor="text1"/>
          <w:u w:val="single"/>
          <w:shd w:val="clear" w:color="auto" w:fill="F2F2F2"/>
        </w:rPr>
        <w:t>Washington Mutual Bank</w:t>
      </w:r>
      <w:r w:rsidR="00911374" w:rsidRPr="00827969">
        <w:rPr>
          <w:rFonts w:asciiTheme="minorHAnsi" w:hAnsiTheme="minorHAnsi" w:cs="Calibri"/>
          <w:b/>
          <w:smallCaps/>
          <w:color w:val="000000" w:themeColor="text1"/>
          <w:u w:val="single"/>
          <w:shd w:val="clear" w:color="auto" w:fill="F2F2F2"/>
        </w:rPr>
        <w:t xml:space="preserve"> </w:t>
      </w:r>
      <w:r w:rsidR="00AC542F" w:rsidRPr="00827969">
        <w:rPr>
          <w:rFonts w:asciiTheme="minorHAnsi" w:hAnsiTheme="minorHAnsi" w:cs="Calibri"/>
          <w:b/>
          <w:smallCaps/>
          <w:color w:val="000000" w:themeColor="text1"/>
          <w:u w:val="single"/>
          <w:shd w:val="clear" w:color="auto" w:fill="F2F2F2"/>
        </w:rPr>
        <w:tab/>
      </w:r>
      <w:r w:rsidR="00911374" w:rsidRPr="00827969">
        <w:rPr>
          <w:rFonts w:asciiTheme="minorHAnsi" w:hAnsiTheme="minorHAnsi" w:cs="Calibri"/>
          <w:b/>
          <w:smallCaps/>
          <w:color w:val="000000" w:themeColor="text1"/>
          <w:u w:val="single"/>
          <w:shd w:val="clear" w:color="auto" w:fill="F2F2F2"/>
        </w:rPr>
        <w:t>03/2003 -</w:t>
      </w:r>
      <w:bookmarkStart w:id="1" w:name="company"/>
      <w:r w:rsidR="00911374" w:rsidRPr="00827969">
        <w:rPr>
          <w:rFonts w:asciiTheme="minorHAnsi" w:hAnsiTheme="minorHAnsi" w:cs="Calibri"/>
          <w:b/>
          <w:smallCaps/>
          <w:color w:val="000000" w:themeColor="text1"/>
          <w:u w:val="single"/>
          <w:shd w:val="clear" w:color="auto" w:fill="F2F2F2"/>
        </w:rPr>
        <w:t xml:space="preserve"> 08/2007</w:t>
      </w:r>
    </w:p>
    <w:bookmarkEnd w:id="1"/>
    <w:p w14:paraId="3E50D89C" w14:textId="77777777" w:rsidR="00550539" w:rsidRPr="00827969" w:rsidRDefault="00550539" w:rsidP="0030032C">
      <w:pPr>
        <w:pStyle w:val="ListParagraph"/>
        <w:shd w:val="clear" w:color="auto" w:fill="F2F2F2"/>
        <w:tabs>
          <w:tab w:val="right" w:pos="11160"/>
        </w:tabs>
        <w:spacing w:after="0" w:line="240" w:lineRule="auto"/>
        <w:ind w:left="0"/>
        <w:rPr>
          <w:rFonts w:asciiTheme="minorHAnsi" w:hAnsiTheme="minorHAnsi" w:cs="Calibri"/>
          <w:b/>
          <w:smallCaps/>
          <w:color w:val="000000" w:themeColor="text1"/>
          <w:u w:val="single"/>
          <w:shd w:val="clear" w:color="auto" w:fill="F2F2F2"/>
        </w:rPr>
      </w:pPr>
      <w:r w:rsidRPr="00827969">
        <w:rPr>
          <w:rFonts w:asciiTheme="minorHAnsi" w:hAnsiTheme="minorHAnsi" w:cs="Calibri"/>
          <w:b/>
          <w:smallCaps/>
          <w:color w:val="000000" w:themeColor="text1"/>
          <w:u w:val="single"/>
          <w:shd w:val="clear" w:color="auto" w:fill="F2F2F2"/>
        </w:rPr>
        <w:t>Internal Auditor</w:t>
      </w:r>
    </w:p>
    <w:p w14:paraId="3E92B822"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Directed and controlled the audit function of the bank.</w:t>
      </w:r>
    </w:p>
    <w:p w14:paraId="1DAECA91"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Evaluated auditing plans and schedules.</w:t>
      </w:r>
    </w:p>
    <w:p w14:paraId="559DEAD3" w14:textId="77777777" w:rsidR="00416B3A" w:rsidRPr="00AC542F" w:rsidRDefault="005B0300" w:rsidP="00AC542F">
      <w:pPr>
        <w:pStyle w:val="G-R-BulletedTextLevel1"/>
        <w:rPr>
          <w:rFonts w:asciiTheme="minorHAnsi" w:hAnsiTheme="minorHAnsi" w:cs="Times New Roman"/>
          <w:sz w:val="22"/>
          <w:lang w:eastAsia="zh-CN"/>
        </w:rPr>
      </w:pPr>
      <w:proofErr w:type="gramStart"/>
      <w:r>
        <w:rPr>
          <w:rFonts w:asciiTheme="minorHAnsi" w:hAnsiTheme="minorHAnsi" w:cs="Times New Roman"/>
          <w:sz w:val="22"/>
          <w:lang w:eastAsia="zh-CN"/>
        </w:rPr>
        <w:t xml:space="preserve">Oversaw </w:t>
      </w:r>
      <w:r w:rsidR="00416B3A" w:rsidRPr="00AC542F">
        <w:rPr>
          <w:rFonts w:asciiTheme="minorHAnsi" w:hAnsiTheme="minorHAnsi" w:cs="Times New Roman"/>
          <w:sz w:val="22"/>
          <w:lang w:eastAsia="zh-CN"/>
        </w:rPr>
        <w:t xml:space="preserve"> risk</w:t>
      </w:r>
      <w:proofErr w:type="gramEnd"/>
      <w:r w:rsidR="00416B3A" w:rsidRPr="00AC542F">
        <w:rPr>
          <w:rFonts w:asciiTheme="minorHAnsi" w:hAnsiTheme="minorHAnsi" w:cs="Times New Roman"/>
          <w:sz w:val="22"/>
          <w:lang w:eastAsia="zh-CN"/>
        </w:rPr>
        <w:t xml:space="preserve"> assessment and due diligence processes</w:t>
      </w:r>
      <w:r>
        <w:rPr>
          <w:rFonts w:asciiTheme="minorHAnsi" w:hAnsiTheme="minorHAnsi" w:cs="Times New Roman"/>
          <w:sz w:val="22"/>
          <w:lang w:eastAsia="zh-CN"/>
        </w:rPr>
        <w:t xml:space="preserve"> for </w:t>
      </w:r>
      <w:r w:rsidR="00416B3A" w:rsidRPr="00AC542F">
        <w:rPr>
          <w:rFonts w:asciiTheme="minorHAnsi" w:hAnsiTheme="minorHAnsi" w:cs="Times New Roman"/>
          <w:sz w:val="22"/>
          <w:lang w:eastAsia="zh-CN"/>
        </w:rPr>
        <w:t>selecting new vendors</w:t>
      </w:r>
    </w:p>
    <w:p w14:paraId="26468BCD" w14:textId="00937FA6" w:rsidR="00550539" w:rsidRDefault="00550539" w:rsidP="00AC542F">
      <w:pPr>
        <w:pStyle w:val="G-R-BulletedTextLevel1"/>
        <w:rPr>
          <w:rFonts w:asciiTheme="minorHAnsi" w:hAnsiTheme="minorHAnsi" w:cs="Times New Roman"/>
          <w:sz w:val="22"/>
        </w:rPr>
      </w:pPr>
      <w:proofErr w:type="gramStart"/>
      <w:r w:rsidRPr="00AC542F">
        <w:rPr>
          <w:rFonts w:asciiTheme="minorHAnsi" w:hAnsiTheme="minorHAnsi" w:cs="Times New Roman"/>
          <w:sz w:val="22"/>
        </w:rPr>
        <w:t>Provide assistance</w:t>
      </w:r>
      <w:proofErr w:type="gramEnd"/>
      <w:r w:rsidRPr="00AC542F">
        <w:rPr>
          <w:rFonts w:asciiTheme="minorHAnsi" w:hAnsiTheme="minorHAnsi" w:cs="Times New Roman"/>
          <w:sz w:val="22"/>
        </w:rPr>
        <w:t xml:space="preserve"> in the management of the access rights of the internal and external user profiles for various Treasury Management systems. </w:t>
      </w:r>
    </w:p>
    <w:p w14:paraId="3594C6BE" w14:textId="0649CC24" w:rsidR="002B25CE" w:rsidRPr="00AC542F" w:rsidRDefault="002B25CE" w:rsidP="00AC542F">
      <w:pPr>
        <w:pStyle w:val="G-R-BulletedTextLevel1"/>
        <w:rPr>
          <w:rFonts w:asciiTheme="minorHAnsi" w:hAnsiTheme="minorHAnsi" w:cs="Times New Roman"/>
          <w:sz w:val="22"/>
        </w:rPr>
      </w:pPr>
      <w:r w:rsidRPr="002B25CE">
        <w:rPr>
          <w:rFonts w:asciiTheme="minorHAnsi" w:hAnsiTheme="minorHAnsi" w:cs="Times New Roman"/>
          <w:sz w:val="22"/>
        </w:rPr>
        <w:t>Ensure</w:t>
      </w:r>
      <w:r>
        <w:rPr>
          <w:rFonts w:asciiTheme="minorHAnsi" w:hAnsiTheme="minorHAnsi" w:cs="Times New Roman"/>
          <w:sz w:val="22"/>
        </w:rPr>
        <w:t>d</w:t>
      </w:r>
      <w:r w:rsidRPr="002B25CE">
        <w:rPr>
          <w:rFonts w:asciiTheme="minorHAnsi" w:hAnsiTheme="minorHAnsi" w:cs="Times New Roman"/>
          <w:sz w:val="22"/>
        </w:rPr>
        <w:t xml:space="preserve"> that Business Continuity program components (Business Impact Analysis, Risk Assessments, plans, strategies, etc.) are up to date and effective</w:t>
      </w:r>
      <w:r>
        <w:rPr>
          <w:rFonts w:asciiTheme="minorHAnsi" w:hAnsiTheme="minorHAnsi" w:cs="Times New Roman"/>
          <w:sz w:val="22"/>
        </w:rPr>
        <w:t>.</w:t>
      </w:r>
    </w:p>
    <w:p w14:paraId="7B6E0791" w14:textId="77777777" w:rsidR="00416B3A" w:rsidRPr="00AC542F" w:rsidRDefault="00416B3A" w:rsidP="00AC542F">
      <w:pPr>
        <w:pStyle w:val="G-R-BulletedTextLevel1"/>
        <w:rPr>
          <w:rFonts w:asciiTheme="minorHAnsi" w:hAnsiTheme="minorHAnsi" w:cs="Times New Roman"/>
          <w:sz w:val="22"/>
          <w:lang w:eastAsia="zh-CN"/>
        </w:rPr>
      </w:pPr>
      <w:r w:rsidRPr="00AC542F">
        <w:rPr>
          <w:rFonts w:asciiTheme="minorHAnsi" w:hAnsiTheme="minorHAnsi" w:cs="Times New Roman"/>
          <w:sz w:val="22"/>
          <w:lang w:eastAsia="zh-CN"/>
        </w:rPr>
        <w:t>Working knowledge of GRC (Governance, Risk/Compliance) tools such as RSA Archer a plus. IT/Risk Management/Information Security certifications desirable</w:t>
      </w:r>
    </w:p>
    <w:p w14:paraId="47254C8C"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Identified and researched auditing and internal issues.</w:t>
      </w:r>
    </w:p>
    <w:p w14:paraId="7CF66EE6"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Ensured compliance with procedures, controls and regulations in conducting self-audits.</w:t>
      </w:r>
    </w:p>
    <w:p w14:paraId="150957CE"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t>Planned, coordinated and conducted on-site internal audits.</w:t>
      </w:r>
    </w:p>
    <w:p w14:paraId="227A4331" w14:textId="77777777" w:rsidR="00550539" w:rsidRPr="00AC542F" w:rsidRDefault="00550539" w:rsidP="00AC542F">
      <w:pPr>
        <w:pStyle w:val="G-R-BulletedTextLevel1"/>
        <w:rPr>
          <w:rFonts w:asciiTheme="minorHAnsi" w:hAnsiTheme="minorHAnsi" w:cs="Times New Roman"/>
          <w:sz w:val="22"/>
        </w:rPr>
      </w:pPr>
      <w:r w:rsidRPr="00AC542F">
        <w:rPr>
          <w:rFonts w:asciiTheme="minorHAnsi" w:hAnsiTheme="minorHAnsi" w:cs="Times New Roman"/>
          <w:sz w:val="22"/>
        </w:rPr>
        <w:lastRenderedPageBreak/>
        <w:t>Communicated conclusions and audit concerns to the management.</w:t>
      </w:r>
    </w:p>
    <w:p w14:paraId="477081F9" w14:textId="77777777" w:rsidR="00550539" w:rsidRPr="00AC542F" w:rsidRDefault="00550539" w:rsidP="00550539">
      <w:pPr>
        <w:spacing w:after="0" w:line="240" w:lineRule="auto"/>
        <w:rPr>
          <w:rFonts w:eastAsia="Times New Roman" w:cs="Times New Roman"/>
        </w:rPr>
      </w:pPr>
    </w:p>
    <w:sectPr w:rsidR="00550539" w:rsidRPr="00AC542F" w:rsidSect="0030032C">
      <w:headerReference w:type="default" r:id="rId7"/>
      <w:footerReference w:type="default" r:id="rId8"/>
      <w:headerReference w:type="first" r:id="rId9"/>
      <w:pgSz w:w="12240" w:h="15840"/>
      <w:pgMar w:top="432" w:right="720" w:bottom="432" w:left="72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A2CE24" w14:textId="77777777" w:rsidR="001B5FCC" w:rsidRDefault="001B5FCC" w:rsidP="004E2A95">
      <w:pPr>
        <w:spacing w:after="0" w:line="240" w:lineRule="auto"/>
      </w:pPr>
      <w:r>
        <w:separator/>
      </w:r>
    </w:p>
  </w:endnote>
  <w:endnote w:type="continuationSeparator" w:id="0">
    <w:p w14:paraId="6EBF758F" w14:textId="77777777" w:rsidR="001B5FCC" w:rsidRDefault="001B5FCC" w:rsidP="004E2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EBB3EA" w14:textId="77777777" w:rsidR="004E2A95" w:rsidRPr="006E2772" w:rsidRDefault="004E2A95" w:rsidP="004E2A95">
    <w:pPr>
      <w:pStyle w:val="Footer"/>
      <w:jc w:val="center"/>
      <w:rPr>
        <w:rFonts w:ascii="Verdana" w:hAnsi="Verdana"/>
        <w:b/>
        <w:color w:val="000000"/>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E31FFE" w14:textId="77777777" w:rsidR="001B5FCC" w:rsidRDefault="001B5FCC" w:rsidP="004E2A95">
      <w:pPr>
        <w:spacing w:after="0" w:line="240" w:lineRule="auto"/>
      </w:pPr>
      <w:r>
        <w:separator/>
      </w:r>
    </w:p>
  </w:footnote>
  <w:footnote w:type="continuationSeparator" w:id="0">
    <w:p w14:paraId="5FAA3EDD" w14:textId="77777777" w:rsidR="001B5FCC" w:rsidRDefault="001B5FCC" w:rsidP="004E2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D73663" w14:textId="77777777" w:rsidR="004E2A95" w:rsidRPr="004B646D" w:rsidRDefault="00B60B87" w:rsidP="004B646D">
    <w:pPr>
      <w:pStyle w:val="G-R-CandidateName"/>
      <w:pBdr>
        <w:bottom w:val="single" w:sz="12" w:space="1" w:color="auto"/>
      </w:pBdr>
      <w:tabs>
        <w:tab w:val="right" w:pos="10800"/>
      </w:tabs>
      <w:spacing w:before="0" w:after="0" w:line="240" w:lineRule="auto"/>
      <w:rPr>
        <w:rFonts w:asciiTheme="minorHAnsi" w:hAnsiTheme="minorHAnsi" w:cs="Times New Roman"/>
        <w:sz w:val="36"/>
        <w:szCs w:val="36"/>
      </w:rPr>
    </w:pPr>
    <w:r w:rsidRPr="004B646D">
      <w:rPr>
        <w:rFonts w:asciiTheme="minorHAnsi" w:hAnsiTheme="minorHAnsi" w:cs="Times New Roman"/>
        <w:caps/>
        <w:sz w:val="28"/>
      </w:rPr>
      <w:t xml:space="preserve">TJ </w:t>
    </w:r>
    <w:proofErr w:type="gramStart"/>
    <w:r w:rsidRPr="004B646D">
      <w:rPr>
        <w:rFonts w:asciiTheme="minorHAnsi" w:hAnsiTheme="minorHAnsi" w:cs="Times New Roman"/>
        <w:caps/>
        <w:sz w:val="28"/>
      </w:rPr>
      <w:t>Kuyoro</w:t>
    </w:r>
    <w:r w:rsidR="004B646D">
      <w:rPr>
        <w:rFonts w:asciiTheme="minorHAnsi" w:hAnsiTheme="minorHAnsi" w:cs="Times New Roman"/>
        <w:sz w:val="36"/>
        <w:szCs w:val="36"/>
      </w:rPr>
      <w:t xml:space="preserve">  </w:t>
    </w:r>
    <w:r w:rsidR="00827969">
      <w:rPr>
        <w:rFonts w:asciiTheme="minorHAnsi" w:hAnsiTheme="minorHAnsi" w:cs="Times New Roman"/>
        <w:sz w:val="36"/>
        <w:szCs w:val="36"/>
      </w:rPr>
      <w:tab/>
    </w:r>
    <w:proofErr w:type="gramEnd"/>
    <w:r w:rsidRPr="005B0300">
      <w:rPr>
        <w:rFonts w:asciiTheme="minorHAnsi" w:hAnsiTheme="minorHAnsi" w:cs="Calibri"/>
        <w:snapToGrid w:val="0"/>
        <w:sz w:val="22"/>
        <w:szCs w:val="22"/>
      </w:rPr>
      <w:t>(469) 278-3775</w:t>
    </w:r>
    <w:r w:rsidR="004B646D">
      <w:rPr>
        <w:rFonts w:asciiTheme="minorHAnsi" w:hAnsiTheme="minorHAnsi" w:cs="Calibri"/>
        <w:snapToGrid w:val="0"/>
        <w:sz w:val="22"/>
        <w:szCs w:val="22"/>
      </w:rPr>
      <w:t xml:space="preserve">/ </w:t>
    </w:r>
    <w:hyperlink r:id="rId1" w:history="1">
      <w:r w:rsidR="004B646D" w:rsidRPr="004B646D">
        <w:rPr>
          <w:rStyle w:val="Hyperlink"/>
          <w:rFonts w:asciiTheme="minorHAnsi" w:hAnsiTheme="minorHAnsi" w:cs="Times New Roman"/>
          <w:b w:val="0"/>
          <w:caps/>
          <w:sz w:val="22"/>
          <w:szCs w:val="22"/>
        </w:rPr>
        <w:t>tjrice266@gmail.com</w:t>
      </w:r>
    </w:hyperlink>
    <w:r w:rsidR="004B646D">
      <w:rPr>
        <w:rFonts w:asciiTheme="minorHAnsi" w:hAnsiTheme="minorHAnsi" w:cs="Times New Roman"/>
        <w:b w:val="0"/>
        <w:caps/>
        <w:sz w:val="22"/>
        <w:szCs w:val="22"/>
      </w:rPr>
      <w:t xml:space="preserve"> / Page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0027D" w14:textId="77777777" w:rsidR="004B646D" w:rsidRPr="005B0300" w:rsidRDefault="004B646D" w:rsidP="004B646D">
    <w:pPr>
      <w:pStyle w:val="G-R-CandidateName"/>
      <w:tabs>
        <w:tab w:val="right" w:pos="10800"/>
      </w:tabs>
      <w:spacing w:before="0" w:after="0" w:line="240" w:lineRule="auto"/>
      <w:rPr>
        <w:rFonts w:asciiTheme="minorHAnsi" w:hAnsiTheme="minorHAnsi" w:cs="Times New Roman"/>
        <w:sz w:val="36"/>
        <w:szCs w:val="36"/>
      </w:rPr>
    </w:pPr>
    <w:r w:rsidRPr="005B0300">
      <w:rPr>
        <w:rFonts w:asciiTheme="minorHAnsi" w:hAnsiTheme="minorHAnsi" w:cs="Times New Roman"/>
        <w:caps/>
        <w:sz w:val="36"/>
        <w:szCs w:val="36"/>
      </w:rPr>
      <w:t>TJ Kuyoro</w:t>
    </w:r>
    <w:r>
      <w:rPr>
        <w:rFonts w:asciiTheme="minorHAnsi" w:hAnsiTheme="minorHAnsi" w:cs="Times New Roman"/>
        <w:sz w:val="36"/>
        <w:szCs w:val="36"/>
      </w:rPr>
      <w:t xml:space="preserve"> </w:t>
    </w:r>
    <w:r>
      <w:rPr>
        <w:rFonts w:asciiTheme="minorHAnsi" w:hAnsiTheme="minorHAnsi" w:cs="Times New Roman"/>
        <w:sz w:val="36"/>
        <w:szCs w:val="36"/>
      </w:rPr>
      <w:tab/>
    </w:r>
    <w:r w:rsidRPr="005B0300">
      <w:rPr>
        <w:rFonts w:asciiTheme="minorHAnsi" w:hAnsiTheme="minorHAnsi" w:cs="Calibri"/>
        <w:snapToGrid w:val="0"/>
        <w:sz w:val="22"/>
        <w:szCs w:val="22"/>
      </w:rPr>
      <w:t>(469) 278-3775</w:t>
    </w:r>
  </w:p>
  <w:p w14:paraId="2B3C3480" w14:textId="7CA8CBC8" w:rsidR="0030032C" w:rsidRPr="004B646D" w:rsidRDefault="00C70D34" w:rsidP="004B646D">
    <w:pPr>
      <w:pStyle w:val="G-R-CandidateName"/>
      <w:pBdr>
        <w:bottom w:val="single" w:sz="12" w:space="1" w:color="auto"/>
      </w:pBdr>
      <w:tabs>
        <w:tab w:val="right" w:pos="10800"/>
      </w:tabs>
      <w:spacing w:before="0" w:after="0" w:line="240" w:lineRule="auto"/>
      <w:rPr>
        <w:rFonts w:asciiTheme="minorHAnsi" w:hAnsiTheme="minorHAnsi" w:cs="Times New Roman"/>
        <w:caps/>
        <w:sz w:val="22"/>
        <w:szCs w:val="22"/>
      </w:rPr>
    </w:pPr>
    <w:r>
      <w:rPr>
        <w:rFonts w:asciiTheme="minorHAnsi" w:hAnsiTheme="minorHAnsi" w:cs="Times New Roman"/>
        <w:caps/>
        <w:sz w:val="22"/>
        <w:szCs w:val="22"/>
      </w:rPr>
      <w:t>DAllas</w:t>
    </w:r>
    <w:r w:rsidR="004B646D" w:rsidRPr="005B0300">
      <w:rPr>
        <w:rFonts w:asciiTheme="minorHAnsi" w:hAnsiTheme="minorHAnsi" w:cs="Times New Roman"/>
        <w:caps/>
        <w:sz w:val="22"/>
        <w:szCs w:val="22"/>
      </w:rPr>
      <w:t>, TX 75</w:t>
    </w:r>
    <w:r>
      <w:rPr>
        <w:rFonts w:asciiTheme="minorHAnsi" w:hAnsiTheme="minorHAnsi" w:cs="Times New Roman"/>
        <w:caps/>
        <w:sz w:val="22"/>
        <w:szCs w:val="22"/>
      </w:rPr>
      <w:t>206</w:t>
    </w:r>
    <w:r w:rsidR="004B646D" w:rsidRPr="005B0300">
      <w:rPr>
        <w:rFonts w:asciiTheme="minorHAnsi" w:hAnsiTheme="minorHAnsi" w:cs="Times New Roman"/>
        <w:caps/>
        <w:sz w:val="24"/>
        <w:szCs w:val="24"/>
      </w:rPr>
      <w:t xml:space="preserve"> </w:t>
    </w:r>
    <w:r w:rsidR="004B646D" w:rsidRPr="005B0300">
      <w:rPr>
        <w:rFonts w:asciiTheme="minorHAnsi" w:hAnsiTheme="minorHAnsi" w:cs="Times New Roman"/>
        <w:caps/>
        <w:sz w:val="24"/>
        <w:szCs w:val="24"/>
      </w:rPr>
      <w:tab/>
    </w:r>
    <w:hyperlink r:id="rId1" w:history="1">
      <w:r w:rsidR="004B646D" w:rsidRPr="005B0300">
        <w:rPr>
          <w:rStyle w:val="Hyperlink"/>
          <w:rFonts w:asciiTheme="minorHAnsi" w:hAnsiTheme="minorHAnsi" w:cs="Times New Roman"/>
          <w:caps/>
          <w:sz w:val="22"/>
          <w:szCs w:val="22"/>
        </w:rPr>
        <w:t>tjrice266@gmail.com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61DCB"/>
    <w:multiLevelType w:val="multilevel"/>
    <w:tmpl w:val="682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0602B5"/>
    <w:multiLevelType w:val="hybridMultilevel"/>
    <w:tmpl w:val="23EA3FE2"/>
    <w:lvl w:ilvl="0" w:tplc="627205F8">
      <w:start w:val="1"/>
      <w:numFmt w:val="bullet"/>
      <w:pStyle w:val="G-R-BulletedTextLevel2"/>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221FF4"/>
    <w:multiLevelType w:val="multilevel"/>
    <w:tmpl w:val="15C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14410E"/>
    <w:multiLevelType w:val="hybridMultilevel"/>
    <w:tmpl w:val="721C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8246E"/>
    <w:multiLevelType w:val="hybridMultilevel"/>
    <w:tmpl w:val="FB84873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30013C2"/>
    <w:multiLevelType w:val="multilevel"/>
    <w:tmpl w:val="635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8E3522"/>
    <w:multiLevelType w:val="multilevel"/>
    <w:tmpl w:val="142E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0477EA"/>
    <w:multiLevelType w:val="multilevel"/>
    <w:tmpl w:val="294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2D223B"/>
    <w:multiLevelType w:val="multilevel"/>
    <w:tmpl w:val="C1F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6E6D1C"/>
    <w:multiLevelType w:val="multilevel"/>
    <w:tmpl w:val="4C6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D83210"/>
    <w:multiLevelType w:val="multilevel"/>
    <w:tmpl w:val="7CB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45E1B"/>
    <w:multiLevelType w:val="multilevel"/>
    <w:tmpl w:val="E87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B05F87"/>
    <w:multiLevelType w:val="multilevel"/>
    <w:tmpl w:val="2CA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D128B"/>
    <w:multiLevelType w:val="hybridMultilevel"/>
    <w:tmpl w:val="B2DE61BE"/>
    <w:lvl w:ilvl="0" w:tplc="0AD03986">
      <w:start w:val="1"/>
      <w:numFmt w:val="bullet"/>
      <w:pStyle w:val="G-R-BulletedTextLevel1"/>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73E4C93"/>
    <w:multiLevelType w:val="hybridMultilevel"/>
    <w:tmpl w:val="FA24D5AC"/>
    <w:lvl w:ilvl="0" w:tplc="C70834D0">
      <w:start w:val="1"/>
      <w:numFmt w:val="bullet"/>
      <w:pStyle w:val="Style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3253EE"/>
    <w:multiLevelType w:val="multilevel"/>
    <w:tmpl w:val="395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3"/>
  </w:num>
  <w:num w:numId="3">
    <w:abstractNumId w:val="1"/>
  </w:num>
  <w:num w:numId="4">
    <w:abstractNumId w:val="5"/>
  </w:num>
  <w:num w:numId="5">
    <w:abstractNumId w:val="7"/>
  </w:num>
  <w:num w:numId="6">
    <w:abstractNumId w:val="2"/>
  </w:num>
  <w:num w:numId="7">
    <w:abstractNumId w:val="8"/>
  </w:num>
  <w:num w:numId="8">
    <w:abstractNumId w:val="15"/>
  </w:num>
  <w:num w:numId="9">
    <w:abstractNumId w:val="9"/>
  </w:num>
  <w:num w:numId="10">
    <w:abstractNumId w:val="10"/>
  </w:num>
  <w:num w:numId="11">
    <w:abstractNumId w:val="0"/>
  </w:num>
  <w:num w:numId="12">
    <w:abstractNumId w:val="11"/>
  </w:num>
  <w:num w:numId="13">
    <w:abstractNumId w:val="4"/>
  </w:num>
  <w:num w:numId="14">
    <w:abstractNumId w:val="12"/>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37"/>
    <w:rsid w:val="000232E9"/>
    <w:rsid w:val="000A2F7A"/>
    <w:rsid w:val="000E5434"/>
    <w:rsid w:val="00145056"/>
    <w:rsid w:val="001476B8"/>
    <w:rsid w:val="00164952"/>
    <w:rsid w:val="0017591E"/>
    <w:rsid w:val="001B5FCC"/>
    <w:rsid w:val="001C16CD"/>
    <w:rsid w:val="001D4B78"/>
    <w:rsid w:val="001E3124"/>
    <w:rsid w:val="00230B8A"/>
    <w:rsid w:val="00282676"/>
    <w:rsid w:val="00283075"/>
    <w:rsid w:val="002B25CE"/>
    <w:rsid w:val="002B3762"/>
    <w:rsid w:val="0030032C"/>
    <w:rsid w:val="00324848"/>
    <w:rsid w:val="003776D9"/>
    <w:rsid w:val="003856B9"/>
    <w:rsid w:val="00393C04"/>
    <w:rsid w:val="003E29F5"/>
    <w:rsid w:val="00416B3A"/>
    <w:rsid w:val="004B39E2"/>
    <w:rsid w:val="004B646D"/>
    <w:rsid w:val="004D5675"/>
    <w:rsid w:val="004E2A95"/>
    <w:rsid w:val="00505E20"/>
    <w:rsid w:val="0054379E"/>
    <w:rsid w:val="00550539"/>
    <w:rsid w:val="005817AA"/>
    <w:rsid w:val="005B0300"/>
    <w:rsid w:val="005C000E"/>
    <w:rsid w:val="0069296A"/>
    <w:rsid w:val="00724D81"/>
    <w:rsid w:val="00743AB4"/>
    <w:rsid w:val="0077497D"/>
    <w:rsid w:val="0077759A"/>
    <w:rsid w:val="007B039C"/>
    <w:rsid w:val="007B7A31"/>
    <w:rsid w:val="007E1097"/>
    <w:rsid w:val="007F526D"/>
    <w:rsid w:val="00827969"/>
    <w:rsid w:val="00830F0D"/>
    <w:rsid w:val="00911374"/>
    <w:rsid w:val="00943CB3"/>
    <w:rsid w:val="0096080A"/>
    <w:rsid w:val="00992606"/>
    <w:rsid w:val="009E20D2"/>
    <w:rsid w:val="009E6169"/>
    <w:rsid w:val="009F7E6E"/>
    <w:rsid w:val="00A0703A"/>
    <w:rsid w:val="00A124B8"/>
    <w:rsid w:val="00A356C1"/>
    <w:rsid w:val="00A4274E"/>
    <w:rsid w:val="00A87237"/>
    <w:rsid w:val="00A9046E"/>
    <w:rsid w:val="00AB65C7"/>
    <w:rsid w:val="00AC542F"/>
    <w:rsid w:val="00AE03F7"/>
    <w:rsid w:val="00AF0D30"/>
    <w:rsid w:val="00B47087"/>
    <w:rsid w:val="00B60B87"/>
    <w:rsid w:val="00B6359C"/>
    <w:rsid w:val="00B82E2A"/>
    <w:rsid w:val="00C26ED7"/>
    <w:rsid w:val="00C70D34"/>
    <w:rsid w:val="00CA774E"/>
    <w:rsid w:val="00CC200C"/>
    <w:rsid w:val="00CD05E4"/>
    <w:rsid w:val="00CE689F"/>
    <w:rsid w:val="00D26EFF"/>
    <w:rsid w:val="00D95E49"/>
    <w:rsid w:val="00DA1EF3"/>
    <w:rsid w:val="00DA5124"/>
    <w:rsid w:val="00E05CD3"/>
    <w:rsid w:val="00E125C7"/>
    <w:rsid w:val="00EC4D55"/>
    <w:rsid w:val="00ED1112"/>
    <w:rsid w:val="00ED17D7"/>
    <w:rsid w:val="00EF1BA9"/>
    <w:rsid w:val="00FA3476"/>
    <w:rsid w:val="00FE7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76B37"/>
  <w15:docId w15:val="{DAB599BC-572C-BA4F-AA9D-C2815ED5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2A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A95"/>
  </w:style>
  <w:style w:type="paragraph" w:styleId="Footer">
    <w:name w:val="footer"/>
    <w:basedOn w:val="Normal"/>
    <w:link w:val="FooterChar"/>
    <w:uiPriority w:val="99"/>
    <w:unhideWhenUsed/>
    <w:rsid w:val="004E2A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A95"/>
  </w:style>
  <w:style w:type="character" w:styleId="Strong">
    <w:name w:val="Strong"/>
    <w:uiPriority w:val="22"/>
    <w:qFormat/>
    <w:rsid w:val="004E2A95"/>
    <w:rPr>
      <w:b/>
      <w:bCs/>
    </w:rPr>
  </w:style>
  <w:style w:type="paragraph" w:customStyle="1" w:styleId="G-R-CandidateName">
    <w:name w:val="G-R- Candidate Name"/>
    <w:basedOn w:val="Normal"/>
    <w:qFormat/>
    <w:rsid w:val="004E2A95"/>
    <w:pPr>
      <w:spacing w:before="120"/>
    </w:pPr>
    <w:rPr>
      <w:rFonts w:ascii="Garamond" w:hAnsi="Garamond"/>
      <w:b/>
      <w:sz w:val="32"/>
      <w:szCs w:val="28"/>
    </w:rPr>
  </w:style>
  <w:style w:type="paragraph" w:customStyle="1" w:styleId="G-R-SectionHeading">
    <w:name w:val="G-R- Section Heading"/>
    <w:basedOn w:val="Normal"/>
    <w:qFormat/>
    <w:rsid w:val="001476B8"/>
    <w:pPr>
      <w:pBdr>
        <w:bottom w:val="single" w:sz="4" w:space="1" w:color="auto"/>
      </w:pBdr>
    </w:pPr>
    <w:rPr>
      <w:rFonts w:ascii="Garamond" w:hAnsi="Garamond"/>
      <w:b/>
      <w:caps/>
      <w:color w:val="404040" w:themeColor="text1" w:themeTint="BF"/>
      <w:sz w:val="24"/>
    </w:rPr>
  </w:style>
  <w:style w:type="paragraph" w:customStyle="1" w:styleId="Style1">
    <w:name w:val="Style1"/>
    <w:basedOn w:val="Normal"/>
    <w:qFormat/>
    <w:rsid w:val="004E2A95"/>
    <w:pPr>
      <w:numPr>
        <w:numId w:val="1"/>
      </w:numPr>
    </w:pPr>
    <w:rPr>
      <w:rFonts w:ascii="Garamond" w:hAnsi="Garamond"/>
      <w:sz w:val="24"/>
    </w:rPr>
  </w:style>
  <w:style w:type="paragraph" w:customStyle="1" w:styleId="G-R-BoldText">
    <w:name w:val="G-R- Bold Text"/>
    <w:basedOn w:val="Normal"/>
    <w:qFormat/>
    <w:rsid w:val="004E2A95"/>
    <w:pPr>
      <w:spacing w:after="0" w:line="240" w:lineRule="auto"/>
    </w:pPr>
    <w:rPr>
      <w:rFonts w:ascii="Garamond" w:hAnsi="Garamond"/>
      <w:b/>
      <w:sz w:val="24"/>
    </w:rPr>
  </w:style>
  <w:style w:type="paragraph" w:customStyle="1" w:styleId="G-R-BulletedTextLevel1">
    <w:name w:val="G-R- Bulleted Text Level 1"/>
    <w:basedOn w:val="Style1"/>
    <w:qFormat/>
    <w:rsid w:val="004E2A95"/>
    <w:pPr>
      <w:numPr>
        <w:numId w:val="2"/>
      </w:numPr>
      <w:spacing w:after="0" w:line="240" w:lineRule="auto"/>
      <w:ind w:left="360"/>
    </w:pPr>
  </w:style>
  <w:style w:type="paragraph" w:customStyle="1" w:styleId="G-R-NormalText">
    <w:name w:val="G-R- Normal Text"/>
    <w:basedOn w:val="Normal"/>
    <w:qFormat/>
    <w:rsid w:val="004E2A95"/>
    <w:pPr>
      <w:spacing w:after="0" w:line="240" w:lineRule="auto"/>
    </w:pPr>
    <w:rPr>
      <w:rFonts w:ascii="Garamond" w:hAnsi="Garamond"/>
      <w:sz w:val="24"/>
    </w:rPr>
  </w:style>
  <w:style w:type="paragraph" w:customStyle="1" w:styleId="G-R-BulletedTextLevel2">
    <w:name w:val="G-R- Bulleted Text Level 2"/>
    <w:basedOn w:val="G-R-BulletedTextLevel1"/>
    <w:qFormat/>
    <w:rsid w:val="004E2A95"/>
    <w:pPr>
      <w:numPr>
        <w:numId w:val="3"/>
      </w:numPr>
    </w:pPr>
  </w:style>
  <w:style w:type="paragraph" w:styleId="BalloonText">
    <w:name w:val="Balloon Text"/>
    <w:basedOn w:val="Normal"/>
    <w:link w:val="BalloonTextChar"/>
    <w:uiPriority w:val="99"/>
    <w:semiHidden/>
    <w:unhideWhenUsed/>
    <w:rsid w:val="003E29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9F5"/>
    <w:rPr>
      <w:rFonts w:ascii="Tahoma" w:hAnsi="Tahoma" w:cs="Tahoma"/>
      <w:sz w:val="16"/>
      <w:szCs w:val="16"/>
    </w:rPr>
  </w:style>
  <w:style w:type="character" w:styleId="Hyperlink">
    <w:name w:val="Hyperlink"/>
    <w:basedOn w:val="DefaultParagraphFont"/>
    <w:uiPriority w:val="99"/>
    <w:unhideWhenUsed/>
    <w:rsid w:val="00D95E49"/>
    <w:rPr>
      <w:color w:val="0563C1" w:themeColor="hyperlink"/>
      <w:u w:val="single"/>
    </w:rPr>
  </w:style>
  <w:style w:type="character" w:styleId="FollowedHyperlink">
    <w:name w:val="FollowedHyperlink"/>
    <w:basedOn w:val="DefaultParagraphFont"/>
    <w:uiPriority w:val="99"/>
    <w:semiHidden/>
    <w:unhideWhenUsed/>
    <w:rsid w:val="00D95E49"/>
    <w:rPr>
      <w:color w:val="954F72" w:themeColor="followedHyperlink"/>
      <w:u w:val="single"/>
    </w:rPr>
  </w:style>
  <w:style w:type="character" w:customStyle="1" w:styleId="UnresolvedMention1">
    <w:name w:val="Unresolved Mention1"/>
    <w:basedOn w:val="DefaultParagraphFont"/>
    <w:uiPriority w:val="99"/>
    <w:semiHidden/>
    <w:unhideWhenUsed/>
    <w:rsid w:val="003856B9"/>
    <w:rPr>
      <w:color w:val="605E5C"/>
      <w:shd w:val="clear" w:color="auto" w:fill="E1DFDD"/>
    </w:rPr>
  </w:style>
  <w:style w:type="paragraph" w:styleId="ListParagraph">
    <w:name w:val="List Paragraph"/>
    <w:basedOn w:val="Normal"/>
    <w:link w:val="ListParagraphChar"/>
    <w:uiPriority w:val="34"/>
    <w:qFormat/>
    <w:rsid w:val="00B82E2A"/>
    <w:pPr>
      <w:spacing w:after="200" w:line="276" w:lineRule="auto"/>
      <w:ind w:left="720"/>
      <w:contextualSpacing/>
    </w:pPr>
    <w:rPr>
      <w:rFonts w:ascii="Arial" w:eastAsia="Calibri" w:hAnsi="Arial" w:cs="Arial"/>
    </w:rPr>
  </w:style>
  <w:style w:type="character" w:customStyle="1" w:styleId="ListParagraphChar">
    <w:name w:val="List Paragraph Char"/>
    <w:link w:val="ListParagraph"/>
    <w:uiPriority w:val="34"/>
    <w:locked/>
    <w:rsid w:val="00B82E2A"/>
    <w:rPr>
      <w:rFonts w:ascii="Arial" w:eastAsia="Calibri" w:hAnsi="Arial" w:cs="Arial"/>
    </w:rPr>
  </w:style>
  <w:style w:type="paragraph" w:styleId="NoSpacing">
    <w:name w:val="No Spacing"/>
    <w:uiPriority w:val="1"/>
    <w:qFormat/>
    <w:rsid w:val="001C16CD"/>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27121">
      <w:bodyDiv w:val="1"/>
      <w:marLeft w:val="0"/>
      <w:marRight w:val="0"/>
      <w:marTop w:val="0"/>
      <w:marBottom w:val="0"/>
      <w:divBdr>
        <w:top w:val="none" w:sz="0" w:space="0" w:color="auto"/>
        <w:left w:val="none" w:sz="0" w:space="0" w:color="auto"/>
        <w:bottom w:val="none" w:sz="0" w:space="0" w:color="auto"/>
        <w:right w:val="none" w:sz="0" w:space="0" w:color="auto"/>
      </w:divBdr>
    </w:div>
    <w:div w:id="69932085">
      <w:bodyDiv w:val="1"/>
      <w:marLeft w:val="0"/>
      <w:marRight w:val="0"/>
      <w:marTop w:val="0"/>
      <w:marBottom w:val="0"/>
      <w:divBdr>
        <w:top w:val="none" w:sz="0" w:space="0" w:color="auto"/>
        <w:left w:val="none" w:sz="0" w:space="0" w:color="auto"/>
        <w:bottom w:val="none" w:sz="0" w:space="0" w:color="auto"/>
        <w:right w:val="none" w:sz="0" w:space="0" w:color="auto"/>
      </w:divBdr>
    </w:div>
    <w:div w:id="208802558">
      <w:bodyDiv w:val="1"/>
      <w:marLeft w:val="0"/>
      <w:marRight w:val="0"/>
      <w:marTop w:val="0"/>
      <w:marBottom w:val="0"/>
      <w:divBdr>
        <w:top w:val="none" w:sz="0" w:space="0" w:color="auto"/>
        <w:left w:val="none" w:sz="0" w:space="0" w:color="auto"/>
        <w:bottom w:val="none" w:sz="0" w:space="0" w:color="auto"/>
        <w:right w:val="none" w:sz="0" w:space="0" w:color="auto"/>
      </w:divBdr>
    </w:div>
    <w:div w:id="300815845">
      <w:bodyDiv w:val="1"/>
      <w:marLeft w:val="0"/>
      <w:marRight w:val="0"/>
      <w:marTop w:val="0"/>
      <w:marBottom w:val="0"/>
      <w:divBdr>
        <w:top w:val="none" w:sz="0" w:space="0" w:color="auto"/>
        <w:left w:val="none" w:sz="0" w:space="0" w:color="auto"/>
        <w:bottom w:val="none" w:sz="0" w:space="0" w:color="auto"/>
        <w:right w:val="none" w:sz="0" w:space="0" w:color="auto"/>
      </w:divBdr>
    </w:div>
    <w:div w:id="486626324">
      <w:bodyDiv w:val="1"/>
      <w:marLeft w:val="0"/>
      <w:marRight w:val="0"/>
      <w:marTop w:val="0"/>
      <w:marBottom w:val="0"/>
      <w:divBdr>
        <w:top w:val="none" w:sz="0" w:space="0" w:color="auto"/>
        <w:left w:val="none" w:sz="0" w:space="0" w:color="auto"/>
        <w:bottom w:val="none" w:sz="0" w:space="0" w:color="auto"/>
        <w:right w:val="none" w:sz="0" w:space="0" w:color="auto"/>
      </w:divBdr>
    </w:div>
    <w:div w:id="564680953">
      <w:bodyDiv w:val="1"/>
      <w:marLeft w:val="0"/>
      <w:marRight w:val="0"/>
      <w:marTop w:val="0"/>
      <w:marBottom w:val="0"/>
      <w:divBdr>
        <w:top w:val="none" w:sz="0" w:space="0" w:color="auto"/>
        <w:left w:val="none" w:sz="0" w:space="0" w:color="auto"/>
        <w:bottom w:val="none" w:sz="0" w:space="0" w:color="auto"/>
        <w:right w:val="none" w:sz="0" w:space="0" w:color="auto"/>
      </w:divBdr>
    </w:div>
    <w:div w:id="687488050">
      <w:bodyDiv w:val="1"/>
      <w:marLeft w:val="0"/>
      <w:marRight w:val="0"/>
      <w:marTop w:val="0"/>
      <w:marBottom w:val="0"/>
      <w:divBdr>
        <w:top w:val="none" w:sz="0" w:space="0" w:color="auto"/>
        <w:left w:val="none" w:sz="0" w:space="0" w:color="auto"/>
        <w:bottom w:val="none" w:sz="0" w:space="0" w:color="auto"/>
        <w:right w:val="none" w:sz="0" w:space="0" w:color="auto"/>
      </w:divBdr>
    </w:div>
    <w:div w:id="712271507">
      <w:bodyDiv w:val="1"/>
      <w:marLeft w:val="0"/>
      <w:marRight w:val="0"/>
      <w:marTop w:val="0"/>
      <w:marBottom w:val="0"/>
      <w:divBdr>
        <w:top w:val="none" w:sz="0" w:space="0" w:color="auto"/>
        <w:left w:val="none" w:sz="0" w:space="0" w:color="auto"/>
        <w:bottom w:val="none" w:sz="0" w:space="0" w:color="auto"/>
        <w:right w:val="none" w:sz="0" w:space="0" w:color="auto"/>
      </w:divBdr>
    </w:div>
    <w:div w:id="821196825">
      <w:bodyDiv w:val="1"/>
      <w:marLeft w:val="0"/>
      <w:marRight w:val="0"/>
      <w:marTop w:val="0"/>
      <w:marBottom w:val="0"/>
      <w:divBdr>
        <w:top w:val="none" w:sz="0" w:space="0" w:color="auto"/>
        <w:left w:val="none" w:sz="0" w:space="0" w:color="auto"/>
        <w:bottom w:val="none" w:sz="0" w:space="0" w:color="auto"/>
        <w:right w:val="none" w:sz="0" w:space="0" w:color="auto"/>
      </w:divBdr>
    </w:div>
    <w:div w:id="1029454982">
      <w:bodyDiv w:val="1"/>
      <w:marLeft w:val="0"/>
      <w:marRight w:val="0"/>
      <w:marTop w:val="0"/>
      <w:marBottom w:val="0"/>
      <w:divBdr>
        <w:top w:val="none" w:sz="0" w:space="0" w:color="auto"/>
        <w:left w:val="none" w:sz="0" w:space="0" w:color="auto"/>
        <w:bottom w:val="none" w:sz="0" w:space="0" w:color="auto"/>
        <w:right w:val="none" w:sz="0" w:space="0" w:color="auto"/>
      </w:divBdr>
    </w:div>
    <w:div w:id="1145465093">
      <w:bodyDiv w:val="1"/>
      <w:marLeft w:val="0"/>
      <w:marRight w:val="0"/>
      <w:marTop w:val="0"/>
      <w:marBottom w:val="0"/>
      <w:divBdr>
        <w:top w:val="none" w:sz="0" w:space="0" w:color="auto"/>
        <w:left w:val="none" w:sz="0" w:space="0" w:color="auto"/>
        <w:bottom w:val="none" w:sz="0" w:space="0" w:color="auto"/>
        <w:right w:val="none" w:sz="0" w:space="0" w:color="auto"/>
      </w:divBdr>
    </w:div>
    <w:div w:id="1167093585">
      <w:bodyDiv w:val="1"/>
      <w:marLeft w:val="0"/>
      <w:marRight w:val="0"/>
      <w:marTop w:val="0"/>
      <w:marBottom w:val="0"/>
      <w:divBdr>
        <w:top w:val="none" w:sz="0" w:space="0" w:color="auto"/>
        <w:left w:val="none" w:sz="0" w:space="0" w:color="auto"/>
        <w:bottom w:val="none" w:sz="0" w:space="0" w:color="auto"/>
        <w:right w:val="none" w:sz="0" w:space="0" w:color="auto"/>
      </w:divBdr>
    </w:div>
    <w:div w:id="1208182494">
      <w:bodyDiv w:val="1"/>
      <w:marLeft w:val="0"/>
      <w:marRight w:val="0"/>
      <w:marTop w:val="0"/>
      <w:marBottom w:val="0"/>
      <w:divBdr>
        <w:top w:val="none" w:sz="0" w:space="0" w:color="auto"/>
        <w:left w:val="none" w:sz="0" w:space="0" w:color="auto"/>
        <w:bottom w:val="none" w:sz="0" w:space="0" w:color="auto"/>
        <w:right w:val="none" w:sz="0" w:space="0" w:color="auto"/>
      </w:divBdr>
    </w:div>
    <w:div w:id="1338312287">
      <w:bodyDiv w:val="1"/>
      <w:marLeft w:val="0"/>
      <w:marRight w:val="0"/>
      <w:marTop w:val="0"/>
      <w:marBottom w:val="0"/>
      <w:divBdr>
        <w:top w:val="none" w:sz="0" w:space="0" w:color="auto"/>
        <w:left w:val="none" w:sz="0" w:space="0" w:color="auto"/>
        <w:bottom w:val="none" w:sz="0" w:space="0" w:color="auto"/>
        <w:right w:val="none" w:sz="0" w:space="0" w:color="auto"/>
      </w:divBdr>
    </w:div>
    <w:div w:id="1484003805">
      <w:bodyDiv w:val="1"/>
      <w:marLeft w:val="0"/>
      <w:marRight w:val="0"/>
      <w:marTop w:val="0"/>
      <w:marBottom w:val="0"/>
      <w:divBdr>
        <w:top w:val="none" w:sz="0" w:space="0" w:color="auto"/>
        <w:left w:val="none" w:sz="0" w:space="0" w:color="auto"/>
        <w:bottom w:val="none" w:sz="0" w:space="0" w:color="auto"/>
        <w:right w:val="none" w:sz="0" w:space="0" w:color="auto"/>
      </w:divBdr>
    </w:div>
    <w:div w:id="1651055892">
      <w:bodyDiv w:val="1"/>
      <w:marLeft w:val="0"/>
      <w:marRight w:val="0"/>
      <w:marTop w:val="0"/>
      <w:marBottom w:val="0"/>
      <w:divBdr>
        <w:top w:val="none" w:sz="0" w:space="0" w:color="auto"/>
        <w:left w:val="none" w:sz="0" w:space="0" w:color="auto"/>
        <w:bottom w:val="none" w:sz="0" w:space="0" w:color="auto"/>
        <w:right w:val="none" w:sz="0" w:space="0" w:color="auto"/>
      </w:divBdr>
    </w:div>
    <w:div w:id="201309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mailto:tjrice266@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tjrice26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2802</Words>
  <Characters>15976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UBS AG</Company>
  <LinksUpToDate>false</LinksUpToDate>
  <CharactersWithSpaces>18741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Julie Burns</dc:creator>
  <cp:lastModifiedBy>Olamitoye Kuyoro</cp:lastModifiedBy>
  <cp:revision>2</cp:revision>
  <cp:lastPrinted>2019-04-15T19:34:00Z</cp:lastPrinted>
  <dcterms:created xsi:type="dcterms:W3CDTF">2020-01-08T14:28:00Z</dcterms:created>
  <dcterms:modified xsi:type="dcterms:W3CDTF">2020-01-08T14:28:00Z</dcterms:modified>
</cp:coreProperties>
</file>