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7369" w:rsidRPr="001E1FA5" w:rsidRDefault="00397369" w:rsidP="00397369">
      <w:pPr>
        <w:spacing w:after="0" w:line="240" w:lineRule="auto"/>
        <w:jc w:val="both"/>
        <w:rPr>
          <w:rFonts w:asciiTheme="minorHAnsi" w:hAnsiTheme="minorHAnsi" w:cstheme="minorHAnsi"/>
          <w:sz w:val="20"/>
          <w:szCs w:val="20"/>
        </w:rPr>
      </w:pPr>
      <w:bookmarkStart w:id="0" w:name="OLE_LINK19"/>
      <w:bookmarkStart w:id="1" w:name="OLE_LINK20"/>
      <w:r w:rsidRPr="001E1FA5">
        <w:rPr>
          <w:rFonts w:asciiTheme="minorHAnsi" w:hAnsiTheme="minorHAnsi" w:cstheme="minorHAnsi"/>
          <w:noProof/>
          <w:sz w:val="20"/>
          <w:szCs w:val="20"/>
          <w:lang w:val="en-IN" w:eastAsia="en-IN"/>
        </w:rPr>
        <w:drawing>
          <wp:inline distT="0" distB="0" distL="0" distR="0" wp14:anchorId="11A60134" wp14:editId="2888EA81">
            <wp:extent cx="581025" cy="309491"/>
            <wp:effectExtent l="0" t="0" r="0" b="0"/>
            <wp:docPr id="2" name="Picture 2" descr="C:\Users\Imran\Desktop\SAP-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mran\Desktop\SAP-logo.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227" cy="315458"/>
                    </a:xfrm>
                    <a:prstGeom prst="rect">
                      <a:avLst/>
                    </a:prstGeom>
                    <a:noFill/>
                    <a:ln>
                      <a:noFill/>
                    </a:ln>
                  </pic:spPr>
                </pic:pic>
              </a:graphicData>
            </a:graphic>
          </wp:inline>
        </w:drawing>
      </w:r>
    </w:p>
    <w:p w:rsidR="00397369" w:rsidRPr="001E1FA5" w:rsidRDefault="00397369" w:rsidP="00D54A49">
      <w:pPr>
        <w:pStyle w:val="Heading6"/>
        <w:numPr>
          <w:ilvl w:val="5"/>
          <w:numId w:val="2"/>
        </w:numPr>
        <w:ind w:left="3600" w:hanging="3600"/>
        <w:rPr>
          <w:rFonts w:asciiTheme="minorHAnsi" w:hAnsiTheme="minorHAnsi" w:cstheme="minorHAnsi"/>
          <w:i w:val="0"/>
          <w:sz w:val="20"/>
        </w:rPr>
      </w:pPr>
      <w:r w:rsidRPr="001E1FA5">
        <w:rPr>
          <w:rFonts w:asciiTheme="minorHAnsi" w:hAnsiTheme="minorHAnsi" w:cstheme="minorHAnsi"/>
          <w:i w:val="0"/>
          <w:sz w:val="20"/>
        </w:rPr>
        <w:t>Parveen S</w:t>
      </w:r>
      <w:r w:rsidR="00F6471C" w:rsidRPr="001E1FA5">
        <w:rPr>
          <w:rFonts w:asciiTheme="minorHAnsi" w:hAnsiTheme="minorHAnsi" w:cstheme="minorHAnsi"/>
          <w:i w:val="0"/>
          <w:sz w:val="20"/>
        </w:rPr>
        <w:t>.</w:t>
      </w:r>
      <w:r w:rsidR="00884DE2" w:rsidRPr="001E1FA5">
        <w:rPr>
          <w:rFonts w:asciiTheme="minorHAnsi" w:hAnsiTheme="minorHAnsi" w:cstheme="minorHAnsi"/>
          <w:i w:val="0"/>
          <w:sz w:val="20"/>
        </w:rPr>
        <w:t xml:space="preserve">                                                               </w:t>
      </w:r>
      <w:r w:rsidR="004D13E4" w:rsidRPr="001E1FA5">
        <w:rPr>
          <w:rFonts w:asciiTheme="minorHAnsi" w:hAnsiTheme="minorHAnsi" w:cstheme="minorHAnsi"/>
          <w:i w:val="0"/>
          <w:sz w:val="20"/>
        </w:rPr>
        <w:t xml:space="preserve">  </w:t>
      </w:r>
      <w:r w:rsidR="00884DE2" w:rsidRPr="001E1FA5">
        <w:rPr>
          <w:rFonts w:asciiTheme="minorHAnsi" w:hAnsiTheme="minorHAnsi" w:cstheme="minorHAnsi"/>
          <w:i w:val="0"/>
          <w:sz w:val="20"/>
        </w:rPr>
        <w:t xml:space="preserve">    </w:t>
      </w:r>
    </w:p>
    <w:p w:rsidR="00884DE2" w:rsidRPr="001E1FA5" w:rsidRDefault="00EA5C24" w:rsidP="00D54A49">
      <w:pPr>
        <w:pStyle w:val="Heading6"/>
        <w:numPr>
          <w:ilvl w:val="5"/>
          <w:numId w:val="2"/>
        </w:numPr>
        <w:ind w:left="3600" w:hanging="3600"/>
        <w:rPr>
          <w:rFonts w:asciiTheme="minorHAnsi" w:hAnsiTheme="minorHAnsi" w:cstheme="minorHAnsi"/>
          <w:i w:val="0"/>
          <w:sz w:val="20"/>
        </w:rPr>
      </w:pPr>
      <w:r w:rsidRPr="001E1FA5">
        <w:rPr>
          <w:rFonts w:asciiTheme="minorHAnsi" w:hAnsiTheme="minorHAnsi" w:cstheme="minorHAnsi"/>
          <w:i w:val="0"/>
          <w:sz w:val="20"/>
        </w:rPr>
        <w:t xml:space="preserve">SAP </w:t>
      </w:r>
      <w:r w:rsidR="00E815E1" w:rsidRPr="001E1FA5">
        <w:rPr>
          <w:rFonts w:asciiTheme="minorHAnsi" w:hAnsiTheme="minorHAnsi" w:cstheme="minorHAnsi"/>
          <w:i w:val="0"/>
          <w:sz w:val="20"/>
        </w:rPr>
        <w:t xml:space="preserve">HANA </w:t>
      </w:r>
      <w:r w:rsidR="00837BAE" w:rsidRPr="001E1FA5">
        <w:rPr>
          <w:rFonts w:asciiTheme="minorHAnsi" w:hAnsiTheme="minorHAnsi" w:cstheme="minorHAnsi"/>
          <w:i w:val="0"/>
          <w:sz w:val="20"/>
        </w:rPr>
        <w:t>Consultant</w:t>
      </w:r>
    </w:p>
    <w:p w:rsidR="00397369" w:rsidRPr="001E1FA5" w:rsidRDefault="00397369" w:rsidP="00397369">
      <w:pPr>
        <w:spacing w:after="0" w:line="240" w:lineRule="auto"/>
        <w:jc w:val="both"/>
        <w:rPr>
          <w:rFonts w:asciiTheme="minorHAnsi" w:hAnsiTheme="minorHAnsi" w:cstheme="minorHAnsi"/>
          <w:sz w:val="20"/>
          <w:szCs w:val="20"/>
        </w:rPr>
      </w:pPr>
      <w:r w:rsidRPr="001E1FA5">
        <w:rPr>
          <w:rFonts w:asciiTheme="minorHAnsi" w:hAnsiTheme="minorHAnsi" w:cstheme="minorHAnsi"/>
          <w:sz w:val="20"/>
          <w:szCs w:val="20"/>
        </w:rPr>
        <w:t xml:space="preserve">Cell: </w:t>
      </w:r>
      <w:r w:rsidR="00884DE2" w:rsidRPr="001E1FA5">
        <w:rPr>
          <w:rFonts w:asciiTheme="minorHAnsi" w:hAnsiTheme="minorHAnsi" w:cstheme="minorHAnsi"/>
          <w:sz w:val="20"/>
          <w:szCs w:val="20"/>
        </w:rPr>
        <w:t>+1</w:t>
      </w:r>
      <w:r w:rsidRPr="001E1FA5">
        <w:rPr>
          <w:rFonts w:asciiTheme="minorHAnsi" w:hAnsiTheme="minorHAnsi" w:cstheme="minorHAnsi"/>
          <w:sz w:val="20"/>
          <w:szCs w:val="20"/>
        </w:rPr>
        <w:t xml:space="preserve"> </w:t>
      </w:r>
      <w:r w:rsidR="00884DE2" w:rsidRPr="001E1FA5">
        <w:rPr>
          <w:rFonts w:asciiTheme="minorHAnsi" w:hAnsiTheme="minorHAnsi" w:cstheme="minorHAnsi"/>
          <w:sz w:val="20"/>
          <w:szCs w:val="20"/>
        </w:rPr>
        <w:t>(</w:t>
      </w:r>
      <w:r w:rsidR="006F2C8D" w:rsidRPr="001E1FA5">
        <w:rPr>
          <w:rFonts w:asciiTheme="minorHAnsi" w:hAnsiTheme="minorHAnsi" w:cstheme="minorHAnsi"/>
          <w:sz w:val="20"/>
          <w:szCs w:val="20"/>
        </w:rPr>
        <w:t xml:space="preserve">612) </w:t>
      </w:r>
      <w:r w:rsidR="009C574E" w:rsidRPr="001E1FA5">
        <w:rPr>
          <w:rFonts w:asciiTheme="minorHAnsi" w:hAnsiTheme="minorHAnsi" w:cstheme="minorHAnsi"/>
          <w:sz w:val="20"/>
          <w:szCs w:val="20"/>
        </w:rPr>
        <w:t>- (</w:t>
      </w:r>
      <w:r w:rsidR="008B5F74" w:rsidRPr="001E1FA5">
        <w:rPr>
          <w:rFonts w:asciiTheme="minorHAnsi" w:hAnsiTheme="minorHAnsi" w:cstheme="minorHAnsi"/>
          <w:sz w:val="20"/>
          <w:szCs w:val="20"/>
        </w:rPr>
        <w:t xml:space="preserve">636) </w:t>
      </w:r>
      <w:r w:rsidR="009C574E" w:rsidRPr="001E1FA5">
        <w:rPr>
          <w:rFonts w:asciiTheme="minorHAnsi" w:hAnsiTheme="minorHAnsi" w:cstheme="minorHAnsi"/>
          <w:sz w:val="20"/>
          <w:szCs w:val="20"/>
        </w:rPr>
        <w:t>- (</w:t>
      </w:r>
      <w:r w:rsidRPr="001E1FA5">
        <w:rPr>
          <w:rFonts w:asciiTheme="minorHAnsi" w:hAnsiTheme="minorHAnsi" w:cstheme="minorHAnsi"/>
          <w:sz w:val="20"/>
          <w:szCs w:val="20"/>
        </w:rPr>
        <w:t>7951)</w:t>
      </w:r>
    </w:p>
    <w:p w:rsidR="00884DE2" w:rsidRPr="001E1FA5" w:rsidRDefault="00652C8D" w:rsidP="00397369">
      <w:pPr>
        <w:spacing w:after="0" w:line="240" w:lineRule="auto"/>
        <w:jc w:val="both"/>
        <w:rPr>
          <w:rFonts w:asciiTheme="minorHAnsi" w:hAnsiTheme="minorHAnsi" w:cstheme="minorHAnsi"/>
          <w:sz w:val="20"/>
          <w:szCs w:val="20"/>
        </w:rPr>
      </w:pPr>
      <w:r w:rsidRPr="001E1FA5">
        <w:rPr>
          <w:rFonts w:asciiTheme="minorHAnsi" w:hAnsiTheme="minorHAnsi" w:cstheme="minorHAnsi"/>
          <w:sz w:val="20"/>
          <w:szCs w:val="20"/>
        </w:rPr>
        <w:t>Email: pssk1809@gmail.com</w:t>
      </w:r>
    </w:p>
    <w:p w:rsidR="00397369" w:rsidRPr="001E1FA5" w:rsidRDefault="00884DE2" w:rsidP="00397369">
      <w:pPr>
        <w:keepLines/>
        <w:spacing w:after="0" w:line="240" w:lineRule="auto"/>
        <w:ind w:left="3600" w:hanging="3600"/>
        <w:jc w:val="both"/>
        <w:rPr>
          <w:rFonts w:asciiTheme="minorHAnsi" w:hAnsiTheme="minorHAnsi" w:cstheme="minorHAnsi"/>
          <w:b/>
          <w:sz w:val="20"/>
          <w:szCs w:val="20"/>
        </w:rPr>
      </w:pPr>
      <w:r w:rsidRPr="001E1FA5">
        <w:rPr>
          <w:rFonts w:asciiTheme="minorHAnsi" w:hAnsiTheme="minorHAnsi" w:cstheme="minorHAnsi"/>
          <w:b/>
          <w:sz w:val="20"/>
          <w:szCs w:val="20"/>
        </w:rPr>
        <w:t>-----------------------------------------------------------------------------------------------------</w:t>
      </w:r>
      <w:r w:rsidR="00397369" w:rsidRPr="001E1FA5">
        <w:rPr>
          <w:rFonts w:asciiTheme="minorHAnsi" w:hAnsiTheme="minorHAnsi" w:cstheme="minorHAnsi"/>
          <w:b/>
          <w:sz w:val="20"/>
          <w:szCs w:val="20"/>
        </w:rPr>
        <w:t>-</w:t>
      </w:r>
      <w:r w:rsidR="00084E59" w:rsidRPr="001E1FA5">
        <w:rPr>
          <w:rFonts w:asciiTheme="minorHAnsi" w:hAnsiTheme="minorHAnsi" w:cstheme="minorHAnsi"/>
          <w:b/>
          <w:sz w:val="20"/>
          <w:szCs w:val="20"/>
        </w:rPr>
        <w:t>---------------------------------------------</w:t>
      </w:r>
      <w:r w:rsidR="00397369" w:rsidRPr="001E1FA5">
        <w:rPr>
          <w:rFonts w:asciiTheme="minorHAnsi" w:hAnsiTheme="minorHAnsi" w:cstheme="minorHAnsi"/>
          <w:b/>
          <w:sz w:val="20"/>
          <w:szCs w:val="20"/>
        </w:rPr>
        <w:t xml:space="preserve">            </w:t>
      </w:r>
    </w:p>
    <w:p w:rsidR="00884DE2" w:rsidRPr="001E1FA5" w:rsidRDefault="008B5F74" w:rsidP="00397369">
      <w:pPr>
        <w:keepLines/>
        <w:spacing w:after="0" w:line="240" w:lineRule="auto"/>
        <w:ind w:left="3600" w:hanging="3600"/>
        <w:jc w:val="both"/>
        <w:rPr>
          <w:rFonts w:asciiTheme="minorHAnsi" w:hAnsiTheme="minorHAnsi" w:cstheme="minorHAnsi"/>
          <w:b/>
          <w:sz w:val="20"/>
          <w:szCs w:val="20"/>
        </w:rPr>
      </w:pPr>
      <w:r w:rsidRPr="001E1FA5">
        <w:rPr>
          <w:rFonts w:asciiTheme="minorHAnsi" w:hAnsiTheme="minorHAnsi" w:cstheme="minorHAnsi"/>
          <w:b/>
          <w:sz w:val="20"/>
          <w:szCs w:val="20"/>
          <w:u w:val="single"/>
        </w:rPr>
        <w:t>PROFESSIONAL SUMMARY</w:t>
      </w:r>
    </w:p>
    <w:p w:rsidR="00164201" w:rsidRPr="001E1FA5" w:rsidRDefault="00164201" w:rsidP="00D54A49">
      <w:pPr>
        <w:pStyle w:val="ListParagraph"/>
        <w:numPr>
          <w:ilvl w:val="0"/>
          <w:numId w:val="6"/>
        </w:numPr>
        <w:shd w:val="clear" w:color="auto" w:fill="FFFFFF"/>
        <w:tabs>
          <w:tab w:val="left" w:pos="2898"/>
          <w:tab w:val="left" w:pos="8838"/>
        </w:tabs>
        <w:spacing w:before="100" w:beforeAutospacing="1" w:after="100" w:afterAutospacing="1" w:line="276" w:lineRule="auto"/>
        <w:jc w:val="both"/>
        <w:rPr>
          <w:rFonts w:asciiTheme="minorHAnsi" w:hAnsiTheme="minorHAnsi" w:cstheme="minorHAnsi"/>
          <w:sz w:val="20"/>
          <w:szCs w:val="20"/>
        </w:rPr>
      </w:pPr>
      <w:r w:rsidRPr="001E1FA5">
        <w:rPr>
          <w:rFonts w:asciiTheme="minorHAnsi" w:hAnsiTheme="minorHAnsi" w:cstheme="minorHAnsi"/>
          <w:b/>
          <w:bCs/>
          <w:color w:val="000000"/>
          <w:sz w:val="20"/>
          <w:szCs w:val="20"/>
        </w:rPr>
        <w:t xml:space="preserve">Overall 10+ years’ experience </w:t>
      </w:r>
      <w:r w:rsidRPr="001E1FA5">
        <w:rPr>
          <w:rFonts w:asciiTheme="minorHAnsi" w:hAnsiTheme="minorHAnsi" w:cstheme="minorHAnsi"/>
          <w:bCs/>
          <w:color w:val="000000"/>
          <w:sz w:val="20"/>
          <w:szCs w:val="20"/>
        </w:rPr>
        <w:t>in which</w:t>
      </w:r>
      <w:r w:rsidR="00E815E1" w:rsidRPr="001E1FA5">
        <w:rPr>
          <w:rFonts w:asciiTheme="minorHAnsi" w:hAnsiTheme="minorHAnsi" w:cstheme="minorHAnsi"/>
          <w:b/>
          <w:bCs/>
          <w:color w:val="000000"/>
          <w:sz w:val="20"/>
          <w:szCs w:val="20"/>
        </w:rPr>
        <w:t xml:space="preserve"> 5</w:t>
      </w:r>
      <w:r w:rsidR="006D73D2" w:rsidRPr="001E1FA5">
        <w:rPr>
          <w:rFonts w:asciiTheme="minorHAnsi" w:hAnsiTheme="minorHAnsi" w:cstheme="minorHAnsi"/>
          <w:b/>
          <w:bCs/>
          <w:color w:val="000000"/>
          <w:sz w:val="20"/>
          <w:szCs w:val="20"/>
        </w:rPr>
        <w:t>+ years’ experience</w:t>
      </w:r>
      <w:r w:rsidRPr="001E1FA5">
        <w:rPr>
          <w:rFonts w:asciiTheme="minorHAnsi" w:hAnsiTheme="minorHAnsi" w:cstheme="minorHAnsi"/>
          <w:b/>
          <w:bCs/>
          <w:color w:val="000000"/>
          <w:sz w:val="20"/>
          <w:szCs w:val="20"/>
        </w:rPr>
        <w:t xml:space="preserve"> as SAP Consultant various modules</w:t>
      </w:r>
      <w:r w:rsidRPr="001E1FA5">
        <w:rPr>
          <w:rFonts w:asciiTheme="minorHAnsi" w:hAnsiTheme="minorHAnsi" w:cstheme="minorHAnsi"/>
          <w:sz w:val="20"/>
          <w:szCs w:val="20"/>
        </w:rPr>
        <w:t xml:space="preserve"> working on POC's, leveraging businesses to take competitive advantage with real - </w:t>
      </w:r>
      <w:r w:rsidR="001E1FA5">
        <w:rPr>
          <w:rFonts w:asciiTheme="minorHAnsi" w:hAnsiTheme="minorHAnsi" w:cstheme="minorHAnsi"/>
          <w:sz w:val="20"/>
          <w:szCs w:val="20"/>
        </w:rPr>
        <w:t>time reporting. which include</w:t>
      </w:r>
      <w:r w:rsidRPr="001E1FA5">
        <w:rPr>
          <w:rFonts w:asciiTheme="minorHAnsi" w:hAnsiTheme="minorHAnsi" w:cstheme="minorHAnsi"/>
          <w:sz w:val="20"/>
          <w:szCs w:val="20"/>
        </w:rPr>
        <w:t xml:space="preserve"> full Life Cycle Implementations and production bug fixes in various domains like </w:t>
      </w:r>
      <w:r w:rsidR="00BC2DA3" w:rsidRPr="001E1FA5">
        <w:rPr>
          <w:rFonts w:asciiTheme="minorHAnsi" w:hAnsiTheme="minorHAnsi" w:cstheme="minorHAnsi"/>
          <w:sz w:val="20"/>
          <w:szCs w:val="20"/>
        </w:rPr>
        <w:t>Retail,</w:t>
      </w:r>
      <w:r w:rsidRPr="001E1FA5">
        <w:rPr>
          <w:rFonts w:asciiTheme="minorHAnsi" w:hAnsiTheme="minorHAnsi" w:cstheme="minorHAnsi"/>
          <w:sz w:val="20"/>
          <w:szCs w:val="20"/>
        </w:rPr>
        <w:t xml:space="preserve"> </w:t>
      </w:r>
      <w:r w:rsidR="00BC2DA3">
        <w:rPr>
          <w:rFonts w:asciiTheme="minorHAnsi" w:hAnsiTheme="minorHAnsi" w:cstheme="minorHAnsi"/>
          <w:sz w:val="20"/>
          <w:szCs w:val="20"/>
        </w:rPr>
        <w:t>H</w:t>
      </w:r>
      <w:r w:rsidRPr="001E1FA5">
        <w:rPr>
          <w:rFonts w:asciiTheme="minorHAnsi" w:hAnsiTheme="minorHAnsi" w:cstheme="minorHAnsi"/>
          <w:sz w:val="20"/>
          <w:szCs w:val="20"/>
        </w:rPr>
        <w:t xml:space="preserve">ealthcare, and Manufacturing. </w:t>
      </w:r>
    </w:p>
    <w:p w:rsidR="00F64038" w:rsidRPr="001E1FA5" w:rsidRDefault="00F64038" w:rsidP="00D54A49">
      <w:pPr>
        <w:pStyle w:val="ListParagraph"/>
        <w:numPr>
          <w:ilvl w:val="0"/>
          <w:numId w:val="6"/>
        </w:numPr>
        <w:shd w:val="clear" w:color="auto" w:fill="FFFFFF"/>
        <w:tabs>
          <w:tab w:val="left" w:pos="2898"/>
          <w:tab w:val="left" w:pos="8838"/>
        </w:tabs>
        <w:spacing w:before="100" w:beforeAutospacing="1" w:after="100" w:afterAutospacing="1" w:line="276" w:lineRule="auto"/>
        <w:jc w:val="both"/>
        <w:rPr>
          <w:rFonts w:asciiTheme="minorHAnsi" w:hAnsiTheme="minorHAnsi" w:cstheme="minorHAnsi"/>
          <w:sz w:val="20"/>
          <w:szCs w:val="20"/>
        </w:rPr>
      </w:pPr>
      <w:r w:rsidRPr="001E1FA5">
        <w:rPr>
          <w:rFonts w:asciiTheme="minorHAnsi" w:hAnsiTheme="minorHAnsi" w:cstheme="minorHAnsi"/>
          <w:sz w:val="20"/>
          <w:szCs w:val="20"/>
        </w:rPr>
        <w:t xml:space="preserve">Extensively worked in the areas of Sales and </w:t>
      </w:r>
      <w:r w:rsidR="0068313E" w:rsidRPr="001E1FA5">
        <w:rPr>
          <w:rFonts w:asciiTheme="minorHAnsi" w:hAnsiTheme="minorHAnsi" w:cstheme="minorHAnsi"/>
          <w:sz w:val="20"/>
          <w:szCs w:val="20"/>
        </w:rPr>
        <w:t>Distribution</w:t>
      </w:r>
      <w:r w:rsidRPr="001E1FA5">
        <w:rPr>
          <w:rFonts w:asciiTheme="minorHAnsi" w:hAnsiTheme="minorHAnsi" w:cstheme="minorHAnsi"/>
          <w:sz w:val="20"/>
          <w:szCs w:val="20"/>
        </w:rPr>
        <w:t xml:space="preserve"> (SD), Finance (FI) and controlling (CO), HR, PP, Materials Management (MM), Inventory Management (IM) and have in-depth business process knowledge.</w:t>
      </w:r>
    </w:p>
    <w:p w:rsidR="00F64038" w:rsidRPr="001E1FA5" w:rsidRDefault="00F64038" w:rsidP="00D54A49">
      <w:pPr>
        <w:pStyle w:val="ListParagraph"/>
        <w:numPr>
          <w:ilvl w:val="0"/>
          <w:numId w:val="6"/>
        </w:numPr>
        <w:spacing w:line="276" w:lineRule="auto"/>
        <w:ind w:right="180"/>
        <w:jc w:val="both"/>
        <w:rPr>
          <w:rFonts w:asciiTheme="minorHAnsi" w:hAnsiTheme="minorHAnsi" w:cstheme="minorHAnsi"/>
          <w:sz w:val="20"/>
          <w:szCs w:val="20"/>
        </w:rPr>
      </w:pPr>
      <w:r w:rsidRPr="001E1FA5">
        <w:rPr>
          <w:rFonts w:asciiTheme="minorHAnsi" w:hAnsiTheme="minorHAnsi" w:cstheme="minorHAnsi"/>
          <w:sz w:val="20"/>
          <w:szCs w:val="20"/>
        </w:rPr>
        <w:t xml:space="preserve">Involved in </w:t>
      </w:r>
      <w:r w:rsidR="00AE103A" w:rsidRPr="001E1FA5">
        <w:rPr>
          <w:rFonts w:asciiTheme="minorHAnsi" w:hAnsiTheme="minorHAnsi" w:cstheme="minorHAnsi"/>
          <w:sz w:val="20"/>
          <w:szCs w:val="20"/>
        </w:rPr>
        <w:t>Development</w:t>
      </w:r>
      <w:bookmarkStart w:id="2" w:name="_GoBack"/>
      <w:bookmarkEnd w:id="2"/>
      <w:r w:rsidR="00AE103A" w:rsidRPr="001E1FA5">
        <w:rPr>
          <w:rFonts w:asciiTheme="minorHAnsi" w:hAnsiTheme="minorHAnsi" w:cstheme="minorHAnsi"/>
          <w:sz w:val="20"/>
          <w:szCs w:val="20"/>
        </w:rPr>
        <w:t>, Documentation</w:t>
      </w:r>
      <w:r w:rsidRPr="001E1FA5">
        <w:rPr>
          <w:rFonts w:asciiTheme="minorHAnsi" w:hAnsiTheme="minorHAnsi" w:cstheme="minorHAnsi"/>
          <w:sz w:val="20"/>
          <w:szCs w:val="20"/>
        </w:rPr>
        <w:t>, Requirement analysis, End user documentation, Data extraction, Data modeling, Data loading, Reporting and Production Support.</w:t>
      </w:r>
    </w:p>
    <w:p w:rsidR="004878CB" w:rsidRPr="001E1FA5" w:rsidRDefault="004878CB" w:rsidP="004878CB">
      <w:pPr>
        <w:jc w:val="both"/>
        <w:rPr>
          <w:rFonts w:asciiTheme="minorHAnsi" w:hAnsiTheme="minorHAnsi" w:cstheme="minorHAnsi"/>
          <w:b/>
          <w:sz w:val="20"/>
          <w:szCs w:val="20"/>
          <w:u w:val="single"/>
        </w:rPr>
      </w:pPr>
      <w:r w:rsidRPr="001E1FA5">
        <w:rPr>
          <w:rFonts w:asciiTheme="minorHAnsi" w:hAnsiTheme="minorHAnsi" w:cstheme="minorHAnsi"/>
          <w:b/>
          <w:sz w:val="20"/>
          <w:szCs w:val="20"/>
          <w:u w:val="single"/>
        </w:rPr>
        <w:t>SAP HANA Expertise:</w:t>
      </w:r>
    </w:p>
    <w:p w:rsidR="004878CB" w:rsidRPr="001E1FA5" w:rsidRDefault="004878CB" w:rsidP="004878CB">
      <w:pPr>
        <w:pStyle w:val="ListParagraph"/>
        <w:numPr>
          <w:ilvl w:val="0"/>
          <w:numId w:val="26"/>
        </w:numPr>
        <w:autoSpaceDE w:val="0"/>
        <w:autoSpaceDN w:val="0"/>
        <w:adjustRightInd w:val="0"/>
        <w:spacing w:after="47"/>
        <w:rPr>
          <w:rFonts w:asciiTheme="minorHAnsi" w:hAnsiTheme="minorHAnsi" w:cstheme="minorHAnsi"/>
          <w:sz w:val="20"/>
          <w:szCs w:val="20"/>
        </w:rPr>
      </w:pPr>
      <w:r w:rsidRPr="001E1FA5">
        <w:rPr>
          <w:rFonts w:asciiTheme="minorHAnsi" w:hAnsiTheme="minorHAnsi" w:cstheme="minorHAnsi"/>
          <w:sz w:val="20"/>
          <w:szCs w:val="20"/>
        </w:rPr>
        <w:t xml:space="preserve">Expert level exposure to In-Memory Computing, Structure of SAP HANA studio, Configure Perspectives &amp; Create Package, Enterprise HANA and BW on HANA.  </w:t>
      </w:r>
    </w:p>
    <w:p w:rsidR="004878CB" w:rsidRPr="001E1FA5" w:rsidRDefault="004878CB" w:rsidP="004878CB">
      <w:pPr>
        <w:pStyle w:val="ListParagraph"/>
        <w:numPr>
          <w:ilvl w:val="0"/>
          <w:numId w:val="26"/>
        </w:numPr>
        <w:autoSpaceDE w:val="0"/>
        <w:autoSpaceDN w:val="0"/>
        <w:adjustRightInd w:val="0"/>
        <w:spacing w:after="47"/>
        <w:rPr>
          <w:rFonts w:asciiTheme="minorHAnsi" w:hAnsiTheme="minorHAnsi" w:cstheme="minorHAnsi"/>
          <w:sz w:val="20"/>
          <w:szCs w:val="20"/>
        </w:rPr>
      </w:pPr>
      <w:r w:rsidRPr="001E1FA5">
        <w:rPr>
          <w:rFonts w:asciiTheme="minorHAnsi" w:hAnsiTheme="minorHAnsi" w:cstheme="minorHAnsi"/>
          <w:sz w:val="20"/>
          <w:szCs w:val="20"/>
        </w:rPr>
        <w:t>Solid understanding of SAP HANA Architecture, different deployment and integration options.</w:t>
      </w:r>
    </w:p>
    <w:p w:rsidR="004878CB" w:rsidRPr="001E1FA5" w:rsidRDefault="004878CB" w:rsidP="004878CB">
      <w:pPr>
        <w:pStyle w:val="ListParagraph"/>
        <w:numPr>
          <w:ilvl w:val="0"/>
          <w:numId w:val="26"/>
        </w:numPr>
        <w:autoSpaceDE w:val="0"/>
        <w:autoSpaceDN w:val="0"/>
        <w:adjustRightInd w:val="0"/>
        <w:spacing w:after="47"/>
        <w:rPr>
          <w:rFonts w:asciiTheme="minorHAnsi" w:hAnsiTheme="minorHAnsi" w:cstheme="minorHAnsi"/>
          <w:sz w:val="20"/>
          <w:szCs w:val="20"/>
        </w:rPr>
      </w:pPr>
      <w:r w:rsidRPr="001E1FA5">
        <w:rPr>
          <w:rFonts w:asciiTheme="minorHAnsi" w:hAnsiTheme="minorHAnsi" w:cstheme="minorHAnsi"/>
          <w:sz w:val="20"/>
          <w:szCs w:val="20"/>
        </w:rPr>
        <w:t>Strong experience in Native HANA Modeling, Performance Tuning.</w:t>
      </w:r>
    </w:p>
    <w:p w:rsidR="004878CB" w:rsidRPr="001E1FA5" w:rsidRDefault="004878CB" w:rsidP="004878CB">
      <w:pPr>
        <w:pStyle w:val="ListParagraph"/>
        <w:numPr>
          <w:ilvl w:val="0"/>
          <w:numId w:val="26"/>
        </w:numPr>
        <w:autoSpaceDE w:val="0"/>
        <w:autoSpaceDN w:val="0"/>
        <w:adjustRightInd w:val="0"/>
        <w:spacing w:after="47"/>
        <w:rPr>
          <w:rFonts w:asciiTheme="minorHAnsi" w:hAnsiTheme="minorHAnsi" w:cstheme="minorHAnsi"/>
          <w:sz w:val="20"/>
          <w:szCs w:val="20"/>
        </w:rPr>
      </w:pPr>
      <w:r w:rsidRPr="001E1FA5">
        <w:rPr>
          <w:rFonts w:asciiTheme="minorHAnsi" w:hAnsiTheme="minorHAnsi" w:cstheme="minorHAnsi"/>
          <w:sz w:val="20"/>
          <w:szCs w:val="20"/>
        </w:rPr>
        <w:t>Strong experience in SQL, stored procedures.</w:t>
      </w:r>
    </w:p>
    <w:p w:rsidR="004878CB" w:rsidRPr="001E1FA5" w:rsidRDefault="004878CB" w:rsidP="004878CB">
      <w:pPr>
        <w:pStyle w:val="ListParagraph"/>
        <w:numPr>
          <w:ilvl w:val="0"/>
          <w:numId w:val="26"/>
        </w:numPr>
        <w:autoSpaceDE w:val="0"/>
        <w:autoSpaceDN w:val="0"/>
        <w:adjustRightInd w:val="0"/>
        <w:spacing w:after="47"/>
        <w:rPr>
          <w:rFonts w:asciiTheme="minorHAnsi" w:hAnsiTheme="minorHAnsi" w:cstheme="minorHAnsi"/>
          <w:sz w:val="20"/>
          <w:szCs w:val="20"/>
        </w:rPr>
      </w:pPr>
      <w:r w:rsidRPr="001E1FA5">
        <w:rPr>
          <w:rFonts w:asciiTheme="minorHAnsi" w:hAnsiTheme="minorHAnsi" w:cstheme="minorHAnsi"/>
          <w:sz w:val="20"/>
          <w:szCs w:val="20"/>
        </w:rPr>
        <w:t>Exposure to CDS Views.</w:t>
      </w:r>
    </w:p>
    <w:p w:rsidR="004878CB" w:rsidRPr="001E1FA5" w:rsidRDefault="004878CB" w:rsidP="004878CB">
      <w:pPr>
        <w:pStyle w:val="ListParagraph"/>
        <w:numPr>
          <w:ilvl w:val="0"/>
          <w:numId w:val="26"/>
        </w:numPr>
        <w:autoSpaceDE w:val="0"/>
        <w:autoSpaceDN w:val="0"/>
        <w:adjustRightInd w:val="0"/>
        <w:spacing w:after="47"/>
        <w:rPr>
          <w:rFonts w:asciiTheme="minorHAnsi" w:hAnsiTheme="minorHAnsi" w:cstheme="minorHAnsi"/>
          <w:sz w:val="20"/>
          <w:szCs w:val="20"/>
        </w:rPr>
      </w:pPr>
      <w:r w:rsidRPr="001E1FA5">
        <w:rPr>
          <w:rFonts w:asciiTheme="minorHAnsi" w:hAnsiTheme="minorHAnsi" w:cstheme="minorHAnsi"/>
          <w:sz w:val="20"/>
          <w:szCs w:val="20"/>
        </w:rPr>
        <w:t>Knowledge in different ETL tools like SLT, BODS, SDA and SDI.</w:t>
      </w:r>
    </w:p>
    <w:p w:rsidR="004878CB" w:rsidRPr="001E1FA5" w:rsidRDefault="004878CB" w:rsidP="004878CB">
      <w:pPr>
        <w:pStyle w:val="ListParagraph"/>
        <w:numPr>
          <w:ilvl w:val="0"/>
          <w:numId w:val="26"/>
        </w:numPr>
        <w:autoSpaceDE w:val="0"/>
        <w:autoSpaceDN w:val="0"/>
        <w:adjustRightInd w:val="0"/>
        <w:spacing w:after="47"/>
        <w:rPr>
          <w:rFonts w:asciiTheme="minorHAnsi" w:hAnsiTheme="minorHAnsi" w:cstheme="minorHAnsi"/>
          <w:sz w:val="20"/>
          <w:szCs w:val="20"/>
        </w:rPr>
      </w:pPr>
      <w:r w:rsidRPr="001E1FA5">
        <w:rPr>
          <w:rFonts w:asciiTheme="minorHAnsi" w:hAnsiTheme="minorHAnsi" w:cstheme="minorHAnsi"/>
          <w:sz w:val="20"/>
          <w:szCs w:val="20"/>
        </w:rPr>
        <w:t>Knowledge in different Reporting tools like Tableau, Web Intelligence and Lumira etc.</w:t>
      </w:r>
    </w:p>
    <w:p w:rsidR="004878CB" w:rsidRPr="001E1FA5" w:rsidRDefault="004878CB" w:rsidP="004878CB">
      <w:pPr>
        <w:pStyle w:val="ListParagraph"/>
        <w:numPr>
          <w:ilvl w:val="0"/>
          <w:numId w:val="26"/>
        </w:numPr>
        <w:autoSpaceDE w:val="0"/>
        <w:autoSpaceDN w:val="0"/>
        <w:adjustRightInd w:val="0"/>
        <w:spacing w:after="47"/>
        <w:rPr>
          <w:rFonts w:asciiTheme="minorHAnsi" w:hAnsiTheme="minorHAnsi" w:cstheme="minorHAnsi"/>
          <w:sz w:val="20"/>
          <w:szCs w:val="20"/>
        </w:rPr>
      </w:pPr>
      <w:r w:rsidRPr="001E1FA5">
        <w:rPr>
          <w:rFonts w:asciiTheme="minorHAnsi" w:hAnsiTheme="minorHAnsi" w:cstheme="minorHAnsi"/>
          <w:sz w:val="20"/>
          <w:szCs w:val="20"/>
        </w:rPr>
        <w:t>Proven experience in HANA system architecture design, Implementation, Integration &amp; Testing and post production support.</w:t>
      </w:r>
    </w:p>
    <w:p w:rsidR="004878CB" w:rsidRPr="001E1FA5" w:rsidRDefault="004878CB" w:rsidP="004878CB">
      <w:pPr>
        <w:pStyle w:val="ListParagraph"/>
        <w:numPr>
          <w:ilvl w:val="0"/>
          <w:numId w:val="26"/>
        </w:numPr>
        <w:autoSpaceDE w:val="0"/>
        <w:autoSpaceDN w:val="0"/>
        <w:adjustRightInd w:val="0"/>
        <w:spacing w:after="47"/>
        <w:rPr>
          <w:rFonts w:asciiTheme="minorHAnsi" w:hAnsiTheme="minorHAnsi" w:cstheme="minorHAnsi"/>
          <w:sz w:val="20"/>
          <w:szCs w:val="20"/>
        </w:rPr>
      </w:pPr>
      <w:r w:rsidRPr="001E1FA5">
        <w:rPr>
          <w:rFonts w:asciiTheme="minorHAnsi" w:hAnsiTheme="minorHAnsi" w:cstheme="minorHAnsi"/>
          <w:sz w:val="20"/>
          <w:szCs w:val="20"/>
        </w:rPr>
        <w:t>Proven track record of interaction with client executives.</w:t>
      </w:r>
    </w:p>
    <w:p w:rsidR="004878CB" w:rsidRPr="001E1FA5" w:rsidRDefault="004878CB" w:rsidP="004878CB">
      <w:pPr>
        <w:pStyle w:val="ListParagraph"/>
        <w:numPr>
          <w:ilvl w:val="0"/>
          <w:numId w:val="26"/>
        </w:numPr>
        <w:autoSpaceDE w:val="0"/>
        <w:autoSpaceDN w:val="0"/>
        <w:adjustRightInd w:val="0"/>
        <w:spacing w:after="47"/>
        <w:rPr>
          <w:rFonts w:asciiTheme="minorHAnsi" w:hAnsiTheme="minorHAnsi" w:cstheme="minorHAnsi"/>
          <w:sz w:val="20"/>
          <w:szCs w:val="20"/>
        </w:rPr>
      </w:pPr>
      <w:r w:rsidRPr="001E1FA5">
        <w:rPr>
          <w:rFonts w:asciiTheme="minorHAnsi" w:hAnsiTheme="minorHAnsi" w:cstheme="minorHAnsi"/>
          <w:sz w:val="20"/>
          <w:szCs w:val="20"/>
        </w:rPr>
        <w:t>Proven track record of collaborating with offshore team and leading them in reaching the Sprint goals.</w:t>
      </w:r>
    </w:p>
    <w:p w:rsidR="004878CB" w:rsidRPr="001E1FA5" w:rsidRDefault="004878CB" w:rsidP="004878CB">
      <w:pPr>
        <w:pStyle w:val="ListParagraph"/>
        <w:numPr>
          <w:ilvl w:val="0"/>
          <w:numId w:val="26"/>
        </w:numPr>
        <w:autoSpaceDE w:val="0"/>
        <w:autoSpaceDN w:val="0"/>
        <w:adjustRightInd w:val="0"/>
        <w:spacing w:after="47"/>
        <w:rPr>
          <w:rFonts w:asciiTheme="minorHAnsi" w:hAnsiTheme="minorHAnsi" w:cstheme="minorHAnsi"/>
          <w:sz w:val="20"/>
          <w:szCs w:val="20"/>
        </w:rPr>
      </w:pPr>
      <w:r w:rsidRPr="001E1FA5">
        <w:rPr>
          <w:rFonts w:asciiTheme="minorHAnsi" w:hAnsiTheme="minorHAnsi" w:cstheme="minorHAnsi"/>
          <w:sz w:val="20"/>
          <w:szCs w:val="20"/>
        </w:rPr>
        <w:t>Used Service Now and Jira for tracking.</w:t>
      </w:r>
    </w:p>
    <w:p w:rsidR="004878CB" w:rsidRPr="001E1FA5" w:rsidRDefault="004878CB" w:rsidP="004878CB">
      <w:pPr>
        <w:pStyle w:val="ListParagraph"/>
        <w:numPr>
          <w:ilvl w:val="0"/>
          <w:numId w:val="26"/>
        </w:numPr>
        <w:autoSpaceDE w:val="0"/>
        <w:autoSpaceDN w:val="0"/>
        <w:adjustRightInd w:val="0"/>
        <w:spacing w:after="47"/>
        <w:rPr>
          <w:rFonts w:asciiTheme="minorHAnsi" w:hAnsiTheme="minorHAnsi" w:cstheme="minorHAnsi"/>
          <w:b/>
          <w:noProof/>
          <w:sz w:val="20"/>
          <w:szCs w:val="20"/>
          <w:lang w:eastAsia="en-IN"/>
        </w:rPr>
      </w:pPr>
      <w:r w:rsidRPr="001E1FA5">
        <w:rPr>
          <w:rFonts w:asciiTheme="minorHAnsi" w:hAnsiTheme="minorHAnsi" w:cstheme="minorHAnsi"/>
          <w:b/>
          <w:noProof/>
          <w:sz w:val="20"/>
          <w:szCs w:val="20"/>
          <w:lang w:eastAsia="en-IN"/>
        </w:rPr>
        <w:t>Modeling:</w:t>
      </w:r>
    </w:p>
    <w:p w:rsidR="004878CB" w:rsidRPr="001E1FA5" w:rsidRDefault="004878CB" w:rsidP="004878CB">
      <w:pPr>
        <w:pStyle w:val="ListParagraph"/>
        <w:numPr>
          <w:ilvl w:val="0"/>
          <w:numId w:val="21"/>
        </w:numPr>
        <w:autoSpaceDE w:val="0"/>
        <w:autoSpaceDN w:val="0"/>
        <w:adjustRightInd w:val="0"/>
        <w:spacing w:after="49"/>
        <w:rPr>
          <w:rFonts w:asciiTheme="minorHAnsi" w:hAnsiTheme="minorHAnsi" w:cstheme="minorHAnsi"/>
          <w:sz w:val="20"/>
          <w:szCs w:val="20"/>
        </w:rPr>
      </w:pPr>
      <w:r w:rsidRPr="001E1FA5">
        <w:rPr>
          <w:rFonts w:asciiTheme="minorHAnsi" w:hAnsiTheme="minorHAnsi" w:cstheme="minorHAnsi"/>
          <w:sz w:val="20"/>
          <w:szCs w:val="20"/>
        </w:rPr>
        <w:t>Creating Calculation Views of type Dimension/ Cube/ Cube with Star Join/ time Dimension/Script based.</w:t>
      </w:r>
    </w:p>
    <w:p w:rsidR="004878CB" w:rsidRPr="001E1FA5" w:rsidRDefault="004878CB" w:rsidP="004878CB">
      <w:pPr>
        <w:pStyle w:val="ListParagraph"/>
        <w:numPr>
          <w:ilvl w:val="0"/>
          <w:numId w:val="21"/>
        </w:numPr>
        <w:autoSpaceDE w:val="0"/>
        <w:autoSpaceDN w:val="0"/>
        <w:adjustRightInd w:val="0"/>
        <w:spacing w:after="49"/>
        <w:rPr>
          <w:rFonts w:asciiTheme="minorHAnsi" w:hAnsiTheme="minorHAnsi" w:cstheme="minorHAnsi"/>
          <w:sz w:val="20"/>
          <w:szCs w:val="20"/>
        </w:rPr>
      </w:pPr>
      <w:r w:rsidRPr="001E1FA5">
        <w:rPr>
          <w:rFonts w:asciiTheme="minorHAnsi" w:hAnsiTheme="minorHAnsi" w:cstheme="minorHAnsi"/>
          <w:sz w:val="20"/>
          <w:szCs w:val="20"/>
        </w:rPr>
        <w:t>Creating the Attribute Views /Analytical View.</w:t>
      </w:r>
    </w:p>
    <w:p w:rsidR="004878CB" w:rsidRPr="001E1FA5" w:rsidRDefault="004878CB" w:rsidP="004878CB">
      <w:pPr>
        <w:pStyle w:val="ListParagraph"/>
        <w:numPr>
          <w:ilvl w:val="0"/>
          <w:numId w:val="21"/>
        </w:numPr>
        <w:autoSpaceDE w:val="0"/>
        <w:autoSpaceDN w:val="0"/>
        <w:adjustRightInd w:val="0"/>
        <w:spacing w:after="49"/>
        <w:rPr>
          <w:rFonts w:asciiTheme="minorHAnsi" w:hAnsiTheme="minorHAnsi" w:cstheme="minorHAnsi"/>
          <w:sz w:val="20"/>
          <w:szCs w:val="20"/>
        </w:rPr>
      </w:pPr>
      <w:r w:rsidRPr="001E1FA5">
        <w:rPr>
          <w:rFonts w:asciiTheme="minorHAnsi" w:hAnsiTheme="minorHAnsi" w:cstheme="minorHAnsi"/>
          <w:sz w:val="20"/>
          <w:szCs w:val="20"/>
        </w:rPr>
        <w:t>BW on HANA, Migration to BW on HANA.</w:t>
      </w:r>
    </w:p>
    <w:p w:rsidR="004878CB" w:rsidRPr="001E1FA5" w:rsidRDefault="004878CB" w:rsidP="004878CB">
      <w:pPr>
        <w:pStyle w:val="ListParagraph"/>
        <w:numPr>
          <w:ilvl w:val="0"/>
          <w:numId w:val="21"/>
        </w:numPr>
        <w:autoSpaceDE w:val="0"/>
        <w:autoSpaceDN w:val="0"/>
        <w:adjustRightInd w:val="0"/>
        <w:spacing w:after="49"/>
        <w:rPr>
          <w:rFonts w:asciiTheme="minorHAnsi" w:hAnsiTheme="minorHAnsi" w:cstheme="minorHAnsi"/>
          <w:sz w:val="20"/>
          <w:szCs w:val="20"/>
        </w:rPr>
      </w:pPr>
      <w:r w:rsidRPr="001E1FA5">
        <w:rPr>
          <w:rFonts w:asciiTheme="minorHAnsi" w:hAnsiTheme="minorHAnsi" w:cstheme="minorHAnsi"/>
          <w:sz w:val="20"/>
          <w:szCs w:val="20"/>
        </w:rPr>
        <w:t>Semantic Partition Objects, Composite Provider, Transient Provider, Advance DSO &amp; Open ODS View.</w:t>
      </w:r>
    </w:p>
    <w:p w:rsidR="004878CB" w:rsidRPr="001E1FA5" w:rsidRDefault="004878CB" w:rsidP="004878CB">
      <w:pPr>
        <w:pStyle w:val="ListParagraph"/>
        <w:numPr>
          <w:ilvl w:val="0"/>
          <w:numId w:val="21"/>
        </w:numPr>
        <w:autoSpaceDE w:val="0"/>
        <w:autoSpaceDN w:val="0"/>
        <w:adjustRightInd w:val="0"/>
        <w:spacing w:after="49"/>
        <w:rPr>
          <w:rFonts w:asciiTheme="minorHAnsi" w:hAnsiTheme="minorHAnsi" w:cstheme="minorHAnsi"/>
          <w:sz w:val="20"/>
          <w:szCs w:val="20"/>
        </w:rPr>
      </w:pPr>
      <w:r w:rsidRPr="001E1FA5">
        <w:rPr>
          <w:rFonts w:asciiTheme="minorHAnsi" w:hAnsiTheme="minorHAnsi" w:cstheme="minorHAnsi"/>
          <w:sz w:val="20"/>
          <w:szCs w:val="20"/>
        </w:rPr>
        <w:t>Converting DSO/Cube to In-Memory.</w:t>
      </w:r>
    </w:p>
    <w:p w:rsidR="004878CB" w:rsidRPr="001E1FA5" w:rsidRDefault="004878CB" w:rsidP="004878CB">
      <w:pPr>
        <w:pStyle w:val="ListParagraph"/>
        <w:numPr>
          <w:ilvl w:val="0"/>
          <w:numId w:val="21"/>
        </w:numPr>
        <w:autoSpaceDE w:val="0"/>
        <w:autoSpaceDN w:val="0"/>
        <w:adjustRightInd w:val="0"/>
        <w:spacing w:after="49"/>
        <w:rPr>
          <w:rFonts w:asciiTheme="minorHAnsi" w:hAnsiTheme="minorHAnsi" w:cstheme="minorHAnsi"/>
          <w:sz w:val="20"/>
          <w:szCs w:val="20"/>
        </w:rPr>
      </w:pPr>
      <w:r w:rsidRPr="001E1FA5">
        <w:rPr>
          <w:rFonts w:asciiTheme="minorHAnsi" w:hAnsiTheme="minorHAnsi" w:cstheme="minorHAnsi"/>
          <w:sz w:val="20"/>
          <w:szCs w:val="20"/>
        </w:rPr>
        <w:t>Decision Tables, Creating a simple Calculation View of type SQL Script and procedures.</w:t>
      </w:r>
    </w:p>
    <w:p w:rsidR="004878CB" w:rsidRPr="001E1FA5" w:rsidRDefault="004878CB" w:rsidP="004878CB">
      <w:pPr>
        <w:pStyle w:val="ListParagraph"/>
        <w:numPr>
          <w:ilvl w:val="0"/>
          <w:numId w:val="21"/>
        </w:numPr>
        <w:autoSpaceDE w:val="0"/>
        <w:autoSpaceDN w:val="0"/>
        <w:adjustRightInd w:val="0"/>
        <w:rPr>
          <w:rFonts w:asciiTheme="minorHAnsi" w:hAnsiTheme="minorHAnsi" w:cstheme="minorHAnsi"/>
          <w:sz w:val="20"/>
          <w:szCs w:val="20"/>
        </w:rPr>
      </w:pPr>
      <w:r w:rsidRPr="001E1FA5">
        <w:rPr>
          <w:rFonts w:asciiTheme="minorHAnsi" w:hAnsiTheme="minorHAnsi" w:cstheme="minorHAnsi"/>
          <w:sz w:val="20"/>
          <w:szCs w:val="20"/>
        </w:rPr>
        <w:t>Creating a Calculation View of type SQL Script using CE_FUNCTIONs.</w:t>
      </w:r>
    </w:p>
    <w:p w:rsidR="004878CB" w:rsidRPr="001E1FA5" w:rsidRDefault="004878CB" w:rsidP="004878CB">
      <w:pPr>
        <w:pStyle w:val="ListParagraph"/>
        <w:numPr>
          <w:ilvl w:val="0"/>
          <w:numId w:val="27"/>
        </w:numPr>
        <w:autoSpaceDE w:val="0"/>
        <w:autoSpaceDN w:val="0"/>
        <w:adjustRightInd w:val="0"/>
        <w:spacing w:after="47"/>
        <w:rPr>
          <w:rFonts w:asciiTheme="minorHAnsi" w:hAnsiTheme="minorHAnsi" w:cstheme="minorHAnsi"/>
          <w:b/>
          <w:noProof/>
          <w:sz w:val="20"/>
          <w:szCs w:val="20"/>
          <w:lang w:eastAsia="en-IN"/>
        </w:rPr>
      </w:pPr>
      <w:r w:rsidRPr="001E1FA5">
        <w:rPr>
          <w:rFonts w:asciiTheme="minorHAnsi" w:hAnsiTheme="minorHAnsi" w:cstheme="minorHAnsi"/>
          <w:b/>
          <w:noProof/>
          <w:sz w:val="20"/>
          <w:szCs w:val="20"/>
          <w:lang w:eastAsia="en-IN"/>
        </w:rPr>
        <w:t>Data Provisioning:</w:t>
      </w:r>
    </w:p>
    <w:p w:rsidR="004878CB" w:rsidRPr="001E1FA5" w:rsidRDefault="004878CB" w:rsidP="004878CB">
      <w:pPr>
        <w:pStyle w:val="ListParagraph"/>
        <w:numPr>
          <w:ilvl w:val="0"/>
          <w:numId w:val="22"/>
        </w:numPr>
        <w:autoSpaceDE w:val="0"/>
        <w:autoSpaceDN w:val="0"/>
        <w:adjustRightInd w:val="0"/>
        <w:spacing w:after="47"/>
        <w:rPr>
          <w:rFonts w:asciiTheme="minorHAnsi" w:hAnsiTheme="minorHAnsi" w:cstheme="minorHAnsi"/>
          <w:sz w:val="20"/>
          <w:szCs w:val="20"/>
        </w:rPr>
      </w:pPr>
      <w:r w:rsidRPr="001E1FA5">
        <w:rPr>
          <w:rFonts w:asciiTheme="minorHAnsi" w:hAnsiTheme="minorHAnsi" w:cstheme="minorHAnsi"/>
          <w:sz w:val="20"/>
          <w:szCs w:val="20"/>
        </w:rPr>
        <w:t xml:space="preserve">SAP LT Replication Server (SLT) </w:t>
      </w:r>
    </w:p>
    <w:p w:rsidR="004878CB" w:rsidRPr="001E1FA5" w:rsidRDefault="004878CB" w:rsidP="004878CB">
      <w:pPr>
        <w:pStyle w:val="ListParagraph"/>
        <w:numPr>
          <w:ilvl w:val="0"/>
          <w:numId w:val="22"/>
        </w:numPr>
        <w:autoSpaceDE w:val="0"/>
        <w:autoSpaceDN w:val="0"/>
        <w:adjustRightInd w:val="0"/>
        <w:spacing w:after="47"/>
        <w:rPr>
          <w:rFonts w:asciiTheme="minorHAnsi" w:hAnsiTheme="minorHAnsi" w:cstheme="minorHAnsi"/>
          <w:sz w:val="20"/>
          <w:szCs w:val="20"/>
        </w:rPr>
      </w:pPr>
      <w:r w:rsidRPr="001E1FA5">
        <w:rPr>
          <w:rFonts w:asciiTheme="minorHAnsi" w:hAnsiTheme="minorHAnsi" w:cstheme="minorHAnsi"/>
          <w:sz w:val="20"/>
          <w:szCs w:val="20"/>
        </w:rPr>
        <w:t xml:space="preserve">SAP Data Services (DS) </w:t>
      </w:r>
    </w:p>
    <w:p w:rsidR="004878CB" w:rsidRPr="001E1FA5" w:rsidRDefault="004878CB" w:rsidP="004878CB">
      <w:pPr>
        <w:pStyle w:val="ListParagraph"/>
        <w:numPr>
          <w:ilvl w:val="0"/>
          <w:numId w:val="22"/>
        </w:numPr>
        <w:autoSpaceDE w:val="0"/>
        <w:autoSpaceDN w:val="0"/>
        <w:adjustRightInd w:val="0"/>
        <w:rPr>
          <w:rFonts w:asciiTheme="minorHAnsi" w:hAnsiTheme="minorHAnsi" w:cstheme="minorHAnsi"/>
          <w:sz w:val="20"/>
          <w:szCs w:val="20"/>
        </w:rPr>
      </w:pPr>
      <w:r w:rsidRPr="001E1FA5">
        <w:rPr>
          <w:rFonts w:asciiTheme="minorHAnsi" w:hAnsiTheme="minorHAnsi" w:cstheme="minorHAnsi"/>
          <w:sz w:val="20"/>
          <w:szCs w:val="20"/>
        </w:rPr>
        <w:t>SAP Smart Data Access (SDA)</w:t>
      </w:r>
    </w:p>
    <w:p w:rsidR="004878CB" w:rsidRPr="001E1FA5" w:rsidRDefault="004878CB" w:rsidP="004878CB">
      <w:pPr>
        <w:pStyle w:val="ListParagraph"/>
        <w:numPr>
          <w:ilvl w:val="0"/>
          <w:numId w:val="22"/>
        </w:numPr>
        <w:autoSpaceDE w:val="0"/>
        <w:autoSpaceDN w:val="0"/>
        <w:adjustRightInd w:val="0"/>
        <w:rPr>
          <w:rFonts w:asciiTheme="minorHAnsi" w:hAnsiTheme="minorHAnsi" w:cstheme="minorHAnsi"/>
          <w:sz w:val="20"/>
          <w:szCs w:val="20"/>
        </w:rPr>
      </w:pPr>
      <w:r w:rsidRPr="001E1FA5">
        <w:rPr>
          <w:rFonts w:asciiTheme="minorHAnsi" w:hAnsiTheme="minorHAnsi" w:cstheme="minorHAnsi"/>
          <w:sz w:val="20"/>
          <w:szCs w:val="20"/>
        </w:rPr>
        <w:t>SAP Smart Data Integration (SDI)</w:t>
      </w:r>
    </w:p>
    <w:p w:rsidR="004878CB" w:rsidRPr="001E1FA5" w:rsidRDefault="004878CB" w:rsidP="004878CB">
      <w:pPr>
        <w:pStyle w:val="ListParagraph"/>
        <w:numPr>
          <w:ilvl w:val="0"/>
          <w:numId w:val="27"/>
        </w:numPr>
        <w:autoSpaceDE w:val="0"/>
        <w:autoSpaceDN w:val="0"/>
        <w:adjustRightInd w:val="0"/>
        <w:spacing w:after="47"/>
        <w:rPr>
          <w:rFonts w:asciiTheme="minorHAnsi" w:hAnsiTheme="minorHAnsi" w:cstheme="minorHAnsi"/>
          <w:b/>
          <w:noProof/>
          <w:sz w:val="20"/>
          <w:szCs w:val="20"/>
          <w:lang w:eastAsia="en-IN"/>
        </w:rPr>
      </w:pPr>
      <w:r w:rsidRPr="001E1FA5">
        <w:rPr>
          <w:rFonts w:asciiTheme="minorHAnsi" w:hAnsiTheme="minorHAnsi" w:cstheme="minorHAnsi"/>
          <w:b/>
          <w:noProof/>
          <w:sz w:val="20"/>
          <w:szCs w:val="20"/>
          <w:lang w:eastAsia="en-IN"/>
        </w:rPr>
        <w:t>Reporting:</w:t>
      </w:r>
    </w:p>
    <w:p w:rsidR="004878CB" w:rsidRPr="001E1FA5" w:rsidRDefault="004878CB" w:rsidP="004878CB">
      <w:pPr>
        <w:pStyle w:val="ListParagraph"/>
        <w:numPr>
          <w:ilvl w:val="0"/>
          <w:numId w:val="23"/>
        </w:numPr>
        <w:tabs>
          <w:tab w:val="left" w:pos="180"/>
          <w:tab w:val="left" w:pos="270"/>
        </w:tabs>
        <w:autoSpaceDE w:val="0"/>
        <w:autoSpaceDN w:val="0"/>
        <w:adjustRightInd w:val="0"/>
        <w:spacing w:after="49"/>
        <w:rPr>
          <w:rFonts w:asciiTheme="minorHAnsi" w:hAnsiTheme="minorHAnsi" w:cstheme="minorHAnsi"/>
          <w:sz w:val="20"/>
          <w:szCs w:val="20"/>
        </w:rPr>
      </w:pPr>
      <w:r w:rsidRPr="001E1FA5">
        <w:rPr>
          <w:rFonts w:asciiTheme="minorHAnsi" w:hAnsiTheme="minorHAnsi" w:cstheme="minorHAnsi"/>
          <w:sz w:val="20"/>
          <w:szCs w:val="20"/>
        </w:rPr>
        <w:t>Tableau</w:t>
      </w:r>
    </w:p>
    <w:p w:rsidR="004878CB" w:rsidRPr="001E1FA5" w:rsidRDefault="004878CB" w:rsidP="004878CB">
      <w:pPr>
        <w:pStyle w:val="ListParagraph"/>
        <w:numPr>
          <w:ilvl w:val="0"/>
          <w:numId w:val="23"/>
        </w:numPr>
        <w:tabs>
          <w:tab w:val="left" w:pos="180"/>
          <w:tab w:val="left" w:pos="270"/>
        </w:tabs>
        <w:autoSpaceDE w:val="0"/>
        <w:autoSpaceDN w:val="0"/>
        <w:adjustRightInd w:val="0"/>
        <w:spacing w:after="49"/>
        <w:rPr>
          <w:rFonts w:asciiTheme="minorHAnsi" w:hAnsiTheme="minorHAnsi" w:cstheme="minorHAnsi"/>
          <w:sz w:val="20"/>
          <w:szCs w:val="20"/>
        </w:rPr>
      </w:pPr>
      <w:r w:rsidRPr="001E1FA5">
        <w:rPr>
          <w:rFonts w:asciiTheme="minorHAnsi" w:hAnsiTheme="minorHAnsi" w:cstheme="minorHAnsi"/>
          <w:sz w:val="20"/>
          <w:szCs w:val="20"/>
        </w:rPr>
        <w:t>Lumira</w:t>
      </w:r>
    </w:p>
    <w:p w:rsidR="004878CB" w:rsidRPr="001E1FA5" w:rsidRDefault="004878CB" w:rsidP="004878CB">
      <w:pPr>
        <w:pStyle w:val="ListParagraph"/>
        <w:numPr>
          <w:ilvl w:val="0"/>
          <w:numId w:val="23"/>
        </w:numPr>
        <w:tabs>
          <w:tab w:val="left" w:pos="180"/>
          <w:tab w:val="left" w:pos="270"/>
        </w:tabs>
        <w:autoSpaceDE w:val="0"/>
        <w:autoSpaceDN w:val="0"/>
        <w:adjustRightInd w:val="0"/>
        <w:spacing w:after="49"/>
        <w:rPr>
          <w:rFonts w:asciiTheme="minorHAnsi" w:hAnsiTheme="minorHAnsi" w:cstheme="minorHAnsi"/>
          <w:sz w:val="20"/>
          <w:szCs w:val="20"/>
        </w:rPr>
      </w:pPr>
      <w:r w:rsidRPr="001E1FA5">
        <w:rPr>
          <w:rFonts w:asciiTheme="minorHAnsi" w:hAnsiTheme="minorHAnsi" w:cstheme="minorHAnsi"/>
          <w:sz w:val="20"/>
          <w:szCs w:val="20"/>
        </w:rPr>
        <w:t>SAP Business Objects - Universe/IDT &amp;</w:t>
      </w:r>
      <w:proofErr w:type="spellStart"/>
      <w:r w:rsidRPr="001E1FA5">
        <w:rPr>
          <w:rFonts w:asciiTheme="minorHAnsi" w:hAnsiTheme="minorHAnsi" w:cstheme="minorHAnsi"/>
          <w:sz w:val="20"/>
          <w:szCs w:val="20"/>
        </w:rPr>
        <w:t>Webi</w:t>
      </w:r>
      <w:proofErr w:type="spellEnd"/>
    </w:p>
    <w:p w:rsidR="004878CB" w:rsidRPr="001E1FA5" w:rsidRDefault="004878CB" w:rsidP="004878CB">
      <w:pPr>
        <w:pStyle w:val="ListParagraph"/>
        <w:numPr>
          <w:ilvl w:val="0"/>
          <w:numId w:val="23"/>
        </w:numPr>
        <w:tabs>
          <w:tab w:val="left" w:pos="180"/>
          <w:tab w:val="left" w:pos="270"/>
        </w:tabs>
        <w:autoSpaceDE w:val="0"/>
        <w:autoSpaceDN w:val="0"/>
        <w:adjustRightInd w:val="0"/>
        <w:spacing w:after="49"/>
        <w:rPr>
          <w:rFonts w:asciiTheme="minorHAnsi" w:hAnsiTheme="minorHAnsi" w:cstheme="minorHAnsi"/>
          <w:sz w:val="20"/>
          <w:szCs w:val="20"/>
        </w:rPr>
      </w:pPr>
      <w:r w:rsidRPr="001E1FA5">
        <w:rPr>
          <w:rFonts w:asciiTheme="minorHAnsi" w:hAnsiTheme="minorHAnsi" w:cstheme="minorHAnsi"/>
          <w:sz w:val="20"/>
          <w:szCs w:val="20"/>
        </w:rPr>
        <w:t xml:space="preserve">Analysis for Office / Analysis edition for OLAP </w:t>
      </w:r>
    </w:p>
    <w:p w:rsidR="004878CB" w:rsidRPr="001E1FA5" w:rsidRDefault="004878CB" w:rsidP="004878CB">
      <w:pPr>
        <w:pStyle w:val="ListParagraph"/>
        <w:numPr>
          <w:ilvl w:val="0"/>
          <w:numId w:val="27"/>
        </w:numPr>
        <w:autoSpaceDE w:val="0"/>
        <w:autoSpaceDN w:val="0"/>
        <w:adjustRightInd w:val="0"/>
        <w:spacing w:after="47"/>
        <w:rPr>
          <w:rFonts w:asciiTheme="minorHAnsi" w:hAnsiTheme="minorHAnsi" w:cstheme="minorHAnsi"/>
          <w:b/>
          <w:noProof/>
          <w:sz w:val="20"/>
          <w:szCs w:val="20"/>
          <w:lang w:eastAsia="en-IN"/>
        </w:rPr>
      </w:pPr>
      <w:r w:rsidRPr="001E1FA5">
        <w:rPr>
          <w:rFonts w:asciiTheme="minorHAnsi" w:hAnsiTheme="minorHAnsi" w:cstheme="minorHAnsi"/>
          <w:b/>
          <w:noProof/>
          <w:sz w:val="20"/>
          <w:szCs w:val="20"/>
          <w:lang w:eastAsia="en-IN"/>
        </w:rPr>
        <w:t>HANA Live VS RDS on HANA Live:</w:t>
      </w:r>
    </w:p>
    <w:p w:rsidR="004878CB" w:rsidRPr="001E1FA5" w:rsidRDefault="004878CB" w:rsidP="004878CB">
      <w:pPr>
        <w:widowControl w:val="0"/>
        <w:numPr>
          <w:ilvl w:val="0"/>
          <w:numId w:val="24"/>
        </w:numPr>
        <w:autoSpaceDE w:val="0"/>
        <w:autoSpaceDN w:val="0"/>
        <w:adjustRightInd w:val="0"/>
        <w:spacing w:after="0" w:line="240" w:lineRule="auto"/>
        <w:rPr>
          <w:rFonts w:asciiTheme="minorHAnsi" w:hAnsiTheme="minorHAnsi" w:cstheme="minorHAnsi"/>
          <w:sz w:val="20"/>
          <w:szCs w:val="20"/>
        </w:rPr>
      </w:pPr>
      <w:r w:rsidRPr="001E1FA5">
        <w:rPr>
          <w:rFonts w:asciiTheme="minorHAnsi" w:hAnsiTheme="minorHAnsi" w:cstheme="minorHAnsi"/>
          <w:sz w:val="20"/>
          <w:szCs w:val="20"/>
        </w:rPr>
        <w:t>Utilization and customizing HANA Live for Business.</w:t>
      </w:r>
    </w:p>
    <w:p w:rsidR="004878CB" w:rsidRPr="001E1FA5" w:rsidRDefault="004878CB" w:rsidP="004878CB">
      <w:pPr>
        <w:widowControl w:val="0"/>
        <w:numPr>
          <w:ilvl w:val="0"/>
          <w:numId w:val="24"/>
        </w:numPr>
        <w:autoSpaceDE w:val="0"/>
        <w:autoSpaceDN w:val="0"/>
        <w:adjustRightInd w:val="0"/>
        <w:spacing w:after="0" w:line="240" w:lineRule="auto"/>
        <w:rPr>
          <w:rFonts w:asciiTheme="minorHAnsi" w:hAnsiTheme="minorHAnsi" w:cstheme="minorHAnsi"/>
          <w:sz w:val="20"/>
          <w:szCs w:val="20"/>
        </w:rPr>
      </w:pPr>
      <w:r w:rsidRPr="001E1FA5">
        <w:rPr>
          <w:rFonts w:asciiTheme="minorHAnsi" w:hAnsiTheme="minorHAnsi" w:cstheme="minorHAnsi"/>
          <w:sz w:val="20"/>
          <w:szCs w:val="20"/>
        </w:rPr>
        <w:t>Utilization and customizing RDS on HANA Live for Business.</w:t>
      </w:r>
    </w:p>
    <w:p w:rsidR="004878CB" w:rsidRPr="001E1FA5" w:rsidRDefault="004878CB" w:rsidP="004878CB">
      <w:pPr>
        <w:pStyle w:val="ListParagraph"/>
        <w:numPr>
          <w:ilvl w:val="0"/>
          <w:numId w:val="27"/>
        </w:numPr>
        <w:autoSpaceDE w:val="0"/>
        <w:autoSpaceDN w:val="0"/>
        <w:adjustRightInd w:val="0"/>
        <w:spacing w:after="47"/>
        <w:rPr>
          <w:rFonts w:asciiTheme="minorHAnsi" w:hAnsiTheme="minorHAnsi" w:cstheme="minorHAnsi"/>
          <w:b/>
          <w:noProof/>
          <w:sz w:val="20"/>
          <w:szCs w:val="20"/>
          <w:lang w:eastAsia="en-IN"/>
        </w:rPr>
      </w:pPr>
      <w:r w:rsidRPr="001E1FA5">
        <w:rPr>
          <w:rFonts w:asciiTheme="minorHAnsi" w:hAnsiTheme="minorHAnsi" w:cstheme="minorHAnsi"/>
          <w:b/>
          <w:noProof/>
          <w:sz w:val="20"/>
          <w:szCs w:val="20"/>
          <w:lang w:eastAsia="en-IN"/>
        </w:rPr>
        <w:t>Performance Tuning</w:t>
      </w:r>
    </w:p>
    <w:p w:rsidR="004878CB" w:rsidRPr="001E1FA5" w:rsidRDefault="004878CB" w:rsidP="004878CB">
      <w:pPr>
        <w:widowControl w:val="0"/>
        <w:numPr>
          <w:ilvl w:val="0"/>
          <w:numId w:val="25"/>
        </w:numPr>
        <w:autoSpaceDE w:val="0"/>
        <w:autoSpaceDN w:val="0"/>
        <w:adjustRightInd w:val="0"/>
        <w:spacing w:after="0" w:line="240" w:lineRule="auto"/>
        <w:rPr>
          <w:rFonts w:asciiTheme="minorHAnsi" w:hAnsiTheme="minorHAnsi" w:cstheme="minorHAnsi"/>
          <w:sz w:val="20"/>
          <w:szCs w:val="20"/>
        </w:rPr>
      </w:pPr>
      <w:r w:rsidRPr="001E1FA5">
        <w:rPr>
          <w:rFonts w:asciiTheme="minorHAnsi" w:hAnsiTheme="minorHAnsi" w:cstheme="minorHAnsi"/>
          <w:sz w:val="20"/>
          <w:szCs w:val="20"/>
        </w:rPr>
        <w:t>Explain Plan</w:t>
      </w:r>
    </w:p>
    <w:p w:rsidR="004878CB" w:rsidRPr="001E1FA5" w:rsidRDefault="004878CB" w:rsidP="004878CB">
      <w:pPr>
        <w:widowControl w:val="0"/>
        <w:numPr>
          <w:ilvl w:val="0"/>
          <w:numId w:val="25"/>
        </w:numPr>
        <w:autoSpaceDE w:val="0"/>
        <w:autoSpaceDN w:val="0"/>
        <w:adjustRightInd w:val="0"/>
        <w:spacing w:after="0" w:line="240" w:lineRule="auto"/>
        <w:rPr>
          <w:rFonts w:asciiTheme="minorHAnsi" w:hAnsiTheme="minorHAnsi" w:cstheme="minorHAnsi"/>
          <w:sz w:val="20"/>
          <w:szCs w:val="20"/>
        </w:rPr>
      </w:pPr>
      <w:r w:rsidRPr="001E1FA5">
        <w:rPr>
          <w:rFonts w:asciiTheme="minorHAnsi" w:hAnsiTheme="minorHAnsi" w:cstheme="minorHAnsi"/>
          <w:sz w:val="20"/>
          <w:szCs w:val="20"/>
        </w:rPr>
        <w:t>Visualize Plan</w:t>
      </w:r>
    </w:p>
    <w:p w:rsidR="004878CB" w:rsidRPr="001E1FA5" w:rsidRDefault="004878CB" w:rsidP="004878CB">
      <w:pPr>
        <w:widowControl w:val="0"/>
        <w:numPr>
          <w:ilvl w:val="0"/>
          <w:numId w:val="25"/>
        </w:numPr>
        <w:autoSpaceDE w:val="0"/>
        <w:autoSpaceDN w:val="0"/>
        <w:adjustRightInd w:val="0"/>
        <w:spacing w:after="0" w:line="240" w:lineRule="auto"/>
        <w:rPr>
          <w:rFonts w:asciiTheme="minorHAnsi" w:hAnsiTheme="minorHAnsi" w:cstheme="minorHAnsi"/>
          <w:sz w:val="20"/>
          <w:szCs w:val="20"/>
        </w:rPr>
      </w:pPr>
      <w:r w:rsidRPr="001E1FA5">
        <w:rPr>
          <w:rFonts w:asciiTheme="minorHAnsi" w:hAnsiTheme="minorHAnsi" w:cstheme="minorHAnsi"/>
          <w:sz w:val="20"/>
          <w:szCs w:val="20"/>
        </w:rPr>
        <w:t>Tracing</w:t>
      </w:r>
    </w:p>
    <w:p w:rsidR="004878CB" w:rsidRPr="001E1FA5" w:rsidRDefault="004878CB" w:rsidP="004878CB">
      <w:pPr>
        <w:widowControl w:val="0"/>
        <w:numPr>
          <w:ilvl w:val="0"/>
          <w:numId w:val="25"/>
        </w:numPr>
        <w:autoSpaceDE w:val="0"/>
        <w:autoSpaceDN w:val="0"/>
        <w:adjustRightInd w:val="0"/>
        <w:spacing w:after="0" w:line="240" w:lineRule="auto"/>
        <w:rPr>
          <w:rFonts w:asciiTheme="minorHAnsi" w:hAnsiTheme="minorHAnsi" w:cstheme="minorHAnsi"/>
          <w:sz w:val="20"/>
          <w:szCs w:val="20"/>
        </w:rPr>
      </w:pPr>
      <w:r w:rsidRPr="001E1FA5">
        <w:rPr>
          <w:rFonts w:asciiTheme="minorHAnsi" w:hAnsiTheme="minorHAnsi" w:cstheme="minorHAnsi"/>
          <w:sz w:val="20"/>
          <w:szCs w:val="20"/>
        </w:rPr>
        <w:t>Partitioning</w:t>
      </w:r>
    </w:p>
    <w:p w:rsidR="004878CB" w:rsidRPr="001E1FA5" w:rsidRDefault="004878CB" w:rsidP="004878CB">
      <w:pPr>
        <w:widowControl w:val="0"/>
        <w:numPr>
          <w:ilvl w:val="0"/>
          <w:numId w:val="25"/>
        </w:numPr>
        <w:autoSpaceDE w:val="0"/>
        <w:autoSpaceDN w:val="0"/>
        <w:adjustRightInd w:val="0"/>
        <w:spacing w:after="0" w:line="240" w:lineRule="auto"/>
        <w:rPr>
          <w:rFonts w:asciiTheme="minorHAnsi" w:hAnsiTheme="minorHAnsi" w:cstheme="minorHAnsi"/>
          <w:sz w:val="20"/>
          <w:szCs w:val="20"/>
        </w:rPr>
      </w:pPr>
      <w:r w:rsidRPr="001E1FA5">
        <w:rPr>
          <w:rFonts w:asciiTheme="minorHAnsi" w:hAnsiTheme="minorHAnsi" w:cstheme="minorHAnsi"/>
          <w:sz w:val="20"/>
          <w:szCs w:val="20"/>
        </w:rPr>
        <w:lastRenderedPageBreak/>
        <w:t>Partitioning Tables</w:t>
      </w:r>
    </w:p>
    <w:p w:rsidR="004878CB" w:rsidRPr="001E1FA5" w:rsidRDefault="004878CB" w:rsidP="004878CB">
      <w:pPr>
        <w:pStyle w:val="ListParagraph"/>
        <w:numPr>
          <w:ilvl w:val="0"/>
          <w:numId w:val="20"/>
        </w:numPr>
        <w:spacing w:after="160" w:line="259" w:lineRule="auto"/>
        <w:jc w:val="both"/>
        <w:rPr>
          <w:rFonts w:asciiTheme="minorHAnsi" w:hAnsiTheme="minorHAnsi" w:cstheme="minorHAnsi"/>
          <w:sz w:val="20"/>
          <w:szCs w:val="20"/>
        </w:rPr>
      </w:pPr>
      <w:r w:rsidRPr="001E1FA5">
        <w:rPr>
          <w:rFonts w:asciiTheme="minorHAnsi" w:hAnsiTheme="minorHAnsi" w:cstheme="minorHAnsi"/>
          <w:sz w:val="20"/>
          <w:szCs w:val="20"/>
        </w:rPr>
        <w:t xml:space="preserve">Worked on S4 HANA Public cloud and On Premise environments. </w:t>
      </w:r>
    </w:p>
    <w:p w:rsidR="004878CB" w:rsidRPr="001E1FA5" w:rsidRDefault="004878CB" w:rsidP="004878CB">
      <w:pPr>
        <w:jc w:val="both"/>
        <w:rPr>
          <w:rFonts w:asciiTheme="minorHAnsi" w:hAnsiTheme="minorHAnsi" w:cstheme="minorHAnsi"/>
          <w:b/>
          <w:sz w:val="20"/>
          <w:szCs w:val="20"/>
          <w:u w:val="single"/>
        </w:rPr>
      </w:pPr>
      <w:r w:rsidRPr="001E1FA5">
        <w:rPr>
          <w:rFonts w:asciiTheme="minorHAnsi" w:hAnsiTheme="minorHAnsi" w:cstheme="minorHAnsi"/>
          <w:b/>
          <w:sz w:val="20"/>
          <w:szCs w:val="20"/>
          <w:u w:val="single"/>
        </w:rPr>
        <w:t>SAP BW/BI</w:t>
      </w:r>
    </w:p>
    <w:p w:rsidR="004878CB" w:rsidRPr="001E1FA5" w:rsidRDefault="004878CB" w:rsidP="004878CB">
      <w:pPr>
        <w:pStyle w:val="ListParagraph"/>
        <w:numPr>
          <w:ilvl w:val="0"/>
          <w:numId w:val="20"/>
        </w:numPr>
        <w:spacing w:after="160" w:line="259" w:lineRule="auto"/>
        <w:jc w:val="both"/>
        <w:rPr>
          <w:rFonts w:asciiTheme="minorHAnsi" w:hAnsiTheme="minorHAnsi" w:cstheme="minorHAnsi"/>
          <w:sz w:val="20"/>
          <w:szCs w:val="20"/>
        </w:rPr>
      </w:pPr>
      <w:r w:rsidRPr="001E1FA5">
        <w:rPr>
          <w:rFonts w:asciiTheme="minorHAnsi" w:hAnsiTheme="minorHAnsi" w:cstheme="minorHAnsi"/>
          <w:sz w:val="20"/>
          <w:szCs w:val="20"/>
        </w:rPr>
        <w:t>Expertise in SAP BW (Business Warehouse) and SAP Applications Integration with non-SAP systems.</w:t>
      </w:r>
    </w:p>
    <w:p w:rsidR="004878CB" w:rsidRPr="001E1FA5" w:rsidRDefault="004878CB" w:rsidP="004878CB">
      <w:pPr>
        <w:pStyle w:val="ListParagraph"/>
        <w:numPr>
          <w:ilvl w:val="0"/>
          <w:numId w:val="20"/>
        </w:numPr>
        <w:spacing w:after="160" w:line="259" w:lineRule="auto"/>
        <w:jc w:val="both"/>
        <w:rPr>
          <w:rFonts w:asciiTheme="minorHAnsi" w:hAnsiTheme="minorHAnsi" w:cstheme="minorHAnsi"/>
          <w:sz w:val="20"/>
          <w:szCs w:val="20"/>
        </w:rPr>
      </w:pPr>
      <w:r w:rsidRPr="001E1FA5">
        <w:rPr>
          <w:rFonts w:asciiTheme="minorHAnsi" w:hAnsiTheme="minorHAnsi" w:cstheme="minorHAnsi"/>
          <w:sz w:val="20"/>
          <w:szCs w:val="20"/>
        </w:rPr>
        <w:t xml:space="preserve">Extensively worked on creating and customizing ODS, Info Objects, DSOs, Info Cubes, Transformations, Multi providers, Info sets, Transient and composite Info Providers, DTPs, Process Chains and </w:t>
      </w:r>
      <w:proofErr w:type="spellStart"/>
      <w:r w:rsidRPr="001E1FA5">
        <w:rPr>
          <w:rFonts w:asciiTheme="minorHAnsi" w:hAnsiTheme="minorHAnsi" w:cstheme="minorHAnsi"/>
          <w:sz w:val="20"/>
          <w:szCs w:val="20"/>
        </w:rPr>
        <w:t>BEx</w:t>
      </w:r>
      <w:proofErr w:type="spellEnd"/>
      <w:r w:rsidRPr="001E1FA5">
        <w:rPr>
          <w:rFonts w:asciiTheme="minorHAnsi" w:hAnsiTheme="minorHAnsi" w:cstheme="minorHAnsi"/>
          <w:sz w:val="20"/>
          <w:szCs w:val="20"/>
        </w:rPr>
        <w:t xml:space="preserve"> Reporting.  </w:t>
      </w:r>
    </w:p>
    <w:p w:rsidR="004878CB" w:rsidRPr="001E1FA5" w:rsidRDefault="004878CB" w:rsidP="004878CB">
      <w:pPr>
        <w:pStyle w:val="ListParagraph"/>
        <w:numPr>
          <w:ilvl w:val="0"/>
          <w:numId w:val="20"/>
        </w:numPr>
        <w:spacing w:after="160" w:line="259" w:lineRule="auto"/>
        <w:jc w:val="both"/>
        <w:rPr>
          <w:rFonts w:asciiTheme="minorHAnsi" w:hAnsiTheme="minorHAnsi" w:cstheme="minorHAnsi"/>
          <w:sz w:val="20"/>
          <w:szCs w:val="20"/>
        </w:rPr>
      </w:pPr>
      <w:r w:rsidRPr="001E1FA5">
        <w:rPr>
          <w:rFonts w:asciiTheme="minorHAnsi" w:hAnsiTheme="minorHAnsi" w:cstheme="minorHAnsi"/>
          <w:sz w:val="20"/>
          <w:szCs w:val="20"/>
        </w:rPr>
        <w:t xml:space="preserve">Expertise in Back </w:t>
      </w:r>
      <w:r w:rsidR="00DE3B23" w:rsidRPr="001E1FA5">
        <w:rPr>
          <w:rFonts w:asciiTheme="minorHAnsi" w:hAnsiTheme="minorHAnsi" w:cstheme="minorHAnsi"/>
          <w:sz w:val="20"/>
          <w:szCs w:val="20"/>
        </w:rPr>
        <w:t>End</w:t>
      </w:r>
      <w:r w:rsidRPr="001E1FA5">
        <w:rPr>
          <w:rFonts w:asciiTheme="minorHAnsi" w:hAnsiTheme="minorHAnsi" w:cstheme="minorHAnsi"/>
          <w:sz w:val="20"/>
          <w:szCs w:val="20"/>
        </w:rPr>
        <w:t xml:space="preserve"> Business Warehouse Components Extractors (LO Cockpit, Generic Extraction with in BW System, LIS and non R/3 extraction).</w:t>
      </w:r>
    </w:p>
    <w:p w:rsidR="004878CB" w:rsidRPr="001E1FA5" w:rsidRDefault="004878CB" w:rsidP="004878CB">
      <w:pPr>
        <w:pStyle w:val="ListParagraph"/>
        <w:numPr>
          <w:ilvl w:val="0"/>
          <w:numId w:val="20"/>
        </w:numPr>
        <w:spacing w:after="160" w:line="259" w:lineRule="auto"/>
        <w:jc w:val="both"/>
        <w:rPr>
          <w:rFonts w:asciiTheme="minorHAnsi" w:hAnsiTheme="minorHAnsi" w:cstheme="minorHAnsi"/>
          <w:sz w:val="20"/>
          <w:szCs w:val="20"/>
        </w:rPr>
      </w:pPr>
      <w:r w:rsidRPr="001E1FA5">
        <w:rPr>
          <w:rFonts w:asciiTheme="minorHAnsi" w:hAnsiTheme="minorHAnsi" w:cstheme="minorHAnsi"/>
          <w:sz w:val="20"/>
          <w:szCs w:val="20"/>
        </w:rPr>
        <w:t>Performance (Aggregates, BW Stats, Partitioning), Production Support (Process Chains, info package groups) Front end Business Warehouse Components, Queries, KPIs, Calculated key Figures, restricted key Figures, Variables etc.</w:t>
      </w:r>
    </w:p>
    <w:p w:rsidR="004878CB" w:rsidRPr="001E1FA5" w:rsidRDefault="004878CB" w:rsidP="004878CB">
      <w:pPr>
        <w:pStyle w:val="ListParagraph"/>
        <w:numPr>
          <w:ilvl w:val="0"/>
          <w:numId w:val="20"/>
        </w:numPr>
        <w:spacing w:after="160" w:line="259" w:lineRule="auto"/>
        <w:jc w:val="both"/>
        <w:rPr>
          <w:rFonts w:asciiTheme="minorHAnsi" w:hAnsiTheme="minorHAnsi" w:cstheme="minorHAnsi"/>
          <w:sz w:val="20"/>
          <w:szCs w:val="20"/>
        </w:rPr>
      </w:pPr>
      <w:r w:rsidRPr="001E1FA5">
        <w:rPr>
          <w:rFonts w:asciiTheme="minorHAnsi" w:hAnsiTheme="minorHAnsi" w:cstheme="minorHAnsi"/>
          <w:sz w:val="20"/>
          <w:szCs w:val="20"/>
        </w:rPr>
        <w:t>Worked on functional upgrade/Migration of BW 3.x data flow to BW 7.x.</w:t>
      </w:r>
    </w:p>
    <w:p w:rsidR="004878CB" w:rsidRPr="001E1FA5" w:rsidRDefault="004878CB" w:rsidP="004878CB">
      <w:pPr>
        <w:jc w:val="both"/>
        <w:rPr>
          <w:rFonts w:asciiTheme="minorHAnsi" w:hAnsiTheme="minorHAnsi" w:cstheme="minorHAnsi"/>
          <w:b/>
          <w:sz w:val="20"/>
          <w:szCs w:val="20"/>
          <w:u w:val="single"/>
        </w:rPr>
      </w:pPr>
      <w:r w:rsidRPr="001E1FA5">
        <w:rPr>
          <w:rFonts w:asciiTheme="minorHAnsi" w:hAnsiTheme="minorHAnsi" w:cstheme="minorHAnsi"/>
          <w:b/>
          <w:sz w:val="20"/>
          <w:szCs w:val="20"/>
          <w:u w:val="single"/>
        </w:rPr>
        <w:t>SAP Data Services BODS 4.X:</w:t>
      </w:r>
    </w:p>
    <w:p w:rsidR="004878CB" w:rsidRPr="001E1FA5" w:rsidRDefault="004878CB" w:rsidP="004878CB">
      <w:pPr>
        <w:pStyle w:val="ListParagraph"/>
        <w:numPr>
          <w:ilvl w:val="0"/>
          <w:numId w:val="20"/>
        </w:numPr>
        <w:spacing w:after="160" w:line="259" w:lineRule="auto"/>
        <w:jc w:val="both"/>
        <w:rPr>
          <w:rFonts w:asciiTheme="minorHAnsi" w:hAnsiTheme="minorHAnsi" w:cstheme="minorHAnsi"/>
          <w:sz w:val="20"/>
          <w:szCs w:val="20"/>
        </w:rPr>
      </w:pPr>
      <w:r w:rsidRPr="001E1FA5">
        <w:rPr>
          <w:rFonts w:asciiTheme="minorHAnsi" w:hAnsiTheme="minorHAnsi" w:cstheme="minorHAnsi"/>
          <w:sz w:val="20"/>
          <w:szCs w:val="20"/>
        </w:rPr>
        <w:t xml:space="preserve">Strong Analytics/Data warehouse knowledge using SAP Business Objects Data Services/ Data Integrator. </w:t>
      </w:r>
    </w:p>
    <w:p w:rsidR="004878CB" w:rsidRPr="001E1FA5" w:rsidRDefault="004878CB" w:rsidP="004878CB">
      <w:pPr>
        <w:pStyle w:val="ListParagraph"/>
        <w:numPr>
          <w:ilvl w:val="0"/>
          <w:numId w:val="20"/>
        </w:numPr>
        <w:spacing w:after="160" w:line="259" w:lineRule="auto"/>
        <w:jc w:val="both"/>
        <w:rPr>
          <w:rFonts w:asciiTheme="minorHAnsi" w:hAnsiTheme="minorHAnsi" w:cstheme="minorHAnsi"/>
          <w:sz w:val="20"/>
          <w:szCs w:val="20"/>
        </w:rPr>
      </w:pPr>
      <w:r w:rsidRPr="001E1FA5">
        <w:rPr>
          <w:rFonts w:asciiTheme="minorHAnsi" w:hAnsiTheme="minorHAnsi" w:cstheme="minorHAnsi"/>
          <w:sz w:val="20"/>
          <w:szCs w:val="20"/>
        </w:rPr>
        <w:t xml:space="preserve">Strong exposure in the integration of BODS with SAP modules and Non-SAP data sources. </w:t>
      </w:r>
    </w:p>
    <w:p w:rsidR="004878CB" w:rsidRPr="001E1FA5" w:rsidRDefault="004878CB" w:rsidP="004878CB">
      <w:pPr>
        <w:pStyle w:val="ListParagraph"/>
        <w:numPr>
          <w:ilvl w:val="0"/>
          <w:numId w:val="20"/>
        </w:numPr>
        <w:spacing w:after="160" w:line="259" w:lineRule="auto"/>
        <w:jc w:val="both"/>
        <w:rPr>
          <w:rFonts w:asciiTheme="minorHAnsi" w:hAnsiTheme="minorHAnsi" w:cstheme="minorHAnsi"/>
          <w:sz w:val="20"/>
          <w:szCs w:val="20"/>
        </w:rPr>
      </w:pPr>
      <w:r w:rsidRPr="001E1FA5">
        <w:rPr>
          <w:rFonts w:asciiTheme="minorHAnsi" w:hAnsiTheme="minorHAnsi" w:cstheme="minorHAnsi"/>
          <w:sz w:val="20"/>
          <w:szCs w:val="20"/>
        </w:rPr>
        <w:t>Strong exposure in using BODS as an external system for ETL between ECC, BI, HANA and Non SAP/Legacy Systems.</w:t>
      </w:r>
    </w:p>
    <w:p w:rsidR="004878CB" w:rsidRPr="001E1FA5" w:rsidRDefault="004878CB" w:rsidP="004878CB">
      <w:pPr>
        <w:pStyle w:val="ListParagraph"/>
        <w:numPr>
          <w:ilvl w:val="0"/>
          <w:numId w:val="20"/>
        </w:numPr>
        <w:spacing w:after="160" w:line="259" w:lineRule="auto"/>
        <w:jc w:val="both"/>
        <w:rPr>
          <w:rFonts w:asciiTheme="minorHAnsi" w:hAnsiTheme="minorHAnsi" w:cstheme="minorHAnsi"/>
          <w:sz w:val="20"/>
          <w:szCs w:val="20"/>
        </w:rPr>
      </w:pPr>
      <w:r w:rsidRPr="001E1FA5">
        <w:rPr>
          <w:rFonts w:asciiTheme="minorHAnsi" w:hAnsiTheme="minorHAnsi" w:cstheme="minorHAnsi"/>
          <w:sz w:val="20"/>
          <w:szCs w:val="20"/>
        </w:rPr>
        <w:t xml:space="preserve">Strong exposure on creating Jobs, Work Flows, Data Flows, ABAP Data Flows and Scripts using various Transforms and successfully loading data from multiple sources into a desired target. </w:t>
      </w:r>
    </w:p>
    <w:p w:rsidR="00F64038" w:rsidRPr="001E1FA5" w:rsidRDefault="004E08F1" w:rsidP="00EA5C24">
      <w:pPr>
        <w:tabs>
          <w:tab w:val="left" w:pos="2898"/>
          <w:tab w:val="left" w:pos="8838"/>
        </w:tabs>
        <w:spacing w:after="120"/>
        <w:rPr>
          <w:rFonts w:asciiTheme="minorHAnsi" w:hAnsiTheme="minorHAnsi" w:cstheme="minorHAnsi"/>
          <w:b/>
          <w:sz w:val="20"/>
          <w:szCs w:val="20"/>
          <w:u w:val="single"/>
        </w:rPr>
      </w:pPr>
      <w:r w:rsidRPr="001E1FA5">
        <w:rPr>
          <w:rFonts w:asciiTheme="minorHAnsi" w:hAnsiTheme="minorHAnsi" w:cstheme="minorHAnsi"/>
          <w:b/>
          <w:sz w:val="20"/>
          <w:szCs w:val="20"/>
          <w:u w:val="single"/>
        </w:rPr>
        <w:t>T</w:t>
      </w:r>
      <w:r w:rsidR="00E67BEC" w:rsidRPr="001E1FA5">
        <w:rPr>
          <w:rFonts w:asciiTheme="minorHAnsi" w:hAnsiTheme="minorHAnsi" w:cstheme="minorHAnsi"/>
          <w:b/>
          <w:sz w:val="20"/>
          <w:szCs w:val="20"/>
          <w:u w:val="single"/>
        </w:rPr>
        <w:t>ECHNICAL SKILLS:</w:t>
      </w:r>
    </w:p>
    <w:tbl>
      <w:tblPr>
        <w:tblW w:w="0" w:type="auto"/>
        <w:tblInd w:w="7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8"/>
        <w:gridCol w:w="6087"/>
      </w:tblGrid>
      <w:tr w:rsidR="00F64038" w:rsidRPr="001E1FA5" w:rsidTr="004D5F6C">
        <w:trPr>
          <w:trHeight w:val="183"/>
        </w:trPr>
        <w:tc>
          <w:tcPr>
            <w:tcW w:w="3198" w:type="dxa"/>
          </w:tcPr>
          <w:p w:rsidR="00F64038" w:rsidRPr="001E1FA5" w:rsidRDefault="00F64038" w:rsidP="00AD2B62">
            <w:pPr>
              <w:rPr>
                <w:rFonts w:asciiTheme="minorHAnsi" w:hAnsiTheme="minorHAnsi" w:cstheme="minorHAnsi"/>
                <w:sz w:val="20"/>
                <w:szCs w:val="20"/>
              </w:rPr>
            </w:pPr>
            <w:r w:rsidRPr="001E1FA5">
              <w:rPr>
                <w:rFonts w:asciiTheme="minorHAnsi" w:hAnsiTheme="minorHAnsi" w:cstheme="minorHAnsi"/>
                <w:sz w:val="20"/>
                <w:szCs w:val="20"/>
              </w:rPr>
              <w:t xml:space="preserve">ERP Packages </w:t>
            </w:r>
          </w:p>
        </w:tc>
        <w:tc>
          <w:tcPr>
            <w:tcW w:w="6087" w:type="dxa"/>
          </w:tcPr>
          <w:p w:rsidR="00F64038" w:rsidRPr="001E1FA5" w:rsidRDefault="00F64038" w:rsidP="00AD2B62">
            <w:pPr>
              <w:rPr>
                <w:rFonts w:asciiTheme="minorHAnsi" w:hAnsiTheme="minorHAnsi" w:cstheme="minorHAnsi"/>
                <w:sz w:val="20"/>
                <w:szCs w:val="20"/>
              </w:rPr>
            </w:pPr>
            <w:r w:rsidRPr="001E1FA5">
              <w:rPr>
                <w:rFonts w:asciiTheme="minorHAnsi" w:hAnsiTheme="minorHAnsi" w:cstheme="minorHAnsi"/>
                <w:sz w:val="20"/>
                <w:szCs w:val="20"/>
              </w:rPr>
              <w:t>SAP ECC 6, SAP ECC 5, SAP ECC 4.7</w:t>
            </w:r>
          </w:p>
        </w:tc>
      </w:tr>
      <w:tr w:rsidR="00F64038" w:rsidRPr="001E1FA5" w:rsidTr="001E1FA5">
        <w:trPr>
          <w:trHeight w:val="593"/>
        </w:trPr>
        <w:tc>
          <w:tcPr>
            <w:tcW w:w="3198" w:type="dxa"/>
          </w:tcPr>
          <w:p w:rsidR="00F64038" w:rsidRPr="001E1FA5" w:rsidRDefault="00F64038" w:rsidP="00AD2B62">
            <w:pPr>
              <w:rPr>
                <w:rFonts w:asciiTheme="minorHAnsi" w:hAnsiTheme="minorHAnsi" w:cstheme="minorHAnsi"/>
                <w:sz w:val="20"/>
                <w:szCs w:val="20"/>
              </w:rPr>
            </w:pPr>
            <w:r w:rsidRPr="001E1FA5">
              <w:rPr>
                <w:rFonts w:asciiTheme="minorHAnsi" w:hAnsiTheme="minorHAnsi" w:cstheme="minorHAnsi"/>
                <w:sz w:val="20"/>
                <w:szCs w:val="20"/>
              </w:rPr>
              <w:t>Expertise</w:t>
            </w:r>
          </w:p>
        </w:tc>
        <w:tc>
          <w:tcPr>
            <w:tcW w:w="6087" w:type="dxa"/>
          </w:tcPr>
          <w:p w:rsidR="00F64038" w:rsidRPr="001E1FA5" w:rsidRDefault="00F64038" w:rsidP="00AD2B62">
            <w:pPr>
              <w:rPr>
                <w:rFonts w:asciiTheme="minorHAnsi" w:hAnsiTheme="minorHAnsi" w:cstheme="minorHAnsi"/>
                <w:sz w:val="20"/>
                <w:szCs w:val="20"/>
              </w:rPr>
            </w:pPr>
            <w:r w:rsidRPr="001E1FA5">
              <w:rPr>
                <w:rFonts w:asciiTheme="minorHAnsi" w:hAnsiTheme="minorHAnsi" w:cstheme="minorHAnsi"/>
                <w:sz w:val="20"/>
                <w:szCs w:val="20"/>
              </w:rPr>
              <w:t>Programming, problem solving, Design patterns, Research and development, Mentoring/Training, Testing</w:t>
            </w:r>
          </w:p>
        </w:tc>
      </w:tr>
      <w:tr w:rsidR="00F64038" w:rsidRPr="001E1FA5" w:rsidTr="004D5F6C">
        <w:trPr>
          <w:trHeight w:val="186"/>
        </w:trPr>
        <w:tc>
          <w:tcPr>
            <w:tcW w:w="3198" w:type="dxa"/>
          </w:tcPr>
          <w:p w:rsidR="00F64038" w:rsidRPr="001E1FA5" w:rsidRDefault="00F64038" w:rsidP="00AD2B62">
            <w:pPr>
              <w:rPr>
                <w:rFonts w:asciiTheme="minorHAnsi" w:hAnsiTheme="minorHAnsi" w:cstheme="minorHAnsi"/>
                <w:sz w:val="20"/>
                <w:szCs w:val="20"/>
              </w:rPr>
            </w:pPr>
            <w:r w:rsidRPr="001E1FA5">
              <w:rPr>
                <w:rFonts w:asciiTheme="minorHAnsi" w:hAnsiTheme="minorHAnsi" w:cstheme="minorHAnsi"/>
                <w:sz w:val="20"/>
                <w:szCs w:val="20"/>
              </w:rPr>
              <w:t>SAP Technical</w:t>
            </w:r>
          </w:p>
        </w:tc>
        <w:tc>
          <w:tcPr>
            <w:tcW w:w="6087" w:type="dxa"/>
          </w:tcPr>
          <w:p w:rsidR="00F64038" w:rsidRPr="001E1FA5" w:rsidRDefault="00F64038" w:rsidP="00AD2B62">
            <w:pPr>
              <w:rPr>
                <w:rFonts w:asciiTheme="minorHAnsi" w:hAnsiTheme="minorHAnsi" w:cstheme="minorHAnsi"/>
                <w:sz w:val="20"/>
                <w:szCs w:val="20"/>
              </w:rPr>
            </w:pPr>
            <w:r w:rsidRPr="001E1FA5">
              <w:rPr>
                <w:rFonts w:asciiTheme="minorHAnsi" w:hAnsiTheme="minorHAnsi" w:cstheme="minorHAnsi"/>
                <w:sz w:val="20"/>
                <w:szCs w:val="20"/>
              </w:rPr>
              <w:t>BI BW,BOBJ,BODS, HANA, ABAP</w:t>
            </w:r>
            <w:r w:rsidR="008828C4" w:rsidRPr="001E1FA5">
              <w:rPr>
                <w:rFonts w:asciiTheme="minorHAnsi" w:hAnsiTheme="minorHAnsi" w:cstheme="minorHAnsi"/>
                <w:sz w:val="20"/>
                <w:szCs w:val="20"/>
              </w:rPr>
              <w:t>,</w:t>
            </w:r>
            <w:r w:rsidR="008828C4" w:rsidRPr="001E1FA5">
              <w:rPr>
                <w:rFonts w:asciiTheme="minorHAnsi" w:hAnsiTheme="minorHAnsi" w:cstheme="minorHAnsi"/>
                <w:color w:val="000000"/>
                <w:sz w:val="20"/>
                <w:szCs w:val="20"/>
                <w:shd w:val="clear" w:color="auto" w:fill="FFFFFF"/>
              </w:rPr>
              <w:t xml:space="preserve"> </w:t>
            </w:r>
            <w:r w:rsidR="008828C4" w:rsidRPr="001E1FA5">
              <w:rPr>
                <w:rStyle w:val="Strong"/>
                <w:rFonts w:asciiTheme="minorHAnsi" w:hAnsiTheme="minorHAnsi" w:cstheme="minorHAnsi"/>
                <w:color w:val="000000"/>
                <w:sz w:val="20"/>
                <w:szCs w:val="20"/>
                <w:shd w:val="clear" w:color="auto" w:fill="FFFFFF"/>
              </w:rPr>
              <w:t>SAP BW/ 4 HANA:</w:t>
            </w:r>
            <w:r w:rsidR="008828C4" w:rsidRPr="001E1FA5">
              <w:rPr>
                <w:rFonts w:asciiTheme="minorHAnsi" w:hAnsiTheme="minorHAnsi" w:cstheme="minorHAnsi"/>
                <w:sz w:val="20"/>
                <w:szCs w:val="20"/>
                <w:shd w:val="clear" w:color="auto" w:fill="FFFFFF"/>
              </w:rPr>
              <w:t> SAP HANA Design Studio, SQL</w:t>
            </w:r>
            <w:r w:rsidR="00DE3B23">
              <w:rPr>
                <w:rFonts w:asciiTheme="minorHAnsi" w:hAnsiTheme="minorHAnsi" w:cstheme="minorHAnsi"/>
                <w:sz w:val="20"/>
                <w:szCs w:val="20"/>
                <w:shd w:val="clear" w:color="auto" w:fill="FFFFFF"/>
              </w:rPr>
              <w:t xml:space="preserve"> </w:t>
            </w:r>
            <w:r w:rsidR="008828C4" w:rsidRPr="001E1FA5">
              <w:rPr>
                <w:rFonts w:asciiTheme="minorHAnsi" w:hAnsiTheme="minorHAnsi" w:cstheme="minorHAnsi"/>
                <w:sz w:val="20"/>
                <w:szCs w:val="20"/>
                <w:shd w:val="clear" w:color="auto" w:fill="FFFFFF"/>
              </w:rPr>
              <w:t>Script, CE Functions, PL/SQL</w:t>
            </w:r>
          </w:p>
        </w:tc>
      </w:tr>
      <w:tr w:rsidR="006E6A5F" w:rsidRPr="001E1FA5" w:rsidTr="004D5F6C">
        <w:trPr>
          <w:trHeight w:val="186"/>
        </w:trPr>
        <w:tc>
          <w:tcPr>
            <w:tcW w:w="3198" w:type="dxa"/>
          </w:tcPr>
          <w:p w:rsidR="006E6A5F" w:rsidRPr="001E1FA5" w:rsidRDefault="006E6A5F" w:rsidP="00AD2B62">
            <w:pPr>
              <w:rPr>
                <w:rFonts w:asciiTheme="minorHAnsi" w:hAnsiTheme="minorHAnsi" w:cstheme="minorHAnsi"/>
                <w:sz w:val="20"/>
                <w:szCs w:val="20"/>
              </w:rPr>
            </w:pPr>
            <w:r w:rsidRPr="001E1FA5">
              <w:rPr>
                <w:rFonts w:asciiTheme="minorHAnsi" w:hAnsiTheme="minorHAnsi" w:cstheme="minorHAnsi"/>
                <w:sz w:val="20"/>
                <w:szCs w:val="20"/>
              </w:rPr>
              <w:t>Reporting tools</w:t>
            </w:r>
          </w:p>
        </w:tc>
        <w:tc>
          <w:tcPr>
            <w:tcW w:w="6087" w:type="dxa"/>
          </w:tcPr>
          <w:p w:rsidR="006E6A5F" w:rsidRPr="001E1FA5" w:rsidRDefault="006E6A5F" w:rsidP="00AD2B62">
            <w:pPr>
              <w:rPr>
                <w:rFonts w:asciiTheme="minorHAnsi" w:hAnsiTheme="minorHAnsi" w:cstheme="minorHAnsi"/>
                <w:sz w:val="20"/>
                <w:szCs w:val="20"/>
              </w:rPr>
            </w:pPr>
            <w:r w:rsidRPr="001E1FA5">
              <w:rPr>
                <w:rFonts w:asciiTheme="minorHAnsi" w:hAnsiTheme="minorHAnsi" w:cstheme="minorHAnsi"/>
                <w:sz w:val="20"/>
                <w:szCs w:val="20"/>
              </w:rPr>
              <w:t>Micro Strategy, Tableau ,</w:t>
            </w:r>
            <w:proofErr w:type="spellStart"/>
            <w:r w:rsidRPr="001E1FA5">
              <w:rPr>
                <w:rFonts w:asciiTheme="minorHAnsi" w:hAnsiTheme="minorHAnsi" w:cstheme="minorHAnsi"/>
                <w:sz w:val="20"/>
                <w:szCs w:val="20"/>
              </w:rPr>
              <w:t>Webi</w:t>
            </w:r>
            <w:proofErr w:type="spellEnd"/>
          </w:p>
        </w:tc>
      </w:tr>
      <w:tr w:rsidR="006E6A5F" w:rsidRPr="001E1FA5" w:rsidTr="004D5F6C">
        <w:trPr>
          <w:trHeight w:val="186"/>
        </w:trPr>
        <w:tc>
          <w:tcPr>
            <w:tcW w:w="3198" w:type="dxa"/>
          </w:tcPr>
          <w:p w:rsidR="006E6A5F" w:rsidRPr="001E1FA5" w:rsidRDefault="00DE3B23" w:rsidP="00AD2B62">
            <w:pPr>
              <w:rPr>
                <w:rFonts w:asciiTheme="minorHAnsi" w:hAnsiTheme="minorHAnsi" w:cstheme="minorHAnsi"/>
                <w:sz w:val="20"/>
                <w:szCs w:val="20"/>
              </w:rPr>
            </w:pPr>
            <w:r w:rsidRPr="001E1FA5">
              <w:rPr>
                <w:rFonts w:asciiTheme="minorHAnsi" w:hAnsiTheme="minorHAnsi" w:cstheme="minorHAnsi"/>
                <w:sz w:val="20"/>
                <w:szCs w:val="20"/>
              </w:rPr>
              <w:t>Methodologies</w:t>
            </w:r>
          </w:p>
        </w:tc>
        <w:tc>
          <w:tcPr>
            <w:tcW w:w="6087" w:type="dxa"/>
          </w:tcPr>
          <w:p w:rsidR="006E6A5F" w:rsidRPr="001E1FA5" w:rsidRDefault="006E6A5F" w:rsidP="006E6A5F">
            <w:pPr>
              <w:rPr>
                <w:rFonts w:asciiTheme="minorHAnsi" w:hAnsiTheme="minorHAnsi" w:cstheme="minorHAnsi"/>
                <w:sz w:val="20"/>
                <w:szCs w:val="20"/>
              </w:rPr>
            </w:pPr>
            <w:r w:rsidRPr="001E1FA5">
              <w:rPr>
                <w:rFonts w:asciiTheme="minorHAnsi" w:hAnsiTheme="minorHAnsi" w:cstheme="minorHAnsi"/>
                <w:sz w:val="20"/>
                <w:szCs w:val="20"/>
              </w:rPr>
              <w:t>SDLC,</w:t>
            </w:r>
            <w:r w:rsidR="00DE3B23">
              <w:rPr>
                <w:rFonts w:asciiTheme="minorHAnsi" w:hAnsiTheme="minorHAnsi" w:cstheme="minorHAnsi"/>
                <w:sz w:val="20"/>
                <w:szCs w:val="20"/>
              </w:rPr>
              <w:t xml:space="preserve"> </w:t>
            </w:r>
            <w:r w:rsidRPr="001E1FA5">
              <w:rPr>
                <w:rFonts w:asciiTheme="minorHAnsi" w:hAnsiTheme="minorHAnsi" w:cstheme="minorHAnsi"/>
                <w:sz w:val="20"/>
                <w:szCs w:val="20"/>
              </w:rPr>
              <w:t>Agile,</w:t>
            </w:r>
            <w:r w:rsidR="00DE3B23">
              <w:rPr>
                <w:rFonts w:asciiTheme="minorHAnsi" w:hAnsiTheme="minorHAnsi" w:cstheme="minorHAnsi"/>
                <w:sz w:val="20"/>
                <w:szCs w:val="20"/>
              </w:rPr>
              <w:t xml:space="preserve"> </w:t>
            </w:r>
            <w:r w:rsidRPr="001E1FA5">
              <w:rPr>
                <w:rFonts w:asciiTheme="minorHAnsi" w:hAnsiTheme="minorHAnsi" w:cstheme="minorHAnsi"/>
                <w:sz w:val="20"/>
                <w:szCs w:val="20"/>
              </w:rPr>
              <w:t>Waterfall</w:t>
            </w:r>
          </w:p>
        </w:tc>
      </w:tr>
      <w:tr w:rsidR="00F64038" w:rsidRPr="001E1FA5" w:rsidTr="004D5F6C">
        <w:trPr>
          <w:trHeight w:val="180"/>
        </w:trPr>
        <w:tc>
          <w:tcPr>
            <w:tcW w:w="3198" w:type="dxa"/>
          </w:tcPr>
          <w:p w:rsidR="00F64038" w:rsidRPr="001E1FA5" w:rsidRDefault="00F64038" w:rsidP="00AD2B62">
            <w:pPr>
              <w:rPr>
                <w:rFonts w:asciiTheme="minorHAnsi" w:hAnsiTheme="minorHAnsi" w:cstheme="minorHAnsi"/>
                <w:sz w:val="20"/>
                <w:szCs w:val="20"/>
              </w:rPr>
            </w:pPr>
            <w:r w:rsidRPr="001E1FA5">
              <w:rPr>
                <w:rFonts w:asciiTheme="minorHAnsi" w:hAnsiTheme="minorHAnsi" w:cstheme="minorHAnsi"/>
                <w:sz w:val="20"/>
                <w:szCs w:val="20"/>
              </w:rPr>
              <w:t>SAP Modules</w:t>
            </w:r>
          </w:p>
        </w:tc>
        <w:tc>
          <w:tcPr>
            <w:tcW w:w="6087" w:type="dxa"/>
          </w:tcPr>
          <w:p w:rsidR="00F64038" w:rsidRPr="001E1FA5" w:rsidRDefault="00F64038" w:rsidP="00AD2B62">
            <w:pPr>
              <w:rPr>
                <w:rFonts w:asciiTheme="minorHAnsi" w:hAnsiTheme="minorHAnsi" w:cstheme="minorHAnsi"/>
                <w:sz w:val="20"/>
                <w:szCs w:val="20"/>
              </w:rPr>
            </w:pPr>
            <w:r w:rsidRPr="001E1FA5">
              <w:rPr>
                <w:rFonts w:asciiTheme="minorHAnsi" w:hAnsiTheme="minorHAnsi" w:cstheme="minorHAnsi"/>
                <w:sz w:val="20"/>
                <w:szCs w:val="20"/>
              </w:rPr>
              <w:t>SD,MM,IM,PP,PS,HR,FICO(GL,AR,AP,AA,CCA,PCA,COPA)</w:t>
            </w:r>
            <w:r w:rsidR="004D5F6C" w:rsidRPr="001E1FA5">
              <w:rPr>
                <w:rFonts w:asciiTheme="minorHAnsi" w:hAnsiTheme="minorHAnsi" w:cstheme="minorHAnsi"/>
                <w:sz w:val="20"/>
                <w:szCs w:val="20"/>
              </w:rPr>
              <w:t>,sales to order / order to cash</w:t>
            </w:r>
          </w:p>
        </w:tc>
      </w:tr>
      <w:tr w:rsidR="00F64038" w:rsidRPr="001E1FA5" w:rsidTr="004D5F6C">
        <w:trPr>
          <w:trHeight w:val="674"/>
        </w:trPr>
        <w:tc>
          <w:tcPr>
            <w:tcW w:w="3198" w:type="dxa"/>
          </w:tcPr>
          <w:p w:rsidR="00F64038" w:rsidRPr="001E1FA5" w:rsidRDefault="00F64038" w:rsidP="00AD2B62">
            <w:pPr>
              <w:rPr>
                <w:rFonts w:asciiTheme="minorHAnsi" w:hAnsiTheme="minorHAnsi" w:cstheme="minorHAnsi"/>
                <w:sz w:val="20"/>
                <w:szCs w:val="20"/>
              </w:rPr>
            </w:pPr>
            <w:r w:rsidRPr="001E1FA5">
              <w:rPr>
                <w:rFonts w:asciiTheme="minorHAnsi" w:hAnsiTheme="minorHAnsi" w:cstheme="minorHAnsi"/>
                <w:sz w:val="20"/>
                <w:szCs w:val="20"/>
              </w:rPr>
              <w:t>Database</w:t>
            </w:r>
          </w:p>
        </w:tc>
        <w:tc>
          <w:tcPr>
            <w:tcW w:w="6087" w:type="dxa"/>
          </w:tcPr>
          <w:p w:rsidR="00F64038" w:rsidRPr="001E1FA5" w:rsidRDefault="00F64038" w:rsidP="00AD2B62">
            <w:pPr>
              <w:rPr>
                <w:rFonts w:asciiTheme="minorHAnsi" w:hAnsiTheme="minorHAnsi" w:cstheme="minorHAnsi"/>
                <w:sz w:val="20"/>
                <w:szCs w:val="20"/>
              </w:rPr>
            </w:pPr>
            <w:r w:rsidRPr="001E1FA5">
              <w:rPr>
                <w:rFonts w:asciiTheme="minorHAnsi" w:hAnsiTheme="minorHAnsi" w:cstheme="minorHAnsi"/>
                <w:sz w:val="20"/>
                <w:szCs w:val="20"/>
              </w:rPr>
              <w:t>HANA 1.x, Oracle 11g/10g/9i/8i/8.0, MS SQL Server 2000/7.0, MS Access,DB2,Teradata</w:t>
            </w:r>
            <w:r w:rsidR="004D5F6C" w:rsidRPr="001E1FA5">
              <w:rPr>
                <w:rFonts w:asciiTheme="minorHAnsi" w:hAnsiTheme="minorHAnsi" w:cstheme="minorHAnsi"/>
                <w:sz w:val="20"/>
                <w:szCs w:val="20"/>
              </w:rPr>
              <w:t>,oracle</w:t>
            </w:r>
          </w:p>
        </w:tc>
      </w:tr>
      <w:tr w:rsidR="00F64038" w:rsidRPr="001E1FA5" w:rsidTr="004D5F6C">
        <w:trPr>
          <w:trHeight w:val="530"/>
        </w:trPr>
        <w:tc>
          <w:tcPr>
            <w:tcW w:w="3198" w:type="dxa"/>
          </w:tcPr>
          <w:p w:rsidR="00F64038" w:rsidRPr="001E1FA5" w:rsidRDefault="004D5F6C" w:rsidP="00AD2B62">
            <w:pPr>
              <w:rPr>
                <w:rFonts w:asciiTheme="minorHAnsi" w:hAnsiTheme="minorHAnsi" w:cstheme="minorHAnsi"/>
                <w:sz w:val="20"/>
                <w:szCs w:val="20"/>
              </w:rPr>
            </w:pPr>
            <w:r w:rsidRPr="001E1FA5">
              <w:rPr>
                <w:rFonts w:asciiTheme="minorHAnsi" w:hAnsiTheme="minorHAnsi" w:cstheme="minorHAnsi"/>
                <w:sz w:val="20"/>
                <w:szCs w:val="20"/>
              </w:rPr>
              <w:t>Networking tools</w:t>
            </w:r>
          </w:p>
        </w:tc>
        <w:tc>
          <w:tcPr>
            <w:tcW w:w="6087" w:type="dxa"/>
          </w:tcPr>
          <w:p w:rsidR="00F64038" w:rsidRPr="001E1FA5" w:rsidRDefault="004D5F6C" w:rsidP="00AD2B62">
            <w:pPr>
              <w:rPr>
                <w:rFonts w:asciiTheme="minorHAnsi" w:hAnsiTheme="minorHAnsi" w:cstheme="minorHAnsi"/>
                <w:sz w:val="20"/>
                <w:szCs w:val="20"/>
              </w:rPr>
            </w:pPr>
            <w:r w:rsidRPr="001E1FA5">
              <w:rPr>
                <w:rFonts w:asciiTheme="minorHAnsi" w:hAnsiTheme="minorHAnsi" w:cstheme="minorHAnsi"/>
                <w:sz w:val="20"/>
                <w:szCs w:val="20"/>
              </w:rPr>
              <w:t xml:space="preserve">Service now, Jira, Share point </w:t>
            </w:r>
            <w:r w:rsidR="006E6A5F" w:rsidRPr="001E1FA5">
              <w:rPr>
                <w:rFonts w:asciiTheme="minorHAnsi" w:hAnsiTheme="minorHAnsi" w:cstheme="minorHAnsi"/>
                <w:sz w:val="20"/>
                <w:szCs w:val="20"/>
              </w:rPr>
              <w:t>,Devops</w:t>
            </w:r>
            <w:r w:rsidR="00D26517" w:rsidRPr="001E1FA5">
              <w:rPr>
                <w:rFonts w:asciiTheme="minorHAnsi" w:hAnsiTheme="minorHAnsi" w:cstheme="minorHAnsi"/>
                <w:sz w:val="20"/>
                <w:szCs w:val="20"/>
              </w:rPr>
              <w:t>,</w:t>
            </w:r>
            <w:r w:rsidR="00DE3B23">
              <w:rPr>
                <w:rFonts w:asciiTheme="minorHAnsi" w:hAnsiTheme="minorHAnsi" w:cstheme="minorHAnsi"/>
                <w:sz w:val="20"/>
                <w:szCs w:val="20"/>
              </w:rPr>
              <w:t xml:space="preserve"> </w:t>
            </w:r>
            <w:r w:rsidR="00D26517" w:rsidRPr="001E1FA5">
              <w:rPr>
                <w:rFonts w:asciiTheme="minorHAnsi" w:hAnsiTheme="minorHAnsi" w:cstheme="minorHAnsi"/>
                <w:sz w:val="20"/>
                <w:szCs w:val="20"/>
              </w:rPr>
              <w:t>RICEF</w:t>
            </w:r>
          </w:p>
        </w:tc>
      </w:tr>
      <w:tr w:rsidR="004D5F6C" w:rsidRPr="001E1FA5" w:rsidTr="004D5F6C">
        <w:trPr>
          <w:trHeight w:val="54"/>
        </w:trPr>
        <w:tc>
          <w:tcPr>
            <w:tcW w:w="3198" w:type="dxa"/>
          </w:tcPr>
          <w:p w:rsidR="004D5F6C" w:rsidRPr="001E1FA5" w:rsidRDefault="004D5F6C" w:rsidP="00AD2B62">
            <w:pPr>
              <w:rPr>
                <w:rFonts w:asciiTheme="minorHAnsi" w:hAnsiTheme="minorHAnsi" w:cstheme="minorHAnsi"/>
                <w:sz w:val="20"/>
                <w:szCs w:val="20"/>
              </w:rPr>
            </w:pPr>
            <w:r w:rsidRPr="001E1FA5">
              <w:rPr>
                <w:rFonts w:asciiTheme="minorHAnsi" w:hAnsiTheme="minorHAnsi" w:cstheme="minorHAnsi"/>
                <w:sz w:val="20"/>
                <w:szCs w:val="20"/>
              </w:rPr>
              <w:t>MS Office</w:t>
            </w:r>
          </w:p>
        </w:tc>
        <w:tc>
          <w:tcPr>
            <w:tcW w:w="6087" w:type="dxa"/>
          </w:tcPr>
          <w:p w:rsidR="004D5F6C" w:rsidRPr="001E1FA5" w:rsidRDefault="004D5F6C" w:rsidP="00AD2B62">
            <w:pPr>
              <w:rPr>
                <w:rFonts w:asciiTheme="minorHAnsi" w:hAnsiTheme="minorHAnsi" w:cstheme="minorHAnsi"/>
                <w:sz w:val="20"/>
                <w:szCs w:val="20"/>
              </w:rPr>
            </w:pPr>
            <w:r w:rsidRPr="001E1FA5">
              <w:rPr>
                <w:rFonts w:asciiTheme="minorHAnsi" w:hAnsiTheme="minorHAnsi" w:cstheme="minorHAnsi"/>
                <w:color w:val="333333"/>
                <w:sz w:val="20"/>
                <w:szCs w:val="20"/>
                <w:shd w:val="clear" w:color="auto" w:fill="FFFFFF"/>
              </w:rPr>
              <w:t xml:space="preserve">MS Outlook, MS </w:t>
            </w:r>
            <w:r w:rsidR="00DE3B23" w:rsidRPr="001E1FA5">
              <w:rPr>
                <w:rFonts w:asciiTheme="minorHAnsi" w:hAnsiTheme="minorHAnsi" w:cstheme="minorHAnsi"/>
                <w:color w:val="333333"/>
                <w:sz w:val="20"/>
                <w:szCs w:val="20"/>
                <w:shd w:val="clear" w:color="auto" w:fill="FFFFFF"/>
              </w:rPr>
              <w:t>PowerPoint</w:t>
            </w:r>
            <w:r w:rsidRPr="001E1FA5">
              <w:rPr>
                <w:rFonts w:asciiTheme="minorHAnsi" w:hAnsiTheme="minorHAnsi" w:cstheme="minorHAnsi"/>
                <w:color w:val="333333"/>
                <w:sz w:val="20"/>
                <w:szCs w:val="20"/>
                <w:shd w:val="clear" w:color="auto" w:fill="FFFFFF"/>
              </w:rPr>
              <w:t>, and MS Excel</w:t>
            </w:r>
          </w:p>
        </w:tc>
      </w:tr>
    </w:tbl>
    <w:p w:rsidR="00F64038" w:rsidRPr="001E1FA5" w:rsidRDefault="00F64038" w:rsidP="00F64038">
      <w:pPr>
        <w:pStyle w:val="ListParagraph"/>
        <w:ind w:right="180"/>
        <w:jc w:val="both"/>
        <w:rPr>
          <w:rFonts w:asciiTheme="minorHAnsi" w:hAnsiTheme="minorHAnsi" w:cstheme="minorHAnsi"/>
          <w:sz w:val="20"/>
          <w:szCs w:val="20"/>
        </w:rPr>
      </w:pPr>
    </w:p>
    <w:p w:rsidR="00E67F14" w:rsidRPr="001E1FA5" w:rsidRDefault="00E67F14" w:rsidP="00397369">
      <w:pPr>
        <w:pStyle w:val="Rel-Head"/>
        <w:ind w:left="0"/>
        <w:jc w:val="both"/>
        <w:rPr>
          <w:rFonts w:asciiTheme="minorHAnsi" w:hAnsiTheme="minorHAnsi" w:cstheme="minorHAnsi"/>
          <w:b/>
        </w:rPr>
      </w:pPr>
    </w:p>
    <w:p w:rsidR="001E1FA5" w:rsidRPr="001E1FA5" w:rsidRDefault="001E1FA5" w:rsidP="001E1FA5">
      <w:pPr>
        <w:pStyle w:val="Rel-Head"/>
        <w:ind w:left="0"/>
        <w:jc w:val="both"/>
        <w:rPr>
          <w:rFonts w:asciiTheme="minorHAnsi" w:hAnsiTheme="minorHAnsi" w:cstheme="minorHAnsi"/>
          <w:b/>
        </w:rPr>
      </w:pPr>
      <w:r w:rsidRPr="001E1FA5">
        <w:rPr>
          <w:rFonts w:asciiTheme="minorHAnsi" w:hAnsiTheme="minorHAnsi" w:cstheme="minorHAnsi"/>
          <w:b/>
        </w:rPr>
        <w:t>EDUCATION</w:t>
      </w:r>
    </w:p>
    <w:p w:rsidR="001E1FA5" w:rsidRPr="001E1FA5" w:rsidRDefault="001E1FA5" w:rsidP="001E1FA5">
      <w:pPr>
        <w:pStyle w:val="Rel-Head"/>
        <w:numPr>
          <w:ilvl w:val="0"/>
          <w:numId w:val="4"/>
        </w:numPr>
        <w:ind w:left="360" w:hanging="180"/>
        <w:jc w:val="both"/>
        <w:rPr>
          <w:rFonts w:asciiTheme="minorHAnsi" w:hAnsiTheme="minorHAnsi" w:cstheme="minorHAnsi"/>
          <w:iCs/>
          <w:u w:val="none"/>
        </w:rPr>
      </w:pPr>
      <w:r w:rsidRPr="001E1FA5">
        <w:rPr>
          <w:rFonts w:asciiTheme="minorHAnsi" w:hAnsiTheme="minorHAnsi" w:cstheme="minorHAnsi"/>
          <w:iCs/>
          <w:u w:val="none"/>
        </w:rPr>
        <w:t>MBA with major Information Technology Management, Concordia University, Saint Paul, MN, USA-2017</w:t>
      </w:r>
    </w:p>
    <w:p w:rsidR="001E1FA5" w:rsidRPr="001E1FA5" w:rsidRDefault="001E1FA5" w:rsidP="001E1FA5">
      <w:pPr>
        <w:pStyle w:val="ListParagraph"/>
        <w:numPr>
          <w:ilvl w:val="0"/>
          <w:numId w:val="4"/>
        </w:numPr>
        <w:ind w:left="360" w:hanging="180"/>
        <w:jc w:val="both"/>
        <w:rPr>
          <w:rFonts w:asciiTheme="minorHAnsi" w:hAnsiTheme="minorHAnsi" w:cstheme="minorHAnsi"/>
          <w:sz w:val="20"/>
          <w:szCs w:val="20"/>
        </w:rPr>
      </w:pPr>
      <w:r w:rsidRPr="001E1FA5">
        <w:rPr>
          <w:rFonts w:asciiTheme="minorHAnsi" w:hAnsiTheme="minorHAnsi" w:cstheme="minorHAnsi"/>
          <w:sz w:val="20"/>
          <w:szCs w:val="20"/>
        </w:rPr>
        <w:t>Bachelor of Technology in Electrical and Electronics Engineering, JNT University, Telangana, India – 2008.</w:t>
      </w:r>
    </w:p>
    <w:p w:rsidR="001E1FA5" w:rsidRPr="001E1FA5" w:rsidRDefault="001E1FA5" w:rsidP="001E1FA5">
      <w:pPr>
        <w:pStyle w:val="ListParagraph"/>
        <w:ind w:left="360"/>
        <w:rPr>
          <w:rFonts w:asciiTheme="minorHAnsi" w:hAnsiTheme="minorHAnsi" w:cstheme="minorHAnsi"/>
          <w:sz w:val="20"/>
          <w:szCs w:val="20"/>
        </w:rPr>
      </w:pPr>
    </w:p>
    <w:p w:rsidR="001E1FA5" w:rsidRPr="001E1FA5" w:rsidRDefault="001E1FA5" w:rsidP="00397369">
      <w:pPr>
        <w:pStyle w:val="Rel-Head"/>
        <w:ind w:left="0"/>
        <w:jc w:val="both"/>
        <w:rPr>
          <w:rFonts w:asciiTheme="minorHAnsi" w:hAnsiTheme="minorHAnsi" w:cstheme="minorHAnsi"/>
          <w:b/>
        </w:rPr>
      </w:pPr>
    </w:p>
    <w:p w:rsidR="004D5F6C" w:rsidRPr="001E1FA5" w:rsidRDefault="004D5F6C" w:rsidP="00397369">
      <w:pPr>
        <w:pStyle w:val="Rel-Head"/>
        <w:ind w:left="0"/>
        <w:jc w:val="both"/>
        <w:rPr>
          <w:rFonts w:asciiTheme="minorHAnsi" w:hAnsiTheme="minorHAnsi" w:cstheme="minorHAnsi"/>
          <w:b/>
        </w:rPr>
      </w:pPr>
    </w:p>
    <w:p w:rsidR="004D5F6C" w:rsidRPr="001E1FA5" w:rsidRDefault="004D5F6C" w:rsidP="00397369">
      <w:pPr>
        <w:pStyle w:val="Rel-Head"/>
        <w:ind w:left="0"/>
        <w:jc w:val="both"/>
        <w:rPr>
          <w:rFonts w:asciiTheme="minorHAnsi" w:hAnsiTheme="minorHAnsi" w:cstheme="minorHAnsi"/>
          <w:b/>
        </w:rPr>
      </w:pPr>
    </w:p>
    <w:p w:rsidR="004D5F6C" w:rsidRPr="001E1FA5" w:rsidRDefault="004D5F6C" w:rsidP="00397369">
      <w:pPr>
        <w:pStyle w:val="Rel-Head"/>
        <w:ind w:left="0"/>
        <w:jc w:val="both"/>
        <w:rPr>
          <w:rFonts w:asciiTheme="minorHAnsi" w:hAnsiTheme="minorHAnsi" w:cstheme="minorHAnsi"/>
          <w:b/>
        </w:rPr>
      </w:pPr>
    </w:p>
    <w:p w:rsidR="004D5F6C" w:rsidRPr="001E1FA5" w:rsidRDefault="004D5F6C" w:rsidP="00397369">
      <w:pPr>
        <w:pStyle w:val="Rel-Head"/>
        <w:ind w:left="0"/>
        <w:jc w:val="both"/>
        <w:rPr>
          <w:rFonts w:asciiTheme="minorHAnsi" w:hAnsiTheme="minorHAnsi" w:cstheme="minorHAnsi"/>
          <w:b/>
        </w:rPr>
      </w:pPr>
    </w:p>
    <w:p w:rsidR="004D5F6C" w:rsidRPr="001E1FA5" w:rsidRDefault="004D5F6C" w:rsidP="00397369">
      <w:pPr>
        <w:pStyle w:val="Rel-Head"/>
        <w:ind w:left="0"/>
        <w:jc w:val="both"/>
        <w:rPr>
          <w:rFonts w:asciiTheme="minorHAnsi" w:hAnsiTheme="minorHAnsi" w:cstheme="minorHAnsi"/>
          <w:b/>
        </w:rPr>
      </w:pPr>
    </w:p>
    <w:p w:rsidR="00E67F14" w:rsidRPr="001E1FA5" w:rsidRDefault="00E67F14" w:rsidP="00397369">
      <w:pPr>
        <w:pStyle w:val="Rel-Head"/>
        <w:ind w:left="0"/>
        <w:jc w:val="both"/>
        <w:rPr>
          <w:rFonts w:asciiTheme="minorHAnsi" w:hAnsiTheme="minorHAnsi" w:cstheme="minorHAnsi"/>
          <w:b/>
        </w:rPr>
      </w:pPr>
      <w:r w:rsidRPr="001E1FA5">
        <w:rPr>
          <w:rFonts w:asciiTheme="minorHAnsi" w:hAnsiTheme="minorHAnsi" w:cstheme="minorHAnsi"/>
          <w:b/>
        </w:rPr>
        <w:lastRenderedPageBreak/>
        <w:t>PROFESSIONAL EXPERIENCE DETAILS</w:t>
      </w:r>
    </w:p>
    <w:p w:rsidR="00C34DE4" w:rsidRPr="001E1FA5" w:rsidRDefault="00C34DE4" w:rsidP="00397369">
      <w:pPr>
        <w:pStyle w:val="Rel-Head"/>
        <w:ind w:left="0"/>
        <w:jc w:val="both"/>
        <w:rPr>
          <w:rFonts w:asciiTheme="minorHAnsi" w:hAnsiTheme="minorHAnsi" w:cstheme="minorHAnsi"/>
          <w:b/>
        </w:rPr>
      </w:pPr>
    </w:p>
    <w:p w:rsidR="00C34DE4" w:rsidRPr="001E1FA5" w:rsidRDefault="004E08F1" w:rsidP="00397369">
      <w:pPr>
        <w:pStyle w:val="Rel-Head"/>
        <w:ind w:left="0"/>
        <w:jc w:val="both"/>
        <w:rPr>
          <w:rFonts w:asciiTheme="minorHAnsi" w:hAnsiTheme="minorHAnsi" w:cstheme="minorHAnsi"/>
          <w:b/>
          <w:u w:val="none"/>
        </w:rPr>
      </w:pPr>
      <w:r w:rsidRPr="001E1FA5">
        <w:rPr>
          <w:rFonts w:asciiTheme="minorHAnsi" w:hAnsiTheme="minorHAnsi" w:cstheme="minorHAnsi"/>
          <w:b/>
          <w:u w:val="none"/>
        </w:rPr>
        <w:t>Client:</w:t>
      </w:r>
      <w:r w:rsidR="00C34DE4" w:rsidRPr="001E1FA5">
        <w:rPr>
          <w:rFonts w:asciiTheme="minorHAnsi" w:hAnsiTheme="minorHAnsi" w:cstheme="minorHAnsi"/>
          <w:b/>
          <w:u w:val="none"/>
        </w:rPr>
        <w:t xml:space="preserve"> E &amp;J Gallo </w:t>
      </w:r>
      <w:r w:rsidRPr="001E1FA5">
        <w:rPr>
          <w:rFonts w:asciiTheme="minorHAnsi" w:hAnsiTheme="minorHAnsi" w:cstheme="minorHAnsi"/>
          <w:b/>
          <w:u w:val="none"/>
        </w:rPr>
        <w:t>Winery, Modesto</w:t>
      </w:r>
      <w:r w:rsidR="00C34DE4" w:rsidRPr="001E1FA5">
        <w:rPr>
          <w:rFonts w:asciiTheme="minorHAnsi" w:hAnsiTheme="minorHAnsi" w:cstheme="minorHAnsi"/>
          <w:b/>
          <w:u w:val="none"/>
        </w:rPr>
        <w:t xml:space="preserve">, CA                                                                </w:t>
      </w:r>
      <w:r w:rsidR="00EA2B4E" w:rsidRPr="001E1FA5">
        <w:rPr>
          <w:rFonts w:asciiTheme="minorHAnsi" w:hAnsiTheme="minorHAnsi" w:cstheme="minorHAnsi"/>
          <w:b/>
          <w:u w:val="none"/>
        </w:rPr>
        <w:t xml:space="preserve">                              Nov</w:t>
      </w:r>
      <w:r w:rsidR="00C34DE4" w:rsidRPr="001E1FA5">
        <w:rPr>
          <w:rFonts w:asciiTheme="minorHAnsi" w:hAnsiTheme="minorHAnsi" w:cstheme="minorHAnsi"/>
          <w:b/>
          <w:u w:val="none"/>
        </w:rPr>
        <w:t xml:space="preserve"> 2018- Present</w:t>
      </w:r>
    </w:p>
    <w:p w:rsidR="00A56FAF" w:rsidRPr="001E1FA5" w:rsidRDefault="00A56FAF" w:rsidP="00A56FAF">
      <w:pPr>
        <w:pStyle w:val="NoSpacing"/>
        <w:rPr>
          <w:rFonts w:cstheme="minorHAnsi"/>
          <w:b/>
          <w:sz w:val="20"/>
        </w:rPr>
      </w:pPr>
      <w:r w:rsidRPr="001E1FA5">
        <w:rPr>
          <w:rFonts w:cstheme="minorHAnsi"/>
          <w:b/>
          <w:sz w:val="20"/>
        </w:rPr>
        <w:t xml:space="preserve">Role: SAP HANA Modeler </w:t>
      </w:r>
    </w:p>
    <w:p w:rsidR="00FA36A3" w:rsidRPr="001E1FA5" w:rsidRDefault="004878CB" w:rsidP="004878CB">
      <w:pPr>
        <w:shd w:val="clear" w:color="auto" w:fill="FFFFFF"/>
        <w:spacing w:before="100" w:beforeAutospacing="1" w:after="100" w:afterAutospacing="1" w:line="240" w:lineRule="auto"/>
        <w:rPr>
          <w:rFonts w:asciiTheme="minorHAnsi" w:hAnsiTheme="minorHAnsi" w:cstheme="minorHAnsi"/>
          <w:b/>
          <w:sz w:val="20"/>
          <w:szCs w:val="20"/>
        </w:rPr>
      </w:pPr>
      <w:r w:rsidRPr="001E1FA5">
        <w:rPr>
          <w:rFonts w:asciiTheme="minorHAnsi" w:eastAsia="Times New Roman" w:hAnsiTheme="minorHAnsi" w:cstheme="minorHAnsi"/>
          <w:b/>
          <w:bCs/>
          <w:sz w:val="20"/>
          <w:szCs w:val="20"/>
        </w:rPr>
        <w:t>Environment: </w:t>
      </w:r>
      <w:r w:rsidRPr="001E1FA5">
        <w:rPr>
          <w:rFonts w:asciiTheme="minorHAnsi" w:eastAsia="Times New Roman" w:hAnsiTheme="minorHAnsi" w:cstheme="minorHAnsi"/>
          <w:sz w:val="20"/>
          <w:szCs w:val="20"/>
        </w:rPr>
        <w:t xml:space="preserve">SAP HANA 2.3, SPS 03, </w:t>
      </w:r>
      <w:r w:rsidRPr="001E1FA5">
        <w:rPr>
          <w:rFonts w:asciiTheme="minorHAnsi" w:hAnsiTheme="minorHAnsi" w:cstheme="minorHAnsi"/>
          <w:sz w:val="20"/>
          <w:szCs w:val="20"/>
          <w:shd w:val="clear" w:color="auto" w:fill="FFFFFF"/>
        </w:rPr>
        <w:t>SAP XS engine, Informatics, SAP data services, BODS, SLT, Service now, JDE- Oracle, Netezza, SharePoint, S4HANA, JIRA.</w:t>
      </w:r>
    </w:p>
    <w:p w:rsidR="00A56FAF" w:rsidRPr="001E1FA5" w:rsidRDefault="00A56FAF" w:rsidP="00397369">
      <w:pPr>
        <w:pStyle w:val="Rel-Head"/>
        <w:ind w:left="0"/>
        <w:jc w:val="both"/>
        <w:rPr>
          <w:rFonts w:asciiTheme="minorHAnsi" w:hAnsiTheme="minorHAnsi" w:cstheme="minorHAnsi"/>
          <w:b/>
          <w:u w:val="none"/>
        </w:rPr>
      </w:pPr>
      <w:r w:rsidRPr="001E1FA5">
        <w:rPr>
          <w:rFonts w:asciiTheme="minorHAnsi" w:hAnsiTheme="minorHAnsi" w:cstheme="minorHAnsi"/>
          <w:b/>
          <w:u w:val="none"/>
        </w:rPr>
        <w:t xml:space="preserve">Responsibilities: </w:t>
      </w:r>
    </w:p>
    <w:p w:rsidR="00A56FAF" w:rsidRPr="001E1FA5" w:rsidRDefault="00A56FAF" w:rsidP="00A56FAF">
      <w:pPr>
        <w:numPr>
          <w:ilvl w:val="0"/>
          <w:numId w:val="17"/>
        </w:numPr>
        <w:shd w:val="clear" w:color="auto" w:fill="FFFFFF"/>
        <w:spacing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Redesigned HANA Attributes Vies, and HANA Analytical Views for Sales Stats Extractor Loads and called them using the Open ODS (Using Database Tables/ Views) in SAP HANA Studio.</w:t>
      </w:r>
    </w:p>
    <w:p w:rsidR="00A56FAF" w:rsidRPr="001E1FA5" w:rsidRDefault="00A56FAF" w:rsidP="00A56FAF">
      <w:pPr>
        <w:numPr>
          <w:ilvl w:val="0"/>
          <w:numId w:val="1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Worked on both Load performance tuning and Report performance tuning by creating DB Statistics, Aggregation, OLAP Cache, Compression, Indexes and Partitioning</w:t>
      </w:r>
    </w:p>
    <w:p w:rsidR="00A56FAF" w:rsidRPr="001E1FA5" w:rsidRDefault="00A56FAF" w:rsidP="00A56FAF">
      <w:pPr>
        <w:numPr>
          <w:ilvl w:val="0"/>
          <w:numId w:val="17"/>
        </w:numPr>
        <w:shd w:val="clear" w:color="auto" w:fill="FFFFFF"/>
        <w:spacing w:before="100" w:beforeAutospacing="1" w:after="100" w:afterAutospacing="1" w:line="240" w:lineRule="auto"/>
        <w:ind w:right="180"/>
        <w:rPr>
          <w:rFonts w:asciiTheme="minorHAnsi" w:hAnsiTheme="minorHAnsi" w:cstheme="minorHAnsi"/>
          <w:sz w:val="20"/>
          <w:szCs w:val="20"/>
        </w:rPr>
      </w:pPr>
      <w:r w:rsidRPr="001E1FA5">
        <w:rPr>
          <w:rFonts w:asciiTheme="minorHAnsi" w:eastAsia="Times New Roman" w:hAnsiTheme="minorHAnsi" w:cstheme="minorHAnsi"/>
          <w:sz w:val="20"/>
          <w:szCs w:val="20"/>
        </w:rPr>
        <w:t>Used WEBI to connect with the SAP HANA Database, in designing new Reports for bringing summarized view of large volumes of data.</w:t>
      </w:r>
    </w:p>
    <w:p w:rsidR="00A56FAF" w:rsidRPr="001E1FA5" w:rsidRDefault="00A56FAF" w:rsidP="00A56FAF">
      <w:pPr>
        <w:numPr>
          <w:ilvl w:val="0"/>
          <w:numId w:val="1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Working </w:t>
      </w:r>
      <w:r w:rsidR="004E08F1" w:rsidRPr="001E1FA5">
        <w:rPr>
          <w:rFonts w:asciiTheme="minorHAnsi" w:eastAsia="Times New Roman" w:hAnsiTheme="minorHAnsi" w:cstheme="minorHAnsi"/>
          <w:sz w:val="20"/>
          <w:szCs w:val="20"/>
        </w:rPr>
        <w:t xml:space="preserve">on </w:t>
      </w:r>
      <w:r w:rsidRPr="001E1FA5">
        <w:rPr>
          <w:rFonts w:asciiTheme="minorHAnsi" w:eastAsia="Times New Roman" w:hAnsiTheme="minorHAnsi" w:cstheme="minorHAnsi"/>
          <w:sz w:val="20"/>
          <w:szCs w:val="20"/>
        </w:rPr>
        <w:t>SAP HANA modelling (creating information models, packages and calculation views)</w:t>
      </w:r>
    </w:p>
    <w:p w:rsidR="00A56FAF" w:rsidRPr="001E1FA5" w:rsidRDefault="004E08F1" w:rsidP="00A56FAF">
      <w:pPr>
        <w:numPr>
          <w:ilvl w:val="0"/>
          <w:numId w:val="1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C</w:t>
      </w:r>
      <w:r w:rsidR="00A56FAF" w:rsidRPr="001E1FA5">
        <w:rPr>
          <w:rFonts w:asciiTheme="minorHAnsi" w:eastAsia="Times New Roman" w:hAnsiTheme="minorHAnsi" w:cstheme="minorHAnsi"/>
          <w:sz w:val="20"/>
          <w:szCs w:val="20"/>
        </w:rPr>
        <w:t>reating procedures and script based calculation views using HANA programming languages like SQL Script, CE functions or native SQL</w:t>
      </w:r>
    </w:p>
    <w:p w:rsidR="00A56FAF" w:rsidRPr="001E1FA5" w:rsidRDefault="00E30020" w:rsidP="00A56FAF">
      <w:pPr>
        <w:numPr>
          <w:ilvl w:val="0"/>
          <w:numId w:val="1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Replicating data from S4HANA</w:t>
      </w:r>
      <w:r w:rsidR="00A56FAF" w:rsidRPr="001E1FA5">
        <w:rPr>
          <w:rFonts w:asciiTheme="minorHAnsi" w:eastAsia="Times New Roman" w:hAnsiTheme="minorHAnsi" w:cstheme="minorHAnsi"/>
          <w:sz w:val="20"/>
          <w:szCs w:val="20"/>
        </w:rPr>
        <w:t xml:space="preserve"> / Non SAP sources to SAP HANA using SAP Landscape Transformation (SLT) &amp; SAP BODS</w:t>
      </w:r>
    </w:p>
    <w:p w:rsidR="00A56FAF" w:rsidRPr="001E1FA5" w:rsidRDefault="00A56FAF" w:rsidP="00A56FAF">
      <w:pPr>
        <w:numPr>
          <w:ilvl w:val="0"/>
          <w:numId w:val="1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Build Custom data models to enable Finance/OTC reporting.</w:t>
      </w:r>
    </w:p>
    <w:p w:rsidR="00A56FAF" w:rsidRPr="001E1FA5" w:rsidRDefault="00A56FAF" w:rsidP="00A56FAF">
      <w:pPr>
        <w:numPr>
          <w:ilvl w:val="0"/>
          <w:numId w:val="1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Working on Time Dimensions, performance tuning and troubleshooting HAA views</w:t>
      </w:r>
    </w:p>
    <w:p w:rsidR="00A56FAF" w:rsidRPr="001E1FA5" w:rsidRDefault="00A56FAF" w:rsidP="00B22352">
      <w:pPr>
        <w:numPr>
          <w:ilvl w:val="0"/>
          <w:numId w:val="1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 xml:space="preserve">Transported HANA content from development, testing environment to Production environment using delivery </w:t>
      </w:r>
      <w:r w:rsidR="00AE1A43" w:rsidRPr="001E1FA5">
        <w:rPr>
          <w:rFonts w:asciiTheme="minorHAnsi" w:eastAsia="Times New Roman" w:hAnsiTheme="minorHAnsi" w:cstheme="minorHAnsi"/>
          <w:sz w:val="20"/>
          <w:szCs w:val="20"/>
        </w:rPr>
        <w:t>units. HANA</w:t>
      </w:r>
      <w:r w:rsidRPr="001E1FA5">
        <w:rPr>
          <w:rFonts w:asciiTheme="minorHAnsi" w:eastAsia="Times New Roman" w:hAnsiTheme="minorHAnsi" w:cstheme="minorHAnsi"/>
          <w:sz w:val="20"/>
          <w:szCs w:val="20"/>
        </w:rPr>
        <w:t xml:space="preserve"> XS and O </w:t>
      </w:r>
      <w:r w:rsidR="004E08F1" w:rsidRPr="001E1FA5">
        <w:rPr>
          <w:rFonts w:asciiTheme="minorHAnsi" w:eastAsia="Times New Roman" w:hAnsiTheme="minorHAnsi" w:cstheme="minorHAnsi"/>
          <w:sz w:val="20"/>
          <w:szCs w:val="20"/>
        </w:rPr>
        <w:t>Data</w:t>
      </w:r>
      <w:r w:rsidRPr="001E1FA5">
        <w:rPr>
          <w:rFonts w:asciiTheme="minorHAnsi" w:eastAsia="Times New Roman" w:hAnsiTheme="minorHAnsi" w:cstheme="minorHAnsi"/>
          <w:sz w:val="20"/>
          <w:szCs w:val="20"/>
        </w:rPr>
        <w:t xml:space="preserve"> Services.</w:t>
      </w:r>
    </w:p>
    <w:p w:rsidR="00A56FAF" w:rsidRPr="001E1FA5" w:rsidRDefault="00A56FAF" w:rsidP="00A56FAF">
      <w:pPr>
        <w:numPr>
          <w:ilvl w:val="0"/>
          <w:numId w:val="1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Prepare Design document and test cases for HANA models</w:t>
      </w:r>
    </w:p>
    <w:p w:rsidR="00A56FAF" w:rsidRPr="001E1FA5" w:rsidRDefault="00A56FAF" w:rsidP="00A56FAF">
      <w:pPr>
        <w:numPr>
          <w:ilvl w:val="0"/>
          <w:numId w:val="1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Participating in business sessions to analyze requirements, issues, document and prepare technical design and specs accordingly.</w:t>
      </w:r>
    </w:p>
    <w:p w:rsidR="00A56FAF" w:rsidRPr="001E1FA5" w:rsidRDefault="00A56FAF" w:rsidP="00F576F3">
      <w:pPr>
        <w:numPr>
          <w:ilvl w:val="0"/>
          <w:numId w:val="1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 xml:space="preserve">Working with Offshore development team on regular basis and have the ability to articulate the requirements and solutions to </w:t>
      </w:r>
      <w:r w:rsidR="004E08F1" w:rsidRPr="001E1FA5">
        <w:rPr>
          <w:rFonts w:asciiTheme="minorHAnsi" w:eastAsia="Times New Roman" w:hAnsiTheme="minorHAnsi" w:cstheme="minorHAnsi"/>
          <w:sz w:val="20"/>
          <w:szCs w:val="20"/>
        </w:rPr>
        <w:t>them. Review</w:t>
      </w:r>
      <w:r w:rsidRPr="001E1FA5">
        <w:rPr>
          <w:rFonts w:asciiTheme="minorHAnsi" w:eastAsia="Times New Roman" w:hAnsiTheme="minorHAnsi" w:cstheme="minorHAnsi"/>
          <w:sz w:val="20"/>
          <w:szCs w:val="20"/>
        </w:rPr>
        <w:t xml:space="preserve"> the work delivered by offshore team.</w:t>
      </w:r>
    </w:p>
    <w:p w:rsidR="0029622A" w:rsidRPr="001E1FA5" w:rsidRDefault="0029622A" w:rsidP="0029622A">
      <w:pPr>
        <w:spacing w:after="0" w:line="240" w:lineRule="auto"/>
        <w:jc w:val="both"/>
        <w:rPr>
          <w:rFonts w:asciiTheme="minorHAnsi" w:hAnsiTheme="minorHAnsi" w:cstheme="minorHAnsi"/>
          <w:b/>
          <w:sz w:val="20"/>
          <w:szCs w:val="20"/>
        </w:rPr>
      </w:pPr>
      <w:r w:rsidRPr="001E1FA5">
        <w:rPr>
          <w:rFonts w:asciiTheme="minorHAnsi" w:hAnsiTheme="minorHAnsi" w:cstheme="minorHAnsi"/>
          <w:b/>
          <w:sz w:val="20"/>
          <w:szCs w:val="20"/>
        </w:rPr>
        <w:t>Client: </w:t>
      </w:r>
      <w:r w:rsidR="00C34DE4" w:rsidRPr="001E1FA5">
        <w:rPr>
          <w:rFonts w:asciiTheme="minorHAnsi" w:hAnsiTheme="minorHAnsi" w:cstheme="minorHAnsi"/>
          <w:b/>
          <w:sz w:val="20"/>
          <w:szCs w:val="20"/>
        </w:rPr>
        <w:t xml:space="preserve">Zimmer Biomet, Warsaw, </w:t>
      </w:r>
      <w:r w:rsidR="00C34DE4" w:rsidRPr="001E1FA5">
        <w:rPr>
          <w:rFonts w:asciiTheme="minorHAnsi" w:eastAsia="Times New Roman" w:hAnsiTheme="minorHAnsi" w:cstheme="minorHAnsi"/>
          <w:b/>
          <w:bCs/>
          <w:sz w:val="20"/>
          <w:szCs w:val="20"/>
        </w:rPr>
        <w:t>IN</w:t>
      </w:r>
      <w:r w:rsidRPr="001E1FA5">
        <w:rPr>
          <w:rFonts w:asciiTheme="minorHAnsi" w:eastAsia="Times New Roman" w:hAnsiTheme="minorHAnsi" w:cstheme="minorHAnsi"/>
          <w:b/>
          <w:bCs/>
          <w:sz w:val="20"/>
          <w:szCs w:val="20"/>
        </w:rPr>
        <w:t xml:space="preserve"> </w:t>
      </w:r>
      <w:r w:rsidRPr="001E1FA5">
        <w:rPr>
          <w:rFonts w:asciiTheme="minorHAnsi" w:hAnsiTheme="minorHAnsi" w:cstheme="minorHAnsi"/>
          <w:b/>
          <w:sz w:val="20"/>
          <w:szCs w:val="20"/>
        </w:rPr>
        <w:tab/>
        <w:t xml:space="preserve">    </w:t>
      </w:r>
      <w:r w:rsidRPr="001E1FA5">
        <w:rPr>
          <w:rFonts w:asciiTheme="minorHAnsi" w:hAnsiTheme="minorHAnsi" w:cstheme="minorHAnsi"/>
          <w:b/>
          <w:sz w:val="20"/>
          <w:szCs w:val="20"/>
        </w:rPr>
        <w:tab/>
      </w:r>
      <w:r w:rsidRPr="001E1FA5">
        <w:rPr>
          <w:rFonts w:asciiTheme="minorHAnsi" w:hAnsiTheme="minorHAnsi" w:cstheme="minorHAnsi"/>
          <w:b/>
          <w:sz w:val="20"/>
          <w:szCs w:val="20"/>
        </w:rPr>
        <w:tab/>
      </w:r>
      <w:r w:rsidRPr="001E1FA5">
        <w:rPr>
          <w:rFonts w:asciiTheme="minorHAnsi" w:hAnsiTheme="minorHAnsi" w:cstheme="minorHAnsi"/>
          <w:b/>
          <w:sz w:val="20"/>
          <w:szCs w:val="20"/>
        </w:rPr>
        <w:tab/>
      </w:r>
      <w:r w:rsidRPr="001E1FA5">
        <w:rPr>
          <w:rFonts w:asciiTheme="minorHAnsi" w:hAnsiTheme="minorHAnsi" w:cstheme="minorHAnsi"/>
          <w:b/>
          <w:sz w:val="20"/>
          <w:szCs w:val="20"/>
        </w:rPr>
        <w:tab/>
      </w:r>
      <w:r w:rsidRPr="001E1FA5">
        <w:rPr>
          <w:rFonts w:asciiTheme="minorHAnsi" w:hAnsiTheme="minorHAnsi" w:cstheme="minorHAnsi"/>
          <w:b/>
          <w:sz w:val="20"/>
          <w:szCs w:val="20"/>
        </w:rPr>
        <w:tab/>
        <w:t xml:space="preserve">  </w:t>
      </w:r>
      <w:r w:rsidR="00C25AF8" w:rsidRPr="001E1FA5">
        <w:rPr>
          <w:rFonts w:asciiTheme="minorHAnsi" w:hAnsiTheme="minorHAnsi" w:cstheme="minorHAnsi"/>
          <w:b/>
          <w:sz w:val="20"/>
          <w:szCs w:val="20"/>
        </w:rPr>
        <w:t xml:space="preserve">           Jan </w:t>
      </w:r>
      <w:r w:rsidR="00C34DE4" w:rsidRPr="001E1FA5">
        <w:rPr>
          <w:rFonts w:asciiTheme="minorHAnsi" w:hAnsiTheme="minorHAnsi" w:cstheme="minorHAnsi"/>
          <w:b/>
          <w:sz w:val="20"/>
          <w:szCs w:val="20"/>
        </w:rPr>
        <w:t>2018 – Nov 2018</w:t>
      </w:r>
    </w:p>
    <w:p w:rsidR="0029622A" w:rsidRPr="001E1FA5" w:rsidRDefault="0029622A" w:rsidP="0029622A">
      <w:pPr>
        <w:pStyle w:val="NoSpacing"/>
        <w:rPr>
          <w:rFonts w:cstheme="minorHAnsi"/>
          <w:b/>
          <w:sz w:val="20"/>
        </w:rPr>
      </w:pPr>
      <w:r w:rsidRPr="001E1FA5">
        <w:rPr>
          <w:rFonts w:cstheme="minorHAnsi"/>
          <w:b/>
          <w:sz w:val="20"/>
        </w:rPr>
        <w:t xml:space="preserve">Role: SAP BWHANA Analyst </w:t>
      </w:r>
    </w:p>
    <w:p w:rsidR="004878CB" w:rsidRPr="001E1FA5" w:rsidRDefault="004878CB" w:rsidP="004878CB">
      <w:pPr>
        <w:spacing w:after="0" w:line="240" w:lineRule="auto"/>
        <w:ind w:left="360" w:hanging="540"/>
        <w:jc w:val="both"/>
        <w:rPr>
          <w:rFonts w:asciiTheme="minorHAnsi" w:eastAsia="Times New Roman" w:hAnsiTheme="minorHAnsi" w:cstheme="minorHAnsi"/>
          <w:b/>
          <w:bCs/>
          <w:color w:val="000000"/>
          <w:sz w:val="20"/>
          <w:szCs w:val="20"/>
        </w:rPr>
      </w:pPr>
      <w:r w:rsidRPr="001E1FA5">
        <w:rPr>
          <w:rFonts w:asciiTheme="minorHAnsi" w:eastAsia="Times New Roman" w:hAnsiTheme="minorHAnsi" w:cstheme="minorHAnsi"/>
          <w:b/>
          <w:bCs/>
          <w:color w:val="000000"/>
          <w:sz w:val="20"/>
          <w:szCs w:val="20"/>
        </w:rPr>
        <w:t xml:space="preserve">  </w:t>
      </w:r>
    </w:p>
    <w:p w:rsidR="004878CB" w:rsidRPr="001E1FA5" w:rsidRDefault="004878CB" w:rsidP="004878CB">
      <w:pPr>
        <w:spacing w:after="0" w:line="240" w:lineRule="auto"/>
        <w:ind w:left="360" w:hanging="540"/>
        <w:jc w:val="both"/>
        <w:rPr>
          <w:rFonts w:asciiTheme="minorHAnsi" w:hAnsiTheme="minorHAnsi" w:cstheme="minorHAnsi"/>
          <w:color w:val="000000"/>
          <w:sz w:val="20"/>
          <w:szCs w:val="20"/>
          <w:shd w:val="clear" w:color="auto" w:fill="FFFFFF"/>
        </w:rPr>
      </w:pPr>
      <w:r w:rsidRPr="001E1FA5">
        <w:rPr>
          <w:rFonts w:asciiTheme="minorHAnsi" w:eastAsia="Times New Roman" w:hAnsiTheme="minorHAnsi" w:cstheme="minorHAnsi"/>
          <w:b/>
          <w:bCs/>
          <w:color w:val="000000"/>
          <w:sz w:val="20"/>
          <w:szCs w:val="20"/>
        </w:rPr>
        <w:t xml:space="preserve"> </w:t>
      </w:r>
      <w:r w:rsidR="00DE3B23">
        <w:rPr>
          <w:rFonts w:asciiTheme="minorHAnsi" w:eastAsia="Times New Roman" w:hAnsiTheme="minorHAnsi" w:cstheme="minorHAnsi"/>
          <w:b/>
          <w:bCs/>
          <w:color w:val="000000"/>
          <w:sz w:val="20"/>
          <w:szCs w:val="20"/>
        </w:rPr>
        <w:t xml:space="preserve">   </w:t>
      </w:r>
      <w:r w:rsidRPr="001E1FA5">
        <w:rPr>
          <w:rFonts w:asciiTheme="minorHAnsi" w:eastAsia="Times New Roman" w:hAnsiTheme="minorHAnsi" w:cstheme="minorHAnsi"/>
          <w:b/>
          <w:bCs/>
          <w:color w:val="000000"/>
          <w:sz w:val="20"/>
          <w:szCs w:val="20"/>
        </w:rPr>
        <w:t>Environment: </w:t>
      </w:r>
      <w:r w:rsidRPr="001E1FA5">
        <w:rPr>
          <w:rFonts w:asciiTheme="minorHAnsi" w:eastAsia="Times New Roman" w:hAnsiTheme="minorHAnsi" w:cstheme="minorHAnsi"/>
          <w:sz w:val="20"/>
          <w:szCs w:val="20"/>
        </w:rPr>
        <w:t>SAP HANA 1.0, SPS10, SPS12, BW 7.4, 7.5,</w:t>
      </w:r>
      <w:r w:rsidRPr="001E1FA5">
        <w:rPr>
          <w:rFonts w:asciiTheme="minorHAnsi" w:hAnsiTheme="minorHAnsi" w:cstheme="minorHAnsi"/>
          <w:color w:val="000000"/>
          <w:sz w:val="20"/>
          <w:szCs w:val="20"/>
          <w:shd w:val="clear" w:color="auto" w:fill="FFFFFF"/>
        </w:rPr>
        <w:t xml:space="preserve"> SAP BOBJ 4.2 SP2/SP3/SP5, SAP XS engine, </w:t>
      </w:r>
      <w:r w:rsidR="00DE3B23" w:rsidRPr="001E1FA5">
        <w:rPr>
          <w:rFonts w:asciiTheme="minorHAnsi" w:hAnsiTheme="minorHAnsi" w:cstheme="minorHAnsi"/>
          <w:color w:val="000000"/>
          <w:sz w:val="20"/>
          <w:szCs w:val="20"/>
          <w:shd w:val="clear" w:color="auto" w:fill="FFFFFF"/>
        </w:rPr>
        <w:t>Informatics</w:t>
      </w:r>
      <w:r w:rsidRPr="001E1FA5">
        <w:rPr>
          <w:rFonts w:asciiTheme="minorHAnsi" w:hAnsiTheme="minorHAnsi" w:cstheme="minorHAnsi"/>
          <w:color w:val="000000"/>
          <w:sz w:val="20"/>
          <w:szCs w:val="20"/>
          <w:shd w:val="clear" w:color="auto" w:fill="FFFFFF"/>
        </w:rPr>
        <w:t>, Service now, DCS, XA –data providers, SharePoint.</w:t>
      </w:r>
    </w:p>
    <w:p w:rsidR="0029622A" w:rsidRPr="001E1FA5" w:rsidRDefault="0029622A" w:rsidP="00397369">
      <w:pPr>
        <w:pStyle w:val="Rel-Head"/>
        <w:ind w:left="0"/>
        <w:jc w:val="both"/>
        <w:rPr>
          <w:rFonts w:asciiTheme="minorHAnsi" w:hAnsiTheme="minorHAnsi" w:cstheme="minorHAnsi"/>
          <w:b/>
        </w:rPr>
      </w:pPr>
    </w:p>
    <w:p w:rsidR="0029622A" w:rsidRPr="001E1FA5" w:rsidRDefault="0029622A" w:rsidP="0029622A">
      <w:pPr>
        <w:pStyle w:val="NoSpacing"/>
        <w:rPr>
          <w:rFonts w:cstheme="minorHAnsi"/>
          <w:b/>
          <w:sz w:val="20"/>
        </w:rPr>
      </w:pPr>
      <w:r w:rsidRPr="001E1FA5">
        <w:rPr>
          <w:rFonts w:cstheme="minorHAnsi"/>
          <w:b/>
          <w:sz w:val="20"/>
        </w:rPr>
        <w:t>Responsibilities:</w:t>
      </w:r>
    </w:p>
    <w:p w:rsidR="0029622A" w:rsidRPr="001E1FA5" w:rsidRDefault="0029622A" w:rsidP="008828C4">
      <w:pPr>
        <w:pStyle w:val="NoSpacing"/>
        <w:numPr>
          <w:ilvl w:val="0"/>
          <w:numId w:val="17"/>
        </w:numPr>
        <w:rPr>
          <w:rFonts w:cstheme="minorHAnsi"/>
          <w:b/>
          <w:sz w:val="20"/>
        </w:rPr>
      </w:pPr>
      <w:r w:rsidRPr="001E1FA5">
        <w:rPr>
          <w:rFonts w:cstheme="minorHAnsi"/>
          <w:sz w:val="20"/>
          <w:shd w:val="clear" w:color="auto" w:fill="FFFFFF"/>
        </w:rPr>
        <w:t>SAP BW/4 HANA Modelling for ADSO and Open ODS, Extraction and loading of data from Sales Stats</w:t>
      </w:r>
    </w:p>
    <w:p w:rsidR="0029622A" w:rsidRPr="001E1FA5" w:rsidRDefault="0029622A" w:rsidP="008828C4">
      <w:pPr>
        <w:pStyle w:val="ListParagraph"/>
        <w:numPr>
          <w:ilvl w:val="0"/>
          <w:numId w:val="17"/>
        </w:numPr>
        <w:ind w:right="180"/>
        <w:rPr>
          <w:rFonts w:asciiTheme="minorHAnsi" w:hAnsiTheme="minorHAnsi" w:cstheme="minorHAnsi"/>
          <w:sz w:val="20"/>
          <w:szCs w:val="20"/>
        </w:rPr>
      </w:pPr>
      <w:r w:rsidRPr="001E1FA5">
        <w:rPr>
          <w:rFonts w:asciiTheme="minorHAnsi" w:hAnsiTheme="minorHAnsi" w:cstheme="minorHAnsi"/>
          <w:sz w:val="20"/>
          <w:szCs w:val="20"/>
        </w:rPr>
        <w:t>Designing SAP HANA Tables, HANA models (Attribute Views, Analytical Views and Calculations Views) using transactional and Dimensional Data.</w:t>
      </w:r>
    </w:p>
    <w:p w:rsidR="0029622A" w:rsidRPr="001E1FA5" w:rsidRDefault="0029622A" w:rsidP="008828C4">
      <w:pPr>
        <w:numPr>
          <w:ilvl w:val="0"/>
          <w:numId w:val="1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hAnsiTheme="minorHAnsi" w:cstheme="minorHAnsi"/>
          <w:sz w:val="20"/>
          <w:szCs w:val="20"/>
        </w:rPr>
        <w:t xml:space="preserve"> E</w:t>
      </w:r>
      <w:r w:rsidRPr="001E1FA5">
        <w:rPr>
          <w:rFonts w:asciiTheme="minorHAnsi" w:eastAsia="Times New Roman" w:hAnsiTheme="minorHAnsi" w:cstheme="minorHAnsi"/>
          <w:sz w:val="20"/>
          <w:szCs w:val="20"/>
        </w:rPr>
        <w:t xml:space="preserve">xtensive understanding of FI-CA, CO, IS-U Billing, IS-U Customer Service and IS-U Device </w:t>
      </w:r>
      <w:r w:rsidR="008828C4" w:rsidRPr="001E1FA5">
        <w:rPr>
          <w:rFonts w:asciiTheme="minorHAnsi" w:eastAsia="Times New Roman" w:hAnsiTheme="minorHAnsi" w:cstheme="minorHAnsi"/>
          <w:sz w:val="20"/>
          <w:szCs w:val="20"/>
        </w:rPr>
        <w:t>Management.</w:t>
      </w:r>
    </w:p>
    <w:p w:rsidR="0029622A" w:rsidRPr="001E1FA5" w:rsidRDefault="0029622A" w:rsidP="008828C4">
      <w:pPr>
        <w:numPr>
          <w:ilvl w:val="0"/>
          <w:numId w:val="1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Involved in requirement gathering for development, Data modelling and designing reports as per the requirement. Also Involved in Installing BI Technical Content.</w:t>
      </w:r>
    </w:p>
    <w:p w:rsidR="0029622A" w:rsidRPr="001E1FA5" w:rsidRDefault="0029622A" w:rsidP="008828C4">
      <w:pPr>
        <w:numPr>
          <w:ilvl w:val="0"/>
          <w:numId w:val="1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Installed Business Content for standard Info objects, Info-Sets, Info-Cubes, and Multi-Providers etc.</w:t>
      </w:r>
    </w:p>
    <w:p w:rsidR="0029622A" w:rsidRPr="001E1FA5" w:rsidRDefault="0029622A" w:rsidP="008828C4">
      <w:pPr>
        <w:numPr>
          <w:ilvl w:val="0"/>
          <w:numId w:val="1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Wor</w:t>
      </w:r>
      <w:r w:rsidR="001806F5" w:rsidRPr="001E1FA5">
        <w:rPr>
          <w:rFonts w:asciiTheme="minorHAnsi" w:eastAsia="Times New Roman" w:hAnsiTheme="minorHAnsi" w:cstheme="minorHAnsi"/>
          <w:sz w:val="20"/>
          <w:szCs w:val="20"/>
        </w:rPr>
        <w:t>ked extensively on Open hub, Informatics</w:t>
      </w:r>
      <w:r w:rsidRPr="001E1FA5">
        <w:rPr>
          <w:rFonts w:asciiTheme="minorHAnsi" w:eastAsia="Times New Roman" w:hAnsiTheme="minorHAnsi" w:cstheme="minorHAnsi"/>
          <w:sz w:val="20"/>
          <w:szCs w:val="20"/>
        </w:rPr>
        <w:t xml:space="preserve"> tools to download data to the Third-Party Tools from BW</w:t>
      </w:r>
    </w:p>
    <w:p w:rsidR="0029622A" w:rsidRPr="001E1FA5" w:rsidRDefault="0029622A" w:rsidP="008828C4">
      <w:pPr>
        <w:numPr>
          <w:ilvl w:val="0"/>
          <w:numId w:val="17"/>
        </w:numPr>
        <w:shd w:val="clear" w:color="auto" w:fill="FFFFFF"/>
        <w:spacing w:before="100" w:beforeAutospacing="1" w:after="100" w:afterAutospacing="1" w:line="240" w:lineRule="auto"/>
        <w:ind w:right="180"/>
        <w:rPr>
          <w:rFonts w:asciiTheme="minorHAnsi" w:hAnsiTheme="minorHAnsi" w:cstheme="minorHAnsi"/>
          <w:sz w:val="20"/>
          <w:szCs w:val="20"/>
        </w:rPr>
      </w:pPr>
      <w:r w:rsidRPr="001E1FA5">
        <w:rPr>
          <w:rFonts w:asciiTheme="minorHAnsi" w:eastAsia="Times New Roman" w:hAnsiTheme="minorHAnsi" w:cstheme="minorHAnsi"/>
          <w:sz w:val="20"/>
          <w:szCs w:val="20"/>
        </w:rPr>
        <w:t>Performed analysis, design, development and implementation of standard/customized Info-Cubes and ODS Object.</w:t>
      </w:r>
    </w:p>
    <w:p w:rsidR="00ED227F" w:rsidRPr="001E1FA5" w:rsidRDefault="00ED227F" w:rsidP="008828C4">
      <w:pPr>
        <w:numPr>
          <w:ilvl w:val="0"/>
          <w:numId w:val="17"/>
        </w:numPr>
        <w:shd w:val="clear" w:color="auto" w:fill="FFFFFF"/>
        <w:spacing w:before="100" w:beforeAutospacing="1" w:after="100" w:afterAutospacing="1" w:line="240" w:lineRule="auto"/>
        <w:ind w:right="180"/>
        <w:rPr>
          <w:rFonts w:asciiTheme="minorHAnsi" w:hAnsiTheme="minorHAnsi" w:cstheme="minorHAnsi"/>
          <w:sz w:val="20"/>
          <w:szCs w:val="20"/>
        </w:rPr>
      </w:pPr>
      <w:r w:rsidRPr="001E1FA5">
        <w:rPr>
          <w:rFonts w:asciiTheme="minorHAnsi" w:hAnsiTheme="minorHAnsi" w:cstheme="minorHAnsi"/>
          <w:sz w:val="20"/>
          <w:szCs w:val="20"/>
          <w:shd w:val="clear" w:color="auto" w:fill="FFFFFF"/>
        </w:rPr>
        <w:t>Understanding existing project flow, existing ABAP developments, changing data for </w:t>
      </w:r>
      <w:r w:rsidRPr="001E1FA5">
        <w:rPr>
          <w:rFonts w:asciiTheme="minorHAnsi" w:hAnsiTheme="minorHAnsi" w:cstheme="minorHAnsi"/>
          <w:sz w:val="20"/>
          <w:szCs w:val="20"/>
        </w:rPr>
        <w:br/>
      </w:r>
      <w:r w:rsidR="004E08F1" w:rsidRPr="001E1FA5">
        <w:rPr>
          <w:rFonts w:asciiTheme="minorHAnsi" w:hAnsiTheme="minorHAnsi" w:cstheme="minorHAnsi"/>
          <w:sz w:val="20"/>
          <w:szCs w:val="20"/>
          <w:shd w:val="clear" w:color="auto" w:fill="FFFFFF"/>
        </w:rPr>
        <w:t>further</w:t>
      </w:r>
      <w:r w:rsidRPr="001E1FA5">
        <w:rPr>
          <w:rFonts w:asciiTheme="minorHAnsi" w:hAnsiTheme="minorHAnsi" w:cstheme="minorHAnsi"/>
          <w:sz w:val="20"/>
          <w:szCs w:val="20"/>
          <w:shd w:val="clear" w:color="auto" w:fill="FFFFFF"/>
        </w:rPr>
        <w:t xml:space="preserve"> enhancements.</w:t>
      </w:r>
    </w:p>
    <w:p w:rsidR="0029622A" w:rsidRPr="001E1FA5" w:rsidRDefault="0029622A" w:rsidP="008828C4">
      <w:pPr>
        <w:numPr>
          <w:ilvl w:val="0"/>
          <w:numId w:val="1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Establishing connectivity between the SAP BW Info-Cubes/BEX Queries with Tableau 9 and designing Tableau queries for the end users.</w:t>
      </w:r>
    </w:p>
    <w:p w:rsidR="0029622A" w:rsidRPr="001E1FA5" w:rsidRDefault="0029622A" w:rsidP="008828C4">
      <w:pPr>
        <w:numPr>
          <w:ilvl w:val="0"/>
          <w:numId w:val="1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Redesigned HANA Attributes Vies, and HANA Analytical Views for Sales Stats Extractor Loads and called them using the Open ODS (Using Database Tables/ Views) in SAP HANA Studio for SAP BW/4 HANA.</w:t>
      </w:r>
    </w:p>
    <w:p w:rsidR="0029622A" w:rsidRPr="001E1FA5" w:rsidRDefault="0029622A" w:rsidP="008828C4">
      <w:pPr>
        <w:numPr>
          <w:ilvl w:val="0"/>
          <w:numId w:val="1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Worked on both Load performance tuning and Report performance tuning by creating DB Statistics, Aggregation, OLAP Cache, Compression, Indexes and Partitioning</w:t>
      </w:r>
    </w:p>
    <w:p w:rsidR="0029622A" w:rsidRPr="001E1FA5" w:rsidRDefault="0029622A" w:rsidP="008828C4">
      <w:pPr>
        <w:numPr>
          <w:ilvl w:val="0"/>
          <w:numId w:val="17"/>
        </w:numPr>
        <w:shd w:val="clear" w:color="auto" w:fill="FFFFFF"/>
        <w:spacing w:before="100" w:beforeAutospacing="1" w:after="100" w:afterAutospacing="1" w:line="240" w:lineRule="auto"/>
        <w:ind w:right="180"/>
        <w:rPr>
          <w:rFonts w:asciiTheme="minorHAnsi" w:hAnsiTheme="minorHAnsi" w:cstheme="minorHAnsi"/>
          <w:sz w:val="20"/>
          <w:szCs w:val="20"/>
        </w:rPr>
      </w:pPr>
      <w:r w:rsidRPr="001E1FA5">
        <w:rPr>
          <w:rFonts w:asciiTheme="minorHAnsi" w:eastAsia="Times New Roman" w:hAnsiTheme="minorHAnsi" w:cstheme="minorHAnsi"/>
          <w:sz w:val="20"/>
          <w:szCs w:val="20"/>
        </w:rPr>
        <w:t>Used WEBI to connect with the SAP HANA Database, in designing new Reports for bringing summarized view of large volumes of data.</w:t>
      </w:r>
    </w:p>
    <w:p w:rsidR="00ED227F" w:rsidRPr="001E1FA5" w:rsidRDefault="00ED227F" w:rsidP="008828C4">
      <w:pPr>
        <w:numPr>
          <w:ilvl w:val="0"/>
          <w:numId w:val="17"/>
        </w:numPr>
        <w:shd w:val="clear" w:color="auto" w:fill="FFFFFF"/>
        <w:spacing w:before="100" w:beforeAutospacing="1" w:after="100" w:afterAutospacing="1" w:line="240" w:lineRule="auto"/>
        <w:ind w:right="180"/>
        <w:rPr>
          <w:rFonts w:asciiTheme="minorHAnsi" w:hAnsiTheme="minorHAnsi" w:cstheme="minorHAnsi"/>
          <w:sz w:val="20"/>
          <w:szCs w:val="20"/>
        </w:rPr>
      </w:pPr>
      <w:r w:rsidRPr="001E1FA5">
        <w:rPr>
          <w:rFonts w:asciiTheme="minorHAnsi" w:eastAsia="Times New Roman" w:hAnsiTheme="minorHAnsi" w:cstheme="minorHAnsi"/>
          <w:sz w:val="20"/>
          <w:szCs w:val="20"/>
        </w:rPr>
        <w:t xml:space="preserve">Writing </w:t>
      </w:r>
      <w:r w:rsidR="004E08F1" w:rsidRPr="001E1FA5">
        <w:rPr>
          <w:rFonts w:asciiTheme="minorHAnsi" w:eastAsia="Times New Roman" w:hAnsiTheme="minorHAnsi" w:cstheme="minorHAnsi"/>
          <w:sz w:val="20"/>
          <w:szCs w:val="20"/>
        </w:rPr>
        <w:t>start, end</w:t>
      </w:r>
      <w:r w:rsidRPr="001E1FA5">
        <w:rPr>
          <w:rFonts w:asciiTheme="minorHAnsi" w:eastAsia="Times New Roman" w:hAnsiTheme="minorHAnsi" w:cstheme="minorHAnsi"/>
          <w:sz w:val="20"/>
          <w:szCs w:val="20"/>
        </w:rPr>
        <w:t xml:space="preserve"> and pseudo routines in ABAP when needed.</w:t>
      </w:r>
    </w:p>
    <w:p w:rsidR="0029622A" w:rsidRPr="001E1FA5" w:rsidRDefault="0029622A" w:rsidP="008828C4">
      <w:pPr>
        <w:pStyle w:val="ListParagraph"/>
        <w:numPr>
          <w:ilvl w:val="0"/>
          <w:numId w:val="17"/>
        </w:numPr>
        <w:ind w:right="180"/>
        <w:rPr>
          <w:rFonts w:asciiTheme="minorHAnsi" w:hAnsiTheme="minorHAnsi" w:cstheme="minorHAnsi"/>
          <w:sz w:val="20"/>
          <w:szCs w:val="20"/>
        </w:rPr>
      </w:pPr>
      <w:r w:rsidRPr="001E1FA5">
        <w:rPr>
          <w:rFonts w:asciiTheme="minorHAnsi" w:hAnsiTheme="minorHAnsi" w:cstheme="minorHAnsi"/>
          <w:sz w:val="20"/>
          <w:szCs w:val="20"/>
        </w:rPr>
        <w:t>Worked on Complex information models and implemented using SQL Script.</w:t>
      </w:r>
    </w:p>
    <w:p w:rsidR="001806F5" w:rsidRPr="001E1FA5" w:rsidRDefault="001806F5" w:rsidP="001806F5">
      <w:pPr>
        <w:pStyle w:val="ListParagraph"/>
        <w:ind w:right="180"/>
        <w:rPr>
          <w:rFonts w:asciiTheme="minorHAnsi" w:hAnsiTheme="minorHAnsi" w:cstheme="minorHAnsi"/>
          <w:sz w:val="20"/>
          <w:szCs w:val="20"/>
        </w:rPr>
      </w:pPr>
    </w:p>
    <w:p w:rsidR="00CF3914" w:rsidRPr="001E1FA5" w:rsidRDefault="001806F5" w:rsidP="004878CB">
      <w:pPr>
        <w:spacing w:after="0" w:line="240" w:lineRule="auto"/>
        <w:ind w:left="360" w:hanging="540"/>
        <w:jc w:val="both"/>
        <w:rPr>
          <w:rFonts w:asciiTheme="minorHAnsi" w:hAnsiTheme="minorHAnsi" w:cstheme="minorHAnsi"/>
          <w:b/>
          <w:sz w:val="20"/>
          <w:szCs w:val="20"/>
        </w:rPr>
      </w:pPr>
      <w:r w:rsidRPr="001E1FA5">
        <w:rPr>
          <w:rFonts w:asciiTheme="minorHAnsi" w:eastAsia="Times New Roman" w:hAnsiTheme="minorHAnsi" w:cstheme="minorHAnsi"/>
          <w:b/>
          <w:bCs/>
          <w:color w:val="000000"/>
          <w:sz w:val="20"/>
          <w:szCs w:val="20"/>
        </w:rPr>
        <w:t xml:space="preserve">          </w:t>
      </w:r>
    </w:p>
    <w:p w:rsidR="000C3CA3" w:rsidRPr="001E1FA5" w:rsidRDefault="000C3CA3" w:rsidP="00397369">
      <w:pPr>
        <w:spacing w:after="0" w:line="240" w:lineRule="auto"/>
        <w:jc w:val="both"/>
        <w:rPr>
          <w:rFonts w:asciiTheme="minorHAnsi" w:hAnsiTheme="minorHAnsi" w:cstheme="minorHAnsi"/>
          <w:b/>
          <w:sz w:val="20"/>
          <w:szCs w:val="20"/>
        </w:rPr>
      </w:pPr>
      <w:r w:rsidRPr="001E1FA5">
        <w:rPr>
          <w:rFonts w:asciiTheme="minorHAnsi" w:hAnsiTheme="minorHAnsi" w:cstheme="minorHAnsi"/>
          <w:b/>
          <w:sz w:val="20"/>
          <w:szCs w:val="20"/>
        </w:rPr>
        <w:t>Client: </w:t>
      </w:r>
      <w:r w:rsidRPr="001E1FA5">
        <w:rPr>
          <w:rFonts w:asciiTheme="minorHAnsi" w:eastAsia="Times New Roman" w:hAnsiTheme="minorHAnsi" w:cstheme="minorHAnsi"/>
          <w:b/>
          <w:bCs/>
          <w:sz w:val="20"/>
          <w:szCs w:val="20"/>
        </w:rPr>
        <w:t>USDA</w:t>
      </w:r>
      <w:r w:rsidR="00AE103A" w:rsidRPr="001E1FA5">
        <w:rPr>
          <w:rFonts w:asciiTheme="minorHAnsi" w:eastAsia="Times New Roman" w:hAnsiTheme="minorHAnsi" w:cstheme="minorHAnsi"/>
          <w:b/>
          <w:bCs/>
          <w:sz w:val="20"/>
          <w:szCs w:val="20"/>
        </w:rPr>
        <w:t>,</w:t>
      </w:r>
      <w:r w:rsidR="00AE103A" w:rsidRPr="001E1FA5">
        <w:rPr>
          <w:rFonts w:asciiTheme="minorHAnsi" w:hAnsiTheme="minorHAnsi" w:cstheme="minorHAnsi"/>
          <w:sz w:val="20"/>
          <w:szCs w:val="20"/>
        </w:rPr>
        <w:t xml:space="preserve"> </w:t>
      </w:r>
      <w:r w:rsidR="00AE103A" w:rsidRPr="001E1FA5">
        <w:rPr>
          <w:rFonts w:asciiTheme="minorHAnsi" w:hAnsiTheme="minorHAnsi" w:cstheme="minorHAnsi"/>
          <w:b/>
          <w:sz w:val="20"/>
          <w:szCs w:val="20"/>
        </w:rPr>
        <w:t>Topeka, KS</w:t>
      </w:r>
      <w:r w:rsidR="00591E8A" w:rsidRPr="001E1FA5">
        <w:rPr>
          <w:rFonts w:asciiTheme="minorHAnsi" w:eastAsia="Times New Roman" w:hAnsiTheme="minorHAnsi" w:cstheme="minorHAnsi"/>
          <w:b/>
          <w:bCs/>
          <w:sz w:val="20"/>
          <w:szCs w:val="20"/>
        </w:rPr>
        <w:t xml:space="preserve">.  </w:t>
      </w:r>
      <w:r w:rsidRPr="001E1FA5">
        <w:rPr>
          <w:rFonts w:asciiTheme="minorHAnsi" w:hAnsiTheme="minorHAnsi" w:cstheme="minorHAnsi"/>
          <w:b/>
          <w:sz w:val="20"/>
          <w:szCs w:val="20"/>
        </w:rPr>
        <w:tab/>
        <w:t xml:space="preserve">    </w:t>
      </w:r>
      <w:r w:rsidRPr="001E1FA5">
        <w:rPr>
          <w:rFonts w:asciiTheme="minorHAnsi" w:hAnsiTheme="minorHAnsi" w:cstheme="minorHAnsi"/>
          <w:b/>
          <w:sz w:val="20"/>
          <w:szCs w:val="20"/>
        </w:rPr>
        <w:tab/>
      </w:r>
      <w:r w:rsidRPr="001E1FA5">
        <w:rPr>
          <w:rFonts w:asciiTheme="minorHAnsi" w:hAnsiTheme="minorHAnsi" w:cstheme="minorHAnsi"/>
          <w:b/>
          <w:sz w:val="20"/>
          <w:szCs w:val="20"/>
        </w:rPr>
        <w:tab/>
      </w:r>
      <w:r w:rsidRPr="001E1FA5">
        <w:rPr>
          <w:rFonts w:asciiTheme="minorHAnsi" w:hAnsiTheme="minorHAnsi" w:cstheme="minorHAnsi"/>
          <w:b/>
          <w:sz w:val="20"/>
          <w:szCs w:val="20"/>
        </w:rPr>
        <w:tab/>
      </w:r>
      <w:r w:rsidRPr="001E1FA5">
        <w:rPr>
          <w:rFonts w:asciiTheme="minorHAnsi" w:hAnsiTheme="minorHAnsi" w:cstheme="minorHAnsi"/>
          <w:b/>
          <w:sz w:val="20"/>
          <w:szCs w:val="20"/>
        </w:rPr>
        <w:tab/>
      </w:r>
      <w:r w:rsidR="00591E8A" w:rsidRPr="001E1FA5">
        <w:rPr>
          <w:rFonts w:asciiTheme="minorHAnsi" w:hAnsiTheme="minorHAnsi" w:cstheme="minorHAnsi"/>
          <w:b/>
          <w:sz w:val="20"/>
          <w:szCs w:val="20"/>
        </w:rPr>
        <w:tab/>
      </w:r>
      <w:r w:rsidR="00591E8A" w:rsidRPr="001E1FA5">
        <w:rPr>
          <w:rFonts w:asciiTheme="minorHAnsi" w:hAnsiTheme="minorHAnsi" w:cstheme="minorHAnsi"/>
          <w:b/>
          <w:sz w:val="20"/>
          <w:szCs w:val="20"/>
        </w:rPr>
        <w:tab/>
      </w:r>
      <w:r w:rsidR="00591E8A" w:rsidRPr="001E1FA5">
        <w:rPr>
          <w:rFonts w:asciiTheme="minorHAnsi" w:hAnsiTheme="minorHAnsi" w:cstheme="minorHAnsi"/>
          <w:b/>
          <w:sz w:val="20"/>
          <w:szCs w:val="20"/>
        </w:rPr>
        <w:tab/>
      </w:r>
      <w:r w:rsidR="00591E8A" w:rsidRPr="001E1FA5">
        <w:rPr>
          <w:rFonts w:asciiTheme="minorHAnsi" w:hAnsiTheme="minorHAnsi" w:cstheme="minorHAnsi"/>
          <w:b/>
          <w:sz w:val="20"/>
          <w:szCs w:val="20"/>
        </w:rPr>
        <w:tab/>
      </w:r>
      <w:r w:rsidR="00815716" w:rsidRPr="001E1FA5">
        <w:rPr>
          <w:rFonts w:asciiTheme="minorHAnsi" w:hAnsiTheme="minorHAnsi" w:cstheme="minorHAnsi"/>
          <w:b/>
          <w:sz w:val="20"/>
          <w:szCs w:val="20"/>
        </w:rPr>
        <w:t>Jan</w:t>
      </w:r>
      <w:r w:rsidR="00C25AF8" w:rsidRPr="001E1FA5">
        <w:rPr>
          <w:rFonts w:asciiTheme="minorHAnsi" w:hAnsiTheme="minorHAnsi" w:cstheme="minorHAnsi"/>
          <w:b/>
          <w:sz w:val="20"/>
          <w:szCs w:val="20"/>
        </w:rPr>
        <w:t xml:space="preserve"> 2017 – Dec </w:t>
      </w:r>
      <w:r w:rsidR="0029622A" w:rsidRPr="001E1FA5">
        <w:rPr>
          <w:rFonts w:asciiTheme="minorHAnsi" w:hAnsiTheme="minorHAnsi" w:cstheme="minorHAnsi"/>
          <w:b/>
          <w:sz w:val="20"/>
          <w:szCs w:val="20"/>
        </w:rPr>
        <w:t>201</w:t>
      </w:r>
      <w:r w:rsidR="00C25AF8" w:rsidRPr="001E1FA5">
        <w:rPr>
          <w:rFonts w:asciiTheme="minorHAnsi" w:hAnsiTheme="minorHAnsi" w:cstheme="minorHAnsi"/>
          <w:b/>
          <w:sz w:val="20"/>
          <w:szCs w:val="20"/>
        </w:rPr>
        <w:t>7</w:t>
      </w:r>
    </w:p>
    <w:p w:rsidR="00EA5C24" w:rsidRPr="001E1FA5" w:rsidRDefault="004E08F1" w:rsidP="00EA5C24">
      <w:pPr>
        <w:pStyle w:val="NoSpacing"/>
        <w:rPr>
          <w:rFonts w:cstheme="minorHAnsi"/>
          <w:b/>
          <w:sz w:val="20"/>
        </w:rPr>
      </w:pPr>
      <w:r w:rsidRPr="001E1FA5">
        <w:rPr>
          <w:rFonts w:cstheme="minorHAnsi"/>
          <w:b/>
          <w:sz w:val="20"/>
        </w:rPr>
        <w:t>Role:</w:t>
      </w:r>
      <w:r w:rsidR="00E67BEC" w:rsidRPr="001E1FA5">
        <w:rPr>
          <w:rFonts w:cstheme="minorHAnsi"/>
          <w:b/>
          <w:sz w:val="20"/>
        </w:rPr>
        <w:t xml:space="preserve"> </w:t>
      </w:r>
      <w:r w:rsidR="00CF3914" w:rsidRPr="001E1FA5">
        <w:rPr>
          <w:rFonts w:cstheme="minorHAnsi"/>
          <w:b/>
          <w:sz w:val="20"/>
        </w:rPr>
        <w:t xml:space="preserve">SAP </w:t>
      </w:r>
      <w:r w:rsidRPr="001E1FA5">
        <w:rPr>
          <w:rFonts w:cstheme="minorHAnsi"/>
          <w:b/>
          <w:sz w:val="20"/>
        </w:rPr>
        <w:t>HANA Modeler</w:t>
      </w:r>
      <w:r w:rsidR="00EA5C24" w:rsidRPr="001E1FA5">
        <w:rPr>
          <w:rFonts w:cstheme="minorHAnsi"/>
          <w:b/>
          <w:sz w:val="20"/>
        </w:rPr>
        <w:t xml:space="preserve"> </w:t>
      </w:r>
    </w:p>
    <w:p w:rsidR="001E1FA5" w:rsidRPr="001E1FA5" w:rsidRDefault="001E1FA5" w:rsidP="00397369">
      <w:pPr>
        <w:spacing w:after="0" w:line="240" w:lineRule="auto"/>
        <w:jc w:val="both"/>
        <w:rPr>
          <w:rFonts w:asciiTheme="minorHAnsi" w:eastAsia="Times New Roman" w:hAnsiTheme="minorHAnsi" w:cstheme="minorHAnsi"/>
          <w:b/>
          <w:bCs/>
          <w:color w:val="000000"/>
          <w:sz w:val="20"/>
          <w:szCs w:val="20"/>
        </w:rPr>
      </w:pPr>
    </w:p>
    <w:p w:rsidR="000C3CA3" w:rsidRPr="001E1FA5" w:rsidRDefault="004878CB" w:rsidP="00397369">
      <w:pPr>
        <w:spacing w:after="0" w:line="240" w:lineRule="auto"/>
        <w:jc w:val="both"/>
        <w:rPr>
          <w:rFonts w:asciiTheme="minorHAnsi" w:hAnsiTheme="minorHAnsi" w:cstheme="minorHAnsi"/>
          <w:color w:val="000000"/>
          <w:sz w:val="20"/>
          <w:szCs w:val="20"/>
          <w:shd w:val="clear" w:color="auto" w:fill="FFFFFF"/>
        </w:rPr>
      </w:pPr>
      <w:r w:rsidRPr="001E1FA5">
        <w:rPr>
          <w:rFonts w:asciiTheme="minorHAnsi" w:eastAsia="Times New Roman" w:hAnsiTheme="minorHAnsi" w:cstheme="minorHAnsi"/>
          <w:b/>
          <w:bCs/>
          <w:color w:val="000000"/>
          <w:sz w:val="20"/>
          <w:szCs w:val="20"/>
        </w:rPr>
        <w:t>Environment: </w:t>
      </w:r>
      <w:r w:rsidRPr="001E1FA5">
        <w:rPr>
          <w:rFonts w:asciiTheme="minorHAnsi" w:eastAsia="Times New Roman" w:hAnsiTheme="minorHAnsi" w:cstheme="minorHAnsi"/>
          <w:sz w:val="20"/>
          <w:szCs w:val="20"/>
        </w:rPr>
        <w:t>SAP HANA 1.0, SPS10, SPS12, BW 7.4, 7.5, SAP Data Services</w:t>
      </w:r>
      <w:r w:rsidRPr="001E1FA5">
        <w:rPr>
          <w:rFonts w:asciiTheme="minorHAnsi" w:hAnsiTheme="minorHAnsi" w:cstheme="minorHAnsi"/>
          <w:color w:val="000000"/>
          <w:sz w:val="20"/>
          <w:szCs w:val="20"/>
          <w:shd w:val="clear" w:color="auto" w:fill="FFFFFF"/>
        </w:rPr>
        <w:t xml:space="preserve"> SAP BI 7.1/7.3, SAP BOBJ 4.2 SP2/SP3/SP5, ECC 6.0, BOBJ Explorer 4.1 SP3/SP5, Dashboards Design Studio, Oracle 10g, DB2, MS SQL Server 2008.</w:t>
      </w:r>
    </w:p>
    <w:p w:rsidR="004878CB" w:rsidRPr="001E1FA5" w:rsidRDefault="004878CB" w:rsidP="00397369">
      <w:pPr>
        <w:spacing w:after="0" w:line="240" w:lineRule="auto"/>
        <w:jc w:val="both"/>
        <w:rPr>
          <w:rFonts w:asciiTheme="minorHAnsi" w:hAnsiTheme="minorHAnsi" w:cstheme="minorHAnsi"/>
          <w:b/>
          <w:sz w:val="20"/>
          <w:szCs w:val="20"/>
        </w:rPr>
      </w:pPr>
    </w:p>
    <w:p w:rsidR="00F64038" w:rsidRPr="001E1FA5" w:rsidRDefault="00F64038" w:rsidP="00F64038">
      <w:pPr>
        <w:pStyle w:val="NoSpacing"/>
        <w:rPr>
          <w:rFonts w:cstheme="minorHAnsi"/>
          <w:b/>
          <w:sz w:val="20"/>
        </w:rPr>
      </w:pPr>
      <w:r w:rsidRPr="001E1FA5">
        <w:rPr>
          <w:rFonts w:cstheme="minorHAnsi"/>
          <w:b/>
          <w:sz w:val="20"/>
        </w:rPr>
        <w:t>Responsibilities:</w:t>
      </w:r>
    </w:p>
    <w:p w:rsidR="00F64038" w:rsidRPr="001E1FA5" w:rsidRDefault="00F64038" w:rsidP="00D54A49">
      <w:pPr>
        <w:pStyle w:val="ListParagraph"/>
        <w:numPr>
          <w:ilvl w:val="0"/>
          <w:numId w:val="7"/>
        </w:numPr>
        <w:ind w:right="180"/>
        <w:rPr>
          <w:rFonts w:asciiTheme="minorHAnsi" w:hAnsiTheme="minorHAnsi" w:cstheme="minorHAnsi"/>
          <w:sz w:val="20"/>
          <w:szCs w:val="20"/>
        </w:rPr>
      </w:pPr>
      <w:r w:rsidRPr="001E1FA5">
        <w:rPr>
          <w:rFonts w:asciiTheme="minorHAnsi" w:hAnsiTheme="minorHAnsi" w:cstheme="minorHAnsi"/>
          <w:sz w:val="20"/>
          <w:szCs w:val="20"/>
        </w:rPr>
        <w:t>Designing SAP HANA Tables, HANA models (Attribute Views, Analytical Views and Calculations Views) for Sales and Inventory scenarios.</w:t>
      </w:r>
    </w:p>
    <w:p w:rsidR="00F64038" w:rsidRPr="001E1FA5" w:rsidRDefault="00F64038" w:rsidP="00D54A49">
      <w:pPr>
        <w:pStyle w:val="ListParagraph"/>
        <w:numPr>
          <w:ilvl w:val="0"/>
          <w:numId w:val="7"/>
        </w:numPr>
        <w:ind w:right="180"/>
        <w:rPr>
          <w:rFonts w:asciiTheme="minorHAnsi" w:hAnsiTheme="minorHAnsi" w:cstheme="minorHAnsi"/>
          <w:sz w:val="20"/>
          <w:szCs w:val="20"/>
        </w:rPr>
      </w:pPr>
      <w:r w:rsidRPr="001E1FA5">
        <w:rPr>
          <w:rFonts w:asciiTheme="minorHAnsi" w:hAnsiTheme="minorHAnsi" w:cstheme="minorHAnsi"/>
          <w:sz w:val="20"/>
          <w:szCs w:val="20"/>
        </w:rPr>
        <w:t>Worked on Complex information models and implemented using SQL Script.</w:t>
      </w:r>
    </w:p>
    <w:p w:rsidR="00F64038" w:rsidRPr="001E1FA5" w:rsidRDefault="00F64038" w:rsidP="00D54A49">
      <w:pPr>
        <w:pStyle w:val="ListParagraph"/>
        <w:numPr>
          <w:ilvl w:val="0"/>
          <w:numId w:val="7"/>
        </w:numPr>
        <w:ind w:right="180"/>
        <w:rPr>
          <w:rFonts w:asciiTheme="minorHAnsi" w:hAnsiTheme="minorHAnsi" w:cstheme="minorHAnsi"/>
          <w:sz w:val="20"/>
          <w:szCs w:val="20"/>
        </w:rPr>
      </w:pPr>
      <w:r w:rsidRPr="001E1FA5">
        <w:rPr>
          <w:rFonts w:asciiTheme="minorHAnsi" w:hAnsiTheme="minorHAnsi" w:cstheme="minorHAnsi"/>
          <w:sz w:val="20"/>
          <w:szCs w:val="20"/>
        </w:rPr>
        <w:t>Developed complex HANA Information models and achieved MPP (Massive Parallel Processing) by using different column views in SQL script Calculation views.</w:t>
      </w:r>
    </w:p>
    <w:p w:rsidR="00F64038" w:rsidRPr="001E1FA5" w:rsidRDefault="00F64038" w:rsidP="00D54A49">
      <w:pPr>
        <w:pStyle w:val="ListParagraph"/>
        <w:numPr>
          <w:ilvl w:val="0"/>
          <w:numId w:val="7"/>
        </w:numPr>
        <w:ind w:right="180"/>
        <w:rPr>
          <w:rFonts w:asciiTheme="minorHAnsi" w:hAnsiTheme="minorHAnsi" w:cstheme="minorHAnsi"/>
          <w:sz w:val="20"/>
          <w:szCs w:val="20"/>
        </w:rPr>
      </w:pPr>
      <w:r w:rsidRPr="001E1FA5">
        <w:rPr>
          <w:rFonts w:asciiTheme="minorHAnsi" w:hAnsiTheme="minorHAnsi" w:cstheme="minorHAnsi"/>
          <w:sz w:val="20"/>
          <w:szCs w:val="20"/>
        </w:rPr>
        <w:t>Preparation of data, designing and implementing HANA analytical models, data provisioning into HANA tables, and designing and creating reports on HANA data.</w:t>
      </w:r>
    </w:p>
    <w:p w:rsidR="008655A2" w:rsidRPr="001E1FA5" w:rsidRDefault="008655A2" w:rsidP="00D54A49">
      <w:pPr>
        <w:numPr>
          <w:ilvl w:val="0"/>
          <w:numId w:val="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Created Attribute views, Analytic views, and calculation views as a part of SAP HANA Modelling using HANA Studio. Implemented the business models using SAP Tables </w:t>
      </w:r>
    </w:p>
    <w:p w:rsidR="008655A2" w:rsidRPr="001E1FA5" w:rsidRDefault="008655A2" w:rsidP="00D54A49">
      <w:pPr>
        <w:numPr>
          <w:ilvl w:val="0"/>
          <w:numId w:val="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Worked on providing security restrictions on models using </w:t>
      </w:r>
      <w:r w:rsidRPr="001E1FA5">
        <w:rPr>
          <w:rFonts w:asciiTheme="minorHAnsi" w:eastAsia="Times New Roman" w:hAnsiTheme="minorHAnsi" w:cstheme="minorHAnsi"/>
          <w:b/>
          <w:bCs/>
          <w:color w:val="000000"/>
          <w:sz w:val="20"/>
          <w:szCs w:val="20"/>
        </w:rPr>
        <w:t>Analytic Privileges</w:t>
      </w:r>
      <w:r w:rsidRPr="001E1FA5">
        <w:rPr>
          <w:rFonts w:asciiTheme="minorHAnsi" w:eastAsia="Times New Roman" w:hAnsiTheme="minorHAnsi" w:cstheme="minorHAnsi"/>
          <w:sz w:val="20"/>
          <w:szCs w:val="20"/>
        </w:rPr>
        <w:t> and assigning authorization roles to different types of users.</w:t>
      </w:r>
    </w:p>
    <w:p w:rsidR="008655A2" w:rsidRPr="001E1FA5" w:rsidRDefault="008655A2" w:rsidP="00D54A49">
      <w:pPr>
        <w:numPr>
          <w:ilvl w:val="0"/>
          <w:numId w:val="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b/>
          <w:bCs/>
          <w:color w:val="000000"/>
          <w:sz w:val="20"/>
          <w:szCs w:val="20"/>
        </w:rPr>
        <w:t>Configured SLT</w:t>
      </w:r>
      <w:r w:rsidRPr="001E1FA5">
        <w:rPr>
          <w:rFonts w:asciiTheme="minorHAnsi" w:eastAsia="Times New Roman" w:hAnsiTheme="minorHAnsi" w:cstheme="minorHAnsi"/>
          <w:sz w:val="20"/>
          <w:szCs w:val="20"/>
        </w:rPr>
        <w:t>, created new SLT schema, replicated the data from SAP ECC and non-SAP data, modified the SLT transformation filtered, and added new fields with logic before data loading; Data provisioned data from multiple Modules like FICO, MM and SD.</w:t>
      </w:r>
    </w:p>
    <w:p w:rsidR="008655A2" w:rsidRPr="001E1FA5" w:rsidRDefault="008655A2" w:rsidP="00D54A49">
      <w:pPr>
        <w:numPr>
          <w:ilvl w:val="0"/>
          <w:numId w:val="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Involved in creating Generic Extractors using Table and view. </w:t>
      </w:r>
    </w:p>
    <w:p w:rsidR="008655A2" w:rsidRPr="001E1FA5" w:rsidRDefault="008655A2" w:rsidP="00D54A49">
      <w:pPr>
        <w:numPr>
          <w:ilvl w:val="0"/>
          <w:numId w:val="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 xml:space="preserve">Involved in designing the Graphical </w:t>
      </w:r>
      <w:r w:rsidR="006A343F" w:rsidRPr="001E1FA5">
        <w:rPr>
          <w:rFonts w:asciiTheme="minorHAnsi" w:eastAsia="Times New Roman" w:hAnsiTheme="minorHAnsi" w:cstheme="minorHAnsi"/>
          <w:sz w:val="20"/>
          <w:szCs w:val="20"/>
        </w:rPr>
        <w:t>Star</w:t>
      </w:r>
      <w:r w:rsidRPr="001E1FA5">
        <w:rPr>
          <w:rFonts w:asciiTheme="minorHAnsi" w:eastAsia="Times New Roman" w:hAnsiTheme="minorHAnsi" w:cstheme="minorHAnsi"/>
          <w:sz w:val="20"/>
          <w:szCs w:val="20"/>
        </w:rPr>
        <w:t xml:space="preserve"> Schema View by following the necessary standards to deploy optimized Info </w:t>
      </w:r>
      <w:r w:rsidR="006A343F" w:rsidRPr="001E1FA5">
        <w:rPr>
          <w:rFonts w:asciiTheme="minorHAnsi" w:eastAsia="Times New Roman" w:hAnsiTheme="minorHAnsi" w:cstheme="minorHAnsi"/>
          <w:sz w:val="20"/>
          <w:szCs w:val="20"/>
        </w:rPr>
        <w:t>Cube</w:t>
      </w:r>
      <w:r w:rsidRPr="001E1FA5">
        <w:rPr>
          <w:rFonts w:asciiTheme="minorHAnsi" w:eastAsia="Times New Roman" w:hAnsiTheme="minorHAnsi" w:cstheme="minorHAnsi"/>
          <w:sz w:val="20"/>
          <w:szCs w:val="20"/>
        </w:rPr>
        <w:t xml:space="preserve"> Data Model both at the Database level and Reporting Level. </w:t>
      </w:r>
    </w:p>
    <w:p w:rsidR="008655A2" w:rsidRPr="001E1FA5" w:rsidRDefault="008655A2" w:rsidP="00D54A49">
      <w:pPr>
        <w:numPr>
          <w:ilvl w:val="0"/>
          <w:numId w:val="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Promotion of HANA code to production using export/import of information models and delivery units. Involved in transports using </w:t>
      </w:r>
      <w:r w:rsidRPr="001E1FA5">
        <w:rPr>
          <w:rFonts w:asciiTheme="minorHAnsi" w:eastAsia="Times New Roman" w:hAnsiTheme="minorHAnsi" w:cstheme="minorHAnsi"/>
          <w:b/>
          <w:bCs/>
          <w:color w:val="000000"/>
          <w:sz w:val="20"/>
          <w:szCs w:val="20"/>
        </w:rPr>
        <w:t>Delivery Units</w:t>
      </w:r>
      <w:r w:rsidRPr="001E1FA5">
        <w:rPr>
          <w:rFonts w:asciiTheme="minorHAnsi" w:eastAsia="Times New Roman" w:hAnsiTheme="minorHAnsi" w:cstheme="minorHAnsi"/>
          <w:sz w:val="20"/>
          <w:szCs w:val="20"/>
        </w:rPr>
        <w:t>; </w:t>
      </w:r>
      <w:r w:rsidRPr="001E1FA5">
        <w:rPr>
          <w:rFonts w:asciiTheme="minorHAnsi" w:eastAsia="Times New Roman" w:hAnsiTheme="minorHAnsi" w:cstheme="minorHAnsi"/>
          <w:b/>
          <w:bCs/>
          <w:color w:val="000000"/>
          <w:sz w:val="20"/>
          <w:szCs w:val="20"/>
        </w:rPr>
        <w:t>Transported</w:t>
      </w:r>
      <w:r w:rsidRPr="001E1FA5">
        <w:rPr>
          <w:rFonts w:asciiTheme="minorHAnsi" w:eastAsia="Times New Roman" w:hAnsiTheme="minorHAnsi" w:cstheme="minorHAnsi"/>
          <w:sz w:val="20"/>
          <w:szCs w:val="20"/>
        </w:rPr>
        <w:t> Universe from one System to another system.</w:t>
      </w:r>
    </w:p>
    <w:p w:rsidR="008655A2" w:rsidRPr="001E1FA5" w:rsidRDefault="008655A2" w:rsidP="00D54A49">
      <w:pPr>
        <w:numPr>
          <w:ilvl w:val="0"/>
          <w:numId w:val="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Creation of local and secure connections and </w:t>
      </w:r>
      <w:r w:rsidRPr="001E1FA5">
        <w:rPr>
          <w:rFonts w:asciiTheme="minorHAnsi" w:eastAsia="Times New Roman" w:hAnsiTheme="minorHAnsi" w:cstheme="minorHAnsi"/>
          <w:b/>
          <w:bCs/>
          <w:color w:val="000000"/>
          <w:sz w:val="20"/>
          <w:szCs w:val="20"/>
        </w:rPr>
        <w:t>Universe</w:t>
      </w:r>
      <w:r w:rsidRPr="001E1FA5">
        <w:rPr>
          <w:rFonts w:asciiTheme="minorHAnsi" w:eastAsia="Times New Roman" w:hAnsiTheme="minorHAnsi" w:cstheme="minorHAnsi"/>
          <w:sz w:val="20"/>
          <w:szCs w:val="20"/>
        </w:rPr>
        <w:t xml:space="preserve"> in IDT; Created universe using IDT and report development in </w:t>
      </w:r>
      <w:proofErr w:type="spellStart"/>
      <w:r w:rsidRPr="001E1FA5">
        <w:rPr>
          <w:rFonts w:asciiTheme="minorHAnsi" w:eastAsia="Times New Roman" w:hAnsiTheme="minorHAnsi" w:cstheme="minorHAnsi"/>
          <w:sz w:val="20"/>
          <w:szCs w:val="20"/>
        </w:rPr>
        <w:t>WebI</w:t>
      </w:r>
      <w:proofErr w:type="spellEnd"/>
      <w:r w:rsidRPr="001E1FA5">
        <w:rPr>
          <w:rFonts w:asciiTheme="minorHAnsi" w:eastAsia="Times New Roman" w:hAnsiTheme="minorHAnsi" w:cstheme="minorHAnsi"/>
          <w:sz w:val="20"/>
          <w:szCs w:val="20"/>
        </w:rPr>
        <w:t>.</w:t>
      </w:r>
    </w:p>
    <w:p w:rsidR="008655A2" w:rsidRPr="001E1FA5" w:rsidRDefault="008655A2" w:rsidP="00D54A49">
      <w:pPr>
        <w:numPr>
          <w:ilvl w:val="0"/>
          <w:numId w:val="7"/>
        </w:numPr>
        <w:shd w:val="clear" w:color="auto" w:fill="FFFFFF"/>
        <w:spacing w:before="100" w:beforeAutospacing="1" w:after="100" w:afterAutospacing="1"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Experience in working with modules of Business Objects XI Enterprise suite like Information Design Tool, CMC, </w:t>
      </w:r>
      <w:proofErr w:type="spellStart"/>
      <w:r w:rsidRPr="001E1FA5">
        <w:rPr>
          <w:rFonts w:asciiTheme="minorHAnsi" w:eastAsia="Times New Roman" w:hAnsiTheme="minorHAnsi" w:cstheme="minorHAnsi"/>
          <w:b/>
          <w:bCs/>
          <w:color w:val="000000"/>
          <w:sz w:val="20"/>
          <w:szCs w:val="20"/>
        </w:rPr>
        <w:t>WebI</w:t>
      </w:r>
      <w:proofErr w:type="spellEnd"/>
      <w:r w:rsidRPr="001E1FA5">
        <w:rPr>
          <w:rFonts w:asciiTheme="minorHAnsi" w:eastAsia="Times New Roman" w:hAnsiTheme="minorHAnsi" w:cstheme="minorHAnsi"/>
          <w:sz w:val="20"/>
          <w:szCs w:val="20"/>
        </w:rPr>
        <w:t>, </w:t>
      </w:r>
      <w:r w:rsidRPr="001E1FA5">
        <w:rPr>
          <w:rFonts w:asciiTheme="minorHAnsi" w:eastAsia="Times New Roman" w:hAnsiTheme="minorHAnsi" w:cstheme="minorHAnsi"/>
          <w:b/>
          <w:bCs/>
          <w:color w:val="000000"/>
          <w:sz w:val="20"/>
          <w:szCs w:val="20"/>
        </w:rPr>
        <w:t>Business Explorer(</w:t>
      </w:r>
      <w:proofErr w:type="spellStart"/>
      <w:r w:rsidRPr="001E1FA5">
        <w:rPr>
          <w:rFonts w:asciiTheme="minorHAnsi" w:eastAsia="Times New Roman" w:hAnsiTheme="minorHAnsi" w:cstheme="minorHAnsi"/>
          <w:b/>
          <w:bCs/>
          <w:color w:val="000000"/>
          <w:sz w:val="20"/>
          <w:szCs w:val="20"/>
        </w:rPr>
        <w:t>BEx</w:t>
      </w:r>
      <w:proofErr w:type="spellEnd"/>
      <w:r w:rsidRPr="001E1FA5">
        <w:rPr>
          <w:rFonts w:asciiTheme="minorHAnsi" w:eastAsia="Times New Roman" w:hAnsiTheme="minorHAnsi" w:cstheme="minorHAnsi"/>
          <w:b/>
          <w:bCs/>
          <w:color w:val="000000"/>
          <w:sz w:val="20"/>
          <w:szCs w:val="20"/>
        </w:rPr>
        <w:t>)</w:t>
      </w:r>
      <w:r w:rsidRPr="001E1FA5">
        <w:rPr>
          <w:rFonts w:asciiTheme="minorHAnsi" w:eastAsia="Times New Roman" w:hAnsiTheme="minorHAnsi" w:cstheme="minorHAnsi"/>
          <w:sz w:val="20"/>
          <w:szCs w:val="20"/>
        </w:rPr>
        <w:t xml:space="preserve"> and various reporting tools like </w:t>
      </w:r>
      <w:r w:rsidR="00E66AFE" w:rsidRPr="001E1FA5">
        <w:rPr>
          <w:rFonts w:asciiTheme="minorHAnsi" w:eastAsia="Times New Roman" w:hAnsiTheme="minorHAnsi" w:cstheme="minorHAnsi"/>
          <w:sz w:val="20"/>
          <w:szCs w:val="20"/>
        </w:rPr>
        <w:t>Celsius</w:t>
      </w:r>
      <w:r w:rsidRPr="001E1FA5">
        <w:rPr>
          <w:rFonts w:asciiTheme="minorHAnsi" w:eastAsia="Times New Roman" w:hAnsiTheme="minorHAnsi" w:cstheme="minorHAnsi"/>
          <w:sz w:val="20"/>
          <w:szCs w:val="20"/>
        </w:rPr>
        <w:t>, Analysis for Office, </w:t>
      </w:r>
      <w:r w:rsidRPr="001E1FA5">
        <w:rPr>
          <w:rFonts w:asciiTheme="minorHAnsi" w:eastAsia="Times New Roman" w:hAnsiTheme="minorHAnsi" w:cstheme="minorHAnsi"/>
          <w:b/>
          <w:bCs/>
          <w:color w:val="000000"/>
          <w:sz w:val="20"/>
          <w:szCs w:val="20"/>
        </w:rPr>
        <w:t>Lumira.</w:t>
      </w:r>
    </w:p>
    <w:p w:rsidR="000C3CA3" w:rsidRPr="001E1FA5" w:rsidRDefault="000A08EF" w:rsidP="001E1FA5">
      <w:pPr>
        <w:spacing w:after="0" w:line="240" w:lineRule="auto"/>
        <w:ind w:left="360" w:hanging="540"/>
        <w:jc w:val="both"/>
        <w:rPr>
          <w:rFonts w:asciiTheme="minorHAnsi" w:hAnsiTheme="minorHAnsi" w:cstheme="minorHAnsi"/>
          <w:b/>
          <w:sz w:val="20"/>
          <w:szCs w:val="20"/>
        </w:rPr>
      </w:pPr>
      <w:r w:rsidRPr="001E1FA5">
        <w:rPr>
          <w:rFonts w:asciiTheme="minorHAnsi" w:eastAsia="Times New Roman" w:hAnsiTheme="minorHAnsi" w:cstheme="minorHAnsi"/>
          <w:b/>
          <w:bCs/>
          <w:color w:val="000000"/>
          <w:sz w:val="20"/>
          <w:szCs w:val="20"/>
        </w:rPr>
        <w:t xml:space="preserve">      </w:t>
      </w:r>
    </w:p>
    <w:p w:rsidR="003D54AD" w:rsidRPr="001E1FA5" w:rsidRDefault="003D54AD" w:rsidP="00397369">
      <w:pPr>
        <w:spacing w:after="0" w:line="240" w:lineRule="auto"/>
        <w:jc w:val="both"/>
        <w:rPr>
          <w:rFonts w:asciiTheme="minorHAnsi" w:hAnsiTheme="minorHAnsi" w:cstheme="minorHAnsi"/>
          <w:b/>
          <w:sz w:val="20"/>
          <w:szCs w:val="20"/>
        </w:rPr>
      </w:pPr>
      <w:bookmarkStart w:id="3" w:name="OLE_LINK5"/>
      <w:bookmarkStart w:id="4" w:name="OLE_LINK6"/>
      <w:r w:rsidRPr="001E1FA5">
        <w:rPr>
          <w:rFonts w:asciiTheme="minorHAnsi" w:hAnsiTheme="minorHAnsi" w:cstheme="minorHAnsi"/>
          <w:b/>
          <w:sz w:val="20"/>
          <w:szCs w:val="20"/>
        </w:rPr>
        <w:t>Client: </w:t>
      </w:r>
      <w:r w:rsidR="0095483A" w:rsidRPr="001E1FA5">
        <w:rPr>
          <w:rFonts w:asciiTheme="minorHAnsi" w:hAnsiTheme="minorHAnsi" w:cstheme="minorHAnsi"/>
          <w:b/>
          <w:sz w:val="20"/>
          <w:szCs w:val="20"/>
        </w:rPr>
        <w:t xml:space="preserve">PVH Corp, </w:t>
      </w:r>
      <w:r w:rsidR="00902A40" w:rsidRPr="001E1FA5">
        <w:rPr>
          <w:rFonts w:asciiTheme="minorHAnsi" w:hAnsiTheme="minorHAnsi" w:cstheme="minorHAnsi"/>
          <w:b/>
          <w:sz w:val="20"/>
          <w:szCs w:val="20"/>
        </w:rPr>
        <w:t>Bangalore</w:t>
      </w:r>
      <w:r w:rsidR="0095483A" w:rsidRPr="001E1FA5">
        <w:rPr>
          <w:rFonts w:asciiTheme="minorHAnsi" w:hAnsiTheme="minorHAnsi" w:cstheme="minorHAnsi"/>
          <w:b/>
          <w:sz w:val="20"/>
          <w:szCs w:val="20"/>
        </w:rPr>
        <w:t>,</w:t>
      </w:r>
      <w:r w:rsidR="00AA594E" w:rsidRPr="001E1FA5">
        <w:rPr>
          <w:rFonts w:asciiTheme="minorHAnsi" w:eastAsia="Times New Roman" w:hAnsiTheme="minorHAnsi" w:cstheme="minorHAnsi"/>
          <w:b/>
          <w:bCs/>
          <w:sz w:val="20"/>
          <w:szCs w:val="20"/>
        </w:rPr>
        <w:t xml:space="preserve"> India</w:t>
      </w:r>
      <w:r w:rsidR="00CC3A1B" w:rsidRPr="001E1FA5">
        <w:rPr>
          <w:rFonts w:asciiTheme="minorHAnsi" w:eastAsia="Times New Roman" w:hAnsiTheme="minorHAnsi" w:cstheme="minorHAnsi"/>
          <w:b/>
          <w:bCs/>
          <w:sz w:val="20"/>
          <w:szCs w:val="20"/>
        </w:rPr>
        <w:t xml:space="preserve">          </w:t>
      </w:r>
      <w:r w:rsidR="00902A40" w:rsidRPr="001E1FA5">
        <w:rPr>
          <w:rFonts w:asciiTheme="minorHAnsi" w:eastAsia="Times New Roman" w:hAnsiTheme="minorHAnsi" w:cstheme="minorHAnsi"/>
          <w:b/>
          <w:bCs/>
          <w:sz w:val="20"/>
          <w:szCs w:val="20"/>
        </w:rPr>
        <w:t xml:space="preserve">   </w:t>
      </w:r>
      <w:r w:rsidR="00CC3A1B" w:rsidRPr="001E1FA5">
        <w:rPr>
          <w:rFonts w:asciiTheme="minorHAnsi" w:eastAsia="Times New Roman" w:hAnsiTheme="minorHAnsi" w:cstheme="minorHAnsi"/>
          <w:b/>
          <w:bCs/>
          <w:sz w:val="20"/>
          <w:szCs w:val="20"/>
        </w:rPr>
        <w:t xml:space="preserve">                                 </w:t>
      </w:r>
      <w:r w:rsidRPr="001E1FA5">
        <w:rPr>
          <w:rFonts w:asciiTheme="minorHAnsi" w:hAnsiTheme="minorHAnsi" w:cstheme="minorHAnsi"/>
          <w:b/>
          <w:sz w:val="20"/>
          <w:szCs w:val="20"/>
        </w:rPr>
        <w:tab/>
      </w:r>
      <w:r w:rsidR="00AD2B62" w:rsidRPr="001E1FA5">
        <w:rPr>
          <w:rFonts w:asciiTheme="minorHAnsi" w:hAnsiTheme="minorHAnsi" w:cstheme="minorHAnsi"/>
          <w:b/>
          <w:sz w:val="20"/>
          <w:szCs w:val="20"/>
        </w:rPr>
        <w:t xml:space="preserve">                     </w:t>
      </w:r>
      <w:r w:rsidR="009F3E61" w:rsidRPr="001E1FA5">
        <w:rPr>
          <w:rFonts w:asciiTheme="minorHAnsi" w:hAnsiTheme="minorHAnsi" w:cstheme="minorHAnsi"/>
          <w:b/>
          <w:sz w:val="20"/>
          <w:szCs w:val="20"/>
        </w:rPr>
        <w:tab/>
      </w:r>
      <w:r w:rsidR="009F3E61" w:rsidRPr="001E1FA5">
        <w:rPr>
          <w:rFonts w:asciiTheme="minorHAnsi" w:hAnsiTheme="minorHAnsi" w:cstheme="minorHAnsi"/>
          <w:b/>
          <w:sz w:val="20"/>
          <w:szCs w:val="20"/>
        </w:rPr>
        <w:tab/>
      </w:r>
      <w:r w:rsidR="00AD2B62" w:rsidRPr="001E1FA5">
        <w:rPr>
          <w:rFonts w:asciiTheme="minorHAnsi" w:hAnsiTheme="minorHAnsi" w:cstheme="minorHAnsi"/>
          <w:b/>
          <w:sz w:val="20"/>
          <w:szCs w:val="20"/>
        </w:rPr>
        <w:t>Nov</w:t>
      </w:r>
      <w:r w:rsidR="00DF28BE" w:rsidRPr="001E1FA5">
        <w:rPr>
          <w:rFonts w:asciiTheme="minorHAnsi" w:hAnsiTheme="minorHAnsi" w:cstheme="minorHAnsi"/>
          <w:b/>
          <w:sz w:val="20"/>
          <w:szCs w:val="20"/>
        </w:rPr>
        <w:t xml:space="preserve"> 201</w:t>
      </w:r>
      <w:r w:rsidR="00C64C20" w:rsidRPr="001E1FA5">
        <w:rPr>
          <w:rFonts w:asciiTheme="minorHAnsi" w:hAnsiTheme="minorHAnsi" w:cstheme="minorHAnsi"/>
          <w:b/>
          <w:sz w:val="20"/>
          <w:szCs w:val="20"/>
        </w:rPr>
        <w:t>4</w:t>
      </w:r>
      <w:r w:rsidR="00DF28BE" w:rsidRPr="001E1FA5">
        <w:rPr>
          <w:rFonts w:asciiTheme="minorHAnsi" w:hAnsiTheme="minorHAnsi" w:cstheme="minorHAnsi"/>
          <w:b/>
          <w:sz w:val="20"/>
          <w:szCs w:val="20"/>
        </w:rPr>
        <w:t xml:space="preserve"> – July</w:t>
      </w:r>
      <w:r w:rsidRPr="001E1FA5">
        <w:rPr>
          <w:rFonts w:asciiTheme="minorHAnsi" w:hAnsiTheme="minorHAnsi" w:cstheme="minorHAnsi"/>
          <w:b/>
          <w:sz w:val="20"/>
          <w:szCs w:val="20"/>
        </w:rPr>
        <w:t xml:space="preserve"> 2016</w:t>
      </w:r>
    </w:p>
    <w:p w:rsidR="00F24A15" w:rsidRPr="001E1FA5" w:rsidRDefault="00DE3B23" w:rsidP="00397369">
      <w:pPr>
        <w:spacing w:after="0" w:line="240" w:lineRule="auto"/>
        <w:jc w:val="both"/>
        <w:rPr>
          <w:rFonts w:asciiTheme="minorHAnsi" w:hAnsiTheme="minorHAnsi" w:cstheme="minorHAnsi"/>
          <w:b/>
          <w:sz w:val="20"/>
          <w:szCs w:val="20"/>
        </w:rPr>
      </w:pPr>
      <w:r w:rsidRPr="001E1FA5">
        <w:rPr>
          <w:rFonts w:asciiTheme="minorHAnsi" w:hAnsiTheme="minorHAnsi" w:cstheme="minorHAnsi"/>
          <w:b/>
          <w:sz w:val="20"/>
          <w:szCs w:val="20"/>
        </w:rPr>
        <w:t>Role:</w:t>
      </w:r>
      <w:r w:rsidR="00AD08F7" w:rsidRPr="001E1FA5">
        <w:rPr>
          <w:rFonts w:asciiTheme="minorHAnsi" w:hAnsiTheme="minorHAnsi" w:cstheme="minorHAnsi"/>
          <w:b/>
          <w:sz w:val="20"/>
          <w:szCs w:val="20"/>
        </w:rPr>
        <w:t xml:space="preserve"> </w:t>
      </w:r>
      <w:r w:rsidR="00F77B5F" w:rsidRPr="001E1FA5">
        <w:rPr>
          <w:rFonts w:asciiTheme="minorHAnsi" w:hAnsiTheme="minorHAnsi" w:cstheme="minorHAnsi"/>
          <w:b/>
          <w:sz w:val="20"/>
          <w:szCs w:val="20"/>
        </w:rPr>
        <w:t>SAP HANA</w:t>
      </w:r>
      <w:r w:rsidR="003D54AD" w:rsidRPr="001E1FA5">
        <w:rPr>
          <w:rFonts w:asciiTheme="minorHAnsi" w:hAnsiTheme="minorHAnsi" w:cstheme="minorHAnsi"/>
          <w:b/>
          <w:sz w:val="20"/>
          <w:szCs w:val="20"/>
        </w:rPr>
        <w:t xml:space="preserve"> </w:t>
      </w:r>
      <w:r w:rsidR="00AD08F7" w:rsidRPr="001E1FA5">
        <w:rPr>
          <w:rFonts w:asciiTheme="minorHAnsi" w:hAnsiTheme="minorHAnsi" w:cstheme="minorHAnsi"/>
          <w:b/>
          <w:sz w:val="20"/>
          <w:szCs w:val="20"/>
        </w:rPr>
        <w:t xml:space="preserve">Data </w:t>
      </w:r>
      <w:r w:rsidR="003D54AD" w:rsidRPr="001E1FA5">
        <w:rPr>
          <w:rFonts w:asciiTheme="minorHAnsi" w:hAnsiTheme="minorHAnsi" w:cstheme="minorHAnsi"/>
          <w:b/>
          <w:sz w:val="20"/>
          <w:szCs w:val="20"/>
        </w:rPr>
        <w:t>Modeler</w:t>
      </w:r>
    </w:p>
    <w:p w:rsidR="001E1FA5" w:rsidRPr="001E1FA5" w:rsidRDefault="001E1FA5" w:rsidP="009F10C3">
      <w:pPr>
        <w:spacing w:after="0" w:line="240" w:lineRule="auto"/>
        <w:rPr>
          <w:rFonts w:asciiTheme="minorHAnsi" w:hAnsiTheme="minorHAnsi" w:cstheme="minorHAnsi"/>
          <w:b/>
          <w:sz w:val="20"/>
          <w:szCs w:val="20"/>
        </w:rPr>
      </w:pPr>
    </w:p>
    <w:p w:rsidR="009F10C3" w:rsidRPr="001E1FA5" w:rsidRDefault="004878CB" w:rsidP="009F10C3">
      <w:pPr>
        <w:spacing w:after="0" w:line="240" w:lineRule="auto"/>
        <w:rPr>
          <w:rFonts w:asciiTheme="minorHAnsi" w:hAnsiTheme="minorHAnsi" w:cstheme="minorHAnsi"/>
          <w:color w:val="000000"/>
          <w:sz w:val="20"/>
          <w:szCs w:val="20"/>
          <w:shd w:val="clear" w:color="auto" w:fill="FFFFFF"/>
        </w:rPr>
      </w:pPr>
      <w:r w:rsidRPr="001E1FA5">
        <w:rPr>
          <w:rFonts w:asciiTheme="minorHAnsi" w:hAnsiTheme="minorHAnsi" w:cstheme="minorHAnsi"/>
          <w:b/>
          <w:sz w:val="20"/>
          <w:szCs w:val="20"/>
        </w:rPr>
        <w:t>Environment: </w:t>
      </w:r>
      <w:r w:rsidRPr="001E1FA5">
        <w:rPr>
          <w:rFonts w:asciiTheme="minorHAnsi" w:hAnsiTheme="minorHAnsi" w:cstheme="minorHAnsi"/>
          <w:color w:val="000000"/>
          <w:sz w:val="20"/>
          <w:szCs w:val="20"/>
          <w:shd w:val="clear" w:color="auto" w:fill="FFFFFF"/>
        </w:rPr>
        <w:t>SAP HANA V1.0, HANA Studio, HANA SQL, SAP BI 7.1/7.3, SAP BOBJ 4.0/4.1SP2/SP3/SP5, ECC 6.0, BOBJ Explorer 4.1 SP3/SP5, Dashboards Design Studio, Oracle 10g, DB2, MS SQL Server 2008.</w:t>
      </w:r>
    </w:p>
    <w:p w:rsidR="001E1FA5" w:rsidRPr="001E1FA5" w:rsidRDefault="001E1FA5" w:rsidP="009F10C3">
      <w:pPr>
        <w:spacing w:after="0" w:line="240" w:lineRule="auto"/>
        <w:rPr>
          <w:rFonts w:asciiTheme="minorHAnsi" w:hAnsiTheme="minorHAnsi" w:cstheme="minorHAnsi"/>
          <w:sz w:val="20"/>
          <w:szCs w:val="20"/>
        </w:rPr>
      </w:pPr>
    </w:p>
    <w:bookmarkEnd w:id="3"/>
    <w:bookmarkEnd w:id="4"/>
    <w:p w:rsidR="00F24A15" w:rsidRPr="001E1FA5" w:rsidRDefault="00F24A15" w:rsidP="00397369">
      <w:pPr>
        <w:spacing w:after="0" w:line="240" w:lineRule="auto"/>
        <w:jc w:val="both"/>
        <w:rPr>
          <w:rFonts w:asciiTheme="minorHAnsi" w:hAnsiTheme="minorHAnsi" w:cstheme="minorHAnsi"/>
          <w:b/>
          <w:sz w:val="20"/>
          <w:szCs w:val="20"/>
        </w:rPr>
      </w:pPr>
      <w:r w:rsidRPr="001E1FA5">
        <w:rPr>
          <w:rFonts w:asciiTheme="minorHAnsi" w:hAnsiTheme="minorHAnsi" w:cstheme="minorHAnsi"/>
          <w:b/>
          <w:sz w:val="20"/>
          <w:szCs w:val="20"/>
        </w:rPr>
        <w:t>Responsibilities:</w:t>
      </w:r>
    </w:p>
    <w:p w:rsidR="00F77B5F" w:rsidRPr="001E1FA5" w:rsidRDefault="00F77B5F" w:rsidP="00D54A49">
      <w:pPr>
        <w:pStyle w:val="ListParagraph"/>
        <w:numPr>
          <w:ilvl w:val="0"/>
          <w:numId w:val="8"/>
        </w:numPr>
        <w:ind w:left="540" w:hanging="270"/>
        <w:jc w:val="both"/>
        <w:rPr>
          <w:rFonts w:asciiTheme="minorHAnsi" w:hAnsiTheme="minorHAnsi" w:cstheme="minorHAnsi"/>
          <w:color w:val="000000"/>
          <w:sz w:val="20"/>
          <w:szCs w:val="20"/>
          <w:shd w:val="clear" w:color="auto" w:fill="FFFFFF"/>
        </w:rPr>
      </w:pPr>
      <w:r w:rsidRPr="001E1FA5">
        <w:rPr>
          <w:rFonts w:asciiTheme="minorHAnsi" w:hAnsiTheme="minorHAnsi" w:cstheme="minorHAnsi"/>
          <w:color w:val="000000"/>
          <w:sz w:val="20"/>
          <w:szCs w:val="20"/>
          <w:shd w:val="clear" w:color="auto" w:fill="FFFFFF"/>
        </w:rPr>
        <w:t>Working as reporting lead, played a vital role in SAP BI/HANA/BO Global Implementation of a team of 10 members (offshore 6 and onshore 4).</w:t>
      </w:r>
    </w:p>
    <w:p w:rsidR="00F77B5F" w:rsidRPr="001E1FA5" w:rsidRDefault="00F77B5F" w:rsidP="00D54A49">
      <w:pPr>
        <w:pStyle w:val="ListParagraph"/>
        <w:numPr>
          <w:ilvl w:val="0"/>
          <w:numId w:val="8"/>
        </w:numPr>
        <w:ind w:left="540" w:hanging="270"/>
        <w:jc w:val="both"/>
        <w:rPr>
          <w:rFonts w:asciiTheme="minorHAnsi" w:hAnsiTheme="minorHAnsi" w:cstheme="minorHAnsi"/>
          <w:color w:val="000000"/>
          <w:sz w:val="20"/>
          <w:szCs w:val="20"/>
          <w:shd w:val="clear" w:color="auto" w:fill="FFFFFF"/>
        </w:rPr>
      </w:pPr>
      <w:r w:rsidRPr="001E1FA5">
        <w:rPr>
          <w:rFonts w:asciiTheme="minorHAnsi" w:hAnsiTheme="minorHAnsi" w:cstheme="minorHAnsi"/>
          <w:color w:val="000000"/>
          <w:sz w:val="20"/>
          <w:szCs w:val="20"/>
          <w:shd w:val="clear" w:color="auto" w:fill="FFFFFF"/>
        </w:rPr>
        <w:t>Coordinated with team, Business Users, Technical Developers and ECC Business Analysts.</w:t>
      </w:r>
    </w:p>
    <w:p w:rsidR="00F77B5F" w:rsidRPr="001E1FA5" w:rsidRDefault="00F77B5F" w:rsidP="00D54A49">
      <w:pPr>
        <w:pStyle w:val="ListParagraph"/>
        <w:numPr>
          <w:ilvl w:val="0"/>
          <w:numId w:val="8"/>
        </w:numPr>
        <w:ind w:left="540" w:hanging="270"/>
        <w:jc w:val="both"/>
        <w:rPr>
          <w:rFonts w:asciiTheme="minorHAnsi" w:hAnsiTheme="minorHAnsi" w:cstheme="minorHAnsi"/>
          <w:color w:val="000000"/>
          <w:sz w:val="20"/>
          <w:szCs w:val="20"/>
          <w:shd w:val="clear" w:color="auto" w:fill="FFFFFF"/>
        </w:rPr>
      </w:pPr>
      <w:r w:rsidRPr="001E1FA5">
        <w:rPr>
          <w:rFonts w:asciiTheme="minorHAnsi" w:hAnsiTheme="minorHAnsi" w:cstheme="minorHAnsi"/>
          <w:color w:val="000000"/>
          <w:sz w:val="20"/>
          <w:szCs w:val="20"/>
          <w:shd w:val="clear" w:color="auto" w:fill="FFFFFF"/>
        </w:rPr>
        <w:t>Involved through all phases of Requirements Gathering, Gap Analysis, Blue printing, Functional/Technical Specs, Development, Go-live, rollout and post implementation support of SAP BI in APO, COPA, FI, MM, SD Implemented according to SAP.</w:t>
      </w:r>
    </w:p>
    <w:p w:rsidR="00F77B5F" w:rsidRPr="001E1FA5" w:rsidRDefault="00F77B5F" w:rsidP="00D54A49">
      <w:pPr>
        <w:pStyle w:val="ListParagraph"/>
        <w:numPr>
          <w:ilvl w:val="0"/>
          <w:numId w:val="8"/>
        </w:numPr>
        <w:ind w:left="540" w:hanging="270"/>
        <w:jc w:val="both"/>
        <w:rPr>
          <w:rFonts w:asciiTheme="minorHAnsi" w:hAnsiTheme="minorHAnsi" w:cstheme="minorHAnsi"/>
          <w:color w:val="000000"/>
          <w:sz w:val="20"/>
          <w:szCs w:val="20"/>
          <w:shd w:val="clear" w:color="auto" w:fill="FFFFFF"/>
        </w:rPr>
      </w:pPr>
      <w:r w:rsidRPr="001E1FA5">
        <w:rPr>
          <w:rFonts w:asciiTheme="minorHAnsi" w:hAnsiTheme="minorHAnsi" w:cstheme="minorHAnsi"/>
          <w:color w:val="000000"/>
          <w:sz w:val="20"/>
          <w:szCs w:val="20"/>
          <w:shd w:val="clear" w:color="auto" w:fill="FFFFFF"/>
        </w:rPr>
        <w:t>Lead global cross-functional project teams, as big as 9 resources, of onshore and offshore model while interacting with client, corporate sponsors and business end-users to manage scope, schedule and cost of projects.</w:t>
      </w:r>
    </w:p>
    <w:p w:rsidR="00F77B5F" w:rsidRPr="001E1FA5" w:rsidRDefault="00F77B5F" w:rsidP="00D54A49">
      <w:pPr>
        <w:pStyle w:val="ListParagraph"/>
        <w:numPr>
          <w:ilvl w:val="0"/>
          <w:numId w:val="8"/>
        </w:numPr>
        <w:ind w:left="540" w:hanging="270"/>
        <w:jc w:val="both"/>
        <w:rPr>
          <w:rFonts w:asciiTheme="minorHAnsi" w:hAnsiTheme="minorHAnsi" w:cstheme="minorHAnsi"/>
          <w:color w:val="000000"/>
          <w:sz w:val="20"/>
          <w:szCs w:val="20"/>
          <w:shd w:val="clear" w:color="auto" w:fill="FFFFFF"/>
        </w:rPr>
      </w:pPr>
      <w:r w:rsidRPr="001E1FA5">
        <w:rPr>
          <w:rFonts w:asciiTheme="minorHAnsi" w:hAnsiTheme="minorHAnsi" w:cstheme="minorHAnsi"/>
          <w:color w:val="000000"/>
          <w:sz w:val="20"/>
          <w:szCs w:val="20"/>
          <w:shd w:val="clear" w:color="auto" w:fill="FFFFFF"/>
        </w:rPr>
        <w:t>Interacting with business heads and users to provide better solutions and explaining the capabilities of the BI and HANA.</w:t>
      </w:r>
    </w:p>
    <w:p w:rsidR="00F77B5F" w:rsidRPr="001E1FA5" w:rsidRDefault="00F77B5F" w:rsidP="00D54A49">
      <w:pPr>
        <w:pStyle w:val="ListParagraph"/>
        <w:numPr>
          <w:ilvl w:val="0"/>
          <w:numId w:val="8"/>
        </w:numPr>
        <w:ind w:left="540" w:hanging="270"/>
        <w:jc w:val="both"/>
        <w:rPr>
          <w:rFonts w:asciiTheme="minorHAnsi" w:hAnsiTheme="minorHAnsi" w:cstheme="minorHAnsi"/>
          <w:color w:val="000000"/>
          <w:sz w:val="20"/>
          <w:szCs w:val="20"/>
          <w:shd w:val="clear" w:color="auto" w:fill="FFFFFF"/>
        </w:rPr>
      </w:pPr>
      <w:r w:rsidRPr="001E1FA5">
        <w:rPr>
          <w:rFonts w:asciiTheme="minorHAnsi" w:hAnsiTheme="minorHAnsi" w:cstheme="minorHAnsi"/>
          <w:color w:val="000000"/>
          <w:sz w:val="20"/>
          <w:szCs w:val="20"/>
          <w:shd w:val="clear" w:color="auto" w:fill="FFFFFF"/>
        </w:rPr>
        <w:t>Worked on native SAP HANA application modelling and development using HANA studio; Data Modeler, Developer, HANA Administration Perspectives.</w:t>
      </w:r>
    </w:p>
    <w:p w:rsidR="00F77B5F" w:rsidRPr="001E1FA5" w:rsidRDefault="00F77B5F" w:rsidP="00D54A49">
      <w:pPr>
        <w:pStyle w:val="ListParagraph"/>
        <w:numPr>
          <w:ilvl w:val="0"/>
          <w:numId w:val="8"/>
        </w:numPr>
        <w:ind w:left="540" w:hanging="270"/>
        <w:jc w:val="both"/>
        <w:rPr>
          <w:rFonts w:asciiTheme="minorHAnsi" w:hAnsiTheme="minorHAnsi" w:cstheme="minorHAnsi"/>
          <w:color w:val="000000"/>
          <w:sz w:val="20"/>
          <w:szCs w:val="20"/>
          <w:shd w:val="clear" w:color="auto" w:fill="FFFFFF"/>
        </w:rPr>
      </w:pPr>
      <w:r w:rsidRPr="001E1FA5">
        <w:rPr>
          <w:rFonts w:asciiTheme="minorHAnsi" w:hAnsiTheme="minorHAnsi" w:cstheme="minorHAnsi"/>
          <w:color w:val="000000"/>
          <w:sz w:val="20"/>
          <w:szCs w:val="20"/>
          <w:shd w:val="clear" w:color="auto" w:fill="FFFFFF"/>
        </w:rPr>
        <w:t xml:space="preserve">Heavily used Attribute views, Analytical views, column store/row store tables, analytical privileges, data provisioning, HANA SQL Script, calculation views, calculated columns, filter expressions, data pruning, triangulation </w:t>
      </w:r>
      <w:r w:rsidR="006A343F" w:rsidRPr="001E1FA5">
        <w:rPr>
          <w:rFonts w:asciiTheme="minorHAnsi" w:hAnsiTheme="minorHAnsi" w:cstheme="minorHAnsi"/>
          <w:color w:val="000000"/>
          <w:sz w:val="20"/>
          <w:szCs w:val="20"/>
          <w:shd w:val="clear" w:color="auto" w:fill="FFFFFF"/>
        </w:rPr>
        <w:t>etc.</w:t>
      </w:r>
    </w:p>
    <w:p w:rsidR="00F77B5F" w:rsidRPr="001E1FA5" w:rsidRDefault="00F77B5F" w:rsidP="00D54A49">
      <w:pPr>
        <w:pStyle w:val="ListParagraph"/>
        <w:numPr>
          <w:ilvl w:val="0"/>
          <w:numId w:val="8"/>
        </w:numPr>
        <w:ind w:left="540" w:hanging="270"/>
        <w:jc w:val="both"/>
        <w:rPr>
          <w:rFonts w:asciiTheme="minorHAnsi" w:hAnsiTheme="minorHAnsi" w:cstheme="minorHAnsi"/>
          <w:color w:val="000000"/>
          <w:sz w:val="20"/>
          <w:szCs w:val="20"/>
          <w:shd w:val="clear" w:color="auto" w:fill="FFFFFF"/>
        </w:rPr>
      </w:pPr>
      <w:r w:rsidRPr="001E1FA5">
        <w:rPr>
          <w:rFonts w:asciiTheme="minorHAnsi" w:hAnsiTheme="minorHAnsi" w:cstheme="minorHAnsi"/>
          <w:color w:val="000000"/>
          <w:sz w:val="20"/>
          <w:szCs w:val="20"/>
          <w:shd w:val="clear" w:color="auto" w:fill="FFFFFF"/>
        </w:rPr>
        <w:t>Extensively involved in creating HANA Analytic views, Calculation views using Graphical and Scripted views, Stored Procedures and performance tuning of the calculation views and import/export of code to other environments, HANA Change Management., HANA Security roles.</w:t>
      </w:r>
    </w:p>
    <w:p w:rsidR="00F77B5F" w:rsidRPr="001E1FA5" w:rsidRDefault="00F77B5F" w:rsidP="00D54A49">
      <w:pPr>
        <w:pStyle w:val="ListParagraph"/>
        <w:numPr>
          <w:ilvl w:val="0"/>
          <w:numId w:val="8"/>
        </w:numPr>
        <w:ind w:left="540" w:hanging="270"/>
        <w:jc w:val="both"/>
        <w:rPr>
          <w:rFonts w:asciiTheme="minorHAnsi" w:hAnsiTheme="minorHAnsi" w:cstheme="minorHAnsi"/>
          <w:color w:val="000000"/>
          <w:sz w:val="20"/>
          <w:szCs w:val="20"/>
          <w:shd w:val="clear" w:color="auto" w:fill="FFFFFF"/>
        </w:rPr>
      </w:pPr>
      <w:r w:rsidRPr="001E1FA5">
        <w:rPr>
          <w:rFonts w:asciiTheme="minorHAnsi" w:hAnsiTheme="minorHAnsi" w:cstheme="minorHAnsi"/>
          <w:color w:val="000000"/>
          <w:sz w:val="20"/>
          <w:szCs w:val="20"/>
          <w:shd w:val="clear" w:color="auto" w:fill="FFFFFF"/>
        </w:rPr>
        <w:t>Hands-on experience on SQL scripting, building TC SQLs to validate the results and troubleshooting issues.</w:t>
      </w:r>
    </w:p>
    <w:p w:rsidR="00F77B5F" w:rsidRPr="001E1FA5" w:rsidRDefault="00F77B5F" w:rsidP="00D54A49">
      <w:pPr>
        <w:pStyle w:val="ListParagraph"/>
        <w:numPr>
          <w:ilvl w:val="0"/>
          <w:numId w:val="8"/>
        </w:numPr>
        <w:ind w:left="540" w:hanging="270"/>
        <w:jc w:val="both"/>
        <w:rPr>
          <w:rFonts w:asciiTheme="minorHAnsi" w:hAnsiTheme="minorHAnsi" w:cstheme="minorHAnsi"/>
          <w:color w:val="000000"/>
          <w:sz w:val="20"/>
          <w:szCs w:val="20"/>
          <w:shd w:val="clear" w:color="auto" w:fill="FFFFFF"/>
        </w:rPr>
      </w:pPr>
      <w:r w:rsidRPr="001E1FA5">
        <w:rPr>
          <w:rFonts w:asciiTheme="minorHAnsi" w:hAnsiTheme="minorHAnsi" w:cstheme="minorHAnsi"/>
          <w:color w:val="000000"/>
          <w:sz w:val="20"/>
          <w:szCs w:val="20"/>
          <w:shd w:val="clear" w:color="auto" w:fill="FFFFFF"/>
        </w:rPr>
        <w:lastRenderedPageBreak/>
        <w:t>Worked on SAP SLT and Smart Data access (SDA) for SAP Data Integration.</w:t>
      </w:r>
    </w:p>
    <w:p w:rsidR="00F77B5F" w:rsidRPr="001E1FA5" w:rsidRDefault="00F77B5F" w:rsidP="00D54A49">
      <w:pPr>
        <w:pStyle w:val="ListParagraph"/>
        <w:numPr>
          <w:ilvl w:val="0"/>
          <w:numId w:val="8"/>
        </w:numPr>
        <w:ind w:left="540" w:hanging="270"/>
        <w:jc w:val="both"/>
        <w:rPr>
          <w:rFonts w:asciiTheme="minorHAnsi" w:hAnsiTheme="minorHAnsi" w:cstheme="minorHAnsi"/>
          <w:color w:val="000000"/>
          <w:sz w:val="20"/>
          <w:szCs w:val="20"/>
          <w:shd w:val="clear" w:color="auto" w:fill="FFFFFF"/>
        </w:rPr>
      </w:pPr>
      <w:r w:rsidRPr="001E1FA5">
        <w:rPr>
          <w:rFonts w:asciiTheme="minorHAnsi" w:hAnsiTheme="minorHAnsi" w:cstheme="minorHAnsi"/>
          <w:color w:val="000000"/>
          <w:sz w:val="20"/>
          <w:szCs w:val="20"/>
          <w:shd w:val="clear" w:color="auto" w:fill="FFFFFF"/>
        </w:rPr>
        <w:t>Design and implement the Data Provisioning using HANA SLT, SAP SDA and file import using HANA Studio for data acquisition from sources system into SAP HANA and create HANA Schema and data tables and load/replicate data into target tables and apply the data security and configuration of HANA import server</w:t>
      </w:r>
      <w:r w:rsidRPr="001E1FA5">
        <w:rPr>
          <w:rFonts w:asciiTheme="minorHAnsi" w:hAnsiTheme="minorHAnsi" w:cstheme="minorHAnsi"/>
          <w:color w:val="000000"/>
          <w:sz w:val="20"/>
          <w:szCs w:val="20"/>
        </w:rPr>
        <w:t>.</w:t>
      </w:r>
    </w:p>
    <w:p w:rsidR="00F77B5F" w:rsidRPr="001E1FA5" w:rsidRDefault="00F77B5F" w:rsidP="00D54A49">
      <w:pPr>
        <w:pStyle w:val="ListParagraph"/>
        <w:numPr>
          <w:ilvl w:val="0"/>
          <w:numId w:val="8"/>
        </w:numPr>
        <w:ind w:left="540" w:hanging="270"/>
        <w:jc w:val="both"/>
        <w:rPr>
          <w:rFonts w:asciiTheme="minorHAnsi" w:hAnsiTheme="minorHAnsi" w:cstheme="minorHAnsi"/>
          <w:color w:val="000000"/>
          <w:sz w:val="20"/>
          <w:szCs w:val="20"/>
          <w:shd w:val="clear" w:color="auto" w:fill="FFFFFF"/>
        </w:rPr>
      </w:pPr>
      <w:r w:rsidRPr="001E1FA5">
        <w:rPr>
          <w:rFonts w:asciiTheme="minorHAnsi" w:hAnsiTheme="minorHAnsi" w:cstheme="minorHAnsi"/>
          <w:color w:val="000000"/>
          <w:sz w:val="20"/>
          <w:szCs w:val="20"/>
          <w:shd w:val="clear" w:color="auto" w:fill="FFFFFF"/>
        </w:rPr>
        <w:t>Interacted with Functional Analysts and Business Users in gathering reporting requirements and involved in functional spec discussions and project plan.</w:t>
      </w:r>
    </w:p>
    <w:p w:rsidR="00F77B5F" w:rsidRPr="001E1FA5" w:rsidRDefault="00F77B5F" w:rsidP="00D54A49">
      <w:pPr>
        <w:pStyle w:val="ListParagraph"/>
        <w:numPr>
          <w:ilvl w:val="0"/>
          <w:numId w:val="8"/>
        </w:numPr>
        <w:ind w:left="540" w:hanging="270"/>
        <w:jc w:val="both"/>
        <w:rPr>
          <w:rFonts w:asciiTheme="minorHAnsi" w:hAnsiTheme="minorHAnsi" w:cstheme="minorHAnsi"/>
          <w:color w:val="000000"/>
          <w:sz w:val="20"/>
          <w:szCs w:val="20"/>
          <w:shd w:val="clear" w:color="auto" w:fill="FFFFFF"/>
        </w:rPr>
      </w:pPr>
      <w:r w:rsidRPr="001E1FA5">
        <w:rPr>
          <w:rFonts w:asciiTheme="minorHAnsi" w:hAnsiTheme="minorHAnsi" w:cstheme="minorHAnsi"/>
          <w:color w:val="000000"/>
          <w:sz w:val="20"/>
          <w:szCs w:val="20"/>
          <w:shd w:val="clear" w:color="auto" w:fill="FFFFFF"/>
        </w:rPr>
        <w:t>Involved in planning, design, development, implementation and production deployment of reporting solutions for various business process.</w:t>
      </w:r>
    </w:p>
    <w:p w:rsidR="00F77B5F" w:rsidRPr="001E1FA5" w:rsidRDefault="00F77B5F" w:rsidP="00D54A49">
      <w:pPr>
        <w:pStyle w:val="ListParagraph"/>
        <w:numPr>
          <w:ilvl w:val="0"/>
          <w:numId w:val="8"/>
        </w:numPr>
        <w:ind w:left="540" w:hanging="270"/>
        <w:jc w:val="both"/>
        <w:rPr>
          <w:rFonts w:asciiTheme="minorHAnsi" w:hAnsiTheme="minorHAnsi" w:cstheme="minorHAnsi"/>
          <w:color w:val="000000"/>
          <w:sz w:val="20"/>
          <w:szCs w:val="20"/>
          <w:shd w:val="clear" w:color="auto" w:fill="FFFFFF"/>
        </w:rPr>
      </w:pPr>
      <w:r w:rsidRPr="001E1FA5">
        <w:rPr>
          <w:rFonts w:asciiTheme="minorHAnsi" w:hAnsiTheme="minorHAnsi" w:cstheme="minorHAnsi"/>
          <w:color w:val="000000"/>
          <w:sz w:val="20"/>
          <w:szCs w:val="20"/>
          <w:shd w:val="clear" w:color="auto" w:fill="FFFFFF"/>
        </w:rPr>
        <w:t>Actively involved with Basis tem in upgrading the BOBJ environments to BI 4.1 SP6 and BI 4.2 SP1, SP2 and SP3 environments and post upgrade validations.</w:t>
      </w:r>
    </w:p>
    <w:p w:rsidR="00F77B5F" w:rsidRPr="001E1FA5" w:rsidRDefault="00F77B5F" w:rsidP="00D54A49">
      <w:pPr>
        <w:pStyle w:val="ListParagraph"/>
        <w:numPr>
          <w:ilvl w:val="0"/>
          <w:numId w:val="8"/>
        </w:numPr>
        <w:ind w:left="540" w:hanging="270"/>
        <w:jc w:val="both"/>
        <w:rPr>
          <w:rFonts w:asciiTheme="minorHAnsi" w:hAnsiTheme="minorHAnsi" w:cstheme="minorHAnsi"/>
          <w:color w:val="000000"/>
          <w:sz w:val="20"/>
          <w:szCs w:val="20"/>
          <w:shd w:val="clear" w:color="auto" w:fill="FFFFFF"/>
        </w:rPr>
      </w:pPr>
      <w:r w:rsidRPr="001E1FA5">
        <w:rPr>
          <w:rFonts w:asciiTheme="minorHAnsi" w:hAnsiTheme="minorHAnsi" w:cstheme="minorHAnsi"/>
          <w:color w:val="000000"/>
          <w:sz w:val="20"/>
          <w:szCs w:val="20"/>
          <w:shd w:val="clear" w:color="auto" w:fill="FFFFFF"/>
        </w:rPr>
        <w:t>Extensively worked on Web Intelligence reports suite in Business Objects, creating universes and reports on top of HANA Calculation views, Oracle DB, Excel Sheets as source, Web Services.</w:t>
      </w:r>
    </w:p>
    <w:p w:rsidR="00F77B5F" w:rsidRPr="001E1FA5" w:rsidRDefault="00F77B5F" w:rsidP="00D54A49">
      <w:pPr>
        <w:pStyle w:val="ListParagraph"/>
        <w:numPr>
          <w:ilvl w:val="0"/>
          <w:numId w:val="8"/>
        </w:numPr>
        <w:ind w:left="540" w:hanging="270"/>
        <w:jc w:val="both"/>
        <w:rPr>
          <w:rFonts w:asciiTheme="minorHAnsi" w:hAnsiTheme="minorHAnsi" w:cstheme="minorHAnsi"/>
          <w:color w:val="000000"/>
          <w:sz w:val="20"/>
          <w:szCs w:val="20"/>
          <w:shd w:val="clear" w:color="auto" w:fill="FFFFFF"/>
        </w:rPr>
      </w:pPr>
      <w:r w:rsidRPr="001E1FA5">
        <w:rPr>
          <w:rFonts w:asciiTheme="minorHAnsi" w:hAnsiTheme="minorHAnsi" w:cstheme="minorHAnsi"/>
          <w:color w:val="000000"/>
          <w:sz w:val="20"/>
          <w:szCs w:val="20"/>
          <w:shd w:val="clear" w:color="auto" w:fill="FFFFFF"/>
        </w:rPr>
        <w:t>Worked extensively on the BI tools, Business Objects, Crystal Reports, Lumira, Design Studio, Power BI, Micro strategy, Advanced Analysis for Office (AAO), Bex Query/ Analyzer and HANA reporting.</w:t>
      </w:r>
    </w:p>
    <w:p w:rsidR="00F77B5F" w:rsidRPr="001E1FA5" w:rsidRDefault="00F77B5F" w:rsidP="00F77B5F">
      <w:pPr>
        <w:pStyle w:val="ListParagraph"/>
        <w:ind w:left="540"/>
        <w:jc w:val="both"/>
        <w:rPr>
          <w:rFonts w:asciiTheme="minorHAnsi" w:hAnsiTheme="minorHAnsi" w:cstheme="minorHAnsi"/>
          <w:color w:val="000000"/>
          <w:sz w:val="20"/>
          <w:szCs w:val="20"/>
          <w:shd w:val="clear" w:color="auto" w:fill="FFFFFF"/>
        </w:rPr>
      </w:pPr>
    </w:p>
    <w:p w:rsidR="000A08EF" w:rsidRPr="001E1FA5" w:rsidRDefault="000A08EF" w:rsidP="000A08EF">
      <w:pPr>
        <w:spacing w:after="0" w:line="240" w:lineRule="auto"/>
        <w:jc w:val="both"/>
        <w:rPr>
          <w:rFonts w:asciiTheme="minorHAnsi" w:hAnsiTheme="minorHAnsi" w:cstheme="minorHAnsi"/>
          <w:b/>
          <w:sz w:val="20"/>
          <w:szCs w:val="20"/>
        </w:rPr>
      </w:pPr>
    </w:p>
    <w:p w:rsidR="00E67BEC" w:rsidRPr="001E1FA5" w:rsidRDefault="00E67BEC" w:rsidP="000A08EF">
      <w:pPr>
        <w:spacing w:after="0" w:line="240" w:lineRule="auto"/>
        <w:jc w:val="both"/>
        <w:rPr>
          <w:rFonts w:asciiTheme="minorHAnsi" w:hAnsiTheme="minorHAnsi" w:cstheme="minorHAnsi"/>
          <w:b/>
          <w:sz w:val="20"/>
          <w:szCs w:val="20"/>
        </w:rPr>
      </w:pPr>
    </w:p>
    <w:p w:rsidR="000A08EF" w:rsidRPr="001E1FA5" w:rsidRDefault="0095483A" w:rsidP="000A08EF">
      <w:pPr>
        <w:spacing w:after="0" w:line="240" w:lineRule="auto"/>
        <w:ind w:firstLine="90"/>
        <w:jc w:val="both"/>
        <w:rPr>
          <w:rFonts w:asciiTheme="minorHAnsi" w:hAnsiTheme="minorHAnsi" w:cstheme="minorHAnsi"/>
          <w:b/>
          <w:sz w:val="20"/>
          <w:szCs w:val="20"/>
        </w:rPr>
      </w:pPr>
      <w:r w:rsidRPr="001E1FA5">
        <w:rPr>
          <w:rFonts w:asciiTheme="minorHAnsi" w:hAnsiTheme="minorHAnsi" w:cstheme="minorHAnsi"/>
          <w:b/>
          <w:sz w:val="20"/>
          <w:szCs w:val="20"/>
        </w:rPr>
        <w:t xml:space="preserve">Client: KPIT </w:t>
      </w:r>
      <w:r w:rsidR="00902A40" w:rsidRPr="001E1FA5">
        <w:rPr>
          <w:rFonts w:asciiTheme="minorHAnsi" w:hAnsiTheme="minorHAnsi" w:cstheme="minorHAnsi"/>
          <w:b/>
          <w:sz w:val="20"/>
          <w:szCs w:val="20"/>
        </w:rPr>
        <w:t>systems</w:t>
      </w:r>
      <w:r w:rsidR="00902A40" w:rsidRPr="001E1FA5">
        <w:rPr>
          <w:rFonts w:asciiTheme="minorHAnsi" w:eastAsia="Times New Roman" w:hAnsiTheme="minorHAnsi" w:cstheme="minorHAnsi"/>
          <w:b/>
          <w:bCs/>
          <w:sz w:val="20"/>
          <w:szCs w:val="20"/>
        </w:rPr>
        <w:t>, Hyderabad,</w:t>
      </w:r>
      <w:r w:rsidR="000A08EF" w:rsidRPr="001E1FA5">
        <w:rPr>
          <w:rFonts w:asciiTheme="minorHAnsi" w:eastAsia="Times New Roman" w:hAnsiTheme="minorHAnsi" w:cstheme="minorHAnsi"/>
          <w:b/>
          <w:bCs/>
          <w:sz w:val="20"/>
          <w:szCs w:val="20"/>
        </w:rPr>
        <w:t xml:space="preserve"> India                                 </w:t>
      </w:r>
      <w:r w:rsidR="000A08EF" w:rsidRPr="001E1FA5">
        <w:rPr>
          <w:rFonts w:asciiTheme="minorHAnsi" w:hAnsiTheme="minorHAnsi" w:cstheme="minorHAnsi"/>
          <w:b/>
          <w:sz w:val="20"/>
          <w:szCs w:val="20"/>
        </w:rPr>
        <w:tab/>
        <w:t xml:space="preserve">                              </w:t>
      </w:r>
      <w:r w:rsidR="000A08EF" w:rsidRPr="001E1FA5">
        <w:rPr>
          <w:rFonts w:asciiTheme="minorHAnsi" w:hAnsiTheme="minorHAnsi" w:cstheme="minorHAnsi"/>
          <w:b/>
          <w:sz w:val="20"/>
          <w:szCs w:val="20"/>
        </w:rPr>
        <w:tab/>
      </w:r>
      <w:r w:rsidR="000A08EF" w:rsidRPr="001E1FA5">
        <w:rPr>
          <w:rFonts w:asciiTheme="minorHAnsi" w:hAnsiTheme="minorHAnsi" w:cstheme="minorHAnsi"/>
          <w:b/>
          <w:sz w:val="20"/>
          <w:szCs w:val="20"/>
        </w:rPr>
        <w:tab/>
        <w:t>Jan 2012 – Oct 2014</w:t>
      </w:r>
    </w:p>
    <w:p w:rsidR="000A08EF" w:rsidRPr="001E1FA5" w:rsidRDefault="00DE3B23" w:rsidP="000A08EF">
      <w:pPr>
        <w:spacing w:after="0" w:line="240" w:lineRule="auto"/>
        <w:ind w:firstLine="90"/>
        <w:jc w:val="both"/>
        <w:rPr>
          <w:rFonts w:asciiTheme="minorHAnsi" w:hAnsiTheme="minorHAnsi" w:cstheme="minorHAnsi"/>
          <w:b/>
          <w:sz w:val="20"/>
          <w:szCs w:val="20"/>
        </w:rPr>
      </w:pPr>
      <w:r w:rsidRPr="001E1FA5">
        <w:rPr>
          <w:rFonts w:asciiTheme="minorHAnsi" w:hAnsiTheme="minorHAnsi" w:cstheme="minorHAnsi"/>
          <w:b/>
          <w:sz w:val="20"/>
          <w:szCs w:val="20"/>
        </w:rPr>
        <w:t>Role:</w:t>
      </w:r>
      <w:r w:rsidR="00E815E1" w:rsidRPr="001E1FA5">
        <w:rPr>
          <w:rFonts w:asciiTheme="minorHAnsi" w:hAnsiTheme="minorHAnsi" w:cstheme="minorHAnsi"/>
          <w:b/>
          <w:sz w:val="20"/>
          <w:szCs w:val="20"/>
        </w:rPr>
        <w:t xml:space="preserve"> Jr SAP Consultant </w:t>
      </w:r>
    </w:p>
    <w:p w:rsidR="00E67BEC" w:rsidRPr="001E1FA5" w:rsidRDefault="00E67BEC" w:rsidP="000A08EF">
      <w:pPr>
        <w:spacing w:after="0" w:line="240" w:lineRule="auto"/>
        <w:ind w:firstLine="90"/>
        <w:jc w:val="both"/>
        <w:rPr>
          <w:rFonts w:asciiTheme="minorHAnsi" w:hAnsiTheme="minorHAnsi" w:cstheme="minorHAnsi"/>
          <w:b/>
          <w:sz w:val="20"/>
          <w:szCs w:val="20"/>
        </w:rPr>
      </w:pPr>
    </w:p>
    <w:p w:rsidR="001E1FA5" w:rsidRPr="001E1FA5" w:rsidRDefault="001E1FA5" w:rsidP="001E1FA5">
      <w:pPr>
        <w:shd w:val="clear" w:color="auto" w:fill="FFFFFF"/>
        <w:spacing w:before="210" w:after="0" w:line="240" w:lineRule="auto"/>
        <w:rPr>
          <w:rFonts w:asciiTheme="minorHAnsi" w:eastAsia="Times New Roman" w:hAnsiTheme="minorHAnsi" w:cstheme="minorHAnsi"/>
          <w:sz w:val="20"/>
          <w:szCs w:val="20"/>
        </w:rPr>
      </w:pPr>
      <w:r w:rsidRPr="001E1FA5">
        <w:rPr>
          <w:rFonts w:asciiTheme="minorHAnsi" w:eastAsia="Times New Roman" w:hAnsiTheme="minorHAnsi" w:cstheme="minorHAnsi"/>
          <w:b/>
          <w:bCs/>
          <w:color w:val="000000"/>
          <w:sz w:val="20"/>
          <w:szCs w:val="20"/>
        </w:rPr>
        <w:t>Environment:</w:t>
      </w:r>
      <w:r w:rsidRPr="001E1FA5">
        <w:rPr>
          <w:rFonts w:asciiTheme="minorHAnsi" w:eastAsia="Times New Roman" w:hAnsiTheme="minorHAnsi" w:cstheme="minorHAnsi"/>
          <w:sz w:val="20"/>
          <w:szCs w:val="20"/>
        </w:rPr>
        <w:t> SAP Business Objects 3.1 and 4.0 (Crystal Reports Enterprise, WEBI, Dashboards IDT, BODS, Visual Intelligence) and HANA, SAP ECC.</w:t>
      </w:r>
    </w:p>
    <w:p w:rsidR="001E1FA5" w:rsidRPr="001E1FA5" w:rsidRDefault="001E1FA5" w:rsidP="000A08EF">
      <w:pPr>
        <w:spacing w:after="0" w:line="240" w:lineRule="auto"/>
        <w:ind w:firstLine="90"/>
        <w:jc w:val="both"/>
        <w:rPr>
          <w:rFonts w:asciiTheme="minorHAnsi" w:hAnsiTheme="minorHAnsi" w:cstheme="minorHAnsi"/>
          <w:b/>
          <w:sz w:val="20"/>
          <w:szCs w:val="20"/>
        </w:rPr>
      </w:pPr>
    </w:p>
    <w:p w:rsidR="00E67BEC" w:rsidRPr="001E1FA5" w:rsidRDefault="00E67BEC" w:rsidP="00E67BEC">
      <w:pPr>
        <w:spacing w:after="0" w:line="240" w:lineRule="auto"/>
        <w:jc w:val="both"/>
        <w:rPr>
          <w:rFonts w:asciiTheme="minorHAnsi" w:hAnsiTheme="minorHAnsi" w:cstheme="minorHAnsi"/>
          <w:b/>
          <w:sz w:val="20"/>
          <w:szCs w:val="20"/>
        </w:rPr>
      </w:pPr>
      <w:r w:rsidRPr="001E1FA5">
        <w:rPr>
          <w:rFonts w:asciiTheme="minorHAnsi" w:hAnsiTheme="minorHAnsi" w:cstheme="minorHAnsi"/>
          <w:b/>
          <w:sz w:val="20"/>
          <w:szCs w:val="20"/>
        </w:rPr>
        <w:t xml:space="preserve">  Responsibilities:</w:t>
      </w:r>
    </w:p>
    <w:p w:rsidR="000A08EF" w:rsidRPr="001E1FA5" w:rsidRDefault="000A08EF" w:rsidP="00D54A49">
      <w:pPr>
        <w:pStyle w:val="ListParagraph"/>
        <w:numPr>
          <w:ilvl w:val="0"/>
          <w:numId w:val="9"/>
        </w:numPr>
        <w:shd w:val="clear" w:color="auto" w:fill="FFFFFF"/>
        <w:spacing w:before="100" w:beforeAutospacing="1" w:after="100" w:afterAutospacing="1"/>
        <w:ind w:left="600"/>
        <w:rPr>
          <w:rFonts w:asciiTheme="minorHAnsi" w:hAnsiTheme="minorHAnsi" w:cstheme="minorHAnsi"/>
          <w:sz w:val="20"/>
          <w:szCs w:val="20"/>
        </w:rPr>
      </w:pPr>
      <w:r w:rsidRPr="001E1FA5">
        <w:rPr>
          <w:rFonts w:asciiTheme="minorHAnsi" w:hAnsiTheme="minorHAnsi" w:cstheme="minorHAnsi"/>
          <w:sz w:val="20"/>
          <w:szCs w:val="20"/>
        </w:rPr>
        <w:t xml:space="preserve">Designed, Developed and Debugged </w:t>
      </w:r>
      <w:r w:rsidR="006A343F" w:rsidRPr="001E1FA5">
        <w:rPr>
          <w:rFonts w:asciiTheme="minorHAnsi" w:hAnsiTheme="minorHAnsi" w:cstheme="minorHAnsi"/>
          <w:sz w:val="20"/>
          <w:szCs w:val="20"/>
        </w:rPr>
        <w:t>Various</w:t>
      </w:r>
      <w:r w:rsidRPr="001E1FA5">
        <w:rPr>
          <w:rFonts w:asciiTheme="minorHAnsi" w:hAnsiTheme="minorHAnsi" w:cstheme="minorHAnsi"/>
          <w:sz w:val="20"/>
          <w:szCs w:val="20"/>
        </w:rPr>
        <w:t> </w:t>
      </w:r>
      <w:r w:rsidRPr="001E1FA5">
        <w:rPr>
          <w:rFonts w:asciiTheme="minorHAnsi" w:hAnsiTheme="minorHAnsi" w:cstheme="minorHAnsi"/>
          <w:b/>
          <w:bCs/>
          <w:color w:val="000000"/>
          <w:sz w:val="20"/>
          <w:szCs w:val="20"/>
        </w:rPr>
        <w:t>Information Models </w:t>
      </w:r>
      <w:r w:rsidRPr="001E1FA5">
        <w:rPr>
          <w:rFonts w:asciiTheme="minorHAnsi" w:hAnsiTheme="minorHAnsi" w:cstheme="minorHAnsi"/>
          <w:sz w:val="20"/>
          <w:szCs w:val="20"/>
        </w:rPr>
        <w:t>(Attribute, Analytic and Calculation Views) to model data for reporting team.</w:t>
      </w:r>
    </w:p>
    <w:p w:rsidR="000A08EF" w:rsidRPr="001E1FA5" w:rsidRDefault="000A08EF" w:rsidP="00D54A49">
      <w:pPr>
        <w:numPr>
          <w:ilvl w:val="0"/>
          <w:numId w:val="9"/>
        </w:numPr>
        <w:shd w:val="clear" w:color="auto" w:fill="FFFFFF"/>
        <w:spacing w:before="100" w:beforeAutospacing="1" w:after="100" w:afterAutospacing="1" w:line="240" w:lineRule="auto"/>
        <w:ind w:left="600"/>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Designed and implemented SAP HANA data modeling using Attribute View, Analytic View, and Calculation View.</w:t>
      </w:r>
    </w:p>
    <w:p w:rsidR="000A08EF" w:rsidRPr="001E1FA5" w:rsidRDefault="000A08EF" w:rsidP="00D54A49">
      <w:pPr>
        <w:numPr>
          <w:ilvl w:val="0"/>
          <w:numId w:val="9"/>
        </w:numPr>
        <w:shd w:val="clear" w:color="auto" w:fill="FFFFFF"/>
        <w:spacing w:before="100" w:beforeAutospacing="1" w:after="100" w:afterAutospacing="1" w:line="240" w:lineRule="auto"/>
        <w:ind w:left="600"/>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SAP HANA Data Provisioning and using SAP LT Replication Server (SLT)</w:t>
      </w:r>
    </w:p>
    <w:p w:rsidR="000A08EF" w:rsidRPr="001E1FA5" w:rsidRDefault="000A08EF" w:rsidP="00D54A49">
      <w:pPr>
        <w:numPr>
          <w:ilvl w:val="0"/>
          <w:numId w:val="9"/>
        </w:numPr>
        <w:shd w:val="clear" w:color="auto" w:fill="FFFFFF"/>
        <w:spacing w:before="100" w:beforeAutospacing="1" w:after="100" w:afterAutospacing="1" w:line="240" w:lineRule="auto"/>
        <w:ind w:left="600"/>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Executed Data Extraction Transfer Loading (ETL) using SAP Data Services 4.0</w:t>
      </w:r>
    </w:p>
    <w:p w:rsidR="000A08EF" w:rsidRPr="001E1FA5" w:rsidRDefault="000A08EF" w:rsidP="00D54A49">
      <w:pPr>
        <w:numPr>
          <w:ilvl w:val="0"/>
          <w:numId w:val="9"/>
        </w:numPr>
        <w:shd w:val="clear" w:color="auto" w:fill="FFFFFF"/>
        <w:spacing w:before="100" w:beforeAutospacing="1" w:after="100" w:afterAutospacing="1" w:line="240" w:lineRule="auto"/>
        <w:ind w:left="600"/>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Involved in SAP HANA Security including User Management, Roles, and Privileges</w:t>
      </w:r>
    </w:p>
    <w:p w:rsidR="000A08EF" w:rsidRPr="001E1FA5" w:rsidRDefault="000A08EF" w:rsidP="00D54A49">
      <w:pPr>
        <w:numPr>
          <w:ilvl w:val="0"/>
          <w:numId w:val="9"/>
        </w:numPr>
        <w:shd w:val="clear" w:color="auto" w:fill="FFFFFF"/>
        <w:spacing w:before="100" w:beforeAutospacing="1" w:after="100" w:afterAutospacing="1" w:line="240" w:lineRule="auto"/>
        <w:ind w:left="600"/>
        <w:rPr>
          <w:rFonts w:asciiTheme="minorHAnsi" w:eastAsia="Times New Roman" w:hAnsiTheme="minorHAnsi" w:cstheme="minorHAnsi"/>
          <w:sz w:val="20"/>
          <w:szCs w:val="20"/>
        </w:rPr>
      </w:pPr>
      <w:r w:rsidRPr="001E1FA5">
        <w:rPr>
          <w:rFonts w:asciiTheme="minorHAnsi" w:eastAsia="Times New Roman" w:hAnsiTheme="minorHAnsi" w:cstheme="minorHAnsi"/>
          <w:sz w:val="20"/>
          <w:szCs w:val="20"/>
        </w:rPr>
        <w:t>Reporting - Accessing Analytical and Calculation views from EXCEL.</w:t>
      </w:r>
    </w:p>
    <w:p w:rsidR="004B7FA7" w:rsidRPr="001E1FA5" w:rsidRDefault="004B7FA7" w:rsidP="00397369">
      <w:pPr>
        <w:spacing w:after="0" w:line="240" w:lineRule="auto"/>
        <w:jc w:val="both"/>
        <w:rPr>
          <w:rFonts w:asciiTheme="minorHAnsi" w:hAnsiTheme="minorHAnsi" w:cstheme="minorHAnsi"/>
          <w:b/>
          <w:sz w:val="20"/>
          <w:szCs w:val="20"/>
        </w:rPr>
      </w:pPr>
      <w:r w:rsidRPr="001E1FA5">
        <w:rPr>
          <w:rFonts w:asciiTheme="minorHAnsi" w:hAnsiTheme="minorHAnsi" w:cstheme="minorHAnsi"/>
          <w:b/>
          <w:sz w:val="20"/>
          <w:szCs w:val="20"/>
        </w:rPr>
        <w:t>Client:</w:t>
      </w:r>
      <w:r w:rsidR="00E815E1" w:rsidRPr="001E1FA5">
        <w:rPr>
          <w:rFonts w:asciiTheme="minorHAnsi" w:hAnsiTheme="minorHAnsi" w:cstheme="minorHAnsi"/>
          <w:b/>
          <w:sz w:val="20"/>
          <w:szCs w:val="20"/>
        </w:rPr>
        <w:t xml:space="preserve"> TBS Impex Pvt Ltd,</w:t>
      </w:r>
      <w:r w:rsidR="00902A40" w:rsidRPr="001E1FA5">
        <w:rPr>
          <w:rFonts w:asciiTheme="minorHAnsi" w:eastAsia="Times New Roman" w:hAnsiTheme="minorHAnsi" w:cstheme="minorHAnsi"/>
          <w:b/>
          <w:bCs/>
          <w:sz w:val="20"/>
          <w:szCs w:val="20"/>
        </w:rPr>
        <w:t xml:space="preserve"> </w:t>
      </w:r>
      <w:r w:rsidR="008B5F74" w:rsidRPr="001E1FA5">
        <w:rPr>
          <w:rFonts w:asciiTheme="minorHAnsi" w:eastAsia="Times New Roman" w:hAnsiTheme="minorHAnsi" w:cstheme="minorHAnsi"/>
          <w:b/>
          <w:bCs/>
          <w:sz w:val="20"/>
          <w:szCs w:val="20"/>
        </w:rPr>
        <w:t>India</w:t>
      </w:r>
      <w:r w:rsidR="000A08EF" w:rsidRPr="001E1FA5">
        <w:rPr>
          <w:rFonts w:asciiTheme="minorHAnsi" w:hAnsiTheme="minorHAnsi" w:cstheme="minorHAnsi"/>
          <w:b/>
          <w:sz w:val="20"/>
          <w:szCs w:val="20"/>
        </w:rPr>
        <w:t xml:space="preserve">    </w:t>
      </w:r>
      <w:r w:rsidR="00EB0C5D" w:rsidRPr="001E1FA5">
        <w:rPr>
          <w:rFonts w:asciiTheme="minorHAnsi" w:hAnsiTheme="minorHAnsi" w:cstheme="minorHAnsi"/>
          <w:b/>
          <w:sz w:val="20"/>
          <w:szCs w:val="20"/>
        </w:rPr>
        <w:t xml:space="preserve">        </w:t>
      </w:r>
      <w:r w:rsidR="003D54AD" w:rsidRPr="001E1FA5">
        <w:rPr>
          <w:rFonts w:asciiTheme="minorHAnsi" w:hAnsiTheme="minorHAnsi" w:cstheme="minorHAnsi"/>
          <w:b/>
          <w:sz w:val="20"/>
          <w:szCs w:val="20"/>
        </w:rPr>
        <w:tab/>
      </w:r>
      <w:r w:rsidR="00E815E1" w:rsidRPr="001E1FA5">
        <w:rPr>
          <w:rFonts w:asciiTheme="minorHAnsi" w:hAnsiTheme="minorHAnsi" w:cstheme="minorHAnsi"/>
          <w:b/>
          <w:sz w:val="20"/>
          <w:szCs w:val="20"/>
        </w:rPr>
        <w:t xml:space="preserve">                            </w:t>
      </w:r>
      <w:r w:rsidR="00AD2B62" w:rsidRPr="001E1FA5">
        <w:rPr>
          <w:rFonts w:asciiTheme="minorHAnsi" w:hAnsiTheme="minorHAnsi" w:cstheme="minorHAnsi"/>
          <w:b/>
          <w:sz w:val="20"/>
          <w:szCs w:val="20"/>
        </w:rPr>
        <w:t xml:space="preserve">               </w:t>
      </w:r>
      <w:r w:rsidR="000B579A" w:rsidRPr="001E1FA5">
        <w:rPr>
          <w:rFonts w:asciiTheme="minorHAnsi" w:hAnsiTheme="minorHAnsi" w:cstheme="minorHAnsi"/>
          <w:b/>
          <w:sz w:val="20"/>
          <w:szCs w:val="20"/>
        </w:rPr>
        <w:tab/>
      </w:r>
      <w:r w:rsidR="000B579A" w:rsidRPr="001E1FA5">
        <w:rPr>
          <w:rFonts w:asciiTheme="minorHAnsi" w:hAnsiTheme="minorHAnsi" w:cstheme="minorHAnsi"/>
          <w:b/>
          <w:sz w:val="20"/>
          <w:szCs w:val="20"/>
        </w:rPr>
        <w:tab/>
      </w:r>
      <w:r w:rsidR="00AD2B62" w:rsidRPr="001E1FA5">
        <w:rPr>
          <w:rFonts w:asciiTheme="minorHAnsi" w:hAnsiTheme="minorHAnsi" w:cstheme="minorHAnsi"/>
          <w:b/>
          <w:sz w:val="20"/>
          <w:szCs w:val="20"/>
        </w:rPr>
        <w:t>Sep</w:t>
      </w:r>
      <w:r w:rsidRPr="001E1FA5">
        <w:rPr>
          <w:rFonts w:asciiTheme="minorHAnsi" w:hAnsiTheme="minorHAnsi" w:cstheme="minorHAnsi"/>
          <w:b/>
          <w:sz w:val="20"/>
          <w:szCs w:val="20"/>
        </w:rPr>
        <w:t xml:space="preserve"> 201</w:t>
      </w:r>
      <w:r w:rsidR="00C64C20" w:rsidRPr="001E1FA5">
        <w:rPr>
          <w:rFonts w:asciiTheme="minorHAnsi" w:hAnsiTheme="minorHAnsi" w:cstheme="minorHAnsi"/>
          <w:b/>
          <w:sz w:val="20"/>
          <w:szCs w:val="20"/>
        </w:rPr>
        <w:t>0</w:t>
      </w:r>
      <w:r w:rsidR="00E815E1" w:rsidRPr="001E1FA5">
        <w:rPr>
          <w:rFonts w:asciiTheme="minorHAnsi" w:hAnsiTheme="minorHAnsi" w:cstheme="minorHAnsi"/>
          <w:b/>
          <w:sz w:val="20"/>
          <w:szCs w:val="20"/>
        </w:rPr>
        <w:t xml:space="preserve"> – Dec 2011</w:t>
      </w:r>
    </w:p>
    <w:p w:rsidR="004B7FA7" w:rsidRPr="001E1FA5" w:rsidRDefault="00C64C20" w:rsidP="00FE58B4">
      <w:pPr>
        <w:spacing w:after="0" w:line="240" w:lineRule="auto"/>
        <w:jc w:val="both"/>
        <w:rPr>
          <w:rFonts w:asciiTheme="minorHAnsi" w:hAnsiTheme="minorHAnsi" w:cstheme="minorHAnsi"/>
          <w:b/>
          <w:sz w:val="20"/>
          <w:szCs w:val="20"/>
        </w:rPr>
      </w:pPr>
      <w:r w:rsidRPr="001E1FA5">
        <w:rPr>
          <w:rFonts w:asciiTheme="minorHAnsi" w:hAnsiTheme="minorHAnsi" w:cstheme="minorHAnsi"/>
          <w:b/>
          <w:sz w:val="20"/>
          <w:szCs w:val="20"/>
        </w:rPr>
        <w:t>Role: </w:t>
      </w:r>
      <w:r w:rsidR="00E815E1" w:rsidRPr="001E1FA5">
        <w:rPr>
          <w:rFonts w:asciiTheme="minorHAnsi" w:hAnsiTheme="minorHAnsi" w:cstheme="minorHAnsi"/>
          <w:b/>
          <w:sz w:val="20"/>
          <w:szCs w:val="20"/>
        </w:rPr>
        <w:t>Operational manager</w:t>
      </w:r>
    </w:p>
    <w:p w:rsidR="00CC3A1B" w:rsidRPr="001E1FA5" w:rsidRDefault="00CC3A1B" w:rsidP="00397369">
      <w:pPr>
        <w:spacing w:after="0" w:line="240" w:lineRule="auto"/>
        <w:jc w:val="both"/>
        <w:rPr>
          <w:rFonts w:asciiTheme="minorHAnsi" w:hAnsiTheme="minorHAnsi" w:cstheme="minorHAnsi"/>
          <w:b/>
          <w:sz w:val="20"/>
          <w:szCs w:val="20"/>
        </w:rPr>
      </w:pPr>
    </w:p>
    <w:p w:rsidR="001A5CA4" w:rsidRPr="001E1FA5" w:rsidRDefault="001A5CA4" w:rsidP="00397369">
      <w:pPr>
        <w:spacing w:after="0" w:line="240" w:lineRule="auto"/>
        <w:jc w:val="both"/>
        <w:rPr>
          <w:rFonts w:asciiTheme="minorHAnsi" w:hAnsiTheme="minorHAnsi" w:cstheme="minorHAnsi"/>
          <w:b/>
          <w:sz w:val="20"/>
          <w:szCs w:val="20"/>
        </w:rPr>
      </w:pPr>
      <w:r w:rsidRPr="001E1FA5">
        <w:rPr>
          <w:rFonts w:asciiTheme="minorHAnsi" w:hAnsiTheme="minorHAnsi" w:cstheme="minorHAnsi"/>
          <w:b/>
          <w:sz w:val="20"/>
          <w:szCs w:val="20"/>
        </w:rPr>
        <w:t>Responsibilities:</w:t>
      </w:r>
    </w:p>
    <w:bookmarkEnd w:id="0"/>
    <w:bookmarkEnd w:id="1"/>
    <w:p w:rsidR="005A1FE2" w:rsidRPr="001E1FA5" w:rsidRDefault="005A1FE2" w:rsidP="00D54A49">
      <w:pPr>
        <w:pStyle w:val="NoSpacing"/>
        <w:numPr>
          <w:ilvl w:val="0"/>
          <w:numId w:val="10"/>
        </w:numPr>
        <w:rPr>
          <w:rFonts w:cstheme="minorHAnsi"/>
          <w:sz w:val="20"/>
        </w:rPr>
      </w:pPr>
      <w:r w:rsidRPr="001E1FA5">
        <w:rPr>
          <w:rFonts w:cstheme="minorHAnsi"/>
          <w:sz w:val="20"/>
        </w:rPr>
        <w:t>Coordination and supervision, review financial statements and data.</w:t>
      </w:r>
    </w:p>
    <w:p w:rsidR="005A1FE2" w:rsidRPr="001E1FA5" w:rsidRDefault="005A1FE2" w:rsidP="00D54A49">
      <w:pPr>
        <w:pStyle w:val="NoSpacing"/>
        <w:numPr>
          <w:ilvl w:val="0"/>
          <w:numId w:val="10"/>
        </w:numPr>
        <w:rPr>
          <w:rFonts w:cstheme="minorHAnsi"/>
          <w:sz w:val="20"/>
        </w:rPr>
      </w:pPr>
      <w:r w:rsidRPr="001E1FA5">
        <w:rPr>
          <w:rFonts w:cstheme="minorHAnsi"/>
          <w:sz w:val="20"/>
        </w:rPr>
        <w:t xml:space="preserve">Improve process and policies in support of organizational goals, Formulate and Implement departmental and </w:t>
      </w:r>
      <w:r w:rsidRPr="001E1FA5">
        <w:rPr>
          <w:rFonts w:cstheme="minorHAnsi"/>
          <w:noProof/>
          <w:sz w:val="20"/>
        </w:rPr>
        <w:t>regulatory</w:t>
      </w:r>
      <w:r w:rsidRPr="001E1FA5">
        <w:rPr>
          <w:rFonts w:cstheme="minorHAnsi"/>
          <w:sz w:val="20"/>
        </w:rPr>
        <w:t xml:space="preserve"> </w:t>
      </w:r>
      <w:r w:rsidRPr="001E1FA5">
        <w:rPr>
          <w:rFonts w:cstheme="minorHAnsi"/>
          <w:noProof/>
          <w:sz w:val="20"/>
        </w:rPr>
        <w:t>policies.</w:t>
      </w:r>
    </w:p>
    <w:p w:rsidR="005A1FE2" w:rsidRPr="001E1FA5" w:rsidRDefault="005A1FE2" w:rsidP="00D54A49">
      <w:pPr>
        <w:pStyle w:val="NoSpacing"/>
        <w:numPr>
          <w:ilvl w:val="0"/>
          <w:numId w:val="10"/>
        </w:numPr>
        <w:rPr>
          <w:rFonts w:cstheme="minorHAnsi"/>
          <w:sz w:val="20"/>
        </w:rPr>
      </w:pPr>
      <w:r w:rsidRPr="001E1FA5">
        <w:rPr>
          <w:rFonts w:cstheme="minorHAnsi"/>
          <w:sz w:val="20"/>
        </w:rPr>
        <w:t xml:space="preserve">Assist in recruitment and placement of required </w:t>
      </w:r>
      <w:r w:rsidRPr="001E1FA5">
        <w:rPr>
          <w:rFonts w:cstheme="minorHAnsi"/>
          <w:noProof/>
          <w:sz w:val="20"/>
        </w:rPr>
        <w:t>staff, the</w:t>
      </w:r>
      <w:r w:rsidRPr="001E1FA5">
        <w:rPr>
          <w:rFonts w:cstheme="minorHAnsi"/>
          <w:sz w:val="20"/>
        </w:rPr>
        <w:t xml:space="preserve"> </w:t>
      </w:r>
      <w:r w:rsidRPr="001E1FA5">
        <w:rPr>
          <w:rFonts w:cstheme="minorHAnsi"/>
          <w:noProof/>
          <w:sz w:val="20"/>
        </w:rPr>
        <w:t>establishment</w:t>
      </w:r>
      <w:r w:rsidRPr="001E1FA5">
        <w:rPr>
          <w:rFonts w:cstheme="minorHAnsi"/>
          <w:sz w:val="20"/>
        </w:rPr>
        <w:t xml:space="preserve"> of organizational structure.</w:t>
      </w:r>
    </w:p>
    <w:p w:rsidR="005A1FE2" w:rsidRPr="001E1FA5" w:rsidRDefault="005A1FE2" w:rsidP="00D54A49">
      <w:pPr>
        <w:pStyle w:val="NoSpacing"/>
        <w:numPr>
          <w:ilvl w:val="0"/>
          <w:numId w:val="11"/>
        </w:numPr>
        <w:rPr>
          <w:rFonts w:cstheme="minorHAnsi"/>
          <w:sz w:val="20"/>
        </w:rPr>
      </w:pPr>
      <w:r w:rsidRPr="001E1FA5">
        <w:rPr>
          <w:rFonts w:cstheme="minorHAnsi"/>
          <w:sz w:val="20"/>
        </w:rPr>
        <w:t xml:space="preserve">Interact with </w:t>
      </w:r>
      <w:r w:rsidRPr="001E1FA5">
        <w:rPr>
          <w:rFonts w:cstheme="minorHAnsi"/>
          <w:noProof/>
          <w:sz w:val="20"/>
        </w:rPr>
        <w:t>customers</w:t>
      </w:r>
      <w:r w:rsidRPr="001E1FA5">
        <w:rPr>
          <w:rFonts w:cstheme="minorHAnsi"/>
          <w:sz w:val="20"/>
        </w:rPr>
        <w:t xml:space="preserve"> to understand their business need and </w:t>
      </w:r>
      <w:r w:rsidRPr="001E1FA5">
        <w:rPr>
          <w:rFonts w:cstheme="minorHAnsi"/>
          <w:noProof/>
          <w:sz w:val="20"/>
        </w:rPr>
        <w:t>priorities, providing</w:t>
      </w:r>
      <w:r w:rsidRPr="001E1FA5">
        <w:rPr>
          <w:rFonts w:cstheme="minorHAnsi"/>
          <w:sz w:val="20"/>
        </w:rPr>
        <w:t xml:space="preserve"> daily support to address client requests and </w:t>
      </w:r>
      <w:r w:rsidRPr="001E1FA5">
        <w:rPr>
          <w:rFonts w:cstheme="minorHAnsi"/>
          <w:noProof/>
          <w:sz w:val="20"/>
        </w:rPr>
        <w:t>inquiries, Maintain</w:t>
      </w:r>
      <w:r w:rsidRPr="001E1FA5">
        <w:rPr>
          <w:rFonts w:cstheme="minorHAnsi"/>
          <w:sz w:val="20"/>
        </w:rPr>
        <w:t xml:space="preserve"> </w:t>
      </w:r>
      <w:r w:rsidRPr="001E1FA5">
        <w:rPr>
          <w:rFonts w:cstheme="minorHAnsi"/>
          <w:noProof/>
          <w:sz w:val="20"/>
        </w:rPr>
        <w:t>follow-ups, Involve</w:t>
      </w:r>
      <w:r w:rsidRPr="001E1FA5">
        <w:rPr>
          <w:rFonts w:cstheme="minorHAnsi"/>
          <w:sz w:val="20"/>
        </w:rPr>
        <w:t xml:space="preserve"> in negotiation and quotation.</w:t>
      </w:r>
    </w:p>
    <w:p w:rsidR="005A1FE2" w:rsidRPr="001E1FA5" w:rsidRDefault="005A1FE2" w:rsidP="00D54A49">
      <w:pPr>
        <w:pStyle w:val="NoSpacing"/>
        <w:numPr>
          <w:ilvl w:val="0"/>
          <w:numId w:val="11"/>
        </w:numPr>
        <w:rPr>
          <w:rFonts w:cstheme="minorHAnsi"/>
          <w:sz w:val="20"/>
        </w:rPr>
      </w:pPr>
      <w:r w:rsidRPr="001E1FA5">
        <w:rPr>
          <w:rFonts w:cstheme="minorHAnsi"/>
          <w:sz w:val="20"/>
        </w:rPr>
        <w:t>Proactively inspects sales activity and efforts among sales associates, Ensuring The quality and quantity of sales effort.</w:t>
      </w:r>
    </w:p>
    <w:p w:rsidR="00C64C20" w:rsidRPr="001E1FA5" w:rsidRDefault="00C64C20" w:rsidP="00C64C20">
      <w:pPr>
        <w:pStyle w:val="ListParagraph"/>
        <w:ind w:left="360"/>
        <w:jc w:val="both"/>
        <w:rPr>
          <w:rFonts w:asciiTheme="minorHAnsi" w:hAnsiTheme="minorHAnsi" w:cstheme="minorHAnsi"/>
          <w:sz w:val="20"/>
          <w:szCs w:val="20"/>
        </w:rPr>
      </w:pPr>
    </w:p>
    <w:p w:rsidR="006A343F" w:rsidRPr="001E1FA5" w:rsidRDefault="006A343F" w:rsidP="00C64C20">
      <w:pPr>
        <w:pStyle w:val="ListParagraph"/>
        <w:ind w:left="360"/>
        <w:jc w:val="both"/>
        <w:rPr>
          <w:rFonts w:asciiTheme="minorHAnsi" w:hAnsiTheme="minorHAnsi" w:cstheme="minorHAnsi"/>
          <w:sz w:val="20"/>
          <w:szCs w:val="20"/>
        </w:rPr>
      </w:pPr>
    </w:p>
    <w:p w:rsidR="002F3101" w:rsidRPr="001E1FA5" w:rsidRDefault="002F3101" w:rsidP="00397369">
      <w:pPr>
        <w:spacing w:after="0" w:line="240" w:lineRule="auto"/>
        <w:jc w:val="both"/>
        <w:rPr>
          <w:rFonts w:asciiTheme="minorHAnsi" w:hAnsiTheme="minorHAnsi" w:cstheme="minorHAnsi"/>
          <w:b/>
          <w:sz w:val="20"/>
          <w:szCs w:val="20"/>
        </w:rPr>
      </w:pPr>
      <w:r w:rsidRPr="001E1FA5">
        <w:rPr>
          <w:rFonts w:asciiTheme="minorHAnsi" w:hAnsiTheme="minorHAnsi" w:cstheme="minorHAnsi"/>
          <w:b/>
          <w:sz w:val="20"/>
          <w:szCs w:val="20"/>
        </w:rPr>
        <w:t>Client: </w:t>
      </w:r>
      <w:r w:rsidR="00902A40" w:rsidRPr="001E1FA5">
        <w:rPr>
          <w:rFonts w:asciiTheme="minorHAnsi" w:hAnsiTheme="minorHAnsi" w:cstheme="minorHAnsi"/>
          <w:b/>
          <w:sz w:val="20"/>
          <w:szCs w:val="20"/>
        </w:rPr>
        <w:t xml:space="preserve">  </w:t>
      </w:r>
      <w:r w:rsidRPr="001E1FA5">
        <w:rPr>
          <w:rFonts w:asciiTheme="minorHAnsi" w:eastAsia="Times New Roman" w:hAnsiTheme="minorHAnsi" w:cstheme="minorHAnsi"/>
          <w:b/>
          <w:bCs/>
          <w:sz w:val="20"/>
          <w:szCs w:val="20"/>
        </w:rPr>
        <w:t xml:space="preserve">Google Pvt </w:t>
      </w:r>
      <w:r w:rsidR="008B5F74" w:rsidRPr="001E1FA5">
        <w:rPr>
          <w:rFonts w:asciiTheme="minorHAnsi" w:eastAsia="Times New Roman" w:hAnsiTheme="minorHAnsi" w:cstheme="minorHAnsi"/>
          <w:b/>
          <w:bCs/>
          <w:sz w:val="20"/>
          <w:szCs w:val="20"/>
        </w:rPr>
        <w:t>Ltd,</w:t>
      </w:r>
      <w:r w:rsidR="00902A40" w:rsidRPr="001E1FA5">
        <w:rPr>
          <w:rFonts w:asciiTheme="minorHAnsi" w:eastAsia="Times New Roman" w:hAnsiTheme="minorHAnsi" w:cstheme="minorHAnsi"/>
          <w:b/>
          <w:bCs/>
          <w:sz w:val="20"/>
          <w:szCs w:val="20"/>
        </w:rPr>
        <w:t xml:space="preserve"> Hyderabad,</w:t>
      </w:r>
      <w:r w:rsidR="008B5F74" w:rsidRPr="001E1FA5">
        <w:rPr>
          <w:rFonts w:asciiTheme="minorHAnsi" w:eastAsia="Times New Roman" w:hAnsiTheme="minorHAnsi" w:cstheme="minorHAnsi"/>
          <w:b/>
          <w:bCs/>
          <w:sz w:val="20"/>
          <w:szCs w:val="20"/>
        </w:rPr>
        <w:t xml:space="preserve"> India</w:t>
      </w:r>
      <w:r w:rsidRPr="001E1FA5">
        <w:rPr>
          <w:rFonts w:asciiTheme="minorHAnsi" w:hAnsiTheme="minorHAnsi" w:cstheme="minorHAnsi"/>
          <w:b/>
          <w:sz w:val="20"/>
          <w:szCs w:val="20"/>
        </w:rPr>
        <w:tab/>
        <w:t xml:space="preserve">                 </w:t>
      </w:r>
      <w:r w:rsidR="00FA13F3" w:rsidRPr="001E1FA5">
        <w:rPr>
          <w:rFonts w:asciiTheme="minorHAnsi" w:hAnsiTheme="minorHAnsi" w:cstheme="minorHAnsi"/>
          <w:b/>
          <w:sz w:val="20"/>
          <w:szCs w:val="20"/>
        </w:rPr>
        <w:tab/>
      </w:r>
      <w:r w:rsidR="00FA13F3" w:rsidRPr="001E1FA5">
        <w:rPr>
          <w:rFonts w:asciiTheme="minorHAnsi" w:hAnsiTheme="minorHAnsi" w:cstheme="minorHAnsi"/>
          <w:b/>
          <w:sz w:val="20"/>
          <w:szCs w:val="20"/>
        </w:rPr>
        <w:tab/>
      </w:r>
      <w:r w:rsidR="00FA13F3" w:rsidRPr="001E1FA5">
        <w:rPr>
          <w:rFonts w:asciiTheme="minorHAnsi" w:hAnsiTheme="minorHAnsi" w:cstheme="minorHAnsi"/>
          <w:b/>
          <w:sz w:val="20"/>
          <w:szCs w:val="20"/>
        </w:rPr>
        <w:tab/>
      </w:r>
      <w:r w:rsidR="00FA13F3" w:rsidRPr="001E1FA5">
        <w:rPr>
          <w:rFonts w:asciiTheme="minorHAnsi" w:hAnsiTheme="minorHAnsi" w:cstheme="minorHAnsi"/>
          <w:b/>
          <w:sz w:val="20"/>
          <w:szCs w:val="20"/>
        </w:rPr>
        <w:tab/>
      </w:r>
      <w:r w:rsidR="00FA13F3" w:rsidRPr="001E1FA5">
        <w:rPr>
          <w:rFonts w:asciiTheme="minorHAnsi" w:hAnsiTheme="minorHAnsi" w:cstheme="minorHAnsi"/>
          <w:b/>
          <w:sz w:val="20"/>
          <w:szCs w:val="20"/>
        </w:rPr>
        <w:tab/>
      </w:r>
      <w:r w:rsidR="00EB0C5D" w:rsidRPr="001E1FA5">
        <w:rPr>
          <w:rFonts w:asciiTheme="minorHAnsi" w:hAnsiTheme="minorHAnsi" w:cstheme="minorHAnsi"/>
          <w:b/>
          <w:sz w:val="20"/>
          <w:szCs w:val="20"/>
        </w:rPr>
        <w:t>Sep 2008 – May</w:t>
      </w:r>
      <w:r w:rsidRPr="001E1FA5">
        <w:rPr>
          <w:rFonts w:asciiTheme="minorHAnsi" w:hAnsiTheme="minorHAnsi" w:cstheme="minorHAnsi"/>
          <w:b/>
          <w:sz w:val="20"/>
          <w:szCs w:val="20"/>
        </w:rPr>
        <w:t xml:space="preserve"> 201</w:t>
      </w:r>
      <w:r w:rsidR="00EB0C5D" w:rsidRPr="001E1FA5">
        <w:rPr>
          <w:rFonts w:asciiTheme="minorHAnsi" w:hAnsiTheme="minorHAnsi" w:cstheme="minorHAnsi"/>
          <w:b/>
          <w:sz w:val="20"/>
          <w:szCs w:val="20"/>
        </w:rPr>
        <w:t>0</w:t>
      </w:r>
    </w:p>
    <w:p w:rsidR="002F3101" w:rsidRPr="001E1FA5" w:rsidRDefault="002F3101" w:rsidP="00397369">
      <w:pPr>
        <w:spacing w:after="0" w:line="240" w:lineRule="auto"/>
        <w:jc w:val="both"/>
        <w:rPr>
          <w:rFonts w:asciiTheme="minorHAnsi" w:hAnsiTheme="minorHAnsi" w:cstheme="minorHAnsi"/>
          <w:b/>
          <w:sz w:val="20"/>
          <w:szCs w:val="20"/>
        </w:rPr>
      </w:pPr>
      <w:r w:rsidRPr="001E1FA5">
        <w:rPr>
          <w:rFonts w:asciiTheme="minorHAnsi" w:hAnsiTheme="minorHAnsi" w:cstheme="minorHAnsi"/>
          <w:b/>
          <w:sz w:val="20"/>
          <w:szCs w:val="20"/>
        </w:rPr>
        <w:t>Project: </w:t>
      </w:r>
      <w:proofErr w:type="spellStart"/>
      <w:r w:rsidR="000605CF" w:rsidRPr="001E1FA5">
        <w:rPr>
          <w:rFonts w:asciiTheme="minorHAnsi" w:hAnsiTheme="minorHAnsi" w:cstheme="minorHAnsi"/>
          <w:b/>
          <w:sz w:val="20"/>
          <w:szCs w:val="20"/>
        </w:rPr>
        <w:t>Geofactory</w:t>
      </w:r>
      <w:proofErr w:type="spellEnd"/>
    </w:p>
    <w:p w:rsidR="002F3101" w:rsidRPr="001E1FA5" w:rsidRDefault="0061745C" w:rsidP="00397369">
      <w:pPr>
        <w:spacing w:after="0" w:line="240" w:lineRule="auto"/>
        <w:jc w:val="both"/>
        <w:rPr>
          <w:rFonts w:asciiTheme="minorHAnsi" w:hAnsiTheme="minorHAnsi" w:cstheme="minorHAnsi"/>
          <w:b/>
          <w:sz w:val="20"/>
          <w:szCs w:val="20"/>
        </w:rPr>
      </w:pPr>
      <w:r w:rsidRPr="001E1FA5">
        <w:rPr>
          <w:rFonts w:asciiTheme="minorHAnsi" w:hAnsiTheme="minorHAnsi" w:cstheme="minorHAnsi"/>
          <w:b/>
          <w:sz w:val="20"/>
          <w:szCs w:val="20"/>
        </w:rPr>
        <w:t xml:space="preserve">Role: </w:t>
      </w:r>
      <w:r w:rsidR="00902A40" w:rsidRPr="001E1FA5">
        <w:rPr>
          <w:rFonts w:asciiTheme="minorHAnsi" w:hAnsiTheme="minorHAnsi" w:cstheme="minorHAnsi"/>
          <w:b/>
          <w:sz w:val="20"/>
          <w:szCs w:val="20"/>
        </w:rPr>
        <w:t xml:space="preserve">     </w:t>
      </w:r>
      <w:r w:rsidRPr="001E1FA5">
        <w:rPr>
          <w:rFonts w:asciiTheme="minorHAnsi" w:hAnsiTheme="minorHAnsi" w:cstheme="minorHAnsi"/>
          <w:b/>
          <w:sz w:val="20"/>
          <w:szCs w:val="20"/>
        </w:rPr>
        <w:t>GIS Consultant</w:t>
      </w:r>
    </w:p>
    <w:p w:rsidR="00E67BEC" w:rsidRPr="001E1FA5" w:rsidRDefault="00E67BEC" w:rsidP="00397369">
      <w:pPr>
        <w:spacing w:after="0" w:line="240" w:lineRule="auto"/>
        <w:jc w:val="both"/>
        <w:rPr>
          <w:rFonts w:asciiTheme="minorHAnsi" w:hAnsiTheme="minorHAnsi" w:cstheme="minorHAnsi"/>
          <w:b/>
          <w:sz w:val="20"/>
          <w:szCs w:val="20"/>
        </w:rPr>
      </w:pPr>
    </w:p>
    <w:p w:rsidR="002F3101" w:rsidRPr="001E1FA5" w:rsidRDefault="00902305" w:rsidP="00397369">
      <w:pPr>
        <w:spacing w:after="0" w:line="240" w:lineRule="auto"/>
        <w:jc w:val="both"/>
        <w:rPr>
          <w:rFonts w:asciiTheme="minorHAnsi" w:hAnsiTheme="minorHAnsi" w:cstheme="minorHAnsi"/>
          <w:b/>
          <w:sz w:val="20"/>
          <w:szCs w:val="20"/>
        </w:rPr>
      </w:pPr>
      <w:r w:rsidRPr="001E1FA5">
        <w:rPr>
          <w:rFonts w:asciiTheme="minorHAnsi" w:hAnsiTheme="minorHAnsi" w:cstheme="minorHAnsi"/>
          <w:b/>
          <w:sz w:val="20"/>
          <w:szCs w:val="20"/>
        </w:rPr>
        <w:t>Responsibilities:</w:t>
      </w:r>
    </w:p>
    <w:p w:rsidR="00EB1F85" w:rsidRPr="001E1FA5" w:rsidRDefault="002F3101" w:rsidP="00D54A49">
      <w:pPr>
        <w:pStyle w:val="ListParagraph"/>
        <w:numPr>
          <w:ilvl w:val="0"/>
          <w:numId w:val="5"/>
        </w:numPr>
        <w:ind w:left="450" w:hanging="270"/>
        <w:rPr>
          <w:rFonts w:asciiTheme="minorHAnsi" w:hAnsiTheme="minorHAnsi" w:cstheme="minorHAnsi"/>
          <w:sz w:val="20"/>
          <w:szCs w:val="20"/>
        </w:rPr>
      </w:pPr>
      <w:r w:rsidRPr="001E1FA5">
        <w:rPr>
          <w:rFonts w:asciiTheme="minorHAnsi" w:hAnsiTheme="minorHAnsi" w:cstheme="minorHAnsi"/>
          <w:sz w:val="20"/>
          <w:szCs w:val="20"/>
        </w:rPr>
        <w:t>The digitizer and technical decision makers of Google Data Provider based on the principles of Geographic Information Systems (GIS).</w:t>
      </w:r>
    </w:p>
    <w:p w:rsidR="00EB1F85" w:rsidRPr="001E1FA5" w:rsidRDefault="002F3101" w:rsidP="00D54A49">
      <w:pPr>
        <w:pStyle w:val="ListParagraph"/>
        <w:numPr>
          <w:ilvl w:val="0"/>
          <w:numId w:val="5"/>
        </w:numPr>
        <w:ind w:left="450" w:hanging="270"/>
        <w:rPr>
          <w:rFonts w:asciiTheme="minorHAnsi" w:hAnsiTheme="minorHAnsi" w:cstheme="minorHAnsi"/>
          <w:sz w:val="20"/>
          <w:szCs w:val="20"/>
        </w:rPr>
      </w:pPr>
      <w:r w:rsidRPr="001E1FA5">
        <w:rPr>
          <w:rFonts w:asciiTheme="minorHAnsi" w:hAnsiTheme="minorHAnsi" w:cstheme="minorHAnsi"/>
          <w:sz w:val="20"/>
          <w:szCs w:val="20"/>
        </w:rPr>
        <w:t>Design a variety of databases using data modeling techniques. Provide specifications for software and hardware to facilitate the n</w:t>
      </w:r>
      <w:r w:rsidR="00EB1F85" w:rsidRPr="001E1FA5">
        <w:rPr>
          <w:rFonts w:asciiTheme="minorHAnsi" w:hAnsiTheme="minorHAnsi" w:cstheme="minorHAnsi"/>
          <w:sz w:val="20"/>
          <w:szCs w:val="20"/>
        </w:rPr>
        <w:t>eeds of the City regarding GIS.</w:t>
      </w:r>
    </w:p>
    <w:p w:rsidR="002F3101" w:rsidRPr="001E1FA5" w:rsidRDefault="002F3101" w:rsidP="00D54A49">
      <w:pPr>
        <w:pStyle w:val="ListParagraph"/>
        <w:numPr>
          <w:ilvl w:val="0"/>
          <w:numId w:val="5"/>
        </w:numPr>
        <w:ind w:left="450" w:hanging="270"/>
        <w:rPr>
          <w:rFonts w:asciiTheme="minorHAnsi" w:hAnsiTheme="minorHAnsi" w:cstheme="minorHAnsi"/>
          <w:sz w:val="20"/>
          <w:szCs w:val="20"/>
        </w:rPr>
      </w:pPr>
      <w:r w:rsidRPr="001E1FA5">
        <w:rPr>
          <w:rFonts w:asciiTheme="minorHAnsi" w:hAnsiTheme="minorHAnsi" w:cstheme="minorHAnsi"/>
          <w:sz w:val="20"/>
          <w:szCs w:val="20"/>
        </w:rPr>
        <w:t>Coordinate directly with all city departments to develop and maintain specific GIS data and analysis.</w:t>
      </w:r>
    </w:p>
    <w:p w:rsidR="002F3101" w:rsidRPr="001E1FA5" w:rsidRDefault="002F3101" w:rsidP="00D54A49">
      <w:pPr>
        <w:pStyle w:val="ListParagraph"/>
        <w:numPr>
          <w:ilvl w:val="0"/>
          <w:numId w:val="5"/>
        </w:numPr>
        <w:ind w:left="450" w:hanging="270"/>
        <w:rPr>
          <w:rFonts w:asciiTheme="minorHAnsi" w:hAnsiTheme="minorHAnsi" w:cstheme="minorHAnsi"/>
          <w:sz w:val="20"/>
          <w:szCs w:val="20"/>
        </w:rPr>
      </w:pPr>
      <w:r w:rsidRPr="001E1FA5">
        <w:rPr>
          <w:rFonts w:asciiTheme="minorHAnsi" w:hAnsiTheme="minorHAnsi" w:cstheme="minorHAnsi"/>
          <w:sz w:val="20"/>
          <w:szCs w:val="20"/>
        </w:rPr>
        <w:lastRenderedPageBreak/>
        <w:t>Comprehensive documentation and share knowledge to all members of the team that have different background and technical knowledge</w:t>
      </w:r>
    </w:p>
    <w:p w:rsidR="002F3101" w:rsidRPr="001E1FA5" w:rsidRDefault="00EB1F85" w:rsidP="00D54A49">
      <w:pPr>
        <w:pStyle w:val="ListParagraph"/>
        <w:numPr>
          <w:ilvl w:val="0"/>
          <w:numId w:val="5"/>
        </w:numPr>
        <w:ind w:hanging="180"/>
        <w:rPr>
          <w:rFonts w:asciiTheme="minorHAnsi" w:hAnsiTheme="minorHAnsi" w:cstheme="minorHAnsi"/>
          <w:sz w:val="20"/>
          <w:szCs w:val="20"/>
        </w:rPr>
      </w:pPr>
      <w:r w:rsidRPr="001E1FA5">
        <w:rPr>
          <w:rFonts w:asciiTheme="minorHAnsi" w:hAnsiTheme="minorHAnsi" w:cstheme="minorHAnsi"/>
          <w:sz w:val="20"/>
          <w:szCs w:val="20"/>
        </w:rPr>
        <w:t xml:space="preserve">  </w:t>
      </w:r>
      <w:r w:rsidR="002F3101" w:rsidRPr="001E1FA5">
        <w:rPr>
          <w:rFonts w:asciiTheme="minorHAnsi" w:hAnsiTheme="minorHAnsi" w:cstheme="minorHAnsi"/>
          <w:sz w:val="20"/>
          <w:szCs w:val="20"/>
        </w:rPr>
        <w:t>Manage photo / video / image assets for GIS (collaborating with marketing team, buying, searching, library, and sharing assets)</w:t>
      </w:r>
      <w:r w:rsidR="00902305" w:rsidRPr="001E1FA5">
        <w:rPr>
          <w:rFonts w:asciiTheme="minorHAnsi" w:hAnsiTheme="minorHAnsi" w:cstheme="minorHAnsi"/>
          <w:sz w:val="20"/>
          <w:szCs w:val="20"/>
        </w:rPr>
        <w:t>.</w:t>
      </w:r>
    </w:p>
    <w:p w:rsidR="002F3101" w:rsidRPr="001E1FA5" w:rsidRDefault="00EB1F85" w:rsidP="00D54A49">
      <w:pPr>
        <w:pStyle w:val="ListParagraph"/>
        <w:numPr>
          <w:ilvl w:val="0"/>
          <w:numId w:val="5"/>
        </w:numPr>
        <w:ind w:hanging="180"/>
        <w:rPr>
          <w:rFonts w:asciiTheme="minorHAnsi" w:hAnsiTheme="minorHAnsi" w:cstheme="minorHAnsi"/>
          <w:sz w:val="20"/>
          <w:szCs w:val="20"/>
        </w:rPr>
      </w:pPr>
      <w:r w:rsidRPr="001E1FA5">
        <w:rPr>
          <w:rFonts w:asciiTheme="minorHAnsi" w:hAnsiTheme="minorHAnsi" w:cstheme="minorHAnsi"/>
          <w:sz w:val="20"/>
          <w:szCs w:val="20"/>
        </w:rPr>
        <w:t xml:space="preserve">  </w:t>
      </w:r>
      <w:r w:rsidR="002F3101" w:rsidRPr="001E1FA5">
        <w:rPr>
          <w:rFonts w:asciiTheme="minorHAnsi" w:hAnsiTheme="minorHAnsi" w:cstheme="minorHAnsi"/>
          <w:sz w:val="20"/>
          <w:szCs w:val="20"/>
        </w:rPr>
        <w:t xml:space="preserve">Synthesize complex and/or diverse information by </w:t>
      </w:r>
      <w:r w:rsidR="00902305" w:rsidRPr="001E1FA5">
        <w:rPr>
          <w:rFonts w:asciiTheme="minorHAnsi" w:hAnsiTheme="minorHAnsi" w:cstheme="minorHAnsi"/>
          <w:sz w:val="20"/>
          <w:szCs w:val="20"/>
        </w:rPr>
        <w:t>Collecting, researching</w:t>
      </w:r>
      <w:r w:rsidR="002F3101" w:rsidRPr="001E1FA5">
        <w:rPr>
          <w:rFonts w:asciiTheme="minorHAnsi" w:hAnsiTheme="minorHAnsi" w:cstheme="minorHAnsi"/>
          <w:sz w:val="20"/>
          <w:szCs w:val="20"/>
        </w:rPr>
        <w:t xml:space="preserve"> data and present in coherent way</w:t>
      </w:r>
      <w:r w:rsidR="00902305" w:rsidRPr="001E1FA5">
        <w:rPr>
          <w:rFonts w:asciiTheme="minorHAnsi" w:hAnsiTheme="minorHAnsi" w:cstheme="minorHAnsi"/>
          <w:sz w:val="20"/>
          <w:szCs w:val="20"/>
        </w:rPr>
        <w:t>.</w:t>
      </w:r>
    </w:p>
    <w:p w:rsidR="002F3101" w:rsidRPr="001E1FA5" w:rsidRDefault="002F3101" w:rsidP="00D54A49">
      <w:pPr>
        <w:pStyle w:val="ListParagraph"/>
        <w:numPr>
          <w:ilvl w:val="0"/>
          <w:numId w:val="5"/>
        </w:numPr>
        <w:ind w:left="450" w:hanging="270"/>
        <w:rPr>
          <w:rFonts w:asciiTheme="minorHAnsi" w:hAnsiTheme="minorHAnsi" w:cstheme="minorHAnsi"/>
          <w:sz w:val="20"/>
          <w:szCs w:val="20"/>
        </w:rPr>
      </w:pPr>
      <w:r w:rsidRPr="001E1FA5">
        <w:rPr>
          <w:rFonts w:asciiTheme="minorHAnsi" w:hAnsiTheme="minorHAnsi" w:cstheme="minorHAnsi"/>
          <w:sz w:val="20"/>
          <w:szCs w:val="20"/>
        </w:rPr>
        <w:t>Actively manage and communicate regular project status to the appropriate parties; proactively manage project issues, risk and opportunities to minimize impact on delivery of projects and budget.</w:t>
      </w:r>
    </w:p>
    <w:p w:rsidR="002F3101" w:rsidRPr="001E1FA5" w:rsidRDefault="00902305" w:rsidP="00D54A49">
      <w:pPr>
        <w:pStyle w:val="ListParagraph"/>
        <w:numPr>
          <w:ilvl w:val="0"/>
          <w:numId w:val="5"/>
        </w:numPr>
        <w:ind w:left="450" w:hanging="270"/>
        <w:rPr>
          <w:rFonts w:asciiTheme="minorHAnsi" w:hAnsiTheme="minorHAnsi" w:cstheme="minorHAnsi"/>
          <w:sz w:val="20"/>
          <w:szCs w:val="20"/>
        </w:rPr>
      </w:pPr>
      <w:r w:rsidRPr="001E1FA5">
        <w:rPr>
          <w:rFonts w:asciiTheme="minorHAnsi" w:hAnsiTheme="minorHAnsi" w:cstheme="minorHAnsi"/>
          <w:sz w:val="20"/>
          <w:szCs w:val="20"/>
        </w:rPr>
        <w:t>P</w:t>
      </w:r>
      <w:r w:rsidR="002F3101" w:rsidRPr="001E1FA5">
        <w:rPr>
          <w:rFonts w:asciiTheme="minorHAnsi" w:hAnsiTheme="minorHAnsi" w:cstheme="minorHAnsi"/>
          <w:sz w:val="20"/>
          <w:szCs w:val="20"/>
        </w:rPr>
        <w:t>erforming crises intervention activities and managing problems in a calm and tactful manner;</w:t>
      </w:r>
      <w:r w:rsidR="002F3101" w:rsidRPr="001E1FA5">
        <w:rPr>
          <w:rFonts w:asciiTheme="minorHAnsi" w:hAnsiTheme="minorHAnsi" w:cstheme="minorHAnsi"/>
          <w:sz w:val="20"/>
          <w:szCs w:val="20"/>
        </w:rPr>
        <w:br/>
        <w:t>Adept at interpreting complex regulations and translating them into “doable” tasks</w:t>
      </w:r>
      <w:r w:rsidRPr="001E1FA5">
        <w:rPr>
          <w:rFonts w:asciiTheme="minorHAnsi" w:hAnsiTheme="minorHAnsi" w:cstheme="minorHAnsi"/>
          <w:sz w:val="20"/>
          <w:szCs w:val="20"/>
        </w:rPr>
        <w:t>.</w:t>
      </w:r>
    </w:p>
    <w:p w:rsidR="002F3101" w:rsidRPr="001E1FA5" w:rsidRDefault="00902305" w:rsidP="00D54A49">
      <w:pPr>
        <w:pStyle w:val="ListParagraph"/>
        <w:numPr>
          <w:ilvl w:val="0"/>
          <w:numId w:val="5"/>
        </w:numPr>
        <w:ind w:left="450" w:hanging="270"/>
        <w:rPr>
          <w:rFonts w:asciiTheme="minorHAnsi" w:hAnsiTheme="minorHAnsi" w:cstheme="minorHAnsi"/>
          <w:sz w:val="20"/>
          <w:szCs w:val="20"/>
        </w:rPr>
      </w:pPr>
      <w:r w:rsidRPr="001E1FA5">
        <w:rPr>
          <w:rFonts w:asciiTheme="minorHAnsi" w:hAnsiTheme="minorHAnsi" w:cstheme="minorHAnsi"/>
          <w:sz w:val="20"/>
          <w:szCs w:val="20"/>
        </w:rPr>
        <w:t>Anticipate possible opportunities to accelerate the program through a different path or approach, or possible issues that can be proactively addressed before they have</w:t>
      </w:r>
      <w:r w:rsidR="001A5CA4" w:rsidRPr="001E1FA5">
        <w:rPr>
          <w:rFonts w:asciiTheme="minorHAnsi" w:hAnsiTheme="minorHAnsi" w:cstheme="minorHAnsi"/>
          <w:sz w:val="20"/>
          <w:szCs w:val="20"/>
        </w:rPr>
        <w:t xml:space="preserve"> negative impact on the programs.</w:t>
      </w:r>
    </w:p>
    <w:p w:rsidR="006A343F" w:rsidRPr="001E1FA5" w:rsidRDefault="006A343F" w:rsidP="006A343F">
      <w:pPr>
        <w:pStyle w:val="ListParagraph"/>
        <w:ind w:left="360"/>
        <w:rPr>
          <w:rFonts w:asciiTheme="minorHAnsi" w:hAnsiTheme="minorHAnsi" w:cstheme="minorHAnsi"/>
          <w:sz w:val="20"/>
          <w:szCs w:val="20"/>
        </w:rPr>
      </w:pPr>
    </w:p>
    <w:sectPr w:rsidR="006A343F" w:rsidRPr="001E1FA5" w:rsidSect="00397369">
      <w:pgSz w:w="12240" w:h="15840"/>
      <w:pgMar w:top="720" w:right="720" w:bottom="720" w:left="720" w:header="14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466A" w:rsidRDefault="001E466A" w:rsidP="00397369">
      <w:pPr>
        <w:spacing w:after="0" w:line="240" w:lineRule="auto"/>
      </w:pPr>
      <w:r>
        <w:separator/>
      </w:r>
    </w:p>
  </w:endnote>
  <w:endnote w:type="continuationSeparator" w:id="0">
    <w:p w:rsidR="001E466A" w:rsidRDefault="001E466A" w:rsidP="00397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466A" w:rsidRDefault="001E466A" w:rsidP="00397369">
      <w:pPr>
        <w:spacing w:after="0" w:line="240" w:lineRule="auto"/>
      </w:pPr>
      <w:r>
        <w:separator/>
      </w:r>
    </w:p>
  </w:footnote>
  <w:footnote w:type="continuationSeparator" w:id="0">
    <w:p w:rsidR="001E466A" w:rsidRDefault="001E466A" w:rsidP="003973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C"/>
    <w:multiLevelType w:val="singleLevel"/>
    <w:tmpl w:val="0000000C"/>
    <w:name w:val="WW8Num12"/>
    <w:lvl w:ilvl="0">
      <w:start w:val="1"/>
      <w:numFmt w:val="bullet"/>
      <w:pStyle w:val="bullet"/>
      <w:lvlText w:val=""/>
      <w:lvlJc w:val="left"/>
      <w:pPr>
        <w:tabs>
          <w:tab w:val="num" w:pos="432"/>
        </w:tabs>
        <w:ind w:left="432" w:hanging="432"/>
      </w:pPr>
      <w:rPr>
        <w:rFonts w:ascii="Symbol" w:hAnsi="Symbol"/>
        <w:color w:val="auto"/>
        <w:sz w:val="20"/>
      </w:rPr>
    </w:lvl>
  </w:abstractNum>
  <w:abstractNum w:abstractNumId="2">
    <w:nsid w:val="011F2BE3"/>
    <w:multiLevelType w:val="hybridMultilevel"/>
    <w:tmpl w:val="AD6455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1720E0B"/>
    <w:multiLevelType w:val="hybridMultilevel"/>
    <w:tmpl w:val="B9FC7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55E0E83"/>
    <w:multiLevelType w:val="multilevel"/>
    <w:tmpl w:val="CB98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2E7F84"/>
    <w:multiLevelType w:val="hybridMultilevel"/>
    <w:tmpl w:val="8234A7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E5344C2"/>
    <w:multiLevelType w:val="hybridMultilevel"/>
    <w:tmpl w:val="DF90530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0293AE2"/>
    <w:multiLevelType w:val="multilevel"/>
    <w:tmpl w:val="7AB2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F05B9A"/>
    <w:multiLevelType w:val="multilevel"/>
    <w:tmpl w:val="EDA4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372088"/>
    <w:multiLevelType w:val="hybridMultilevel"/>
    <w:tmpl w:val="8D289B2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nsid w:val="1C8A0B51"/>
    <w:multiLevelType w:val="multilevel"/>
    <w:tmpl w:val="BE0C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606AD6"/>
    <w:multiLevelType w:val="hybridMultilevel"/>
    <w:tmpl w:val="517099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08D02E6"/>
    <w:multiLevelType w:val="hybridMultilevel"/>
    <w:tmpl w:val="9B7E97F4"/>
    <w:lvl w:ilvl="0" w:tplc="0409000D">
      <w:start w:val="1"/>
      <w:numFmt w:val="bullet"/>
      <w:lvlText w:val=""/>
      <w:lvlJc w:val="left"/>
      <w:pPr>
        <w:ind w:left="720" w:hanging="360"/>
      </w:pPr>
      <w:rPr>
        <w:rFonts w:ascii="Wingdings" w:hAnsi="Wingding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62E6EF9"/>
    <w:multiLevelType w:val="hybridMultilevel"/>
    <w:tmpl w:val="1C50811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CDE042A"/>
    <w:multiLevelType w:val="hybridMultilevel"/>
    <w:tmpl w:val="529EC7A6"/>
    <w:lvl w:ilvl="0" w:tplc="04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D48685C"/>
    <w:multiLevelType w:val="hybridMultilevel"/>
    <w:tmpl w:val="9A845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FF16D53"/>
    <w:multiLevelType w:val="multilevel"/>
    <w:tmpl w:val="A60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5F50BF"/>
    <w:multiLevelType w:val="hybridMultilevel"/>
    <w:tmpl w:val="09AC71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6CC648B"/>
    <w:multiLevelType w:val="hybridMultilevel"/>
    <w:tmpl w:val="DD78C97E"/>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3DD9645E"/>
    <w:multiLevelType w:val="hybridMultilevel"/>
    <w:tmpl w:val="7B40D07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3F2E7ED3"/>
    <w:multiLevelType w:val="hybridMultilevel"/>
    <w:tmpl w:val="90F0C36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nsid w:val="3F7661D6"/>
    <w:multiLevelType w:val="multilevel"/>
    <w:tmpl w:val="3298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797ACE"/>
    <w:multiLevelType w:val="hybridMultilevel"/>
    <w:tmpl w:val="F8C2D122"/>
    <w:lvl w:ilvl="0" w:tplc="0409000D">
      <w:start w:val="1"/>
      <w:numFmt w:val="bullet"/>
      <w:lvlText w:val=""/>
      <w:lvlJc w:val="left"/>
      <w:pPr>
        <w:ind w:left="720" w:hanging="360"/>
      </w:pPr>
      <w:rPr>
        <w:rFonts w:ascii="Wingdings" w:hAnsi="Wingding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F742E05"/>
    <w:multiLevelType w:val="multilevel"/>
    <w:tmpl w:val="7848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ED819DC"/>
    <w:multiLevelType w:val="hybridMultilevel"/>
    <w:tmpl w:val="926CB6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start w:val="1"/>
      <w:numFmt w:val="bullet"/>
      <w:pStyle w:val="Heading6"/>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6F0F5F7E"/>
    <w:multiLevelType w:val="hybridMultilevel"/>
    <w:tmpl w:val="43B280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7FB63297"/>
    <w:multiLevelType w:val="hybridMultilevel"/>
    <w:tmpl w:val="367C7B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4"/>
  </w:num>
  <w:num w:numId="2">
    <w:abstractNumId w:val="0"/>
  </w:num>
  <w:num w:numId="3">
    <w:abstractNumId w:val="1"/>
  </w:num>
  <w:num w:numId="4">
    <w:abstractNumId w:val="11"/>
  </w:num>
  <w:num w:numId="5">
    <w:abstractNumId w:val="25"/>
  </w:num>
  <w:num w:numId="6">
    <w:abstractNumId w:val="14"/>
  </w:num>
  <w:num w:numId="7">
    <w:abstractNumId w:val="26"/>
  </w:num>
  <w:num w:numId="8">
    <w:abstractNumId w:val="2"/>
  </w:num>
  <w:num w:numId="9">
    <w:abstractNumId w:val="10"/>
  </w:num>
  <w:num w:numId="10">
    <w:abstractNumId w:val="9"/>
  </w:num>
  <w:num w:numId="11">
    <w:abstractNumId w:val="20"/>
  </w:num>
  <w:num w:numId="12">
    <w:abstractNumId w:val="3"/>
  </w:num>
  <w:num w:numId="13">
    <w:abstractNumId w:val="16"/>
  </w:num>
  <w:num w:numId="14">
    <w:abstractNumId w:val="23"/>
  </w:num>
  <w:num w:numId="15">
    <w:abstractNumId w:val="21"/>
  </w:num>
  <w:num w:numId="16">
    <w:abstractNumId w:val="7"/>
  </w:num>
  <w:num w:numId="17">
    <w:abstractNumId w:val="15"/>
  </w:num>
  <w:num w:numId="18">
    <w:abstractNumId w:val="8"/>
  </w:num>
  <w:num w:numId="19">
    <w:abstractNumId w:val="4"/>
  </w:num>
  <w:num w:numId="20">
    <w:abstractNumId w:val="6"/>
  </w:num>
  <w:num w:numId="21">
    <w:abstractNumId w:val="18"/>
  </w:num>
  <w:num w:numId="22">
    <w:abstractNumId w:val="19"/>
  </w:num>
  <w:num w:numId="23">
    <w:abstractNumId w:val="13"/>
  </w:num>
  <w:num w:numId="24">
    <w:abstractNumId w:val="17"/>
  </w:num>
  <w:num w:numId="25">
    <w:abstractNumId w:val="5"/>
  </w:num>
  <w:num w:numId="26">
    <w:abstractNumId w:val="22"/>
  </w:num>
  <w:num w:numId="27">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MzWytDQxMDYwNTU0MzFV0lEKTi0uzszPAykwrAUAtQJpPCwAAAA="/>
  </w:docVars>
  <w:rsids>
    <w:rsidRoot w:val="005A79C2"/>
    <w:rsid w:val="00015C5B"/>
    <w:rsid w:val="000605CF"/>
    <w:rsid w:val="00060891"/>
    <w:rsid w:val="00061A65"/>
    <w:rsid w:val="00062B35"/>
    <w:rsid w:val="000634DA"/>
    <w:rsid w:val="0007296B"/>
    <w:rsid w:val="00072EAE"/>
    <w:rsid w:val="0007667D"/>
    <w:rsid w:val="000804AC"/>
    <w:rsid w:val="00081720"/>
    <w:rsid w:val="00084E59"/>
    <w:rsid w:val="000854DC"/>
    <w:rsid w:val="00096F6B"/>
    <w:rsid w:val="000A08EF"/>
    <w:rsid w:val="000A7412"/>
    <w:rsid w:val="000B1DC2"/>
    <w:rsid w:val="000B579A"/>
    <w:rsid w:val="000C357C"/>
    <w:rsid w:val="000C3CA3"/>
    <w:rsid w:val="000C64F5"/>
    <w:rsid w:val="000D2393"/>
    <w:rsid w:val="000D4991"/>
    <w:rsid w:val="000F00C9"/>
    <w:rsid w:val="000F14B6"/>
    <w:rsid w:val="000F2484"/>
    <w:rsid w:val="000F3FF0"/>
    <w:rsid w:val="00101812"/>
    <w:rsid w:val="001121E4"/>
    <w:rsid w:val="001162E0"/>
    <w:rsid w:val="00122DBC"/>
    <w:rsid w:val="00123FCD"/>
    <w:rsid w:val="00124822"/>
    <w:rsid w:val="001318EC"/>
    <w:rsid w:val="00137EB8"/>
    <w:rsid w:val="00164201"/>
    <w:rsid w:val="001806F5"/>
    <w:rsid w:val="00191253"/>
    <w:rsid w:val="00191B56"/>
    <w:rsid w:val="001A32C1"/>
    <w:rsid w:val="001A3BCC"/>
    <w:rsid w:val="001A5CA4"/>
    <w:rsid w:val="001A685C"/>
    <w:rsid w:val="001A69F1"/>
    <w:rsid w:val="001B1AA2"/>
    <w:rsid w:val="001D35E7"/>
    <w:rsid w:val="001E1FA5"/>
    <w:rsid w:val="001E466A"/>
    <w:rsid w:val="001E4F40"/>
    <w:rsid w:val="00207E09"/>
    <w:rsid w:val="0021279A"/>
    <w:rsid w:val="002172B5"/>
    <w:rsid w:val="00243EFA"/>
    <w:rsid w:val="00266BF5"/>
    <w:rsid w:val="00266D21"/>
    <w:rsid w:val="00274330"/>
    <w:rsid w:val="0029139E"/>
    <w:rsid w:val="0029466E"/>
    <w:rsid w:val="0029622A"/>
    <w:rsid w:val="002976D3"/>
    <w:rsid w:val="002A2FB5"/>
    <w:rsid w:val="002A4094"/>
    <w:rsid w:val="002C6066"/>
    <w:rsid w:val="002C67BA"/>
    <w:rsid w:val="002D24DB"/>
    <w:rsid w:val="002F3101"/>
    <w:rsid w:val="002F7F7D"/>
    <w:rsid w:val="0031215C"/>
    <w:rsid w:val="00320578"/>
    <w:rsid w:val="003323E7"/>
    <w:rsid w:val="00334223"/>
    <w:rsid w:val="003344C3"/>
    <w:rsid w:val="003668C0"/>
    <w:rsid w:val="00376ADB"/>
    <w:rsid w:val="00397369"/>
    <w:rsid w:val="003B3061"/>
    <w:rsid w:val="003B3DB0"/>
    <w:rsid w:val="003D54AD"/>
    <w:rsid w:val="003E543F"/>
    <w:rsid w:val="003F2443"/>
    <w:rsid w:val="004042D0"/>
    <w:rsid w:val="00406502"/>
    <w:rsid w:val="004231C2"/>
    <w:rsid w:val="00425BA2"/>
    <w:rsid w:val="00441588"/>
    <w:rsid w:val="00456F3B"/>
    <w:rsid w:val="004578A8"/>
    <w:rsid w:val="00480374"/>
    <w:rsid w:val="004878CB"/>
    <w:rsid w:val="004A28F3"/>
    <w:rsid w:val="004B5777"/>
    <w:rsid w:val="004B7FA7"/>
    <w:rsid w:val="004C2AEF"/>
    <w:rsid w:val="004D13E4"/>
    <w:rsid w:val="004D5F6C"/>
    <w:rsid w:val="004E08F1"/>
    <w:rsid w:val="004E6625"/>
    <w:rsid w:val="004F2FEF"/>
    <w:rsid w:val="00501EE5"/>
    <w:rsid w:val="00515248"/>
    <w:rsid w:val="00524BEE"/>
    <w:rsid w:val="00534A2B"/>
    <w:rsid w:val="00540F92"/>
    <w:rsid w:val="00575C06"/>
    <w:rsid w:val="0059065B"/>
    <w:rsid w:val="00591E8A"/>
    <w:rsid w:val="0059400F"/>
    <w:rsid w:val="00594613"/>
    <w:rsid w:val="00596486"/>
    <w:rsid w:val="005A1FE2"/>
    <w:rsid w:val="005A79C2"/>
    <w:rsid w:val="005B23C8"/>
    <w:rsid w:val="005C4006"/>
    <w:rsid w:val="005C536E"/>
    <w:rsid w:val="005E7555"/>
    <w:rsid w:val="006066A8"/>
    <w:rsid w:val="0061745C"/>
    <w:rsid w:val="00625EF6"/>
    <w:rsid w:val="00650593"/>
    <w:rsid w:val="00652C8D"/>
    <w:rsid w:val="00670CD5"/>
    <w:rsid w:val="00672ABE"/>
    <w:rsid w:val="00672E9C"/>
    <w:rsid w:val="00672FFC"/>
    <w:rsid w:val="00680E21"/>
    <w:rsid w:val="0068313E"/>
    <w:rsid w:val="0068316E"/>
    <w:rsid w:val="006A1E24"/>
    <w:rsid w:val="006A343F"/>
    <w:rsid w:val="006D73D2"/>
    <w:rsid w:val="006E24B4"/>
    <w:rsid w:val="006E6A5F"/>
    <w:rsid w:val="006F2C8D"/>
    <w:rsid w:val="00700935"/>
    <w:rsid w:val="00704A6E"/>
    <w:rsid w:val="0073598A"/>
    <w:rsid w:val="007722AF"/>
    <w:rsid w:val="0077428E"/>
    <w:rsid w:val="00774AAB"/>
    <w:rsid w:val="00782A91"/>
    <w:rsid w:val="00784E98"/>
    <w:rsid w:val="007C4AC8"/>
    <w:rsid w:val="007F28DB"/>
    <w:rsid w:val="007F4EB8"/>
    <w:rsid w:val="00802640"/>
    <w:rsid w:val="0081322B"/>
    <w:rsid w:val="00815716"/>
    <w:rsid w:val="0081643E"/>
    <w:rsid w:val="00816DE2"/>
    <w:rsid w:val="0082549C"/>
    <w:rsid w:val="00837BAE"/>
    <w:rsid w:val="008655A2"/>
    <w:rsid w:val="00872884"/>
    <w:rsid w:val="00872F84"/>
    <w:rsid w:val="0087351A"/>
    <w:rsid w:val="008828C4"/>
    <w:rsid w:val="00884DE2"/>
    <w:rsid w:val="008952C3"/>
    <w:rsid w:val="008B091E"/>
    <w:rsid w:val="008B5F74"/>
    <w:rsid w:val="008C0058"/>
    <w:rsid w:val="008C4255"/>
    <w:rsid w:val="008F51F9"/>
    <w:rsid w:val="00902305"/>
    <w:rsid w:val="00902A40"/>
    <w:rsid w:val="009177C2"/>
    <w:rsid w:val="00933A8D"/>
    <w:rsid w:val="00953674"/>
    <w:rsid w:val="0095483A"/>
    <w:rsid w:val="00962F5D"/>
    <w:rsid w:val="00971B3C"/>
    <w:rsid w:val="00976917"/>
    <w:rsid w:val="00977CEB"/>
    <w:rsid w:val="009869FF"/>
    <w:rsid w:val="009A39A4"/>
    <w:rsid w:val="009C390F"/>
    <w:rsid w:val="009C574E"/>
    <w:rsid w:val="009C730D"/>
    <w:rsid w:val="009D13A4"/>
    <w:rsid w:val="009D56EA"/>
    <w:rsid w:val="009F0921"/>
    <w:rsid w:val="009F10C3"/>
    <w:rsid w:val="009F3E61"/>
    <w:rsid w:val="00A0277E"/>
    <w:rsid w:val="00A0400B"/>
    <w:rsid w:val="00A157FD"/>
    <w:rsid w:val="00A35FB6"/>
    <w:rsid w:val="00A41A30"/>
    <w:rsid w:val="00A50C02"/>
    <w:rsid w:val="00A51206"/>
    <w:rsid w:val="00A51AB6"/>
    <w:rsid w:val="00A56FAF"/>
    <w:rsid w:val="00A60BCC"/>
    <w:rsid w:val="00A742F7"/>
    <w:rsid w:val="00A92D0F"/>
    <w:rsid w:val="00AA0CBF"/>
    <w:rsid w:val="00AA58A4"/>
    <w:rsid w:val="00AA594E"/>
    <w:rsid w:val="00AC317D"/>
    <w:rsid w:val="00AD08F7"/>
    <w:rsid w:val="00AD2B62"/>
    <w:rsid w:val="00AE103A"/>
    <w:rsid w:val="00AE1A43"/>
    <w:rsid w:val="00AE22A4"/>
    <w:rsid w:val="00AE3CDA"/>
    <w:rsid w:val="00AE4AF7"/>
    <w:rsid w:val="00B1128B"/>
    <w:rsid w:val="00B12C38"/>
    <w:rsid w:val="00B22055"/>
    <w:rsid w:val="00B33EB8"/>
    <w:rsid w:val="00B63521"/>
    <w:rsid w:val="00B81FCB"/>
    <w:rsid w:val="00BA0071"/>
    <w:rsid w:val="00BA0D4B"/>
    <w:rsid w:val="00BB362C"/>
    <w:rsid w:val="00BC2DA3"/>
    <w:rsid w:val="00BC4F32"/>
    <w:rsid w:val="00BC587F"/>
    <w:rsid w:val="00BE0D1B"/>
    <w:rsid w:val="00BE1220"/>
    <w:rsid w:val="00BE2EA0"/>
    <w:rsid w:val="00BE67CB"/>
    <w:rsid w:val="00BF57EA"/>
    <w:rsid w:val="00C02D9D"/>
    <w:rsid w:val="00C11C75"/>
    <w:rsid w:val="00C15A03"/>
    <w:rsid w:val="00C22ACB"/>
    <w:rsid w:val="00C25AF8"/>
    <w:rsid w:val="00C34DE4"/>
    <w:rsid w:val="00C61F36"/>
    <w:rsid w:val="00C62579"/>
    <w:rsid w:val="00C64C20"/>
    <w:rsid w:val="00C767A1"/>
    <w:rsid w:val="00CA0734"/>
    <w:rsid w:val="00CB5266"/>
    <w:rsid w:val="00CC327E"/>
    <w:rsid w:val="00CC3A1B"/>
    <w:rsid w:val="00CC5A3D"/>
    <w:rsid w:val="00CD0A37"/>
    <w:rsid w:val="00CE7949"/>
    <w:rsid w:val="00CF3914"/>
    <w:rsid w:val="00CF4657"/>
    <w:rsid w:val="00D02557"/>
    <w:rsid w:val="00D07A82"/>
    <w:rsid w:val="00D248C9"/>
    <w:rsid w:val="00D26517"/>
    <w:rsid w:val="00D53546"/>
    <w:rsid w:val="00D54A49"/>
    <w:rsid w:val="00D846E3"/>
    <w:rsid w:val="00D86F16"/>
    <w:rsid w:val="00D87E60"/>
    <w:rsid w:val="00DA1419"/>
    <w:rsid w:val="00DA5077"/>
    <w:rsid w:val="00DC104F"/>
    <w:rsid w:val="00DD27D2"/>
    <w:rsid w:val="00DE3B23"/>
    <w:rsid w:val="00DE6E72"/>
    <w:rsid w:val="00DF28BE"/>
    <w:rsid w:val="00E065EF"/>
    <w:rsid w:val="00E10500"/>
    <w:rsid w:val="00E246DF"/>
    <w:rsid w:val="00E30020"/>
    <w:rsid w:val="00E34401"/>
    <w:rsid w:val="00E5454E"/>
    <w:rsid w:val="00E55D59"/>
    <w:rsid w:val="00E55E58"/>
    <w:rsid w:val="00E635C1"/>
    <w:rsid w:val="00E66AFE"/>
    <w:rsid w:val="00E67BEC"/>
    <w:rsid w:val="00E67F14"/>
    <w:rsid w:val="00E764CA"/>
    <w:rsid w:val="00E8107D"/>
    <w:rsid w:val="00E815E1"/>
    <w:rsid w:val="00EA065F"/>
    <w:rsid w:val="00EA2B4E"/>
    <w:rsid w:val="00EA5C24"/>
    <w:rsid w:val="00EB0C5D"/>
    <w:rsid w:val="00EB1F85"/>
    <w:rsid w:val="00EB42EE"/>
    <w:rsid w:val="00ED227F"/>
    <w:rsid w:val="00F040C2"/>
    <w:rsid w:val="00F14523"/>
    <w:rsid w:val="00F15F05"/>
    <w:rsid w:val="00F24A15"/>
    <w:rsid w:val="00F62C83"/>
    <w:rsid w:val="00F64038"/>
    <w:rsid w:val="00F6471C"/>
    <w:rsid w:val="00F77B5F"/>
    <w:rsid w:val="00F83AD0"/>
    <w:rsid w:val="00FA0878"/>
    <w:rsid w:val="00FA13F3"/>
    <w:rsid w:val="00FA36A3"/>
    <w:rsid w:val="00FE58B4"/>
    <w:rsid w:val="00FF1D3E"/>
    <w:rsid w:val="00FF6602"/>
    <w:rsid w:val="00FF7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3CA3"/>
    <w:pPr>
      <w:spacing w:after="200" w:line="276" w:lineRule="auto"/>
    </w:pPr>
    <w:rPr>
      <w:rFonts w:ascii="Calibri" w:eastAsia="Calibri" w:hAnsi="Calibri" w:cs="Times New Roman"/>
    </w:rPr>
  </w:style>
  <w:style w:type="paragraph" w:styleId="Heading6">
    <w:name w:val="heading 6"/>
    <w:basedOn w:val="Normal"/>
    <w:next w:val="Normal"/>
    <w:link w:val="Heading6Char"/>
    <w:qFormat/>
    <w:rsid w:val="00884DE2"/>
    <w:pPr>
      <w:keepNext/>
      <w:numPr>
        <w:ilvl w:val="5"/>
        <w:numId w:val="1"/>
      </w:numPr>
      <w:spacing w:after="0" w:line="240" w:lineRule="auto"/>
      <w:ind w:left="2880" w:hanging="2880"/>
      <w:jc w:val="both"/>
      <w:outlineLvl w:val="5"/>
    </w:pPr>
    <w:rPr>
      <w:rFonts w:ascii="Times New Roman" w:eastAsia="Times New Roman" w:hAnsi="Times New Roman"/>
      <w:b/>
      <w:i/>
      <w:sz w:val="24"/>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B7FA7"/>
    <w:pPr>
      <w:spacing w:after="0" w:line="240" w:lineRule="auto"/>
      <w:ind w:left="720"/>
      <w:contextualSpacing/>
    </w:pPr>
    <w:rPr>
      <w:rFonts w:ascii="Times New Roman" w:eastAsia="Times New Roman" w:hAnsi="Times New Roman"/>
      <w:sz w:val="24"/>
      <w:szCs w:val="24"/>
    </w:rPr>
  </w:style>
  <w:style w:type="character" w:customStyle="1" w:styleId="ListParagraphChar">
    <w:name w:val="List Paragraph Char"/>
    <w:link w:val="ListParagraph"/>
    <w:uiPriority w:val="34"/>
    <w:locked/>
    <w:rsid w:val="004C2AEF"/>
    <w:rPr>
      <w:rFonts w:ascii="Times New Roman" w:eastAsia="Times New Roman" w:hAnsi="Times New Roman" w:cs="Times New Roman"/>
      <w:sz w:val="24"/>
      <w:szCs w:val="24"/>
    </w:rPr>
  </w:style>
  <w:style w:type="paragraph" w:styleId="NoSpacing">
    <w:name w:val="No Spacing"/>
    <w:uiPriority w:val="1"/>
    <w:qFormat/>
    <w:rsid w:val="002F3101"/>
    <w:pPr>
      <w:spacing w:after="0" w:line="240" w:lineRule="auto"/>
    </w:pPr>
    <w:rPr>
      <w:rFonts w:eastAsiaTheme="minorEastAsia"/>
      <w:szCs w:val="20"/>
      <w:lang w:bidi="hi-IN"/>
    </w:rPr>
  </w:style>
  <w:style w:type="character" w:customStyle="1" w:styleId="hl">
    <w:name w:val="hl"/>
    <w:basedOn w:val="DefaultParagraphFont"/>
    <w:rsid w:val="000C357C"/>
  </w:style>
  <w:style w:type="character" w:customStyle="1" w:styleId="Heading6Char">
    <w:name w:val="Heading 6 Char"/>
    <w:basedOn w:val="DefaultParagraphFont"/>
    <w:link w:val="Heading6"/>
    <w:rsid w:val="00884DE2"/>
    <w:rPr>
      <w:rFonts w:ascii="Times New Roman" w:eastAsia="Times New Roman" w:hAnsi="Times New Roman" w:cs="Times New Roman"/>
      <w:b/>
      <w:i/>
      <w:sz w:val="24"/>
      <w:szCs w:val="20"/>
      <w:lang w:eastAsia="ar-SA"/>
    </w:rPr>
  </w:style>
  <w:style w:type="paragraph" w:styleId="BlockText">
    <w:name w:val="Block Text"/>
    <w:basedOn w:val="Normal"/>
    <w:rsid w:val="00884DE2"/>
    <w:pPr>
      <w:spacing w:after="0" w:line="240" w:lineRule="auto"/>
      <w:ind w:left="2880" w:right="2880"/>
      <w:jc w:val="both"/>
    </w:pPr>
    <w:rPr>
      <w:rFonts w:ascii="Times New Roman" w:eastAsia="Times New Roman" w:hAnsi="Times New Roman"/>
      <w:sz w:val="20"/>
      <w:szCs w:val="20"/>
      <w:lang w:eastAsia="ar-SA"/>
    </w:rPr>
  </w:style>
  <w:style w:type="paragraph" w:customStyle="1" w:styleId="bullet">
    <w:name w:val="bullet"/>
    <w:rsid w:val="00884DE2"/>
    <w:pPr>
      <w:numPr>
        <w:numId w:val="3"/>
      </w:numPr>
      <w:suppressAutoHyphens/>
      <w:spacing w:after="0" w:line="240" w:lineRule="auto"/>
    </w:pPr>
    <w:rPr>
      <w:rFonts w:ascii="Times New Roman" w:eastAsia="Arial" w:hAnsi="Times New Roman" w:cs="Times New Roman"/>
      <w:sz w:val="20"/>
      <w:szCs w:val="20"/>
      <w:lang w:eastAsia="ar-SA"/>
    </w:rPr>
  </w:style>
  <w:style w:type="paragraph" w:customStyle="1" w:styleId="timesroman">
    <w:name w:val="times roman"/>
    <w:basedOn w:val="Normal"/>
    <w:rsid w:val="00884DE2"/>
    <w:pPr>
      <w:spacing w:after="0" w:line="240" w:lineRule="auto"/>
    </w:pPr>
    <w:rPr>
      <w:rFonts w:eastAsia="Times New Roman" w:cs="Calibri"/>
      <w:bCs/>
      <w:sz w:val="20"/>
      <w:szCs w:val="24"/>
      <w:lang w:eastAsia="ar-SA"/>
    </w:rPr>
  </w:style>
  <w:style w:type="paragraph" w:styleId="NormalWeb">
    <w:name w:val="Normal (Web)"/>
    <w:basedOn w:val="Normal"/>
    <w:uiPriority w:val="99"/>
    <w:unhideWhenUsed/>
    <w:rsid w:val="00884DE2"/>
    <w:pPr>
      <w:spacing w:before="100" w:beforeAutospacing="1" w:after="100" w:afterAutospacing="1" w:line="240" w:lineRule="auto"/>
    </w:pPr>
    <w:rPr>
      <w:rFonts w:ascii="Times New Roman" w:eastAsia="Times New Roman" w:hAnsi="Times New Roman"/>
      <w:sz w:val="24"/>
      <w:szCs w:val="24"/>
    </w:rPr>
  </w:style>
  <w:style w:type="paragraph" w:customStyle="1" w:styleId="Rel-Head">
    <w:name w:val="Rel-Head"/>
    <w:basedOn w:val="Normal"/>
    <w:rsid w:val="00E67F14"/>
    <w:pPr>
      <w:spacing w:after="0" w:line="240" w:lineRule="auto"/>
      <w:ind w:left="720"/>
    </w:pPr>
    <w:rPr>
      <w:rFonts w:ascii="Arial" w:eastAsia="Times New Roman" w:hAnsi="Arial" w:cs="Arial"/>
      <w:sz w:val="20"/>
      <w:szCs w:val="20"/>
      <w:u w:val="single"/>
    </w:rPr>
  </w:style>
  <w:style w:type="paragraph" w:customStyle="1" w:styleId="ResumeBodyChar">
    <w:name w:val="Resume Body Char"/>
    <w:basedOn w:val="Normal"/>
    <w:rsid w:val="00E67F14"/>
    <w:pPr>
      <w:spacing w:before="60" w:after="0" w:line="240" w:lineRule="auto"/>
    </w:pPr>
    <w:rPr>
      <w:rFonts w:ascii="Times New Roman" w:eastAsia="Times New Roman" w:hAnsi="Times New Roman"/>
      <w:sz w:val="20"/>
      <w:szCs w:val="24"/>
      <w:lang w:eastAsia="ar-SA"/>
    </w:rPr>
  </w:style>
  <w:style w:type="paragraph" w:styleId="Header">
    <w:name w:val="header"/>
    <w:basedOn w:val="Normal"/>
    <w:link w:val="HeaderChar"/>
    <w:uiPriority w:val="99"/>
    <w:unhideWhenUsed/>
    <w:rsid w:val="003973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7369"/>
    <w:rPr>
      <w:rFonts w:ascii="Calibri" w:eastAsia="Calibri" w:hAnsi="Calibri" w:cs="Times New Roman"/>
    </w:rPr>
  </w:style>
  <w:style w:type="paragraph" w:styleId="Footer">
    <w:name w:val="footer"/>
    <w:basedOn w:val="Normal"/>
    <w:link w:val="FooterChar"/>
    <w:uiPriority w:val="99"/>
    <w:unhideWhenUsed/>
    <w:rsid w:val="003973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7369"/>
    <w:rPr>
      <w:rFonts w:ascii="Calibri" w:eastAsia="Calibri" w:hAnsi="Calibri" w:cs="Times New Roman"/>
    </w:rPr>
  </w:style>
  <w:style w:type="character" w:styleId="Emphasis">
    <w:name w:val="Emphasis"/>
    <w:basedOn w:val="DefaultParagraphFont"/>
    <w:uiPriority w:val="20"/>
    <w:qFormat/>
    <w:rsid w:val="009F10C3"/>
    <w:rPr>
      <w:i/>
      <w:iCs/>
    </w:rPr>
  </w:style>
  <w:style w:type="character" w:styleId="Hyperlink">
    <w:name w:val="Hyperlink"/>
    <w:basedOn w:val="DefaultParagraphFont"/>
    <w:uiPriority w:val="99"/>
    <w:unhideWhenUsed/>
    <w:rsid w:val="00BE67CB"/>
    <w:rPr>
      <w:color w:val="0000FF"/>
      <w:u w:val="single"/>
    </w:rPr>
  </w:style>
  <w:style w:type="character" w:styleId="Strong">
    <w:name w:val="Strong"/>
    <w:basedOn w:val="DefaultParagraphFont"/>
    <w:uiPriority w:val="22"/>
    <w:qFormat/>
    <w:rsid w:val="002172B5"/>
    <w:rPr>
      <w:b/>
      <w:bCs/>
    </w:rPr>
  </w:style>
  <w:style w:type="paragraph" w:styleId="BalloonText">
    <w:name w:val="Balloon Text"/>
    <w:basedOn w:val="Normal"/>
    <w:link w:val="BalloonTextChar"/>
    <w:uiPriority w:val="99"/>
    <w:semiHidden/>
    <w:unhideWhenUsed/>
    <w:rsid w:val="00F040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40C2"/>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3CA3"/>
    <w:pPr>
      <w:spacing w:after="200" w:line="276" w:lineRule="auto"/>
    </w:pPr>
    <w:rPr>
      <w:rFonts w:ascii="Calibri" w:eastAsia="Calibri" w:hAnsi="Calibri" w:cs="Times New Roman"/>
    </w:rPr>
  </w:style>
  <w:style w:type="paragraph" w:styleId="Heading6">
    <w:name w:val="heading 6"/>
    <w:basedOn w:val="Normal"/>
    <w:next w:val="Normal"/>
    <w:link w:val="Heading6Char"/>
    <w:qFormat/>
    <w:rsid w:val="00884DE2"/>
    <w:pPr>
      <w:keepNext/>
      <w:numPr>
        <w:ilvl w:val="5"/>
        <w:numId w:val="1"/>
      </w:numPr>
      <w:spacing w:after="0" w:line="240" w:lineRule="auto"/>
      <w:ind w:left="2880" w:hanging="2880"/>
      <w:jc w:val="both"/>
      <w:outlineLvl w:val="5"/>
    </w:pPr>
    <w:rPr>
      <w:rFonts w:ascii="Times New Roman" w:eastAsia="Times New Roman" w:hAnsi="Times New Roman"/>
      <w:b/>
      <w:i/>
      <w:sz w:val="24"/>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B7FA7"/>
    <w:pPr>
      <w:spacing w:after="0" w:line="240" w:lineRule="auto"/>
      <w:ind w:left="720"/>
      <w:contextualSpacing/>
    </w:pPr>
    <w:rPr>
      <w:rFonts w:ascii="Times New Roman" w:eastAsia="Times New Roman" w:hAnsi="Times New Roman"/>
      <w:sz w:val="24"/>
      <w:szCs w:val="24"/>
    </w:rPr>
  </w:style>
  <w:style w:type="character" w:customStyle="1" w:styleId="ListParagraphChar">
    <w:name w:val="List Paragraph Char"/>
    <w:link w:val="ListParagraph"/>
    <w:uiPriority w:val="34"/>
    <w:locked/>
    <w:rsid w:val="004C2AEF"/>
    <w:rPr>
      <w:rFonts w:ascii="Times New Roman" w:eastAsia="Times New Roman" w:hAnsi="Times New Roman" w:cs="Times New Roman"/>
      <w:sz w:val="24"/>
      <w:szCs w:val="24"/>
    </w:rPr>
  </w:style>
  <w:style w:type="paragraph" w:styleId="NoSpacing">
    <w:name w:val="No Spacing"/>
    <w:uiPriority w:val="1"/>
    <w:qFormat/>
    <w:rsid w:val="002F3101"/>
    <w:pPr>
      <w:spacing w:after="0" w:line="240" w:lineRule="auto"/>
    </w:pPr>
    <w:rPr>
      <w:rFonts w:eastAsiaTheme="minorEastAsia"/>
      <w:szCs w:val="20"/>
      <w:lang w:bidi="hi-IN"/>
    </w:rPr>
  </w:style>
  <w:style w:type="character" w:customStyle="1" w:styleId="hl">
    <w:name w:val="hl"/>
    <w:basedOn w:val="DefaultParagraphFont"/>
    <w:rsid w:val="000C357C"/>
  </w:style>
  <w:style w:type="character" w:customStyle="1" w:styleId="Heading6Char">
    <w:name w:val="Heading 6 Char"/>
    <w:basedOn w:val="DefaultParagraphFont"/>
    <w:link w:val="Heading6"/>
    <w:rsid w:val="00884DE2"/>
    <w:rPr>
      <w:rFonts w:ascii="Times New Roman" w:eastAsia="Times New Roman" w:hAnsi="Times New Roman" w:cs="Times New Roman"/>
      <w:b/>
      <w:i/>
      <w:sz w:val="24"/>
      <w:szCs w:val="20"/>
      <w:lang w:eastAsia="ar-SA"/>
    </w:rPr>
  </w:style>
  <w:style w:type="paragraph" w:styleId="BlockText">
    <w:name w:val="Block Text"/>
    <w:basedOn w:val="Normal"/>
    <w:rsid w:val="00884DE2"/>
    <w:pPr>
      <w:spacing w:after="0" w:line="240" w:lineRule="auto"/>
      <w:ind w:left="2880" w:right="2880"/>
      <w:jc w:val="both"/>
    </w:pPr>
    <w:rPr>
      <w:rFonts w:ascii="Times New Roman" w:eastAsia="Times New Roman" w:hAnsi="Times New Roman"/>
      <w:sz w:val="20"/>
      <w:szCs w:val="20"/>
      <w:lang w:eastAsia="ar-SA"/>
    </w:rPr>
  </w:style>
  <w:style w:type="paragraph" w:customStyle="1" w:styleId="bullet">
    <w:name w:val="bullet"/>
    <w:rsid w:val="00884DE2"/>
    <w:pPr>
      <w:numPr>
        <w:numId w:val="3"/>
      </w:numPr>
      <w:suppressAutoHyphens/>
      <w:spacing w:after="0" w:line="240" w:lineRule="auto"/>
    </w:pPr>
    <w:rPr>
      <w:rFonts w:ascii="Times New Roman" w:eastAsia="Arial" w:hAnsi="Times New Roman" w:cs="Times New Roman"/>
      <w:sz w:val="20"/>
      <w:szCs w:val="20"/>
      <w:lang w:eastAsia="ar-SA"/>
    </w:rPr>
  </w:style>
  <w:style w:type="paragraph" w:customStyle="1" w:styleId="timesroman">
    <w:name w:val="times roman"/>
    <w:basedOn w:val="Normal"/>
    <w:rsid w:val="00884DE2"/>
    <w:pPr>
      <w:spacing w:after="0" w:line="240" w:lineRule="auto"/>
    </w:pPr>
    <w:rPr>
      <w:rFonts w:eastAsia="Times New Roman" w:cs="Calibri"/>
      <w:bCs/>
      <w:sz w:val="20"/>
      <w:szCs w:val="24"/>
      <w:lang w:eastAsia="ar-SA"/>
    </w:rPr>
  </w:style>
  <w:style w:type="paragraph" w:styleId="NormalWeb">
    <w:name w:val="Normal (Web)"/>
    <w:basedOn w:val="Normal"/>
    <w:uiPriority w:val="99"/>
    <w:unhideWhenUsed/>
    <w:rsid w:val="00884DE2"/>
    <w:pPr>
      <w:spacing w:before="100" w:beforeAutospacing="1" w:after="100" w:afterAutospacing="1" w:line="240" w:lineRule="auto"/>
    </w:pPr>
    <w:rPr>
      <w:rFonts w:ascii="Times New Roman" w:eastAsia="Times New Roman" w:hAnsi="Times New Roman"/>
      <w:sz w:val="24"/>
      <w:szCs w:val="24"/>
    </w:rPr>
  </w:style>
  <w:style w:type="paragraph" w:customStyle="1" w:styleId="Rel-Head">
    <w:name w:val="Rel-Head"/>
    <w:basedOn w:val="Normal"/>
    <w:rsid w:val="00E67F14"/>
    <w:pPr>
      <w:spacing w:after="0" w:line="240" w:lineRule="auto"/>
      <w:ind w:left="720"/>
    </w:pPr>
    <w:rPr>
      <w:rFonts w:ascii="Arial" w:eastAsia="Times New Roman" w:hAnsi="Arial" w:cs="Arial"/>
      <w:sz w:val="20"/>
      <w:szCs w:val="20"/>
      <w:u w:val="single"/>
    </w:rPr>
  </w:style>
  <w:style w:type="paragraph" w:customStyle="1" w:styleId="ResumeBodyChar">
    <w:name w:val="Resume Body Char"/>
    <w:basedOn w:val="Normal"/>
    <w:rsid w:val="00E67F14"/>
    <w:pPr>
      <w:spacing w:before="60" w:after="0" w:line="240" w:lineRule="auto"/>
    </w:pPr>
    <w:rPr>
      <w:rFonts w:ascii="Times New Roman" w:eastAsia="Times New Roman" w:hAnsi="Times New Roman"/>
      <w:sz w:val="20"/>
      <w:szCs w:val="24"/>
      <w:lang w:eastAsia="ar-SA"/>
    </w:rPr>
  </w:style>
  <w:style w:type="paragraph" w:styleId="Header">
    <w:name w:val="header"/>
    <w:basedOn w:val="Normal"/>
    <w:link w:val="HeaderChar"/>
    <w:uiPriority w:val="99"/>
    <w:unhideWhenUsed/>
    <w:rsid w:val="003973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7369"/>
    <w:rPr>
      <w:rFonts w:ascii="Calibri" w:eastAsia="Calibri" w:hAnsi="Calibri" w:cs="Times New Roman"/>
    </w:rPr>
  </w:style>
  <w:style w:type="paragraph" w:styleId="Footer">
    <w:name w:val="footer"/>
    <w:basedOn w:val="Normal"/>
    <w:link w:val="FooterChar"/>
    <w:uiPriority w:val="99"/>
    <w:unhideWhenUsed/>
    <w:rsid w:val="003973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7369"/>
    <w:rPr>
      <w:rFonts w:ascii="Calibri" w:eastAsia="Calibri" w:hAnsi="Calibri" w:cs="Times New Roman"/>
    </w:rPr>
  </w:style>
  <w:style w:type="character" w:styleId="Emphasis">
    <w:name w:val="Emphasis"/>
    <w:basedOn w:val="DefaultParagraphFont"/>
    <w:uiPriority w:val="20"/>
    <w:qFormat/>
    <w:rsid w:val="009F10C3"/>
    <w:rPr>
      <w:i/>
      <w:iCs/>
    </w:rPr>
  </w:style>
  <w:style w:type="character" w:styleId="Hyperlink">
    <w:name w:val="Hyperlink"/>
    <w:basedOn w:val="DefaultParagraphFont"/>
    <w:uiPriority w:val="99"/>
    <w:unhideWhenUsed/>
    <w:rsid w:val="00BE67CB"/>
    <w:rPr>
      <w:color w:val="0000FF"/>
      <w:u w:val="single"/>
    </w:rPr>
  </w:style>
  <w:style w:type="character" w:styleId="Strong">
    <w:name w:val="Strong"/>
    <w:basedOn w:val="DefaultParagraphFont"/>
    <w:uiPriority w:val="22"/>
    <w:qFormat/>
    <w:rsid w:val="002172B5"/>
    <w:rPr>
      <w:b/>
      <w:bCs/>
    </w:rPr>
  </w:style>
  <w:style w:type="paragraph" w:styleId="BalloonText">
    <w:name w:val="Balloon Text"/>
    <w:basedOn w:val="Normal"/>
    <w:link w:val="BalloonTextChar"/>
    <w:uiPriority w:val="99"/>
    <w:semiHidden/>
    <w:unhideWhenUsed/>
    <w:rsid w:val="00F040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40C2"/>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2006612">
      <w:bodyDiv w:val="1"/>
      <w:marLeft w:val="0"/>
      <w:marRight w:val="0"/>
      <w:marTop w:val="0"/>
      <w:marBottom w:val="0"/>
      <w:divBdr>
        <w:top w:val="none" w:sz="0" w:space="0" w:color="auto"/>
        <w:left w:val="none" w:sz="0" w:space="0" w:color="auto"/>
        <w:bottom w:val="none" w:sz="0" w:space="0" w:color="auto"/>
        <w:right w:val="none" w:sz="0" w:space="0" w:color="auto"/>
      </w:divBdr>
    </w:div>
    <w:div w:id="705757252">
      <w:bodyDiv w:val="1"/>
      <w:marLeft w:val="0"/>
      <w:marRight w:val="0"/>
      <w:marTop w:val="0"/>
      <w:marBottom w:val="0"/>
      <w:divBdr>
        <w:top w:val="none" w:sz="0" w:space="0" w:color="auto"/>
        <w:left w:val="none" w:sz="0" w:space="0" w:color="auto"/>
        <w:bottom w:val="none" w:sz="0" w:space="0" w:color="auto"/>
        <w:right w:val="none" w:sz="0" w:space="0" w:color="auto"/>
      </w:divBdr>
    </w:div>
    <w:div w:id="1056201046">
      <w:bodyDiv w:val="1"/>
      <w:marLeft w:val="0"/>
      <w:marRight w:val="0"/>
      <w:marTop w:val="0"/>
      <w:marBottom w:val="0"/>
      <w:divBdr>
        <w:top w:val="none" w:sz="0" w:space="0" w:color="auto"/>
        <w:left w:val="none" w:sz="0" w:space="0" w:color="auto"/>
        <w:bottom w:val="none" w:sz="0" w:space="0" w:color="auto"/>
        <w:right w:val="none" w:sz="0" w:space="0" w:color="auto"/>
      </w:divBdr>
    </w:div>
    <w:div w:id="1060446386">
      <w:bodyDiv w:val="1"/>
      <w:marLeft w:val="0"/>
      <w:marRight w:val="0"/>
      <w:marTop w:val="0"/>
      <w:marBottom w:val="0"/>
      <w:divBdr>
        <w:top w:val="none" w:sz="0" w:space="0" w:color="auto"/>
        <w:left w:val="none" w:sz="0" w:space="0" w:color="auto"/>
        <w:bottom w:val="none" w:sz="0" w:space="0" w:color="auto"/>
        <w:right w:val="none" w:sz="0" w:space="0" w:color="auto"/>
      </w:divBdr>
    </w:div>
    <w:div w:id="1123694615">
      <w:bodyDiv w:val="1"/>
      <w:marLeft w:val="0"/>
      <w:marRight w:val="0"/>
      <w:marTop w:val="0"/>
      <w:marBottom w:val="0"/>
      <w:divBdr>
        <w:top w:val="none" w:sz="0" w:space="0" w:color="auto"/>
        <w:left w:val="none" w:sz="0" w:space="0" w:color="auto"/>
        <w:bottom w:val="none" w:sz="0" w:space="0" w:color="auto"/>
        <w:right w:val="none" w:sz="0" w:space="0" w:color="auto"/>
      </w:divBdr>
    </w:div>
    <w:div w:id="1182622308">
      <w:bodyDiv w:val="1"/>
      <w:marLeft w:val="0"/>
      <w:marRight w:val="0"/>
      <w:marTop w:val="0"/>
      <w:marBottom w:val="0"/>
      <w:divBdr>
        <w:top w:val="none" w:sz="0" w:space="0" w:color="auto"/>
        <w:left w:val="none" w:sz="0" w:space="0" w:color="auto"/>
        <w:bottom w:val="none" w:sz="0" w:space="0" w:color="auto"/>
        <w:right w:val="none" w:sz="0" w:space="0" w:color="auto"/>
      </w:divBdr>
    </w:div>
    <w:div w:id="1659773390">
      <w:bodyDiv w:val="1"/>
      <w:marLeft w:val="0"/>
      <w:marRight w:val="0"/>
      <w:marTop w:val="0"/>
      <w:marBottom w:val="0"/>
      <w:divBdr>
        <w:top w:val="none" w:sz="0" w:space="0" w:color="auto"/>
        <w:left w:val="none" w:sz="0" w:space="0" w:color="auto"/>
        <w:bottom w:val="none" w:sz="0" w:space="0" w:color="auto"/>
        <w:right w:val="none" w:sz="0" w:space="0" w:color="auto"/>
      </w:divBdr>
    </w:div>
    <w:div w:id="1874421324">
      <w:bodyDiv w:val="1"/>
      <w:marLeft w:val="0"/>
      <w:marRight w:val="0"/>
      <w:marTop w:val="0"/>
      <w:marBottom w:val="0"/>
      <w:divBdr>
        <w:top w:val="none" w:sz="0" w:space="0" w:color="auto"/>
        <w:left w:val="none" w:sz="0" w:space="0" w:color="auto"/>
        <w:bottom w:val="none" w:sz="0" w:space="0" w:color="auto"/>
        <w:right w:val="none" w:sz="0" w:space="0" w:color="auto"/>
      </w:divBdr>
    </w:div>
    <w:div w:id="1897813772">
      <w:bodyDiv w:val="1"/>
      <w:marLeft w:val="0"/>
      <w:marRight w:val="0"/>
      <w:marTop w:val="0"/>
      <w:marBottom w:val="0"/>
      <w:divBdr>
        <w:top w:val="none" w:sz="0" w:space="0" w:color="auto"/>
        <w:left w:val="none" w:sz="0" w:space="0" w:color="auto"/>
        <w:bottom w:val="none" w:sz="0" w:space="0" w:color="auto"/>
        <w:right w:val="none" w:sz="0" w:space="0" w:color="auto"/>
      </w:divBdr>
    </w:div>
    <w:div w:id="1953438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2583</Words>
  <Characters>14725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Parveen</dc:creator>
  <cp:lastModifiedBy>TECH ERA</cp:lastModifiedBy>
  <cp:revision>2</cp:revision>
  <dcterms:created xsi:type="dcterms:W3CDTF">2019-05-02T22:16:00Z</dcterms:created>
  <dcterms:modified xsi:type="dcterms:W3CDTF">2019-05-02T22:16:00Z</dcterms:modified>
</cp:coreProperties>
</file>