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011" w:rsidRDefault="001F2011">
      <w:pPr>
        <w:pStyle w:val="NoSpacing"/>
        <w:rPr>
          <w:b/>
          <w:bCs/>
          <w:smallCaps/>
        </w:rPr>
      </w:pPr>
      <w:bookmarkStart w:id="0" w:name="_GoBack"/>
      <w:bookmarkEnd w:id="0"/>
    </w:p>
    <w:p w:rsidR="001F2011" w:rsidRDefault="00FC4196">
      <w:pPr>
        <w:pStyle w:val="BodyA"/>
        <w:jc w:val="center"/>
        <w:rPr>
          <w:rFonts w:ascii="Calibri" w:eastAsia="Calibri" w:hAnsi="Calibri" w:cs="Calibri"/>
          <w:b/>
          <w:bCs/>
          <w:smallCaps/>
          <w:sz w:val="40"/>
          <w:szCs w:val="40"/>
        </w:rPr>
      </w:pPr>
      <w:r>
        <w:rPr>
          <w:rFonts w:ascii="Calibri" w:eastAsia="Calibri" w:hAnsi="Calibri" w:cs="Calibri"/>
          <w:b/>
          <w:bCs/>
          <w:smallCaps/>
          <w:sz w:val="40"/>
          <w:szCs w:val="40"/>
        </w:rPr>
        <w:t>mukesh korati</w:t>
      </w:r>
    </w:p>
    <w:p w:rsidR="001F2011" w:rsidRDefault="00FC4196">
      <w:pPr>
        <w:pStyle w:val="BodyA"/>
        <w:jc w:val="center"/>
        <w:rPr>
          <w:rFonts w:ascii="Calibri" w:eastAsia="Calibri" w:hAnsi="Calibri" w:cs="Calibri"/>
          <w:smallCaps/>
        </w:rPr>
      </w:pPr>
      <w:r>
        <w:rPr>
          <w:rFonts w:ascii="Calibri" w:eastAsia="Calibri" w:hAnsi="Calibri" w:cs="Calibri"/>
          <w:smallCaps/>
        </w:rPr>
        <w:t xml:space="preserve">Email: </w:t>
      </w:r>
      <w:r>
        <w:rPr>
          <w:rFonts w:ascii="Calibri" w:eastAsia="Calibri" w:hAnsi="Calibri" w:cs="Calibri"/>
        </w:rPr>
        <w:t>mukesh.kf375@gmail.com</w:t>
      </w:r>
    </w:p>
    <w:p w:rsidR="001F2011" w:rsidRDefault="00FC4196">
      <w:pPr>
        <w:pStyle w:val="BodyA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mallCaps/>
        </w:rPr>
        <w:t>Phone: 469-458-0147</w:t>
      </w:r>
    </w:p>
    <w:p w:rsidR="001F2011" w:rsidRDefault="00FC4196">
      <w:pPr>
        <w:pStyle w:val="Heading"/>
        <w:rPr>
          <w:rFonts w:ascii="Calibri" w:eastAsia="Calibri" w:hAnsi="Calibri" w:cs="Calibri"/>
          <w:color w:val="000000"/>
          <w:sz w:val="22"/>
          <w:szCs w:val="22"/>
          <w:u w:val="single" w:color="000000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 w:color="000000"/>
        </w:rPr>
        <w:t>Professional Summary</w:t>
      </w:r>
    </w:p>
    <w:p w:rsidR="001F2011" w:rsidRDefault="001F2011">
      <w:pPr>
        <w:pStyle w:val="ListParagraph"/>
        <w:rPr>
          <w:rFonts w:ascii="Calibri" w:eastAsia="Calibri" w:hAnsi="Calibri" w:cs="Calibri"/>
        </w:rPr>
      </w:pPr>
    </w:p>
    <w:p w:rsidR="001F2011" w:rsidRDefault="00FC4196">
      <w:pPr>
        <w:pStyle w:val="BodyA"/>
        <w:spacing w:before="0"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Having 4 years</w:t>
      </w:r>
      <w:r>
        <w:rPr>
          <w:rFonts w:ascii="Calibri" w:eastAsia="Calibri" w:hAnsi="Calibri" w:cs="Calibri"/>
        </w:rPr>
        <w:t xml:space="preserve">’ experience with 3 years of good experience on </w:t>
      </w:r>
      <w:r>
        <w:rPr>
          <w:rFonts w:ascii="Calibri" w:eastAsia="Calibri" w:hAnsi="Calibri" w:cs="Calibri"/>
          <w:b/>
          <w:bCs/>
        </w:rPr>
        <w:t>ServiceNow Development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 xml:space="preserve">Administration </w:t>
      </w:r>
      <w:r>
        <w:rPr>
          <w:rFonts w:ascii="Calibri" w:eastAsia="Calibri" w:hAnsi="Calibri" w:cs="Calibri"/>
        </w:rPr>
        <w:t xml:space="preserve">in handling Technical issues and complete understanding of </w:t>
      </w:r>
      <w:r>
        <w:rPr>
          <w:rFonts w:ascii="Calibri" w:eastAsia="Calibri" w:hAnsi="Calibri" w:cs="Calibri"/>
        </w:rPr>
        <w:t>Software Development Life Cycle with Agile Methodologies.</w:t>
      </w:r>
    </w:p>
    <w:p w:rsidR="001F2011" w:rsidRDefault="001F2011">
      <w:pPr>
        <w:pStyle w:val="BodyA"/>
        <w:spacing w:before="0" w:after="0"/>
        <w:rPr>
          <w:rFonts w:ascii="Calibri" w:eastAsia="Calibri" w:hAnsi="Calibri" w:cs="Calibri"/>
        </w:rPr>
      </w:pPr>
    </w:p>
    <w:p w:rsidR="001F2011" w:rsidRDefault="00FC4196" w:rsidP="00FC4196">
      <w:pPr>
        <w:pStyle w:val="BodyB"/>
        <w:numPr>
          <w:ilvl w:val="0"/>
          <w:numId w:val="1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Expertise in Design and configure </w:t>
      </w:r>
      <w:r>
        <w:rPr>
          <w:rFonts w:ascii="Calibri" w:eastAsia="Calibri" w:hAnsi="Calibri" w:cs="Calibri"/>
          <w:b/>
          <w:bCs/>
          <w:sz w:val="22"/>
          <w:szCs w:val="22"/>
        </w:rPr>
        <w:t>ITSM (incident, change, problem)</w:t>
      </w:r>
      <w:r>
        <w:rPr>
          <w:rFonts w:ascii="Calibri" w:eastAsia="Calibri" w:hAnsi="Calibri" w:cs="Calibri"/>
          <w:sz w:val="22"/>
          <w:szCs w:val="22"/>
        </w:rPr>
        <w:t xml:space="preserve"> in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Service-now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numPr>
          <w:ilvl w:val="0"/>
          <w:numId w:val="2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Communicates securely with the ServiceNow instance to determine what </w:t>
      </w:r>
      <w:r>
        <w:rPr>
          <w:rFonts w:ascii="Calibri" w:eastAsia="Calibri" w:hAnsi="Calibri" w:cs="Calibri"/>
          <w:b/>
          <w:bCs/>
          <w:sz w:val="22"/>
          <w:szCs w:val="22"/>
        </w:rPr>
        <w:t>Discovery</w:t>
      </w:r>
      <w:r>
        <w:rPr>
          <w:rFonts w:ascii="Calibri" w:eastAsia="Calibri" w:hAnsi="Calibri" w:cs="Calibri"/>
          <w:sz w:val="22"/>
          <w:szCs w:val="22"/>
        </w:rPr>
        <w:t xml:space="preserve"> probes to run using MID Server.</w:t>
      </w:r>
    </w:p>
    <w:p w:rsidR="001F2011" w:rsidRDefault="00FC4196" w:rsidP="00FC4196">
      <w:pPr>
        <w:pStyle w:val="BodyB"/>
        <w:numPr>
          <w:ilvl w:val="0"/>
          <w:numId w:val="3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Experience working on Service Portal themes and widgets.</w:t>
      </w:r>
    </w:p>
    <w:p w:rsidR="001F2011" w:rsidRDefault="00FC4196" w:rsidP="00FC4196">
      <w:pPr>
        <w:pStyle w:val="ListParagraph"/>
        <w:numPr>
          <w:ilvl w:val="0"/>
          <w:numId w:val="4"/>
        </w:numPr>
        <w:tabs>
          <w:tab w:val="num" w:pos="660"/>
        </w:tabs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Gathering business requirement and technical design documents for implementing </w:t>
      </w:r>
      <w:r>
        <w:rPr>
          <w:rFonts w:ascii="Calibri" w:eastAsia="Calibri" w:hAnsi="Calibri" w:cs="Calibri"/>
          <w:b/>
          <w:bCs/>
        </w:rPr>
        <w:t>ServiceNow</w:t>
      </w:r>
      <w:r>
        <w:rPr>
          <w:rFonts w:ascii="Calibri" w:eastAsia="Calibri" w:hAnsi="Calibri" w:cs="Calibri"/>
        </w:rPr>
        <w:t>.</w:t>
      </w:r>
    </w:p>
    <w:p w:rsidR="001F2011" w:rsidRDefault="00FC4196" w:rsidP="00FC4196">
      <w:pPr>
        <w:pStyle w:val="ListParagraph"/>
        <w:numPr>
          <w:ilvl w:val="0"/>
          <w:numId w:val="5"/>
        </w:numPr>
        <w:tabs>
          <w:tab w:val="num" w:pos="660"/>
        </w:tabs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Extensive experience on Technical implementation of various ServiceNow modules such as </w:t>
      </w:r>
      <w:r>
        <w:rPr>
          <w:rFonts w:ascii="Calibri" w:eastAsia="Calibri" w:hAnsi="Calibri" w:cs="Calibri"/>
          <w:b/>
          <w:bCs/>
        </w:rPr>
        <w:t>Change Management, In</w:t>
      </w:r>
      <w:r>
        <w:rPr>
          <w:rFonts w:ascii="Calibri" w:eastAsia="Calibri" w:hAnsi="Calibri" w:cs="Calibri"/>
          <w:b/>
          <w:bCs/>
        </w:rPr>
        <w:t>cident Management, Problem Management, Service Catalog, Configuration Management, Asset Management and Knowledge Management.</w:t>
      </w:r>
    </w:p>
    <w:p w:rsidR="001F2011" w:rsidRDefault="00FC4196" w:rsidP="00FC4196">
      <w:pPr>
        <w:pStyle w:val="ListParagraph"/>
        <w:numPr>
          <w:ilvl w:val="0"/>
          <w:numId w:val="6"/>
        </w:numPr>
        <w:tabs>
          <w:tab w:val="num" w:pos="660"/>
        </w:tabs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Good knowledge and understanding of </w:t>
      </w:r>
      <w:r>
        <w:rPr>
          <w:rFonts w:ascii="Calibri" w:eastAsia="Calibri" w:hAnsi="Calibri" w:cs="Calibri"/>
          <w:b/>
          <w:bCs/>
        </w:rPr>
        <w:t>ITIL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process</w:t>
      </w:r>
      <w:r>
        <w:rPr>
          <w:rFonts w:ascii="Calibri" w:eastAsia="Calibri" w:hAnsi="Calibri" w:cs="Calibri"/>
        </w:rPr>
        <w:t>.</w:t>
      </w:r>
    </w:p>
    <w:p w:rsidR="001F2011" w:rsidRDefault="00FC4196" w:rsidP="00FC4196">
      <w:pPr>
        <w:pStyle w:val="ListParagraph"/>
        <w:numPr>
          <w:ilvl w:val="0"/>
          <w:numId w:val="7"/>
        </w:numPr>
        <w:tabs>
          <w:tab w:val="num" w:pos="660"/>
        </w:tabs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Experience working with </w:t>
      </w:r>
      <w:r>
        <w:rPr>
          <w:rFonts w:ascii="Calibri" w:eastAsia="Calibri" w:hAnsi="Calibri" w:cs="Calibri"/>
          <w:b/>
          <w:bCs/>
        </w:rPr>
        <w:t xml:space="preserve">Business Rules, Client Scripts, UI Policies, UI Scripts, </w:t>
      </w:r>
      <w:r>
        <w:rPr>
          <w:rFonts w:ascii="Calibri" w:eastAsia="Calibri" w:hAnsi="Calibri" w:cs="Calibri"/>
          <w:b/>
          <w:bCs/>
        </w:rPr>
        <w:t>UI Actions, UI Pages, Script Includes, Access Control Lists</w:t>
      </w:r>
      <w:r>
        <w:rPr>
          <w:rFonts w:ascii="Calibri" w:eastAsia="Calibri" w:hAnsi="Calibri" w:cs="Calibri"/>
        </w:rPr>
        <w:t>.</w:t>
      </w:r>
    </w:p>
    <w:p w:rsidR="001F2011" w:rsidRDefault="00FC4196" w:rsidP="00FC4196">
      <w:pPr>
        <w:pStyle w:val="ListParagraph"/>
        <w:widowControl w:val="0"/>
        <w:numPr>
          <w:ilvl w:val="0"/>
          <w:numId w:val="8"/>
        </w:numPr>
        <w:tabs>
          <w:tab w:val="num" w:pos="660"/>
        </w:tabs>
        <w:suppressAutoHyphens/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Good experience in developing workflows and in customizing the applications in service now using </w:t>
      </w:r>
      <w:r>
        <w:rPr>
          <w:rFonts w:ascii="Calibri" w:eastAsia="Calibri" w:hAnsi="Calibri" w:cs="Calibri"/>
          <w:b/>
          <w:bCs/>
        </w:rPr>
        <w:t>Java script, Jelly Scripting, AJAX, Angular JS, HTML and CSS.</w:t>
      </w:r>
    </w:p>
    <w:p w:rsidR="001F2011" w:rsidRDefault="00FC4196" w:rsidP="00FC4196">
      <w:pPr>
        <w:pStyle w:val="ListParagraph"/>
        <w:widowControl w:val="0"/>
        <w:numPr>
          <w:ilvl w:val="0"/>
          <w:numId w:val="9"/>
        </w:numPr>
        <w:tabs>
          <w:tab w:val="num" w:pos="660"/>
        </w:tabs>
        <w:suppressAutoHyphens/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Hands on experience in working with </w:t>
      </w:r>
      <w:r>
        <w:rPr>
          <w:rFonts w:ascii="Calibri" w:eastAsia="Calibri" w:hAnsi="Calibri" w:cs="Calibri"/>
          <w:b/>
          <w:bCs/>
        </w:rPr>
        <w:t>CMDB and Asset Management</w:t>
      </w:r>
      <w:r>
        <w:rPr>
          <w:rFonts w:ascii="Calibri" w:eastAsia="Calibri" w:hAnsi="Calibri" w:cs="Calibri"/>
        </w:rPr>
        <w:t xml:space="preserve"> to maintain the database.</w:t>
      </w:r>
    </w:p>
    <w:p w:rsidR="001F2011" w:rsidRDefault="00FC4196" w:rsidP="00FC4196">
      <w:pPr>
        <w:pStyle w:val="ListParagraph"/>
        <w:widowControl w:val="0"/>
        <w:numPr>
          <w:ilvl w:val="0"/>
          <w:numId w:val="10"/>
        </w:numPr>
        <w:tabs>
          <w:tab w:val="num" w:pos="660"/>
        </w:tabs>
        <w:suppressAutoHyphens/>
        <w:spacing w:before="0" w:after="0"/>
        <w:ind w:left="660" w:hanging="300"/>
        <w:jc w:val="both"/>
        <w:rPr>
          <w:rFonts w:ascii="Trebuchet MS" w:eastAsia="Trebuchet MS" w:hAnsi="Trebuchet MS" w:cs="Trebuchet MS"/>
          <w:u w:color="3B4658"/>
        </w:rPr>
      </w:pPr>
      <w:r>
        <w:rPr>
          <w:rFonts w:ascii="Calibri" w:eastAsia="Calibri" w:hAnsi="Calibri" w:cs="Calibri"/>
        </w:rPr>
        <w:t xml:space="preserve">Experience in creating </w:t>
      </w:r>
      <w:r>
        <w:rPr>
          <w:rFonts w:ascii="Calibri" w:eastAsia="Calibri" w:hAnsi="Calibri" w:cs="Calibri"/>
          <w:b/>
          <w:bCs/>
        </w:rPr>
        <w:t>Inbound Email Actions, SLA Definitions and ACL</w:t>
      </w:r>
      <w:r>
        <w:rPr>
          <w:rFonts w:ascii="Calibri" w:eastAsia="Calibri" w:hAnsi="Calibri" w:cs="Calibri"/>
          <w:b/>
          <w:bCs/>
        </w:rPr>
        <w:t>’</w:t>
      </w: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</w:rPr>
        <w:t>.</w:t>
      </w:r>
    </w:p>
    <w:p w:rsidR="001F2011" w:rsidRDefault="00FC4196" w:rsidP="00FC4196">
      <w:pPr>
        <w:pStyle w:val="BodyB"/>
        <w:widowControl w:val="0"/>
        <w:numPr>
          <w:ilvl w:val="0"/>
          <w:numId w:val="11"/>
        </w:numPr>
        <w:tabs>
          <w:tab w:val="clear" w:pos="660"/>
          <w:tab w:val="num" w:pos="687"/>
        </w:tabs>
        <w:suppressAutoHyphens/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Integrating</w:t>
      </w:r>
      <w:r>
        <w:rPr>
          <w:rFonts w:ascii="Calibri" w:eastAsia="Calibri" w:hAnsi="Calibri" w:cs="Calibri"/>
          <w:sz w:val="22"/>
          <w:szCs w:val="22"/>
        </w:rPr>
        <w:t xml:space="preserve"> ServiceNow with different 3</w:t>
      </w:r>
      <w:r>
        <w:rPr>
          <w:rFonts w:ascii="Calibri" w:eastAsia="Calibri" w:hAnsi="Calibri" w:cs="Calibri"/>
          <w:sz w:val="22"/>
          <w:szCs w:val="22"/>
          <w:vertAlign w:val="superscript"/>
        </w:rPr>
        <w:t>rd</w:t>
      </w:r>
      <w:r>
        <w:rPr>
          <w:rFonts w:ascii="Calibri" w:eastAsia="Calibri" w:hAnsi="Calibri" w:cs="Calibri"/>
          <w:sz w:val="22"/>
          <w:szCs w:val="22"/>
        </w:rPr>
        <w:t xml:space="preserve"> part integrations using </w:t>
      </w:r>
      <w:r>
        <w:rPr>
          <w:rFonts w:ascii="Calibri" w:eastAsia="Calibri" w:hAnsi="Calibri" w:cs="Calibri"/>
          <w:b/>
          <w:bCs/>
          <w:sz w:val="22"/>
          <w:szCs w:val="22"/>
        </w:rPr>
        <w:t>REST and SOAP API</w:t>
      </w:r>
      <w:r>
        <w:rPr>
          <w:rFonts w:ascii="Calibri" w:eastAsia="Calibri" w:hAnsi="Calibri" w:cs="Calibri"/>
          <w:sz w:val="22"/>
          <w:szCs w:val="22"/>
        </w:rPr>
        <w:t xml:space="preserve"> calls.</w:t>
      </w:r>
    </w:p>
    <w:p w:rsidR="001F2011" w:rsidRDefault="00FC4196" w:rsidP="00FC4196">
      <w:pPr>
        <w:pStyle w:val="BodyB"/>
        <w:widowControl w:val="0"/>
        <w:numPr>
          <w:ilvl w:val="0"/>
          <w:numId w:val="12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>Created custom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UI Portal (CMS) </w:t>
      </w:r>
      <w:r>
        <w:rPr>
          <w:rFonts w:ascii="Calibri" w:eastAsia="Calibri" w:hAnsi="Calibri" w:cs="Calibri"/>
          <w:sz w:val="22"/>
          <w:szCs w:val="22"/>
        </w:rPr>
        <w:t>using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Jelly scripting.</w:t>
      </w:r>
    </w:p>
    <w:p w:rsidR="001F2011" w:rsidRDefault="00FC4196" w:rsidP="00FC4196">
      <w:pPr>
        <w:pStyle w:val="BodyB"/>
        <w:widowControl w:val="0"/>
        <w:numPr>
          <w:ilvl w:val="0"/>
          <w:numId w:val="13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Expertise in advanced </w:t>
      </w:r>
      <w:r>
        <w:rPr>
          <w:rFonts w:ascii="Calibri" w:eastAsia="Calibri" w:hAnsi="Calibri" w:cs="Calibri"/>
          <w:b/>
          <w:bCs/>
          <w:sz w:val="22"/>
          <w:szCs w:val="22"/>
        </w:rPr>
        <w:t>SQL</w:t>
      </w:r>
      <w:r>
        <w:rPr>
          <w:rFonts w:ascii="Calibri" w:eastAsia="Calibri" w:hAnsi="Calibri" w:cs="Calibri"/>
          <w:sz w:val="22"/>
          <w:szCs w:val="22"/>
        </w:rPr>
        <w:t xml:space="preserve"> constructs like oracle supplied packages, stored procedures, arrays, records, collections types, functions and triggers. </w:t>
      </w:r>
    </w:p>
    <w:p w:rsidR="001F2011" w:rsidRDefault="00FC4196" w:rsidP="00FC4196">
      <w:pPr>
        <w:pStyle w:val="BodyB"/>
        <w:widowControl w:val="0"/>
        <w:numPr>
          <w:ilvl w:val="0"/>
          <w:numId w:val="14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Extensive knowledge in development of database objects like tables, indexes, materialized views, synonyms and dynamic </w:t>
      </w:r>
      <w:r>
        <w:rPr>
          <w:rFonts w:ascii="Calibri" w:eastAsia="Calibri" w:hAnsi="Calibri" w:cs="Calibri"/>
          <w:b/>
          <w:bCs/>
          <w:sz w:val="22"/>
          <w:szCs w:val="22"/>
        </w:rPr>
        <w:t>SQL.</w:t>
      </w:r>
    </w:p>
    <w:p w:rsidR="001F2011" w:rsidRDefault="00FC4196" w:rsidP="00FC4196">
      <w:pPr>
        <w:pStyle w:val="BodyB"/>
        <w:widowControl w:val="0"/>
        <w:numPr>
          <w:ilvl w:val="0"/>
          <w:numId w:val="15"/>
        </w:numPr>
        <w:tabs>
          <w:tab w:val="clear" w:pos="687"/>
          <w:tab w:val="num" w:pos="717"/>
        </w:tabs>
        <w:ind w:left="717" w:hanging="35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Exposure to Service-Now platform tools like Discovery and </w:t>
      </w:r>
      <w:r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  <w:t>Orchestration</w:t>
      </w:r>
    </w:p>
    <w:p w:rsidR="001F2011" w:rsidRDefault="00FC4196" w:rsidP="00FC4196">
      <w:pPr>
        <w:pStyle w:val="BodyB"/>
        <w:widowControl w:val="0"/>
        <w:numPr>
          <w:ilvl w:val="0"/>
          <w:numId w:val="16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Good Domain experience in Telecom, Finance, Insurance and Ret</w:t>
      </w:r>
      <w:r>
        <w:rPr>
          <w:rFonts w:ascii="Calibri" w:eastAsia="Calibri" w:hAnsi="Calibri" w:cs="Calibri"/>
          <w:b/>
          <w:bCs/>
          <w:sz w:val="22"/>
          <w:szCs w:val="22"/>
        </w:rPr>
        <w:t>ail Market Web Applications including Development and Production Support.</w:t>
      </w:r>
    </w:p>
    <w:p w:rsidR="001F2011" w:rsidRDefault="00FC4196" w:rsidP="00FC4196">
      <w:pPr>
        <w:pStyle w:val="BodyB"/>
        <w:widowControl w:val="0"/>
        <w:numPr>
          <w:ilvl w:val="0"/>
          <w:numId w:val="17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on Web Technologies using </w:t>
      </w:r>
      <w:r>
        <w:rPr>
          <w:rFonts w:ascii="Calibri" w:eastAsia="Calibri" w:hAnsi="Calibri" w:cs="Calibri"/>
          <w:b/>
          <w:bCs/>
          <w:sz w:val="22"/>
          <w:szCs w:val="22"/>
        </w:rPr>
        <w:t>Java, Spring, Hibernate, HTML4/5, CSS, JavaScript, Bootstrap, JQuery, Angular JS, Node JS, React JS, JSON, AJAX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numPr>
          <w:ilvl w:val="0"/>
          <w:numId w:val="18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bCs/>
          <w:sz w:val="22"/>
          <w:szCs w:val="22"/>
        </w:rPr>
        <w:t>AWS</w:t>
      </w:r>
      <w:r>
        <w:rPr>
          <w:rFonts w:ascii="Calibri" w:eastAsia="Calibri" w:hAnsi="Calibri" w:cs="Calibri"/>
          <w:sz w:val="22"/>
          <w:szCs w:val="22"/>
        </w:rPr>
        <w:t xml:space="preserve"> (Amazon Web Servi</w:t>
      </w:r>
      <w:r>
        <w:rPr>
          <w:rFonts w:ascii="Calibri" w:eastAsia="Calibri" w:hAnsi="Calibri" w:cs="Calibri"/>
          <w:sz w:val="22"/>
          <w:szCs w:val="22"/>
        </w:rPr>
        <w:t>ces) with Service-Now to provision stacks using Orchestration</w:t>
      </w:r>
    </w:p>
    <w:p w:rsidR="001F2011" w:rsidRDefault="00FC4196" w:rsidP="00FC4196">
      <w:pPr>
        <w:pStyle w:val="BodyB"/>
        <w:numPr>
          <w:ilvl w:val="0"/>
          <w:numId w:val="19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bCs/>
          <w:sz w:val="22"/>
          <w:szCs w:val="22"/>
        </w:rPr>
        <w:t>AWS</w:t>
      </w:r>
      <w:r>
        <w:rPr>
          <w:rFonts w:ascii="Calibri" w:eastAsia="Calibri" w:hAnsi="Calibri" w:cs="Calibri"/>
          <w:sz w:val="22"/>
          <w:szCs w:val="22"/>
        </w:rPr>
        <w:t xml:space="preserve"> Configuration with the Service Now CMDB and Implemented efficient incident, problem and change management of services deployed Cloud Formation </w:t>
      </w:r>
    </w:p>
    <w:p w:rsidR="001F2011" w:rsidRDefault="00FC4196" w:rsidP="00FC4196">
      <w:pPr>
        <w:pStyle w:val="BodyB"/>
        <w:widowControl w:val="0"/>
        <w:numPr>
          <w:ilvl w:val="0"/>
          <w:numId w:val="20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as a ServiceNow Analyst, and Developer in CMS, Discovery and CMDB. Worked on ServiceNow Dublin, Geneva, and Helsinki and Istanbul versions. </w:t>
      </w:r>
    </w:p>
    <w:p w:rsidR="001F2011" w:rsidRDefault="00FC4196" w:rsidP="00FC4196">
      <w:pPr>
        <w:pStyle w:val="BodyB"/>
        <w:widowControl w:val="0"/>
        <w:numPr>
          <w:ilvl w:val="0"/>
          <w:numId w:val="21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Well-versed with SVN and build tool </w:t>
      </w:r>
      <w:r>
        <w:rPr>
          <w:rFonts w:ascii="Calibri" w:eastAsia="Calibri" w:hAnsi="Calibri" w:cs="Calibri"/>
          <w:b/>
          <w:bCs/>
          <w:sz w:val="22"/>
          <w:szCs w:val="22"/>
        </w:rPr>
        <w:t>Maven, Jenkins, Agile Methodologies and Rally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widowControl w:val="0"/>
        <w:numPr>
          <w:ilvl w:val="0"/>
          <w:numId w:val="22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>Strong work experienc</w:t>
      </w:r>
      <w:r>
        <w:rPr>
          <w:rFonts w:ascii="Calibri" w:eastAsia="Calibri" w:hAnsi="Calibri" w:cs="Calibri"/>
          <w:sz w:val="22"/>
          <w:szCs w:val="22"/>
        </w:rPr>
        <w:t>e in application integration using Webservices such as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JAX RPC, JAXB, JAX-WS, SOAP, WSDL, JAX-RS, Restful.</w:t>
      </w:r>
    </w:p>
    <w:p w:rsidR="001F2011" w:rsidRDefault="00FC4196" w:rsidP="00FC4196">
      <w:pPr>
        <w:pStyle w:val="BodyB"/>
        <w:widowControl w:val="0"/>
        <w:numPr>
          <w:ilvl w:val="0"/>
          <w:numId w:val="23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Experience working with Agile, Waterfall and Test-Driven methodologies.</w:t>
      </w:r>
    </w:p>
    <w:p w:rsidR="001F2011" w:rsidRDefault="00FC4196" w:rsidP="00FC4196">
      <w:pPr>
        <w:pStyle w:val="BodyB"/>
        <w:widowControl w:val="0"/>
        <w:numPr>
          <w:ilvl w:val="0"/>
          <w:numId w:val="24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Extensive experience in implementation of the version control software </w:t>
      </w:r>
      <w:r>
        <w:rPr>
          <w:rFonts w:ascii="Calibri" w:eastAsia="Calibri" w:hAnsi="Calibri" w:cs="Calibri"/>
          <w:b/>
          <w:bCs/>
          <w:sz w:val="22"/>
          <w:szCs w:val="22"/>
        </w:rPr>
        <w:t>SVN, C</w:t>
      </w:r>
      <w:r>
        <w:rPr>
          <w:rFonts w:ascii="Calibri" w:eastAsia="Calibri" w:hAnsi="Calibri" w:cs="Calibri"/>
          <w:b/>
          <w:bCs/>
          <w:sz w:val="22"/>
          <w:szCs w:val="22"/>
        </w:rPr>
        <w:t>VS, GIT.</w:t>
      </w:r>
    </w:p>
    <w:p w:rsidR="001F2011" w:rsidRDefault="00FC4196" w:rsidP="00FC4196">
      <w:pPr>
        <w:pStyle w:val="BodyB"/>
        <w:widowControl w:val="0"/>
        <w:numPr>
          <w:ilvl w:val="0"/>
          <w:numId w:val="25"/>
        </w:numPr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Experienced in developing server-side components using Servlets for HTTP request processing.</w:t>
      </w:r>
    </w:p>
    <w:p w:rsidR="001F2011" w:rsidRDefault="001F2011">
      <w:pPr>
        <w:pStyle w:val="BodyA"/>
        <w:widowControl w:val="0"/>
        <w:tabs>
          <w:tab w:val="left" w:pos="861"/>
        </w:tabs>
        <w:spacing w:before="4" w:after="0" w:line="252" w:lineRule="exact"/>
        <w:ind w:right="541"/>
        <w:rPr>
          <w:rFonts w:ascii="Calibri" w:eastAsia="Calibri" w:hAnsi="Calibri" w:cs="Calibri"/>
        </w:rPr>
      </w:pPr>
    </w:p>
    <w:p w:rsidR="001F2011" w:rsidRDefault="00FC4196">
      <w:pPr>
        <w:pStyle w:val="Heading"/>
        <w:widowControl w:val="0"/>
        <w:rPr>
          <w:rFonts w:ascii="Calibri" w:eastAsia="Calibri" w:hAnsi="Calibri" w:cs="Calibri"/>
          <w:color w:val="000000"/>
          <w:sz w:val="22"/>
          <w:szCs w:val="22"/>
          <w:u w:val="single" w:color="000000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 w:color="000000"/>
          <w:lang w:val="en-US"/>
        </w:rPr>
        <w:t>Technical Skills</w:t>
      </w:r>
    </w:p>
    <w:tbl>
      <w:tblPr>
        <w:tblW w:w="1071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56"/>
        <w:gridCol w:w="6654"/>
      </w:tblGrid>
      <w:tr w:rsidR="001F2011">
        <w:trPr>
          <w:trHeight w:val="240"/>
        </w:trPr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  <w:b/>
                <w:bCs/>
              </w:rPr>
              <w:t>Programming Language &amp; Framework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</w:rPr>
              <w:t>HTML, JDK , J2EE , XML</w:t>
            </w:r>
          </w:p>
        </w:tc>
      </w:tr>
      <w:tr w:rsidR="001F2011">
        <w:trPr>
          <w:trHeight w:val="720"/>
        </w:trPr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  <w:b/>
                <w:bCs/>
              </w:rPr>
              <w:t>Tools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</w:rPr>
              <w:t xml:space="preserve">Subversion, perforce GIT, ClearCase, TFS , ClearQuest, Jira, Remedy, </w:t>
            </w:r>
            <w:r>
              <w:rPr>
                <w:rFonts w:ascii="Calibri" w:eastAsia="Calibri" w:hAnsi="Calibri" w:cs="Calibri"/>
              </w:rPr>
              <w:t>Bamboo, Ansible Make/nmake, Ant, Maven, Ivy, Jenkins, VMWare</w:t>
            </w:r>
          </w:p>
        </w:tc>
      </w:tr>
      <w:tr w:rsidR="001F2011">
        <w:trPr>
          <w:trHeight w:val="240"/>
        </w:trPr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  <w:b/>
                <w:bCs/>
              </w:rPr>
              <w:t>OS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</w:rPr>
              <w:t>Windows, Unix, Linux, Solaris.</w:t>
            </w:r>
          </w:p>
        </w:tc>
      </w:tr>
      <w:tr w:rsidR="001F2011">
        <w:trPr>
          <w:trHeight w:val="240"/>
        </w:trPr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  <w:b/>
                <w:bCs/>
              </w:rPr>
              <w:t>Cloud: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</w:rPr>
              <w:t xml:space="preserve">AWS, VMware, Microsoft Azure, </w:t>
            </w:r>
          </w:p>
        </w:tc>
      </w:tr>
      <w:tr w:rsidR="001F2011">
        <w:trPr>
          <w:trHeight w:val="1980"/>
        </w:trPr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Web Servers:</w:t>
            </w:r>
          </w:p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  <w:b/>
                <w:bCs/>
              </w:rPr>
              <w:t xml:space="preserve">Other Platforms: 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WebLogic, WebSphere, Apache, tomcat, and JBOSS</w:t>
            </w:r>
          </w:p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</w:rPr>
              <w:t xml:space="preserve">Chef, Puppet, Java Developer, Switching </w:t>
            </w:r>
            <w:r>
              <w:rPr>
                <w:rFonts w:ascii="Calibri" w:eastAsia="Calibri" w:hAnsi="Calibri" w:cs="Calibri"/>
              </w:rPr>
              <w:t>and Routing, TCP/IP, Remedy ARS 5.x/ 6.x/ 7.x, Remedy ITSM 6.x/7.x Incident, Change, Problem, Asset, SLM , Remedy Administrator, Developer Studio, Crystal Reports, BMC AIE, BMC Remedy Migrator, BMC Dashboards, BMC Atrium CMDB 2.x/ 7.x , BMC Service Request</w:t>
            </w:r>
            <w:r>
              <w:rPr>
                <w:rFonts w:ascii="Calibri" w:eastAsia="Calibri" w:hAnsi="Calibri" w:cs="Calibri"/>
              </w:rPr>
              <w:t xml:space="preserve"> Management 7.6, HP DDM Discovery and Dependency Mapping , BMC ADDM.</w:t>
            </w:r>
          </w:p>
        </w:tc>
      </w:tr>
      <w:tr w:rsidR="001F2011">
        <w:trPr>
          <w:trHeight w:val="840"/>
        </w:trPr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SDLC Methodologies: </w:t>
            </w:r>
          </w:p>
          <w:p w:rsidR="001F2011" w:rsidRDefault="00FC4196">
            <w:pPr>
              <w:pStyle w:val="BodyA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ITSM Practices:</w:t>
            </w:r>
          </w:p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  <w:b/>
                <w:bCs/>
              </w:rPr>
              <w:t>Version Control Tools: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2011" w:rsidRDefault="00FC4196">
            <w:pPr>
              <w:pStyle w:val="BodyA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Agile, Waterfall</w:t>
            </w:r>
          </w:p>
          <w:p w:rsidR="001F2011" w:rsidRDefault="00FC4196">
            <w:pPr>
              <w:pStyle w:val="BodyA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ITIL V2, ITIL V3</w:t>
            </w:r>
          </w:p>
          <w:p w:rsidR="001F2011" w:rsidRDefault="00FC4196">
            <w:pPr>
              <w:pStyle w:val="BodyA"/>
            </w:pPr>
            <w:r>
              <w:rPr>
                <w:rFonts w:ascii="Calibri" w:eastAsia="Calibri" w:hAnsi="Calibri" w:cs="Calibri"/>
              </w:rPr>
              <w:t>SVN, CVS</w:t>
            </w:r>
          </w:p>
        </w:tc>
      </w:tr>
    </w:tbl>
    <w:p w:rsidR="001F2011" w:rsidRDefault="001F2011">
      <w:pPr>
        <w:pStyle w:val="Heading"/>
        <w:widowControl w:val="0"/>
        <w:rPr>
          <w:rFonts w:ascii="Calibri" w:eastAsia="Calibri" w:hAnsi="Calibri" w:cs="Calibri"/>
          <w:color w:val="000000"/>
          <w:sz w:val="22"/>
          <w:szCs w:val="22"/>
          <w:u w:val="single" w:color="000000"/>
        </w:rPr>
      </w:pPr>
    </w:p>
    <w:p w:rsidR="001F2011" w:rsidRDefault="001F2011">
      <w:pPr>
        <w:pStyle w:val="Heading"/>
        <w:widowControl w:val="0"/>
        <w:rPr>
          <w:rFonts w:ascii="Calibri" w:eastAsia="Calibri" w:hAnsi="Calibri" w:cs="Calibri"/>
          <w:color w:val="000000"/>
          <w:sz w:val="22"/>
          <w:szCs w:val="22"/>
          <w:u w:val="single" w:color="000000"/>
        </w:rPr>
      </w:pPr>
    </w:p>
    <w:p w:rsidR="001F2011" w:rsidRDefault="001F2011">
      <w:pPr>
        <w:pStyle w:val="Heading"/>
        <w:widowControl w:val="0"/>
        <w:rPr>
          <w:rFonts w:ascii="Calibri" w:eastAsia="Calibri" w:hAnsi="Calibri" w:cs="Calibri"/>
          <w:color w:val="000000"/>
          <w:sz w:val="22"/>
          <w:szCs w:val="22"/>
          <w:u w:val="single" w:color="000000"/>
        </w:rPr>
      </w:pPr>
    </w:p>
    <w:p w:rsidR="001F2011" w:rsidRDefault="00FC4196">
      <w:pPr>
        <w:pStyle w:val="Heading"/>
        <w:widowControl w:val="0"/>
        <w:rPr>
          <w:rFonts w:ascii="Calibri" w:eastAsia="Calibri" w:hAnsi="Calibri" w:cs="Calibri"/>
          <w:color w:val="000000"/>
          <w:sz w:val="22"/>
          <w:szCs w:val="22"/>
          <w:u w:val="single" w:color="000000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 w:color="000000"/>
          <w:lang w:val="en-US"/>
        </w:rPr>
        <w:t>Professional Experience</w:t>
      </w:r>
    </w:p>
    <w:p w:rsidR="001F2011" w:rsidRDefault="001F2011">
      <w:pPr>
        <w:pStyle w:val="BodyA"/>
        <w:jc w:val="both"/>
        <w:rPr>
          <w:rFonts w:ascii="Calibri" w:eastAsia="Calibri" w:hAnsi="Calibri" w:cs="Calibri"/>
          <w:b/>
          <w:bCs/>
          <w:smallCaps/>
          <w:u w:val="single"/>
          <w:lang w:val="sv-SE"/>
        </w:rPr>
      </w:pPr>
    </w:p>
    <w:p w:rsidR="001F2011" w:rsidRDefault="00FC4196">
      <w:pPr>
        <w:pStyle w:val="BodyA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Prime Therapeutics, Eagan,MN                                                                                  Feb 2017 - Mar 2018                                                                                                                             </w:t>
      </w:r>
    </w:p>
    <w:p w:rsidR="001F2011" w:rsidRDefault="00FC4196">
      <w:pPr>
        <w:pStyle w:val="BodyA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</w:t>
      </w:r>
      <w:r>
        <w:rPr>
          <w:rFonts w:ascii="Calibri" w:eastAsia="Calibri" w:hAnsi="Calibri" w:cs="Calibri"/>
          <w:b/>
          <w:bCs/>
        </w:rPr>
        <w:t xml:space="preserve">erviceNow Developer   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Description: </w:t>
      </w:r>
      <w:r>
        <w:rPr>
          <w:rFonts w:ascii="Calibri" w:eastAsia="Calibri" w:hAnsi="Calibri" w:cs="Calibri"/>
        </w:rPr>
        <w:t xml:space="preserve">Work as production support engineer for ServiceNow system. Involved integration and changes in ServiceNow tool. Working in mostly Service Catalog, CMS and Incident module customizations and enhancements. Apart from this </w:t>
      </w:r>
      <w:r>
        <w:rPr>
          <w:rFonts w:ascii="Calibri" w:eastAsia="Calibri" w:hAnsi="Calibri" w:cs="Calibri"/>
        </w:rPr>
        <w:t>work one more internal Healthcare vertical project.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Responsibilities:   </w:t>
      </w:r>
    </w:p>
    <w:p w:rsidR="001F2011" w:rsidRDefault="001F2011">
      <w:pPr>
        <w:pStyle w:val="BodyA"/>
        <w:spacing w:before="0"/>
        <w:jc w:val="both"/>
        <w:rPr>
          <w:rFonts w:ascii="Trebuchet MS" w:eastAsia="Trebuchet MS" w:hAnsi="Trebuchet MS" w:cs="Trebuchet MS"/>
        </w:rPr>
      </w:pPr>
    </w:p>
    <w:p w:rsidR="001F2011" w:rsidRDefault="00FC4196" w:rsidP="00FC4196">
      <w:pPr>
        <w:pStyle w:val="BodyB"/>
        <w:numPr>
          <w:ilvl w:val="0"/>
          <w:numId w:val="26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 xml:space="preserve">Used </w:t>
      </w:r>
      <w:r>
        <w:rPr>
          <w:rFonts w:ascii="Calibri" w:eastAsia="Calibri" w:hAnsi="Calibri" w:cs="Calibri"/>
          <w:b/>
          <w:bCs/>
          <w:sz w:val="22"/>
          <w:szCs w:val="22"/>
        </w:rPr>
        <w:t>JavaScript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Glide Script</w:t>
      </w:r>
      <w:r>
        <w:rPr>
          <w:rFonts w:ascii="Calibri" w:eastAsia="Calibri" w:hAnsi="Calibri" w:cs="Calibri"/>
          <w:sz w:val="22"/>
          <w:szCs w:val="22"/>
        </w:rPr>
        <w:t xml:space="preserve"> to create </w:t>
      </w:r>
      <w:r>
        <w:rPr>
          <w:rFonts w:ascii="Calibri" w:eastAsia="Calibri" w:hAnsi="Calibri" w:cs="Calibri"/>
          <w:b/>
          <w:bCs/>
          <w:sz w:val="22"/>
          <w:szCs w:val="22"/>
        </w:rPr>
        <w:t>Business Rules, Client Scripts, UI Policies and UI Actions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numPr>
          <w:ilvl w:val="0"/>
          <w:numId w:val="27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 xml:space="preserve">Created various workflows for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Incident Management, Change Management, Service </w:t>
      </w:r>
      <w:r>
        <w:rPr>
          <w:rFonts w:ascii="Calibri" w:eastAsia="Calibri" w:hAnsi="Calibri" w:cs="Calibri"/>
          <w:b/>
          <w:bCs/>
          <w:sz w:val="22"/>
          <w:szCs w:val="22"/>
        </w:rPr>
        <w:t>Requests and SLA's.</w:t>
      </w:r>
    </w:p>
    <w:p w:rsidR="001F2011" w:rsidRDefault="00FC4196" w:rsidP="00FC4196">
      <w:pPr>
        <w:pStyle w:val="BodyB"/>
        <w:numPr>
          <w:ilvl w:val="0"/>
          <w:numId w:val="28"/>
        </w:numPr>
        <w:shd w:val="clear" w:color="auto" w:fill="FFFFFF"/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Defining </w:t>
      </w:r>
      <w:r>
        <w:rPr>
          <w:rFonts w:ascii="Calibri" w:eastAsia="Calibri" w:hAnsi="Calibri" w:cs="Calibri"/>
          <w:b/>
          <w:bCs/>
          <w:sz w:val="22"/>
          <w:szCs w:val="22"/>
        </w:rPr>
        <w:t>Service Level Agreements SLA</w:t>
      </w:r>
      <w:r>
        <w:rPr>
          <w:rFonts w:ascii="Calibri" w:eastAsia="Calibri" w:hAnsi="Calibri" w:cs="Calibri"/>
          <w:b/>
          <w:bCs/>
          <w:sz w:val="22"/>
          <w:szCs w:val="22"/>
        </w:rPr>
        <w:t>’</w:t>
      </w:r>
      <w:r>
        <w:rPr>
          <w:rFonts w:ascii="Calibri" w:eastAsia="Calibri" w:hAnsi="Calibri" w:cs="Calibri"/>
          <w:b/>
          <w:bCs/>
          <w:sz w:val="22"/>
          <w:szCs w:val="22"/>
        </w:rPr>
        <w:t>s, Notifications and Reports.</w:t>
      </w:r>
    </w:p>
    <w:p w:rsidR="001F2011" w:rsidRDefault="00FC4196" w:rsidP="00FC4196">
      <w:pPr>
        <w:pStyle w:val="BodyB"/>
        <w:numPr>
          <w:ilvl w:val="0"/>
          <w:numId w:val="29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Manages </w:t>
      </w:r>
      <w:r>
        <w:rPr>
          <w:rFonts w:ascii="Calibri" w:eastAsia="Calibri" w:hAnsi="Calibri" w:cs="Calibri"/>
          <w:b/>
          <w:bCs/>
          <w:sz w:val="22"/>
          <w:szCs w:val="22"/>
        </w:rPr>
        <w:t>Users, Groups and Roles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numPr>
          <w:ilvl w:val="0"/>
          <w:numId w:val="30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>Assisted in the import of configuration and asset data.</w:t>
      </w:r>
    </w:p>
    <w:p w:rsidR="001F2011" w:rsidRDefault="00FC4196" w:rsidP="00FC4196">
      <w:pPr>
        <w:pStyle w:val="BodyB"/>
        <w:numPr>
          <w:ilvl w:val="0"/>
          <w:numId w:val="31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Manages data with tables, the </w:t>
      </w:r>
      <w:r>
        <w:rPr>
          <w:rFonts w:ascii="Calibri" w:eastAsia="Calibri" w:hAnsi="Calibri" w:cs="Calibri"/>
          <w:b/>
          <w:bCs/>
          <w:sz w:val="22"/>
          <w:szCs w:val="22"/>
        </w:rPr>
        <w:t>CMDB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sz w:val="22"/>
          <w:szCs w:val="22"/>
        </w:rPr>
        <w:t>Import Sets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sz w:val="22"/>
          <w:szCs w:val="22"/>
        </w:rPr>
        <w:t>Update Sets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numPr>
          <w:ilvl w:val="0"/>
          <w:numId w:val="32"/>
        </w:numPr>
        <w:shd w:val="clear" w:color="auto" w:fill="FFFFFF"/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Tested everyt</w:t>
      </w:r>
      <w:r>
        <w:rPr>
          <w:rFonts w:ascii="Calibri" w:eastAsia="Calibri" w:hAnsi="Calibri" w:cs="Calibri"/>
          <w:sz w:val="22"/>
          <w:szCs w:val="22"/>
        </w:rPr>
        <w:t>hing that was developed in Dev instance in UAT before deploying it to production.</w:t>
      </w:r>
    </w:p>
    <w:p w:rsidR="001F2011" w:rsidRDefault="00FC4196" w:rsidP="00FC4196">
      <w:pPr>
        <w:pStyle w:val="BodyB"/>
        <w:numPr>
          <w:ilvl w:val="0"/>
          <w:numId w:val="33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working with </w:t>
      </w:r>
      <w:r>
        <w:rPr>
          <w:rFonts w:ascii="Calibri" w:eastAsia="Calibri" w:hAnsi="Calibri" w:cs="Calibri"/>
          <w:b/>
          <w:bCs/>
          <w:sz w:val="22"/>
          <w:szCs w:val="22"/>
        </w:rPr>
        <w:t>email notifications, inbound actions, reports, gauges, and home pages.</w:t>
      </w:r>
    </w:p>
    <w:p w:rsidR="001F2011" w:rsidRDefault="00FC4196" w:rsidP="00FC4196">
      <w:pPr>
        <w:pStyle w:val="BodyB"/>
        <w:numPr>
          <w:ilvl w:val="0"/>
          <w:numId w:val="34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Facilitating rollout of </w:t>
      </w:r>
      <w:r>
        <w:rPr>
          <w:rFonts w:ascii="Calibri" w:eastAsia="Calibri" w:hAnsi="Calibri" w:cs="Calibri"/>
          <w:b/>
          <w:bCs/>
          <w:sz w:val="22"/>
          <w:szCs w:val="22"/>
        </w:rPr>
        <w:t>new applications and modules.</w:t>
      </w:r>
    </w:p>
    <w:p w:rsidR="001F2011" w:rsidRDefault="00FC4196" w:rsidP="00FC4196">
      <w:pPr>
        <w:pStyle w:val="BodyB"/>
        <w:numPr>
          <w:ilvl w:val="0"/>
          <w:numId w:val="35"/>
        </w:numPr>
        <w:shd w:val="clear" w:color="auto" w:fill="FFFFFF"/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Expert in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JavaScript, </w:t>
      </w:r>
      <w:r>
        <w:rPr>
          <w:rFonts w:ascii="Calibri" w:eastAsia="Calibri" w:hAnsi="Calibri" w:cs="Calibri"/>
          <w:b/>
          <w:bCs/>
          <w:sz w:val="22"/>
          <w:szCs w:val="22"/>
        </w:rPr>
        <w:t>jQuery, prototype and Jelly scripting</w:t>
      </w:r>
      <w:r>
        <w:rPr>
          <w:rFonts w:ascii="Calibri" w:eastAsia="Calibri" w:hAnsi="Calibri" w:cs="Calibri"/>
          <w:sz w:val="22"/>
          <w:szCs w:val="22"/>
        </w:rPr>
        <w:t xml:space="preserve"> used in ServiceNow.</w:t>
      </w:r>
    </w:p>
    <w:p w:rsidR="001F2011" w:rsidRDefault="00FC4196" w:rsidP="00FC4196">
      <w:pPr>
        <w:pStyle w:val="BodyB"/>
        <w:numPr>
          <w:ilvl w:val="0"/>
          <w:numId w:val="36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working with </w:t>
      </w:r>
      <w:r>
        <w:rPr>
          <w:rFonts w:ascii="Calibri" w:eastAsia="Calibri" w:hAnsi="Calibri" w:cs="Calibri"/>
          <w:b/>
          <w:bCs/>
          <w:sz w:val="22"/>
          <w:szCs w:val="22"/>
        </w:rPr>
        <w:t>Business Rules, Client Scripts, UI Policies, UI Scripts, UI Actions, UI Pages, Script Includes, Access Control Lists.</w:t>
      </w:r>
    </w:p>
    <w:p w:rsidR="001F2011" w:rsidRDefault="00FC4196" w:rsidP="00FC4196">
      <w:pPr>
        <w:pStyle w:val="BodyB"/>
        <w:numPr>
          <w:ilvl w:val="0"/>
          <w:numId w:val="37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Worked with an integration specialist on the integration</w:t>
      </w:r>
      <w:r>
        <w:rPr>
          <w:rFonts w:ascii="Calibri" w:eastAsia="Calibri" w:hAnsi="Calibri" w:cs="Calibri"/>
          <w:sz w:val="22"/>
          <w:szCs w:val="22"/>
        </w:rPr>
        <w:t xml:space="preserve"> of ServiceNow with ITSM tool, in which integrated </w:t>
      </w:r>
      <w:r>
        <w:rPr>
          <w:rFonts w:ascii="Calibri" w:eastAsia="Calibri" w:hAnsi="Calibri" w:cs="Calibri"/>
          <w:b/>
          <w:bCs/>
          <w:sz w:val="22"/>
          <w:szCs w:val="22"/>
        </w:rPr>
        <w:t>Service Catalog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Incident module</w:t>
      </w:r>
      <w:r>
        <w:rPr>
          <w:rFonts w:ascii="Calibri" w:eastAsia="Calibri" w:hAnsi="Calibri" w:cs="Calibri"/>
          <w:sz w:val="22"/>
          <w:szCs w:val="22"/>
        </w:rPr>
        <w:t xml:space="preserve">. </w:t>
      </w:r>
    </w:p>
    <w:p w:rsidR="001F2011" w:rsidRDefault="00FC4196" w:rsidP="00FC4196">
      <w:pPr>
        <w:pStyle w:val="BodyB"/>
        <w:numPr>
          <w:ilvl w:val="0"/>
          <w:numId w:val="38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Customize ServiceNow applications and facilitate rollout of new applications and modules and configure Application UI and Configure Workflow in Helsinki</w:t>
      </w:r>
    </w:p>
    <w:p w:rsidR="001F2011" w:rsidRDefault="00FC4196" w:rsidP="00FC4196">
      <w:pPr>
        <w:pStyle w:val="BodyB"/>
        <w:numPr>
          <w:ilvl w:val="0"/>
          <w:numId w:val="39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Successful ove</w:t>
      </w:r>
      <w:r>
        <w:rPr>
          <w:rFonts w:ascii="Calibri" w:eastAsia="Calibri" w:hAnsi="Calibri" w:cs="Calibri"/>
          <w:sz w:val="22"/>
          <w:szCs w:val="22"/>
        </w:rPr>
        <w:t xml:space="preserve">rsight of several ServiceNow implementations including upgrades to Helsinki and Istanbul. </w:t>
      </w:r>
    </w:p>
    <w:p w:rsidR="001F2011" w:rsidRDefault="00FC4196" w:rsidP="00FC4196">
      <w:pPr>
        <w:pStyle w:val="BodyB"/>
        <w:numPr>
          <w:ilvl w:val="0"/>
          <w:numId w:val="40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Supported Service Catalog - Multi-catalog management and Diagnostic and debugging utilities, in Helsinki Upgrade </w:t>
      </w:r>
    </w:p>
    <w:p w:rsidR="001F2011" w:rsidRDefault="00FC4196" w:rsidP="00FC4196">
      <w:pPr>
        <w:pStyle w:val="BodyB"/>
        <w:numPr>
          <w:ilvl w:val="0"/>
          <w:numId w:val="41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Working in </w:t>
      </w:r>
      <w:r>
        <w:rPr>
          <w:rFonts w:ascii="Calibri" w:eastAsia="Calibri" w:hAnsi="Calibri" w:cs="Calibri"/>
          <w:b/>
          <w:bCs/>
          <w:sz w:val="22"/>
          <w:szCs w:val="22"/>
        </w:rPr>
        <w:t>AGILE</w:t>
      </w:r>
      <w:r>
        <w:rPr>
          <w:rFonts w:ascii="Calibri" w:eastAsia="Calibri" w:hAnsi="Calibri" w:cs="Calibri"/>
          <w:sz w:val="22"/>
          <w:szCs w:val="22"/>
        </w:rPr>
        <w:t xml:space="preserve"> based development environment and </w:t>
      </w:r>
      <w:r>
        <w:rPr>
          <w:rFonts w:ascii="Calibri" w:eastAsia="Calibri" w:hAnsi="Calibri" w:cs="Calibri"/>
          <w:sz w:val="22"/>
          <w:szCs w:val="22"/>
        </w:rPr>
        <w:t xml:space="preserve">participating in </w:t>
      </w:r>
      <w:r>
        <w:rPr>
          <w:rFonts w:ascii="Calibri" w:eastAsia="Calibri" w:hAnsi="Calibri" w:cs="Calibri"/>
          <w:b/>
          <w:bCs/>
          <w:sz w:val="22"/>
          <w:szCs w:val="22"/>
        </w:rPr>
        <w:t>Scrum</w:t>
      </w:r>
      <w:r>
        <w:rPr>
          <w:rFonts w:ascii="Calibri" w:eastAsia="Calibri" w:hAnsi="Calibri" w:cs="Calibri"/>
          <w:sz w:val="22"/>
          <w:szCs w:val="22"/>
        </w:rPr>
        <w:t xml:space="preserve"> sessions.</w:t>
      </w:r>
    </w:p>
    <w:p w:rsidR="001F2011" w:rsidRDefault="00FC4196" w:rsidP="00FC4196">
      <w:pPr>
        <w:pStyle w:val="BodyB"/>
        <w:numPr>
          <w:ilvl w:val="0"/>
          <w:numId w:val="42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Assisting customers with rational database performance analysis, capacity sizing and optimization. </w:t>
      </w:r>
    </w:p>
    <w:p w:rsidR="001F2011" w:rsidRDefault="00FC4196" w:rsidP="00FC4196">
      <w:pPr>
        <w:pStyle w:val="BodyB"/>
        <w:numPr>
          <w:ilvl w:val="0"/>
          <w:numId w:val="43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Developed a </w:t>
      </w:r>
      <w:r>
        <w:rPr>
          <w:rFonts w:ascii="Calibri" w:eastAsia="Calibri" w:hAnsi="Calibri" w:cs="Calibri"/>
          <w:b/>
          <w:bCs/>
          <w:sz w:val="22"/>
          <w:szCs w:val="22"/>
        </w:rPr>
        <w:t>command line interface</w:t>
      </w:r>
      <w:r>
        <w:rPr>
          <w:rFonts w:ascii="Calibri" w:eastAsia="Calibri" w:hAnsi="Calibri" w:cs="Calibri"/>
          <w:sz w:val="22"/>
          <w:szCs w:val="22"/>
        </w:rPr>
        <w:t xml:space="preserve"> (CLI) that bridges these tools with ServiceNow</w:t>
      </w:r>
    </w:p>
    <w:p w:rsidR="001F2011" w:rsidRDefault="00FC4196" w:rsidP="00FC4196">
      <w:pPr>
        <w:pStyle w:val="BodyB"/>
        <w:numPr>
          <w:ilvl w:val="0"/>
          <w:numId w:val="44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Worked on upgrade from Helsinki to </w:t>
      </w:r>
      <w:r>
        <w:rPr>
          <w:rFonts w:ascii="Calibri" w:eastAsia="Calibri" w:hAnsi="Calibri" w:cs="Calibri"/>
          <w:sz w:val="22"/>
          <w:szCs w:val="22"/>
        </w:rPr>
        <w:t>Istanbul, owing to flexible enhancements by Istanbul.</w:t>
      </w:r>
    </w:p>
    <w:p w:rsidR="001F2011" w:rsidRDefault="00FC4196" w:rsidP="00FC4196">
      <w:pPr>
        <w:pStyle w:val="BodyB"/>
        <w:numPr>
          <w:ilvl w:val="0"/>
          <w:numId w:val="45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Used Email integration to fulfill this requirement, worked on </w:t>
      </w:r>
      <w:r>
        <w:rPr>
          <w:rFonts w:ascii="Calibri" w:eastAsia="Calibri" w:hAnsi="Calibri" w:cs="Calibri"/>
          <w:b/>
          <w:bCs/>
          <w:sz w:val="22"/>
          <w:szCs w:val="22"/>
        </w:rPr>
        <w:t>Inbound Email Actions, Client Scripts and Email Notifications</w:t>
      </w:r>
      <w:r>
        <w:rPr>
          <w:rFonts w:ascii="Calibri" w:eastAsia="Calibri" w:hAnsi="Calibri" w:cs="Calibri"/>
          <w:sz w:val="22"/>
          <w:szCs w:val="22"/>
        </w:rPr>
        <w:t xml:space="preserve"> to fulfill the requirements.</w:t>
      </w:r>
    </w:p>
    <w:p w:rsidR="001F2011" w:rsidRDefault="00FC4196" w:rsidP="00FC4196">
      <w:pPr>
        <w:pStyle w:val="BodyB"/>
        <w:numPr>
          <w:ilvl w:val="0"/>
          <w:numId w:val="46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Responsible for the Service Now upgrade from Hels</w:t>
      </w:r>
      <w:r>
        <w:rPr>
          <w:rFonts w:ascii="Calibri" w:eastAsia="Calibri" w:hAnsi="Calibri" w:cs="Calibri"/>
          <w:sz w:val="22"/>
          <w:szCs w:val="22"/>
        </w:rPr>
        <w:t>inki to Istanbul and Jakarta. Have been instrumental in handling the entire upgrade activities and fixing the issues post upgrade.</w:t>
      </w:r>
    </w:p>
    <w:p w:rsidR="001F2011" w:rsidRDefault="00FC4196" w:rsidP="00FC4196">
      <w:pPr>
        <w:pStyle w:val="BodyB"/>
        <w:numPr>
          <w:ilvl w:val="0"/>
          <w:numId w:val="47"/>
        </w:numPr>
        <w:shd w:val="clear" w:color="auto" w:fill="FFFFFF"/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Have conducted several use case test scenarios before going live in UAT instance.</w:t>
      </w:r>
    </w:p>
    <w:p w:rsidR="001F2011" w:rsidRDefault="00FC4196" w:rsidP="00FC4196">
      <w:pPr>
        <w:pStyle w:val="BodyB"/>
        <w:numPr>
          <w:ilvl w:val="0"/>
          <w:numId w:val="48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 xml:space="preserve">Utilize the Service Now </w:t>
      </w:r>
      <w:r>
        <w:rPr>
          <w:rFonts w:ascii="Calibri" w:eastAsia="Calibri" w:hAnsi="Calibri" w:cs="Calibri"/>
          <w:b/>
          <w:bCs/>
          <w:sz w:val="22"/>
          <w:szCs w:val="22"/>
        </w:rPr>
        <w:t>Service Catalog</w:t>
      </w:r>
      <w:r>
        <w:rPr>
          <w:rFonts w:ascii="Calibri" w:eastAsia="Calibri" w:hAnsi="Calibri" w:cs="Calibri"/>
          <w:sz w:val="22"/>
          <w:szCs w:val="22"/>
        </w:rPr>
        <w:t xml:space="preserve"> for</w:t>
      </w:r>
      <w:r>
        <w:rPr>
          <w:rFonts w:ascii="Calibri" w:eastAsia="Calibri" w:hAnsi="Calibri" w:cs="Calibri"/>
          <w:sz w:val="22"/>
          <w:szCs w:val="22"/>
        </w:rPr>
        <w:t xml:space="preserve"> users to create </w:t>
      </w:r>
      <w:r>
        <w:rPr>
          <w:rFonts w:ascii="Calibri" w:eastAsia="Calibri" w:hAnsi="Calibri" w:cs="Calibri"/>
          <w:b/>
          <w:bCs/>
          <w:sz w:val="22"/>
          <w:szCs w:val="22"/>
        </w:rPr>
        <w:t>Service Requests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Service Items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1F2011" w:rsidRDefault="00FC4196" w:rsidP="00FC4196">
      <w:pPr>
        <w:pStyle w:val="BodyB"/>
        <w:numPr>
          <w:ilvl w:val="0"/>
          <w:numId w:val="49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working with </w:t>
      </w:r>
      <w:r>
        <w:rPr>
          <w:rFonts w:ascii="Calibri" w:eastAsia="Calibri" w:hAnsi="Calibri" w:cs="Calibri"/>
          <w:b/>
          <w:bCs/>
          <w:sz w:val="22"/>
          <w:szCs w:val="22"/>
        </w:rPr>
        <w:t>Email Notifications, Inbound Actions, Reports, Gauges and Home Pages.</w:t>
      </w:r>
    </w:p>
    <w:p w:rsidR="001F2011" w:rsidRDefault="00FC4196" w:rsidP="00FC4196">
      <w:pPr>
        <w:pStyle w:val="BodyB"/>
        <w:numPr>
          <w:ilvl w:val="0"/>
          <w:numId w:val="50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  <w:b/>
          <w:bCs/>
        </w:rPr>
      </w:pPr>
      <w:r>
        <w:rPr>
          <w:rFonts w:ascii="Calibri" w:eastAsia="Calibri" w:hAnsi="Calibri" w:cs="Calibri"/>
          <w:sz w:val="22"/>
          <w:szCs w:val="22"/>
        </w:rPr>
        <w:t xml:space="preserve">Worked on the </w:t>
      </w:r>
      <w:r>
        <w:rPr>
          <w:rFonts w:ascii="Calibri" w:eastAsia="Calibri" w:hAnsi="Calibri" w:cs="Calibri"/>
          <w:b/>
          <w:bCs/>
          <w:sz w:val="22"/>
          <w:szCs w:val="22"/>
        </w:rPr>
        <w:t>Defects, Stories</w:t>
      </w:r>
      <w:r>
        <w:rPr>
          <w:rFonts w:ascii="Calibri" w:eastAsia="Calibri" w:hAnsi="Calibri" w:cs="Calibri"/>
          <w:sz w:val="22"/>
          <w:szCs w:val="22"/>
        </w:rPr>
        <w:t xml:space="preserve"> provided by the end user.</w:t>
      </w:r>
    </w:p>
    <w:p w:rsidR="001F2011" w:rsidRDefault="00FC4196" w:rsidP="00FC4196">
      <w:pPr>
        <w:pStyle w:val="BodyB"/>
        <w:numPr>
          <w:ilvl w:val="0"/>
          <w:numId w:val="51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Created several </w:t>
      </w:r>
      <w:r>
        <w:rPr>
          <w:rFonts w:ascii="Calibri" w:eastAsia="Calibri" w:hAnsi="Calibri" w:cs="Calibri"/>
          <w:b/>
          <w:bCs/>
          <w:sz w:val="22"/>
          <w:szCs w:val="22"/>
        </w:rPr>
        <w:t>CI</w:t>
      </w:r>
      <w:r>
        <w:rPr>
          <w:rFonts w:ascii="Calibri" w:eastAsia="Calibri" w:hAnsi="Calibri" w:cs="Calibri"/>
          <w:b/>
          <w:bCs/>
          <w:sz w:val="22"/>
          <w:szCs w:val="22"/>
        </w:rPr>
        <w:t>’</w:t>
      </w:r>
      <w:r>
        <w:rPr>
          <w:rFonts w:ascii="Calibri" w:eastAsia="Calibri" w:hAnsi="Calibri" w:cs="Calibri"/>
          <w:sz w:val="22"/>
          <w:szCs w:val="22"/>
        </w:rPr>
        <w:t xml:space="preserve">s and derived </w:t>
      </w:r>
      <w:r>
        <w:rPr>
          <w:rFonts w:ascii="Calibri" w:eastAsia="Calibri" w:hAnsi="Calibri" w:cs="Calibri"/>
          <w:b/>
          <w:bCs/>
          <w:sz w:val="22"/>
          <w:szCs w:val="22"/>
        </w:rPr>
        <w:t>relation types</w:t>
      </w:r>
      <w:r>
        <w:rPr>
          <w:rFonts w:ascii="Calibri" w:eastAsia="Calibri" w:hAnsi="Calibri" w:cs="Calibri"/>
          <w:sz w:val="22"/>
          <w:szCs w:val="22"/>
        </w:rPr>
        <w:t xml:space="preserve"> between them.</w:t>
      </w:r>
    </w:p>
    <w:p w:rsidR="001F2011" w:rsidRDefault="00FC4196" w:rsidP="00FC4196">
      <w:pPr>
        <w:pStyle w:val="BodyB"/>
        <w:numPr>
          <w:ilvl w:val="0"/>
          <w:numId w:val="52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Migration of customizations from one instance to another instance</w:t>
      </w:r>
    </w:p>
    <w:p w:rsidR="001F2011" w:rsidRDefault="00FC4196" w:rsidP="00FC4196">
      <w:pPr>
        <w:pStyle w:val="BodyB"/>
        <w:numPr>
          <w:ilvl w:val="0"/>
          <w:numId w:val="53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Manage newly implemented Incident, Problem and Change Management Processes. Insure Continual Service Improvement. </w:t>
      </w:r>
    </w:p>
    <w:p w:rsidR="001F2011" w:rsidRDefault="00FC4196" w:rsidP="00FC4196">
      <w:pPr>
        <w:pStyle w:val="BodyB"/>
        <w:numPr>
          <w:ilvl w:val="0"/>
          <w:numId w:val="54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Created transform maps both automatic field mapping and scri</w:t>
      </w:r>
      <w:r>
        <w:rPr>
          <w:rFonts w:ascii="Calibri" w:eastAsia="Calibri" w:hAnsi="Calibri" w:cs="Calibri"/>
          <w:sz w:val="22"/>
          <w:szCs w:val="22"/>
        </w:rPr>
        <w:t>pting</w:t>
      </w:r>
    </w:p>
    <w:p w:rsidR="001F2011" w:rsidRDefault="00FC4196" w:rsidP="00FC4196">
      <w:pPr>
        <w:pStyle w:val="BodyB"/>
        <w:numPr>
          <w:ilvl w:val="0"/>
          <w:numId w:val="55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Involved in determining the relationships using ServiceNow Discovery to find the relationships and </w:t>
      </w:r>
      <w:r>
        <w:rPr>
          <w:rFonts w:ascii="Calibri" w:eastAsia="Calibri" w:hAnsi="Calibri" w:cs="Calibri"/>
          <w:b/>
          <w:bCs/>
          <w:sz w:val="22"/>
          <w:szCs w:val="22"/>
        </w:rPr>
        <w:t>service mapping</w:t>
      </w:r>
      <w:r>
        <w:rPr>
          <w:rFonts w:ascii="Calibri" w:eastAsia="Calibri" w:hAnsi="Calibri" w:cs="Calibri"/>
          <w:sz w:val="22"/>
          <w:szCs w:val="22"/>
        </w:rPr>
        <w:t xml:space="preserve"> between app instances, applications, business services an infrastructure services. </w:t>
      </w:r>
    </w:p>
    <w:p w:rsidR="001F2011" w:rsidRDefault="00FC4196" w:rsidP="00FC4196">
      <w:pPr>
        <w:pStyle w:val="BodyB"/>
        <w:numPr>
          <w:ilvl w:val="0"/>
          <w:numId w:val="56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b/>
          <w:bCs/>
          <w:sz w:val="22"/>
          <w:szCs w:val="22"/>
        </w:rPr>
        <w:t>Service Mapping</w:t>
      </w:r>
      <w:r>
        <w:rPr>
          <w:rFonts w:ascii="Calibri" w:eastAsia="Calibri" w:hAnsi="Calibri" w:cs="Calibri"/>
          <w:sz w:val="22"/>
          <w:szCs w:val="22"/>
        </w:rPr>
        <w:t xml:space="preserve"> to define business servic</w:t>
      </w:r>
      <w:r>
        <w:rPr>
          <w:rFonts w:ascii="Calibri" w:eastAsia="Calibri" w:hAnsi="Calibri" w:cs="Calibri"/>
          <w:sz w:val="22"/>
          <w:szCs w:val="22"/>
        </w:rPr>
        <w:t>es, troubleshoot the discovery and mapping process as well as create new discovery patterns.</w:t>
      </w:r>
    </w:p>
    <w:p w:rsidR="001F2011" w:rsidRDefault="00FC4196" w:rsidP="00FC4196">
      <w:pPr>
        <w:pStyle w:val="BodyB"/>
        <w:numPr>
          <w:ilvl w:val="0"/>
          <w:numId w:val="57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Assisted client IT personnel in performing ServiceNow Discovery 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Service Mapping </w:t>
      </w:r>
      <w:r>
        <w:rPr>
          <w:rFonts w:ascii="Calibri" w:eastAsia="Calibri" w:hAnsi="Calibri" w:cs="Calibri"/>
          <w:sz w:val="22"/>
          <w:szCs w:val="22"/>
        </w:rPr>
        <w:t>processes and troubleshooting the errors that arise.</w:t>
      </w:r>
    </w:p>
    <w:p w:rsidR="001F2011" w:rsidRDefault="00FC4196" w:rsidP="00FC4196">
      <w:pPr>
        <w:pStyle w:val="BodyB"/>
        <w:numPr>
          <w:ilvl w:val="0"/>
          <w:numId w:val="58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 with client IT staff to configure the </w:t>
      </w:r>
      <w:r>
        <w:rPr>
          <w:rFonts w:ascii="Calibri" w:eastAsia="Calibri" w:hAnsi="Calibri" w:cs="Calibri"/>
          <w:b/>
          <w:bCs/>
          <w:sz w:val="22"/>
          <w:szCs w:val="22"/>
        </w:rPr>
        <w:t>Service Mapping</w:t>
      </w:r>
      <w:r>
        <w:rPr>
          <w:rFonts w:ascii="Calibri" w:eastAsia="Calibri" w:hAnsi="Calibri" w:cs="Calibri"/>
          <w:sz w:val="22"/>
          <w:szCs w:val="22"/>
        </w:rPr>
        <w:t xml:space="preserve"> tool and load data / dependencies identified by Service Mapping into the CMDB.</w:t>
      </w:r>
    </w:p>
    <w:p w:rsidR="001F2011" w:rsidRDefault="00FC4196" w:rsidP="00FC4196">
      <w:pPr>
        <w:pStyle w:val="BodyB"/>
        <w:numPr>
          <w:ilvl w:val="0"/>
          <w:numId w:val="59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Worked on integrations to configure AWS and Event Management Rules to send alarms to event management. </w:t>
      </w:r>
    </w:p>
    <w:p w:rsidR="001F2011" w:rsidRDefault="00FC4196" w:rsidP="00FC4196">
      <w:pPr>
        <w:pStyle w:val="BodyB"/>
        <w:numPr>
          <w:ilvl w:val="0"/>
          <w:numId w:val="60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Developed Client-side user interface components and deployed in compute cloud of </w:t>
      </w:r>
      <w:r>
        <w:rPr>
          <w:rFonts w:ascii="Calibri" w:eastAsia="Calibri" w:hAnsi="Calibri" w:cs="Calibri"/>
          <w:b/>
          <w:bCs/>
          <w:sz w:val="22"/>
          <w:szCs w:val="22"/>
        </w:rPr>
        <w:t>Amazon Web Services</w:t>
      </w:r>
      <w:r>
        <w:rPr>
          <w:rFonts w:ascii="Calibri" w:eastAsia="Calibri" w:hAnsi="Calibri" w:cs="Calibri"/>
          <w:sz w:val="22"/>
          <w:szCs w:val="22"/>
        </w:rPr>
        <w:t xml:space="preserve"> (AWS)  </w:t>
      </w:r>
    </w:p>
    <w:p w:rsidR="001F2011" w:rsidRDefault="00FC4196" w:rsidP="00FC4196">
      <w:pPr>
        <w:pStyle w:val="BodyB"/>
        <w:numPr>
          <w:ilvl w:val="0"/>
          <w:numId w:val="61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b/>
          <w:bCs/>
          <w:sz w:val="22"/>
          <w:szCs w:val="22"/>
        </w:rPr>
        <w:t>AWS</w:t>
      </w:r>
      <w:r>
        <w:rPr>
          <w:rFonts w:ascii="Calibri" w:eastAsia="Calibri" w:hAnsi="Calibri" w:cs="Calibri"/>
          <w:sz w:val="22"/>
          <w:szCs w:val="22"/>
        </w:rPr>
        <w:t xml:space="preserve"> Cloud Watch integration with ServiceNow. Created incidents in ServiceNow. </w:t>
      </w:r>
    </w:p>
    <w:p w:rsidR="001F2011" w:rsidRDefault="00FC4196" w:rsidP="00FC4196">
      <w:pPr>
        <w:pStyle w:val="BodyB"/>
        <w:numPr>
          <w:ilvl w:val="0"/>
          <w:numId w:val="62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Responsible to help integrate external third-party tools s</w:t>
      </w:r>
      <w:r>
        <w:rPr>
          <w:rFonts w:ascii="Calibri" w:eastAsia="Calibri" w:hAnsi="Calibri" w:cs="Calibri"/>
          <w:sz w:val="22"/>
          <w:szCs w:val="22"/>
        </w:rPr>
        <w:t xml:space="preserve">uch as SolarWinds, JIRA, Chef, and </w:t>
      </w:r>
      <w:r>
        <w:rPr>
          <w:rFonts w:ascii="Calibri" w:eastAsia="Calibri" w:hAnsi="Calibri" w:cs="Calibri"/>
          <w:b/>
          <w:bCs/>
          <w:sz w:val="22"/>
          <w:szCs w:val="22"/>
        </w:rPr>
        <w:t>Amazon AWS</w:t>
      </w:r>
      <w:r>
        <w:rPr>
          <w:rFonts w:ascii="Calibri" w:eastAsia="Calibri" w:hAnsi="Calibri" w:cs="Calibri"/>
          <w:sz w:val="22"/>
          <w:szCs w:val="22"/>
        </w:rPr>
        <w:t xml:space="preserve"> Cloud with ServiceNow. </w:t>
      </w:r>
    </w:p>
    <w:p w:rsidR="001F2011" w:rsidRDefault="00FC4196" w:rsidP="00FC4196">
      <w:pPr>
        <w:pStyle w:val="BodyB"/>
        <w:numPr>
          <w:ilvl w:val="0"/>
          <w:numId w:val="63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Have good knowledge in Integration Experience with </w:t>
      </w:r>
      <w:r>
        <w:rPr>
          <w:rFonts w:ascii="Calibri" w:eastAsia="Calibri" w:hAnsi="Calibri" w:cs="Calibri"/>
          <w:b/>
          <w:bCs/>
          <w:sz w:val="22"/>
          <w:szCs w:val="22"/>
        </w:rPr>
        <w:t>AWS</w:t>
      </w:r>
      <w:r>
        <w:rPr>
          <w:rFonts w:ascii="Calibri" w:eastAsia="Calibri" w:hAnsi="Calibri" w:cs="Calibri"/>
          <w:sz w:val="22"/>
          <w:szCs w:val="22"/>
        </w:rPr>
        <w:t>, Office365 and other cloud platforms.</w:t>
      </w:r>
    </w:p>
    <w:p w:rsidR="001F2011" w:rsidRDefault="00FC4196" w:rsidP="00FC4196">
      <w:pPr>
        <w:pStyle w:val="BodyB"/>
        <w:numPr>
          <w:ilvl w:val="0"/>
          <w:numId w:val="64"/>
        </w:numPr>
        <w:shd w:val="clear" w:color="auto" w:fill="FFFFFF"/>
        <w:tabs>
          <w:tab w:val="clear" w:pos="660"/>
          <w:tab w:val="num" w:pos="687"/>
        </w:tabs>
        <w:ind w:left="687" w:hanging="327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Provide Continual Service Improvement consulting for ITIL Best Practices. </w:t>
      </w:r>
    </w:p>
    <w:p w:rsidR="001F2011" w:rsidRDefault="00FC4196" w:rsidP="00FC4196">
      <w:pPr>
        <w:pStyle w:val="BodyB"/>
        <w:numPr>
          <w:ilvl w:val="0"/>
          <w:numId w:val="65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Created Workflows,</w:t>
      </w:r>
      <w:r>
        <w:rPr>
          <w:rFonts w:ascii="Calibri" w:eastAsia="Calibri" w:hAnsi="Calibri" w:cs="Calibri"/>
          <w:sz w:val="22"/>
          <w:szCs w:val="22"/>
        </w:rPr>
        <w:t xml:space="preserve"> Sub flows and Tables both on Helsinki and Istanbul. Managed inbound and outbound notifications in Istanbul and Jakarta.</w:t>
      </w:r>
    </w:p>
    <w:p w:rsidR="001F2011" w:rsidRDefault="00FC4196" w:rsidP="00FC4196">
      <w:pPr>
        <w:pStyle w:val="BodyB"/>
        <w:numPr>
          <w:ilvl w:val="0"/>
          <w:numId w:val="66"/>
        </w:numPr>
        <w:tabs>
          <w:tab w:val="clear" w:pos="660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Environment</w:t>
      </w:r>
      <w:r>
        <w:rPr>
          <w:rFonts w:ascii="Calibri" w:eastAsia="Calibri" w:hAnsi="Calibri" w:cs="Calibri"/>
          <w:sz w:val="22"/>
          <w:szCs w:val="22"/>
        </w:rPr>
        <w:t>: ServiceNow (Incident, Change, Problem, Service Catalog, Knowledge base), ITSM, Java script, Jelly script, XML, HTML5, Work</w:t>
      </w:r>
      <w:r>
        <w:rPr>
          <w:rFonts w:ascii="Calibri" w:eastAsia="Calibri" w:hAnsi="Calibri" w:cs="Calibri"/>
          <w:sz w:val="22"/>
          <w:szCs w:val="22"/>
        </w:rPr>
        <w:t>flows</w:t>
      </w:r>
    </w:p>
    <w:p w:rsidR="001F2011" w:rsidRDefault="001F2011">
      <w:pPr>
        <w:pStyle w:val="BodyB"/>
        <w:widowControl w:val="0"/>
        <w:jc w:val="both"/>
        <w:rPr>
          <w:rFonts w:ascii="Trebuchet MS" w:eastAsia="Trebuchet MS" w:hAnsi="Trebuchet MS" w:cs="Trebuchet MS"/>
          <w:sz w:val="22"/>
          <w:szCs w:val="22"/>
        </w:rPr>
      </w:pPr>
    </w:p>
    <w:p w:rsidR="001F2011" w:rsidRDefault="001F2011">
      <w:pPr>
        <w:pStyle w:val="BodyB"/>
        <w:widowControl w:val="0"/>
        <w:jc w:val="both"/>
        <w:rPr>
          <w:rFonts w:ascii="Trebuchet MS" w:eastAsia="Trebuchet MS" w:hAnsi="Trebuchet MS" w:cs="Trebuchet MS"/>
          <w:sz w:val="22"/>
          <w:szCs w:val="22"/>
        </w:rPr>
      </w:pPr>
    </w:p>
    <w:p w:rsidR="001F2011" w:rsidRDefault="00FC4196">
      <w:pPr>
        <w:pStyle w:val="BodyB"/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Trebuchet MS"/>
          <w:b/>
          <w:bCs/>
          <w:sz w:val="22"/>
          <w:szCs w:val="22"/>
        </w:rPr>
        <w:t xml:space="preserve">CM Excellence Pvt Ltd, Mumbai, IN                        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Apr 2013 - Jul 2015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ServiceNow Developer   </w:t>
      </w:r>
    </w:p>
    <w:p w:rsidR="001F2011" w:rsidRDefault="00FC4196">
      <w:pPr>
        <w:pStyle w:val="BodyA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Description: </w:t>
      </w:r>
      <w:r>
        <w:rPr>
          <w:rFonts w:ascii="Calibri" w:eastAsia="Calibri" w:hAnsi="Calibri" w:cs="Calibri"/>
        </w:rPr>
        <w:t xml:space="preserve">As a ServiceNow Developer, Worked as production support engineer for ServiceNow system. 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project involved in integration and changes with regards to the ServiceNow tool and working in the Service Catalog, CMS </w:t>
      </w:r>
      <w:r>
        <w:rPr>
          <w:rFonts w:ascii="Calibri" w:eastAsia="Calibri" w:hAnsi="Calibri" w:cs="Calibri"/>
        </w:rPr>
        <w:t>and Incident module customizations along with enhancements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Responsibilities:   </w:t>
      </w:r>
    </w:p>
    <w:p w:rsidR="001F2011" w:rsidRDefault="001F2011">
      <w:pPr>
        <w:pStyle w:val="ListParagraph"/>
        <w:spacing w:before="0" w:after="0"/>
        <w:ind w:left="0"/>
        <w:jc w:val="both"/>
        <w:rPr>
          <w:rFonts w:ascii="Calibri" w:eastAsia="Calibri" w:hAnsi="Calibri" w:cs="Calibri"/>
        </w:rPr>
      </w:pPr>
    </w:p>
    <w:p w:rsidR="001F2011" w:rsidRDefault="00FC4196" w:rsidP="00FC4196">
      <w:pPr>
        <w:pStyle w:val="BodyC"/>
        <w:numPr>
          <w:ilvl w:val="0"/>
          <w:numId w:val="67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Implementation, design and development</w:t>
      </w:r>
      <w:r>
        <w:rPr>
          <w:rFonts w:ascii="Calibri" w:eastAsia="Calibri" w:hAnsi="Calibri" w:cs="Calibri"/>
          <w:sz w:val="22"/>
          <w:szCs w:val="22"/>
        </w:rPr>
        <w:t xml:space="preserve"> of different modules in ServiceNow.</w:t>
      </w:r>
    </w:p>
    <w:p w:rsidR="001F2011" w:rsidRDefault="00FC4196" w:rsidP="00FC4196">
      <w:pPr>
        <w:pStyle w:val="BodyC"/>
        <w:numPr>
          <w:ilvl w:val="0"/>
          <w:numId w:val="68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Creation of </w:t>
      </w:r>
      <w:r>
        <w:rPr>
          <w:rFonts w:ascii="Calibri" w:eastAsia="Calibri" w:hAnsi="Calibri" w:cs="Calibri"/>
          <w:b/>
          <w:bCs/>
          <w:sz w:val="22"/>
          <w:szCs w:val="22"/>
        </w:rPr>
        <w:t>Incidents and Service Requests</w:t>
      </w:r>
      <w:r>
        <w:rPr>
          <w:rFonts w:ascii="Calibri" w:eastAsia="Calibri" w:hAnsi="Calibri" w:cs="Calibri"/>
          <w:sz w:val="22"/>
          <w:szCs w:val="22"/>
        </w:rPr>
        <w:t xml:space="preserve"> for the supported applications, first point analysis on tickets and assigning them to L2/L3/other service lines based on the scope. </w:t>
      </w:r>
    </w:p>
    <w:p w:rsidR="001F2011" w:rsidRDefault="00FC4196" w:rsidP="00FC4196">
      <w:pPr>
        <w:pStyle w:val="BodyC"/>
        <w:numPr>
          <w:ilvl w:val="0"/>
          <w:numId w:val="69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Tracking of Incident from Opening to Closure, with timely communication to business. </w:t>
      </w:r>
    </w:p>
    <w:p w:rsidR="001F2011" w:rsidRDefault="00FC4196" w:rsidP="00FC4196">
      <w:pPr>
        <w:pStyle w:val="BodyC"/>
        <w:numPr>
          <w:ilvl w:val="0"/>
          <w:numId w:val="70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Communication with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Business Clients </w:t>
      </w:r>
      <w:r>
        <w:rPr>
          <w:rFonts w:ascii="Calibri" w:eastAsia="Calibri" w:hAnsi="Calibri" w:cs="Calibri"/>
          <w:sz w:val="22"/>
          <w:szCs w:val="22"/>
        </w:rPr>
        <w:t xml:space="preserve">and first point of contact/interface for application issues and outages between Business and Technology Team. </w:t>
      </w:r>
    </w:p>
    <w:p w:rsidR="001F2011" w:rsidRDefault="00FC4196" w:rsidP="00FC4196">
      <w:pPr>
        <w:pStyle w:val="BodyC"/>
        <w:numPr>
          <w:ilvl w:val="0"/>
          <w:numId w:val="71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Creation and Estimation of efforts for software change requests or enhancements. </w:t>
      </w:r>
    </w:p>
    <w:p w:rsidR="001F2011" w:rsidRDefault="00FC4196" w:rsidP="00FC4196">
      <w:pPr>
        <w:pStyle w:val="BodyC"/>
        <w:numPr>
          <w:ilvl w:val="0"/>
          <w:numId w:val="72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Team Progress Tracking. </w:t>
      </w:r>
    </w:p>
    <w:p w:rsidR="001F2011" w:rsidRDefault="00FC4196" w:rsidP="00FC4196">
      <w:pPr>
        <w:pStyle w:val="BodyC"/>
        <w:numPr>
          <w:ilvl w:val="0"/>
          <w:numId w:val="73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Coordinated </w:t>
      </w:r>
      <w:r>
        <w:rPr>
          <w:rFonts w:ascii="Calibri" w:eastAsia="Calibri" w:hAnsi="Calibri" w:cs="Calibri"/>
          <w:b/>
          <w:bCs/>
          <w:sz w:val="22"/>
          <w:szCs w:val="22"/>
        </w:rPr>
        <w:t>service catalog</w:t>
      </w:r>
      <w:r>
        <w:rPr>
          <w:rFonts w:ascii="Calibri" w:eastAsia="Calibri" w:hAnsi="Calibri" w:cs="Calibri"/>
          <w:sz w:val="22"/>
          <w:szCs w:val="22"/>
        </w:rPr>
        <w:t xml:space="preserve"> options, c</w:t>
      </w:r>
      <w:r>
        <w:rPr>
          <w:rFonts w:ascii="Calibri" w:eastAsia="Calibri" w:hAnsi="Calibri" w:cs="Calibri"/>
          <w:sz w:val="22"/>
          <w:szCs w:val="22"/>
        </w:rPr>
        <w:t xml:space="preserve">art controls and variables. </w:t>
      </w:r>
    </w:p>
    <w:p w:rsidR="001F2011" w:rsidRDefault="00FC4196" w:rsidP="00FC4196">
      <w:pPr>
        <w:pStyle w:val="BodyC"/>
        <w:numPr>
          <w:ilvl w:val="0"/>
          <w:numId w:val="74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Created various </w:t>
      </w:r>
      <w:r>
        <w:rPr>
          <w:rFonts w:ascii="Calibri" w:eastAsia="Calibri" w:hAnsi="Calibri" w:cs="Calibri"/>
          <w:b/>
          <w:bCs/>
          <w:sz w:val="22"/>
          <w:szCs w:val="22"/>
        </w:rPr>
        <w:t>Crystal Reports</w:t>
      </w:r>
      <w:r>
        <w:rPr>
          <w:rFonts w:ascii="Calibri" w:eastAsia="Calibri" w:hAnsi="Calibri" w:cs="Calibri"/>
          <w:sz w:val="22"/>
          <w:szCs w:val="22"/>
        </w:rPr>
        <w:t xml:space="preserve"> such as Monthly reports, SLA Reports etc., on Demand as well as Scheduled reports. </w:t>
      </w:r>
    </w:p>
    <w:p w:rsidR="001F2011" w:rsidRDefault="00FC4196" w:rsidP="00FC4196">
      <w:pPr>
        <w:pStyle w:val="BodyC"/>
        <w:numPr>
          <w:ilvl w:val="0"/>
          <w:numId w:val="75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Investigated performance issues, use troubleshooting tools and system logs to find issues </w:t>
      </w:r>
    </w:p>
    <w:p w:rsidR="001F2011" w:rsidRDefault="00FC4196" w:rsidP="00FC4196">
      <w:pPr>
        <w:pStyle w:val="BodyC"/>
        <w:numPr>
          <w:ilvl w:val="0"/>
          <w:numId w:val="76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bCs/>
          <w:sz w:val="22"/>
          <w:szCs w:val="22"/>
        </w:rPr>
        <w:t>Workflows</w:t>
      </w:r>
      <w:r>
        <w:rPr>
          <w:rFonts w:ascii="Calibri" w:eastAsia="Calibri" w:hAnsi="Calibri" w:cs="Calibri"/>
          <w:sz w:val="22"/>
          <w:szCs w:val="22"/>
        </w:rPr>
        <w:t xml:space="preserve"> into applications </w:t>
      </w:r>
    </w:p>
    <w:p w:rsidR="001F2011" w:rsidRDefault="00FC4196" w:rsidP="00FC4196">
      <w:pPr>
        <w:pStyle w:val="BodyC"/>
        <w:numPr>
          <w:ilvl w:val="0"/>
          <w:numId w:val="77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Migrated </w:t>
      </w:r>
      <w:r>
        <w:rPr>
          <w:rFonts w:ascii="Calibri" w:eastAsia="Calibri" w:hAnsi="Calibri" w:cs="Calibri"/>
          <w:sz w:val="22"/>
          <w:szCs w:val="22"/>
        </w:rPr>
        <w:t xml:space="preserve">an application between instances </w:t>
      </w:r>
    </w:p>
    <w:p w:rsidR="001F2011" w:rsidRDefault="00FC4196" w:rsidP="00FC4196">
      <w:pPr>
        <w:pStyle w:val="BodyC"/>
        <w:numPr>
          <w:ilvl w:val="0"/>
          <w:numId w:val="78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Incident Management</w:t>
      </w:r>
      <w:r>
        <w:rPr>
          <w:rFonts w:ascii="Calibri" w:eastAsia="Calibri" w:hAnsi="Calibri" w:cs="Calibri"/>
          <w:sz w:val="22"/>
          <w:szCs w:val="22"/>
        </w:rPr>
        <w:t xml:space="preserve"> and Problem Management activities. </w:t>
      </w:r>
    </w:p>
    <w:p w:rsidR="001F2011" w:rsidRDefault="00FC4196" w:rsidP="00FC4196">
      <w:pPr>
        <w:pStyle w:val="BodyC"/>
        <w:numPr>
          <w:ilvl w:val="0"/>
          <w:numId w:val="79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Reviewing </w:t>
      </w:r>
      <w:r>
        <w:rPr>
          <w:rFonts w:ascii="Calibri" w:eastAsia="Calibri" w:hAnsi="Calibri" w:cs="Calibri"/>
          <w:b/>
          <w:bCs/>
          <w:sz w:val="22"/>
          <w:szCs w:val="22"/>
        </w:rPr>
        <w:t>SLA</w:t>
      </w:r>
      <w:r>
        <w:rPr>
          <w:rFonts w:ascii="Calibri" w:eastAsia="Calibri" w:hAnsi="Calibri" w:cs="Calibri"/>
          <w:sz w:val="22"/>
          <w:szCs w:val="22"/>
        </w:rPr>
        <w:t xml:space="preserve"> performance and recommend corrective action. </w:t>
      </w:r>
    </w:p>
    <w:p w:rsidR="001F2011" w:rsidRDefault="00FC4196" w:rsidP="00FC4196">
      <w:pPr>
        <w:pStyle w:val="BodyC"/>
        <w:numPr>
          <w:ilvl w:val="0"/>
          <w:numId w:val="80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To follow up on escalations and issues with clients and management. </w:t>
      </w:r>
    </w:p>
    <w:p w:rsidR="001F2011" w:rsidRDefault="00FC4196" w:rsidP="00FC4196">
      <w:pPr>
        <w:pStyle w:val="BodyC"/>
        <w:numPr>
          <w:ilvl w:val="0"/>
          <w:numId w:val="81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Prepare </w:t>
      </w:r>
      <w:r>
        <w:rPr>
          <w:rFonts w:ascii="Calibri" w:eastAsia="Calibri" w:hAnsi="Calibri" w:cs="Calibri"/>
          <w:sz w:val="22"/>
          <w:szCs w:val="22"/>
        </w:rPr>
        <w:t xml:space="preserve">Outage reports. </w:t>
      </w:r>
    </w:p>
    <w:p w:rsidR="001F2011" w:rsidRDefault="00FC4196" w:rsidP="00FC4196">
      <w:pPr>
        <w:pStyle w:val="BodyC"/>
        <w:numPr>
          <w:ilvl w:val="0"/>
          <w:numId w:val="82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Pulling reports and scheduling the reports as per the client requirement in ServiceNow. </w:t>
      </w:r>
    </w:p>
    <w:p w:rsidR="001F2011" w:rsidRDefault="00FC4196" w:rsidP="00FC4196">
      <w:pPr>
        <w:pStyle w:val="BodyC"/>
        <w:numPr>
          <w:ilvl w:val="0"/>
          <w:numId w:val="83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Implementation, customization and configuration of different Service Manager Modules like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Change Request, Service Desk, Service Catalog, Problem. </w:t>
      </w:r>
    </w:p>
    <w:p w:rsidR="001F2011" w:rsidRDefault="00FC4196" w:rsidP="00FC4196">
      <w:pPr>
        <w:pStyle w:val="BodyC"/>
        <w:numPr>
          <w:ilvl w:val="0"/>
          <w:numId w:val="84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Working on </w:t>
      </w:r>
      <w:r>
        <w:rPr>
          <w:rFonts w:ascii="Calibri" w:eastAsia="Calibri" w:hAnsi="Calibri" w:cs="Calibri"/>
          <w:b/>
          <w:bCs/>
          <w:sz w:val="22"/>
          <w:szCs w:val="22"/>
        </w:rPr>
        <w:t>Report, dashboard designing</w:t>
      </w:r>
      <w:r>
        <w:rPr>
          <w:rFonts w:ascii="Calibri" w:eastAsia="Calibri" w:hAnsi="Calibri" w:cs="Calibri"/>
          <w:sz w:val="22"/>
          <w:szCs w:val="22"/>
        </w:rPr>
        <w:t xml:space="preserve"> with performance analytics. </w:t>
      </w:r>
    </w:p>
    <w:p w:rsidR="001F2011" w:rsidRDefault="00FC4196" w:rsidP="00FC4196">
      <w:pPr>
        <w:pStyle w:val="BodyC"/>
        <w:numPr>
          <w:ilvl w:val="0"/>
          <w:numId w:val="85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Working on the release and problem management requirements gathering through testing. </w:t>
      </w:r>
    </w:p>
    <w:p w:rsidR="001F2011" w:rsidRDefault="00FC4196" w:rsidP="00FC4196">
      <w:pPr>
        <w:pStyle w:val="BodyC"/>
        <w:numPr>
          <w:ilvl w:val="0"/>
          <w:numId w:val="86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 xml:space="preserve">Working on the functionality of </w:t>
      </w:r>
      <w:r>
        <w:rPr>
          <w:rFonts w:ascii="Calibri" w:eastAsia="Calibri" w:hAnsi="Calibri" w:cs="Calibri"/>
          <w:b/>
          <w:bCs/>
          <w:sz w:val="22"/>
          <w:szCs w:val="22"/>
        </w:rPr>
        <w:t>Inventory Management plugin into Asset Management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</w:p>
    <w:p w:rsidR="001F2011" w:rsidRDefault="00FC4196" w:rsidP="00FC4196">
      <w:pPr>
        <w:pStyle w:val="BodyC"/>
        <w:numPr>
          <w:ilvl w:val="0"/>
          <w:numId w:val="87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</w:rPr>
        <w:t>Publishing new i</w:t>
      </w:r>
      <w:r>
        <w:rPr>
          <w:rFonts w:ascii="Calibri" w:eastAsia="Calibri" w:hAnsi="Calibri" w:cs="Calibri"/>
          <w:sz w:val="22"/>
          <w:szCs w:val="22"/>
        </w:rPr>
        <w:t xml:space="preserve">ncidents in the </w:t>
      </w:r>
      <w:r>
        <w:rPr>
          <w:rFonts w:ascii="Calibri" w:eastAsia="Calibri" w:hAnsi="Calibri" w:cs="Calibri"/>
          <w:b/>
          <w:bCs/>
          <w:sz w:val="22"/>
          <w:szCs w:val="22"/>
        </w:rPr>
        <w:t>Problem Management report</w:t>
      </w:r>
      <w:r>
        <w:rPr>
          <w:rFonts w:ascii="Calibri" w:eastAsia="Calibri" w:hAnsi="Calibri" w:cs="Calibri"/>
          <w:sz w:val="22"/>
          <w:szCs w:val="22"/>
        </w:rPr>
        <w:t xml:space="preserve"> and updating the same in Known Error Database and Root Cause Analysis report. </w:t>
      </w:r>
    </w:p>
    <w:p w:rsidR="001F2011" w:rsidRDefault="00FC4196" w:rsidP="00FC4196">
      <w:pPr>
        <w:pStyle w:val="BodyC"/>
        <w:numPr>
          <w:ilvl w:val="0"/>
          <w:numId w:val="88"/>
        </w:numPr>
        <w:tabs>
          <w:tab w:val="clear" w:pos="660"/>
          <w:tab w:val="left" w:pos="342"/>
          <w:tab w:val="num" w:pos="687"/>
        </w:tabs>
        <w:ind w:left="687" w:hanging="327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Environment</w:t>
      </w:r>
      <w:r>
        <w:rPr>
          <w:rFonts w:ascii="Calibri" w:eastAsia="Calibri" w:hAnsi="Calibri" w:cs="Calibri"/>
          <w:sz w:val="22"/>
          <w:szCs w:val="22"/>
        </w:rPr>
        <w:t>: ServiceNow, ITIL, HTML5, Java script, glide script, HTML, CSS, Integration, Web Services, CMDB, LDAP.</w:t>
      </w:r>
    </w:p>
    <w:p w:rsidR="001F2011" w:rsidRDefault="001F2011">
      <w:pPr>
        <w:pStyle w:val="Body"/>
        <w:widowControl w:val="0"/>
        <w:tabs>
          <w:tab w:val="left" w:pos="360"/>
        </w:tabs>
        <w:spacing w:before="90" w:after="90"/>
        <w:ind w:right="800"/>
        <w:rPr>
          <w:rFonts w:ascii="Trebuchet MS" w:eastAsia="Trebuchet MS" w:hAnsi="Trebuchet MS" w:cs="Trebuchet MS"/>
          <w:b/>
          <w:bCs/>
          <w:u w:color="3B4658"/>
        </w:rPr>
      </w:pP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</w:t>
      </w:r>
      <w:r>
        <w:rPr>
          <w:rFonts w:ascii="Calibri" w:eastAsia="Calibri" w:hAnsi="Calibri" w:cs="Calibri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/>
          <w:b/>
          <w:bCs/>
        </w:rPr>
        <w:t xml:space="preserve">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Trebuchet MS"/>
          <w:b/>
          <w:bCs/>
        </w:rPr>
        <w:t xml:space="preserve">CM Excellence Pvt Ltd, Mumbai, IN </w:t>
      </w:r>
      <w:r>
        <w:rPr>
          <w:rFonts w:ascii="Times New Roman"/>
          <w:b/>
          <w:bCs/>
        </w:rPr>
        <w:t xml:space="preserve">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 xml:space="preserve">Mar 2012 – Mar 2013                                       </w:t>
      </w:r>
      <w:r>
        <w:rPr>
          <w:rFonts w:ascii="Calibri" w:eastAsia="Calibri" w:hAnsi="Calibri" w:cs="Calibri"/>
          <w:b/>
          <w:bCs/>
        </w:rPr>
        <w:t xml:space="preserve">                                                                                        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Java Developer   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Description: </w:t>
      </w:r>
      <w:r>
        <w:rPr>
          <w:rFonts w:ascii="Calibri" w:eastAsia="Calibri" w:hAnsi="Calibri" w:cs="Calibri"/>
        </w:rPr>
        <w:t>This project mainly deals with the Aviva Life Insurance’s application with payroll Processing, Human Resource Solutions, Retirement Serv</w:t>
      </w:r>
      <w:r>
        <w:rPr>
          <w:rFonts w:ascii="Calibri" w:eastAsia="Calibri" w:hAnsi="Calibri" w:cs="Calibri"/>
        </w:rPr>
        <w:t>ices, Time &amp;amp; Labor Management, Global Services (for managing single country and Multinational payrolls), Tax &amp;amp; compliance Management, Employee Benefits Administration, Screening and Selection Services and Professional Employer Organization , Compre</w:t>
      </w:r>
      <w:r>
        <w:rPr>
          <w:rFonts w:ascii="Calibri" w:eastAsia="Calibri" w:hAnsi="Calibri" w:cs="Calibri"/>
        </w:rPr>
        <w:t>hensive HR outsourced solution including employee benefits, workers compensation, payroll and tax administration and regulatory compliance.</w:t>
      </w:r>
    </w:p>
    <w:p w:rsidR="001F2011" w:rsidRDefault="00FC4196">
      <w:pPr>
        <w:pStyle w:val="BodyA"/>
        <w:spacing w:before="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Responsibilities:   </w:t>
      </w:r>
    </w:p>
    <w:p w:rsidR="001F2011" w:rsidRDefault="001F2011">
      <w:pPr>
        <w:pStyle w:val="ListParagraph"/>
        <w:spacing w:before="0" w:after="0"/>
        <w:ind w:left="0"/>
        <w:jc w:val="both"/>
        <w:rPr>
          <w:rFonts w:ascii="Calibri" w:eastAsia="Calibri" w:hAnsi="Calibri" w:cs="Calibri"/>
        </w:rPr>
      </w:pPr>
    </w:p>
    <w:p w:rsidR="001F2011" w:rsidRDefault="00FC4196" w:rsidP="00FC4196">
      <w:pPr>
        <w:pStyle w:val="BodyC"/>
        <w:numPr>
          <w:ilvl w:val="0"/>
          <w:numId w:val="89"/>
        </w:numPr>
        <w:tabs>
          <w:tab w:val="clear" w:pos="635"/>
          <w:tab w:val="left" w:pos="342"/>
          <w:tab w:val="num" w:pos="660"/>
        </w:tabs>
        <w:ind w:left="660" w:hanging="300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Implementation, design and development</w:t>
      </w:r>
      <w:r>
        <w:rPr>
          <w:rFonts w:ascii="Calibri" w:eastAsia="Calibri" w:hAnsi="Calibri" w:cs="Calibri"/>
          <w:sz w:val="22"/>
          <w:szCs w:val="22"/>
        </w:rPr>
        <w:t xml:space="preserve"> of different modules in ServiceNow.</w:t>
      </w:r>
    </w:p>
    <w:p w:rsidR="001F2011" w:rsidRDefault="00FC4196" w:rsidP="00FC4196">
      <w:pPr>
        <w:pStyle w:val="BodyC"/>
        <w:numPr>
          <w:ilvl w:val="0"/>
          <w:numId w:val="90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 xml:space="preserve">Developed STRUTS forms and actions for validation of user request data and application functionality </w:t>
      </w:r>
    </w:p>
    <w:p w:rsidR="001F2011" w:rsidRDefault="00FC4196" w:rsidP="00FC4196">
      <w:pPr>
        <w:pStyle w:val="BodyC"/>
        <w:numPr>
          <w:ilvl w:val="0"/>
          <w:numId w:val="91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Developed JSP</w:t>
      </w:r>
      <w:r>
        <w:rPr>
          <w:rFonts w:ascii="Calibri" w:eastAsia="Calibri" w:hAnsi="Calibri" w:cs="Calibri"/>
        </w:rPr>
        <w:t>’</w:t>
      </w:r>
      <w:r>
        <w:rPr>
          <w:rFonts w:ascii="Calibri" w:eastAsia="Calibri" w:hAnsi="Calibri" w:cs="Calibri"/>
        </w:rPr>
        <w:t>s with STRUTS custom tags and implemented JavaScript validation of data</w:t>
      </w:r>
    </w:p>
    <w:p w:rsidR="001F2011" w:rsidRDefault="00FC4196" w:rsidP="00FC4196">
      <w:pPr>
        <w:pStyle w:val="BodyC"/>
        <w:numPr>
          <w:ilvl w:val="0"/>
          <w:numId w:val="92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Developed programs for accessing the database using JDBC thin driver</w:t>
      </w:r>
      <w:r>
        <w:rPr>
          <w:rFonts w:ascii="Calibri" w:eastAsia="Calibri" w:hAnsi="Calibri" w:cs="Calibri"/>
        </w:rPr>
        <w:t xml:space="preserve"> to execute queries, prepared statements, Stored Procedures and to manipulate the data in the database.</w:t>
      </w:r>
    </w:p>
    <w:p w:rsidR="001F2011" w:rsidRDefault="00FC4196" w:rsidP="00FC4196">
      <w:pPr>
        <w:pStyle w:val="BodyC"/>
        <w:numPr>
          <w:ilvl w:val="0"/>
          <w:numId w:val="93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Used JavaScript for the web page validation and Struts Validator for server-side validation.</w:t>
      </w:r>
    </w:p>
    <w:p w:rsidR="001F2011" w:rsidRDefault="00FC4196" w:rsidP="00FC4196">
      <w:pPr>
        <w:pStyle w:val="BodyC"/>
        <w:numPr>
          <w:ilvl w:val="0"/>
          <w:numId w:val="94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Analyze the Business Requirements provided by the client fo</w:t>
      </w:r>
      <w:r>
        <w:rPr>
          <w:rFonts w:ascii="Calibri" w:eastAsia="Calibri" w:hAnsi="Calibri" w:cs="Calibri"/>
        </w:rPr>
        <w:t xml:space="preserve">r integrating the ARS, EOS, PSDB, MyASUP, HACC, E2E, Xterra applications into Rules Ecosystem product. </w:t>
      </w:r>
    </w:p>
    <w:p w:rsidR="001F2011" w:rsidRDefault="00FC4196" w:rsidP="00FC4196">
      <w:pPr>
        <w:pStyle w:val="BodyC"/>
        <w:numPr>
          <w:ilvl w:val="0"/>
          <w:numId w:val="95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Finalize the JMS infrastructure to receive messages from the Rules engine.</w:t>
      </w:r>
    </w:p>
    <w:p w:rsidR="001F2011" w:rsidRDefault="00FC4196" w:rsidP="00FC4196">
      <w:pPr>
        <w:pStyle w:val="BodyC"/>
        <w:numPr>
          <w:ilvl w:val="0"/>
          <w:numId w:val="96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Designed a hibernate framework for interacting with the client DB.</w:t>
      </w:r>
    </w:p>
    <w:p w:rsidR="001F2011" w:rsidRDefault="00FC4196" w:rsidP="00FC4196">
      <w:pPr>
        <w:pStyle w:val="BodyC"/>
        <w:numPr>
          <w:ilvl w:val="0"/>
          <w:numId w:val="97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 xml:space="preserve">Write a </w:t>
      </w:r>
      <w:r>
        <w:rPr>
          <w:rFonts w:ascii="Calibri" w:eastAsia="Calibri" w:hAnsi="Calibri" w:cs="Calibri"/>
        </w:rPr>
        <w:t>singleton class for caching the DB data queried.</w:t>
      </w:r>
    </w:p>
    <w:p w:rsidR="001F2011" w:rsidRDefault="00FC4196" w:rsidP="00FC4196">
      <w:pPr>
        <w:pStyle w:val="BodyC"/>
        <w:numPr>
          <w:ilvl w:val="0"/>
          <w:numId w:val="98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Write the performance oriented DB queries on Rules Ecosystem Oracle 10g DB using SQL Developer tool.</w:t>
      </w:r>
    </w:p>
    <w:p w:rsidR="001F2011" w:rsidRDefault="00FC4196" w:rsidP="00FC4196">
      <w:pPr>
        <w:pStyle w:val="BodyC"/>
        <w:numPr>
          <w:ilvl w:val="0"/>
          <w:numId w:val="99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Modified the existing Oracle DB queries for efficient data insertion and store the backup for 60 days.</w:t>
      </w:r>
    </w:p>
    <w:p w:rsidR="001F2011" w:rsidRDefault="00FC4196" w:rsidP="00FC4196">
      <w:pPr>
        <w:pStyle w:val="BodyC"/>
        <w:numPr>
          <w:ilvl w:val="0"/>
          <w:numId w:val="100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Inc</w:t>
      </w:r>
      <w:r>
        <w:rPr>
          <w:rFonts w:ascii="Calibri" w:eastAsia="Calibri" w:hAnsi="Calibri" w:cs="Calibri"/>
        </w:rPr>
        <w:t>ept the parser mechanism using JAXB where the pre-defined XSD schema is used to extract the Response XML from the Rules Engine.</w:t>
      </w:r>
    </w:p>
    <w:p w:rsidR="001F2011" w:rsidRDefault="00FC4196" w:rsidP="00FC4196">
      <w:pPr>
        <w:pStyle w:val="BodyC"/>
        <w:numPr>
          <w:ilvl w:val="0"/>
          <w:numId w:val="101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 xml:space="preserve">Used AngularJS 1.4 JavaScript framework to bind data to HTML using expressions. </w:t>
      </w:r>
    </w:p>
    <w:p w:rsidR="001F2011" w:rsidRDefault="00FC4196" w:rsidP="00FC4196">
      <w:pPr>
        <w:pStyle w:val="BodyC"/>
        <w:numPr>
          <w:ilvl w:val="0"/>
          <w:numId w:val="102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Designed and created Single Page Application us</w:t>
      </w:r>
      <w:r>
        <w:rPr>
          <w:rFonts w:ascii="Calibri" w:eastAsia="Calibri" w:hAnsi="Calibri" w:cs="Calibri"/>
        </w:rPr>
        <w:t>ing AngularJS MVC framework using the TDD (Test Driven Development) methodology.</w:t>
      </w:r>
    </w:p>
    <w:p w:rsidR="001F2011" w:rsidRDefault="00FC4196" w:rsidP="00FC4196">
      <w:pPr>
        <w:pStyle w:val="BodyC"/>
        <w:numPr>
          <w:ilvl w:val="0"/>
          <w:numId w:val="103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Incorporating Log4j mechanism for proper logging of all stages of the process.</w:t>
      </w:r>
    </w:p>
    <w:p w:rsidR="001F2011" w:rsidRDefault="00FC4196" w:rsidP="00FC4196">
      <w:pPr>
        <w:pStyle w:val="BodyC"/>
        <w:numPr>
          <w:ilvl w:val="0"/>
          <w:numId w:val="104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Develop a Standalone POC (Proof of Concept) to demonstrate the end -to-end flow.</w:t>
      </w:r>
    </w:p>
    <w:p w:rsidR="001F2011" w:rsidRDefault="00FC4196" w:rsidP="00FC4196">
      <w:pPr>
        <w:pStyle w:val="BodyC"/>
        <w:numPr>
          <w:ilvl w:val="0"/>
          <w:numId w:val="105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 xml:space="preserve">Create unit </w:t>
      </w:r>
      <w:r>
        <w:rPr>
          <w:rFonts w:ascii="Calibri" w:eastAsia="Calibri" w:hAnsi="Calibri" w:cs="Calibri"/>
        </w:rPr>
        <w:t>testing of the modules created and run integration testing to test the end-to-end flow of the process developed.</w:t>
      </w:r>
    </w:p>
    <w:p w:rsidR="001F2011" w:rsidRDefault="00FC4196" w:rsidP="00FC4196">
      <w:pPr>
        <w:pStyle w:val="BodyC"/>
        <w:numPr>
          <w:ilvl w:val="0"/>
          <w:numId w:val="106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Design patterns of Delegates, Data Transfer Objects and Data Access Objects.</w:t>
      </w:r>
    </w:p>
    <w:p w:rsidR="001F2011" w:rsidRDefault="00FC4196" w:rsidP="00FC4196">
      <w:pPr>
        <w:pStyle w:val="BodyC"/>
        <w:numPr>
          <w:ilvl w:val="0"/>
          <w:numId w:val="107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Used Clear case for source code control and JUNIT for unit testing</w:t>
      </w:r>
      <w:r>
        <w:rPr>
          <w:rFonts w:ascii="Calibri" w:eastAsia="Calibri" w:hAnsi="Calibri" w:cs="Calibri"/>
        </w:rPr>
        <w:t>.</w:t>
      </w:r>
    </w:p>
    <w:p w:rsidR="001F2011" w:rsidRDefault="00FC4196" w:rsidP="00FC4196">
      <w:pPr>
        <w:pStyle w:val="BodyC"/>
        <w:numPr>
          <w:ilvl w:val="0"/>
          <w:numId w:val="108"/>
        </w:numPr>
        <w:tabs>
          <w:tab w:val="left" w:pos="342"/>
          <w:tab w:val="num" w:pos="635"/>
        </w:tabs>
        <w:ind w:left="635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</w:rPr>
        <w:t>Involved in peer code reviews and performed integration testing of the modules Followed coding and documentation standards.</w:t>
      </w:r>
    </w:p>
    <w:p w:rsidR="001F2011" w:rsidRDefault="00FC4196" w:rsidP="00FC4196">
      <w:pPr>
        <w:pStyle w:val="ListParagraph"/>
        <w:widowControl w:val="0"/>
        <w:numPr>
          <w:ilvl w:val="0"/>
          <w:numId w:val="109"/>
        </w:numPr>
        <w:tabs>
          <w:tab w:val="num" w:pos="635"/>
          <w:tab w:val="left" w:pos="661"/>
        </w:tabs>
        <w:spacing w:before="90" w:after="90"/>
        <w:ind w:left="635" w:right="800" w:hanging="275"/>
        <w:jc w:val="both"/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b/>
          <w:bCs/>
        </w:rPr>
        <w:t>Environment</w:t>
      </w:r>
      <w:r>
        <w:rPr>
          <w:rFonts w:ascii="Calibri" w:eastAsia="Calibri" w:hAnsi="Calibri" w:cs="Calibri"/>
        </w:rPr>
        <w:t>: JAVA, J2EE, STRUTS, JSP, JDBC, ANT, XML, IBM Web Sphere, WSAD, JUNIT, DB2, Rational Rose, CVS, SOAP and RUP.</w:t>
      </w:r>
    </w:p>
    <w:sectPr w:rsidR="001F2011">
      <w:headerReference w:type="default" r:id="rId7"/>
      <w:footerReference w:type="default" r:id="rId8"/>
      <w:pgSz w:w="12240" w:h="15840"/>
      <w:pgMar w:top="720" w:right="810" w:bottom="63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196" w:rsidRDefault="00FC4196">
      <w:r>
        <w:separator/>
      </w:r>
    </w:p>
  </w:endnote>
  <w:endnote w:type="continuationSeparator" w:id="0">
    <w:p w:rsidR="00FC4196" w:rsidRDefault="00FC4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011" w:rsidRDefault="00FC4196">
    <w:pPr>
      <w:pStyle w:val="Footer"/>
      <w:jc w:val="right"/>
      <w:rPr>
        <w:sz w:val="24"/>
        <w:szCs w:val="24"/>
      </w:rPr>
    </w:pPr>
    <w:r>
      <w:rPr>
        <w:noProof/>
        <w:sz w:val="24"/>
        <w:szCs w:val="24"/>
      </w:rPr>
      <mc:AlternateContent>
        <mc:Choice Requires="wps">
          <w:drawing>
            <wp:inline distT="0" distB="0" distL="0" distR="0">
              <wp:extent cx="5943600" cy="19050"/>
              <wp:effectExtent l="0" t="0" r="0" b="0"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id="_x0000_s1026" style="visibility:visible;width:468.0pt;height:1.5pt;">
              <v:fill color="#A0A0A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</v:rect>
          </w:pict>
        </mc:Fallback>
      </mc:AlternateContent>
    </w:r>
  </w:p>
  <w:p w:rsidR="001F2011" w:rsidRDefault="00FC4196">
    <w:pPr>
      <w:pStyle w:val="Footer"/>
      <w:jc w:val="right"/>
    </w:pPr>
    <w:r>
      <w:rPr>
        <w:rFonts w:ascii="Times New Roman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D258AF">
      <w:rPr>
        <w:b/>
        <w:bCs/>
        <w:noProof/>
      </w:rPr>
      <w:t>1</w:t>
    </w:r>
    <w:r>
      <w:rPr>
        <w:b/>
        <w:bCs/>
      </w:rPr>
      <w:fldChar w:fldCharType="end"/>
    </w:r>
    <w:r>
      <w:rPr>
        <w:rFonts w:ascii="Times New Roman"/>
      </w:rP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 w:rsidR="00D258AF">
      <w:rPr>
        <w:b/>
        <w:bCs/>
        <w:noProof/>
      </w:rPr>
      <w:t>5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196" w:rsidRDefault="00FC4196">
      <w:r>
        <w:separator/>
      </w:r>
    </w:p>
  </w:footnote>
  <w:footnote w:type="continuationSeparator" w:id="0">
    <w:p w:rsidR="00FC4196" w:rsidRDefault="00FC41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011" w:rsidRDefault="001F2011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C785E"/>
    <w:multiLevelType w:val="multilevel"/>
    <w:tmpl w:val="0D52431A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1">
    <w:nsid w:val="018170D5"/>
    <w:multiLevelType w:val="multilevel"/>
    <w:tmpl w:val="F9EA0BBA"/>
    <w:styleLink w:val="List2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">
    <w:nsid w:val="02F22562"/>
    <w:multiLevelType w:val="multilevel"/>
    <w:tmpl w:val="CD4EE4D8"/>
    <w:styleLink w:val="List22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">
    <w:nsid w:val="051D669B"/>
    <w:multiLevelType w:val="multilevel"/>
    <w:tmpl w:val="3460BC7A"/>
    <w:styleLink w:val="List54"/>
    <w:lvl w:ilvl="0">
      <w:numFmt w:val="bullet"/>
      <w:lvlText w:val="•"/>
      <w:lvlJc w:val="left"/>
      <w:rPr>
        <w:rFonts w:ascii="Trebuchet MS" w:eastAsia="Trebuchet MS" w:hAnsi="Trebuchet MS" w:cs="Trebuchet MS"/>
        <w:b/>
        <w:bCs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b/>
        <w:bCs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b/>
        <w:bCs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b/>
        <w:bCs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b/>
        <w:bCs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b/>
        <w:bCs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b/>
        <w:bCs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b/>
        <w:bCs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b/>
        <w:bCs/>
        <w:position w:val="0"/>
      </w:rPr>
    </w:lvl>
  </w:abstractNum>
  <w:abstractNum w:abstractNumId="4">
    <w:nsid w:val="05605BBD"/>
    <w:multiLevelType w:val="multilevel"/>
    <w:tmpl w:val="61DA6158"/>
    <w:styleLink w:val="List13"/>
    <w:lvl w:ilvl="0">
      <w:numFmt w:val="bullet"/>
      <w:lvlText w:val="•"/>
      <w:lvlJc w:val="left"/>
      <w:pPr>
        <w:tabs>
          <w:tab w:val="num" w:pos="687"/>
        </w:tabs>
        <w:ind w:left="687" w:hanging="327"/>
      </w:pPr>
      <w:rPr>
        <w:rFonts w:ascii="Trebuchet MS" w:eastAsia="Trebuchet MS" w:hAnsi="Trebuchet MS" w:cs="Trebuchet MS"/>
        <w:position w:val="0"/>
        <w:sz w:val="24"/>
        <w:szCs w:val="24"/>
        <w:shd w:val="clear" w:color="auto" w:fill="FFFFFF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  <w:shd w:val="clear" w:color="auto" w:fill="FFFFFF"/>
      </w:rPr>
    </w:lvl>
  </w:abstractNum>
  <w:abstractNum w:abstractNumId="5">
    <w:nsid w:val="06BE47A9"/>
    <w:multiLevelType w:val="multilevel"/>
    <w:tmpl w:val="B9383794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">
    <w:nsid w:val="06CC685D"/>
    <w:multiLevelType w:val="multilevel"/>
    <w:tmpl w:val="1D5489EE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7">
    <w:nsid w:val="071447C2"/>
    <w:multiLevelType w:val="multilevel"/>
    <w:tmpl w:val="50F2E85E"/>
    <w:styleLink w:val="List39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8">
    <w:nsid w:val="07590959"/>
    <w:multiLevelType w:val="multilevel"/>
    <w:tmpl w:val="8D6A8EF8"/>
    <w:styleLink w:val="List27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">
    <w:nsid w:val="092A490B"/>
    <w:multiLevelType w:val="multilevel"/>
    <w:tmpl w:val="E3DC33E0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10">
    <w:nsid w:val="09390A59"/>
    <w:multiLevelType w:val="multilevel"/>
    <w:tmpl w:val="5E100816"/>
    <w:styleLink w:val="List1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11">
    <w:nsid w:val="095C37E8"/>
    <w:multiLevelType w:val="multilevel"/>
    <w:tmpl w:val="FA52D79C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2">
    <w:nsid w:val="0A127732"/>
    <w:multiLevelType w:val="multilevel"/>
    <w:tmpl w:val="F51AA2CE"/>
    <w:styleLink w:val="List3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3">
    <w:nsid w:val="0A701FAF"/>
    <w:multiLevelType w:val="multilevel"/>
    <w:tmpl w:val="87FAE292"/>
    <w:styleLink w:val="List5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14">
    <w:nsid w:val="0A7D02B2"/>
    <w:multiLevelType w:val="multilevel"/>
    <w:tmpl w:val="0A00FD18"/>
    <w:styleLink w:val="List16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5">
    <w:nsid w:val="0A9F3182"/>
    <w:multiLevelType w:val="multilevel"/>
    <w:tmpl w:val="0EBE0134"/>
    <w:styleLink w:val="List23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6">
    <w:nsid w:val="0C444B7A"/>
    <w:multiLevelType w:val="multilevel"/>
    <w:tmpl w:val="B1DCF262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7">
    <w:nsid w:val="0CE313BE"/>
    <w:multiLevelType w:val="multilevel"/>
    <w:tmpl w:val="467A33FC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18">
    <w:nsid w:val="1096075A"/>
    <w:multiLevelType w:val="multilevel"/>
    <w:tmpl w:val="6838A30C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9">
    <w:nsid w:val="115F1A0F"/>
    <w:multiLevelType w:val="multilevel"/>
    <w:tmpl w:val="E3D633FE"/>
    <w:styleLink w:val="List9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20">
    <w:nsid w:val="12950581"/>
    <w:multiLevelType w:val="multilevel"/>
    <w:tmpl w:val="8FC277BC"/>
    <w:styleLink w:val="List41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21">
    <w:nsid w:val="12A20DA1"/>
    <w:multiLevelType w:val="multilevel"/>
    <w:tmpl w:val="F8F42C6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2">
    <w:nsid w:val="12AB62D1"/>
    <w:multiLevelType w:val="multilevel"/>
    <w:tmpl w:val="56EC1FEC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3">
    <w:nsid w:val="12CA0743"/>
    <w:multiLevelType w:val="multilevel"/>
    <w:tmpl w:val="771A7E12"/>
    <w:styleLink w:val="List26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4">
    <w:nsid w:val="12D07193"/>
    <w:multiLevelType w:val="multilevel"/>
    <w:tmpl w:val="C92EA7E0"/>
    <w:styleLink w:val="List52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25">
    <w:nsid w:val="133E597D"/>
    <w:multiLevelType w:val="multilevel"/>
    <w:tmpl w:val="D4B021AE"/>
    <w:styleLink w:val="List37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6">
    <w:nsid w:val="14D1557D"/>
    <w:multiLevelType w:val="multilevel"/>
    <w:tmpl w:val="EA24E708"/>
    <w:styleLink w:val="List17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7">
    <w:nsid w:val="15324A89"/>
    <w:multiLevelType w:val="multilevel"/>
    <w:tmpl w:val="7E609AB0"/>
    <w:styleLink w:val="List4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8">
    <w:nsid w:val="154B0FD6"/>
    <w:multiLevelType w:val="multilevel"/>
    <w:tmpl w:val="73CE2E08"/>
    <w:styleLink w:val="List21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9">
    <w:nsid w:val="160617FC"/>
    <w:multiLevelType w:val="multilevel"/>
    <w:tmpl w:val="C49E95FC"/>
    <w:styleLink w:val="List29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0">
    <w:nsid w:val="1C0C2BD9"/>
    <w:multiLevelType w:val="multilevel"/>
    <w:tmpl w:val="E21C0ABC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1">
    <w:nsid w:val="1C8C5F41"/>
    <w:multiLevelType w:val="multilevel"/>
    <w:tmpl w:val="39F4A1E8"/>
    <w:styleLink w:val="List1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32">
    <w:nsid w:val="1D707721"/>
    <w:multiLevelType w:val="multilevel"/>
    <w:tmpl w:val="F0941D88"/>
    <w:styleLink w:val="List51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33">
    <w:nsid w:val="1E5D7FA2"/>
    <w:multiLevelType w:val="multilevel"/>
    <w:tmpl w:val="581EF27C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4">
    <w:nsid w:val="1EE5769B"/>
    <w:multiLevelType w:val="multilevel"/>
    <w:tmpl w:val="DC8A46E8"/>
    <w:styleLink w:val="List7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35">
    <w:nsid w:val="21840F45"/>
    <w:multiLevelType w:val="multilevel"/>
    <w:tmpl w:val="E03869AC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6">
    <w:nsid w:val="22DB56C2"/>
    <w:multiLevelType w:val="multilevel"/>
    <w:tmpl w:val="4D36986E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7">
    <w:nsid w:val="245513E6"/>
    <w:multiLevelType w:val="multilevel"/>
    <w:tmpl w:val="3BC8F1DA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8">
    <w:nsid w:val="247F4EC6"/>
    <w:multiLevelType w:val="multilevel"/>
    <w:tmpl w:val="93EEB348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39">
    <w:nsid w:val="252E066B"/>
    <w:multiLevelType w:val="multilevel"/>
    <w:tmpl w:val="DC4039EA"/>
    <w:styleLink w:val="List42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0">
    <w:nsid w:val="26E85D6E"/>
    <w:multiLevelType w:val="multilevel"/>
    <w:tmpl w:val="3F12014E"/>
    <w:styleLink w:val="List32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1">
    <w:nsid w:val="27B63CBC"/>
    <w:multiLevelType w:val="multilevel"/>
    <w:tmpl w:val="958CA3FE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2">
    <w:nsid w:val="27B809B3"/>
    <w:multiLevelType w:val="multilevel"/>
    <w:tmpl w:val="71CE530E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3">
    <w:nsid w:val="29067398"/>
    <w:multiLevelType w:val="multilevel"/>
    <w:tmpl w:val="BF9AFC0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4">
    <w:nsid w:val="290B3C9D"/>
    <w:multiLevelType w:val="multilevel"/>
    <w:tmpl w:val="3880D65E"/>
    <w:styleLink w:val="List25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5">
    <w:nsid w:val="291A1732"/>
    <w:multiLevelType w:val="multilevel"/>
    <w:tmpl w:val="29BEAB8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6">
    <w:nsid w:val="29607BBD"/>
    <w:multiLevelType w:val="multilevel"/>
    <w:tmpl w:val="A5C62B7E"/>
    <w:styleLink w:val="List46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7">
    <w:nsid w:val="29637C7C"/>
    <w:multiLevelType w:val="multilevel"/>
    <w:tmpl w:val="CD5A9300"/>
    <w:styleLink w:val="List2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8">
    <w:nsid w:val="2CF32E84"/>
    <w:multiLevelType w:val="multilevel"/>
    <w:tmpl w:val="59A2212C"/>
    <w:styleLink w:val="List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9">
    <w:nsid w:val="2DD75A62"/>
    <w:multiLevelType w:val="multilevel"/>
    <w:tmpl w:val="4A48247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0">
    <w:nsid w:val="2E122BD8"/>
    <w:multiLevelType w:val="multilevel"/>
    <w:tmpl w:val="883CE086"/>
    <w:styleLink w:val="List8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51">
    <w:nsid w:val="2EE12645"/>
    <w:multiLevelType w:val="multilevel"/>
    <w:tmpl w:val="9880DE36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2">
    <w:nsid w:val="330F72F9"/>
    <w:multiLevelType w:val="multilevel"/>
    <w:tmpl w:val="26EA3786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3">
    <w:nsid w:val="38D6177F"/>
    <w:multiLevelType w:val="multilevel"/>
    <w:tmpl w:val="5628AE4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4">
    <w:nsid w:val="3BCC52C8"/>
    <w:multiLevelType w:val="multilevel"/>
    <w:tmpl w:val="191A5036"/>
    <w:styleLink w:val="List36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5">
    <w:nsid w:val="3D483DD4"/>
    <w:multiLevelType w:val="multilevel"/>
    <w:tmpl w:val="40E6404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6">
    <w:nsid w:val="3F7F3270"/>
    <w:multiLevelType w:val="multilevel"/>
    <w:tmpl w:val="5BB23274"/>
    <w:styleLink w:val="List4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7">
    <w:nsid w:val="3F9B4C77"/>
    <w:multiLevelType w:val="multilevel"/>
    <w:tmpl w:val="8D428FAA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8">
    <w:nsid w:val="400A7FFB"/>
    <w:multiLevelType w:val="multilevel"/>
    <w:tmpl w:val="2DF8F272"/>
    <w:styleLink w:val="List3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59">
    <w:nsid w:val="40DC7EA7"/>
    <w:multiLevelType w:val="multilevel"/>
    <w:tmpl w:val="354AB3BA"/>
    <w:styleLink w:val="List11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0">
    <w:nsid w:val="412A3457"/>
    <w:multiLevelType w:val="multilevel"/>
    <w:tmpl w:val="69460D88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61">
    <w:nsid w:val="415D49CC"/>
    <w:multiLevelType w:val="multilevel"/>
    <w:tmpl w:val="B94C0A02"/>
    <w:styleLink w:val="List53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62">
    <w:nsid w:val="41C97991"/>
    <w:multiLevelType w:val="multilevel"/>
    <w:tmpl w:val="F448EE4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3">
    <w:nsid w:val="41D12A4F"/>
    <w:multiLevelType w:val="multilevel"/>
    <w:tmpl w:val="C652AA9C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64">
    <w:nsid w:val="43A37CA9"/>
    <w:multiLevelType w:val="multilevel"/>
    <w:tmpl w:val="68BEA85E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65">
    <w:nsid w:val="43C63D47"/>
    <w:multiLevelType w:val="multilevel"/>
    <w:tmpl w:val="F63ABDB6"/>
    <w:styleLink w:val="List35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6">
    <w:nsid w:val="44C627EA"/>
    <w:multiLevelType w:val="multilevel"/>
    <w:tmpl w:val="E828D762"/>
    <w:styleLink w:val="List33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7">
    <w:nsid w:val="45953B5A"/>
    <w:multiLevelType w:val="multilevel"/>
    <w:tmpl w:val="34B68E8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8">
    <w:nsid w:val="476532FF"/>
    <w:multiLevelType w:val="multilevel"/>
    <w:tmpl w:val="39A26DDE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69">
    <w:nsid w:val="477C36C3"/>
    <w:multiLevelType w:val="multilevel"/>
    <w:tmpl w:val="1B168BE0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70">
    <w:nsid w:val="482D3C4F"/>
    <w:multiLevelType w:val="multilevel"/>
    <w:tmpl w:val="BD9A40F2"/>
    <w:styleLink w:val="List21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1">
    <w:nsid w:val="48A408DA"/>
    <w:multiLevelType w:val="multilevel"/>
    <w:tmpl w:val="8CD65F90"/>
    <w:styleLink w:val="List1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2">
    <w:nsid w:val="49E35141"/>
    <w:multiLevelType w:val="multilevel"/>
    <w:tmpl w:val="C336870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3">
    <w:nsid w:val="4A6B29FC"/>
    <w:multiLevelType w:val="multilevel"/>
    <w:tmpl w:val="B6208C88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74">
    <w:nsid w:val="4C1D4831"/>
    <w:multiLevelType w:val="multilevel"/>
    <w:tmpl w:val="651A24A6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5">
    <w:nsid w:val="4F6463B2"/>
    <w:multiLevelType w:val="multilevel"/>
    <w:tmpl w:val="E2124976"/>
    <w:styleLink w:val="List1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6">
    <w:nsid w:val="4FA66AD5"/>
    <w:multiLevelType w:val="multilevel"/>
    <w:tmpl w:val="576AF9E2"/>
    <w:styleLink w:val="List49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7">
    <w:nsid w:val="4FB75706"/>
    <w:multiLevelType w:val="multilevel"/>
    <w:tmpl w:val="9646722C"/>
    <w:styleLink w:val="List2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78">
    <w:nsid w:val="52C5113C"/>
    <w:multiLevelType w:val="multilevel"/>
    <w:tmpl w:val="D2824E30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79">
    <w:nsid w:val="54255B5A"/>
    <w:multiLevelType w:val="multilevel"/>
    <w:tmpl w:val="9AD0BD12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80">
    <w:nsid w:val="553B0810"/>
    <w:multiLevelType w:val="multilevel"/>
    <w:tmpl w:val="EFC4B818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81">
    <w:nsid w:val="56B77BA0"/>
    <w:multiLevelType w:val="multilevel"/>
    <w:tmpl w:val="F1BC4850"/>
    <w:styleLink w:val="List38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82">
    <w:nsid w:val="5AF355EE"/>
    <w:multiLevelType w:val="multilevel"/>
    <w:tmpl w:val="97F8732A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83">
    <w:nsid w:val="5CBD163F"/>
    <w:multiLevelType w:val="multilevel"/>
    <w:tmpl w:val="3BF0B626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84">
    <w:nsid w:val="5D6773F1"/>
    <w:multiLevelType w:val="multilevel"/>
    <w:tmpl w:val="78B6520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85">
    <w:nsid w:val="5DF25FE5"/>
    <w:multiLevelType w:val="multilevel"/>
    <w:tmpl w:val="3CF4C76C"/>
    <w:styleLink w:val="List6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86">
    <w:nsid w:val="5F963DE6"/>
    <w:multiLevelType w:val="multilevel"/>
    <w:tmpl w:val="DA5C9FEE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87">
    <w:nsid w:val="5FDA6F18"/>
    <w:multiLevelType w:val="multilevel"/>
    <w:tmpl w:val="676C33DA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88">
    <w:nsid w:val="60D64467"/>
    <w:multiLevelType w:val="multilevel"/>
    <w:tmpl w:val="B99C2A08"/>
    <w:styleLink w:val="List45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89">
    <w:nsid w:val="6257747A"/>
    <w:multiLevelType w:val="multilevel"/>
    <w:tmpl w:val="882A18C4"/>
    <w:styleLink w:val="List19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0">
    <w:nsid w:val="63532C37"/>
    <w:multiLevelType w:val="multilevel"/>
    <w:tmpl w:val="CC58D94A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1">
    <w:nsid w:val="67FB5E74"/>
    <w:multiLevelType w:val="multilevel"/>
    <w:tmpl w:val="9FE0D800"/>
    <w:styleLink w:val="List43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2">
    <w:nsid w:val="68D449A3"/>
    <w:multiLevelType w:val="multilevel"/>
    <w:tmpl w:val="4E5CAB4C"/>
    <w:styleLink w:val="List31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3">
    <w:nsid w:val="68D45811"/>
    <w:multiLevelType w:val="multilevel"/>
    <w:tmpl w:val="8DCC64BE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4">
    <w:nsid w:val="69595940"/>
    <w:multiLevelType w:val="multilevel"/>
    <w:tmpl w:val="7B4EF1D8"/>
    <w:styleLink w:val="List310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95">
    <w:nsid w:val="6CEA090D"/>
    <w:multiLevelType w:val="multilevel"/>
    <w:tmpl w:val="D040DB9E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96">
    <w:nsid w:val="6E755BBD"/>
    <w:multiLevelType w:val="multilevel"/>
    <w:tmpl w:val="764CC59A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7">
    <w:nsid w:val="6EF042D3"/>
    <w:multiLevelType w:val="multilevel"/>
    <w:tmpl w:val="BC467A58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98">
    <w:nsid w:val="73111EF7"/>
    <w:multiLevelType w:val="multilevel"/>
    <w:tmpl w:val="35321CA4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9">
    <w:nsid w:val="74357549"/>
    <w:multiLevelType w:val="multilevel"/>
    <w:tmpl w:val="7DD6E08C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100">
    <w:nsid w:val="76172B61"/>
    <w:multiLevelType w:val="multilevel"/>
    <w:tmpl w:val="A0986290"/>
    <w:styleLink w:val="List4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01">
    <w:nsid w:val="77635CB6"/>
    <w:multiLevelType w:val="multilevel"/>
    <w:tmpl w:val="1C60E5FA"/>
    <w:styleLink w:val="List47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02">
    <w:nsid w:val="7807691A"/>
    <w:multiLevelType w:val="multilevel"/>
    <w:tmpl w:val="BCEAFC86"/>
    <w:styleLink w:val="List51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b/>
        <w:bCs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7"/>
        </w:tabs>
      </w:pPr>
      <w:rPr>
        <w:rFonts w:ascii="Calibri" w:eastAsia="Calibri" w:hAnsi="Calibri" w:cs="Calibri"/>
        <w:b/>
        <w:bCs/>
        <w:position w:val="0"/>
        <w:sz w:val="22"/>
        <w:szCs w:val="22"/>
      </w:rPr>
    </w:lvl>
  </w:abstractNum>
  <w:abstractNum w:abstractNumId="103">
    <w:nsid w:val="796B41B1"/>
    <w:multiLevelType w:val="multilevel"/>
    <w:tmpl w:val="D0A27754"/>
    <w:lvl w:ilvl="0">
      <w:numFmt w:val="bullet"/>
      <w:lvlText w:val="•"/>
      <w:lvlJc w:val="left"/>
      <w:pPr>
        <w:tabs>
          <w:tab w:val="num" w:pos="635"/>
        </w:tabs>
        <w:ind w:left="635" w:hanging="275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04">
    <w:nsid w:val="7BAE288C"/>
    <w:multiLevelType w:val="multilevel"/>
    <w:tmpl w:val="84AA0CB6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105">
    <w:nsid w:val="7D2259DD"/>
    <w:multiLevelType w:val="multilevel"/>
    <w:tmpl w:val="5564323C"/>
    <w:lvl w:ilvl="0">
      <w:numFmt w:val="bullet"/>
      <w:lvlText w:val="•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position w:val="0"/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position w:val="0"/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position w:val="0"/>
      </w:rPr>
    </w:lvl>
  </w:abstractNum>
  <w:abstractNum w:abstractNumId="106">
    <w:nsid w:val="7ECC3571"/>
    <w:multiLevelType w:val="multilevel"/>
    <w:tmpl w:val="D346D17E"/>
    <w:styleLink w:val="List12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07">
    <w:nsid w:val="7F3315C9"/>
    <w:multiLevelType w:val="multilevel"/>
    <w:tmpl w:val="06C05806"/>
    <w:styleLink w:val="List410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08">
    <w:nsid w:val="7FF94490"/>
    <w:multiLevelType w:val="multilevel"/>
    <w:tmpl w:val="F8E891D0"/>
    <w:styleLink w:val="List15"/>
    <w:lvl w:ilvl="0"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ascii="Trebuchet MS" w:eastAsia="Trebuchet MS" w:hAnsi="Trebuchet MS" w:cs="Trebuchet MS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106"/>
        </w:tabs>
      </w:pPr>
      <w:rPr>
        <w:rFonts w:ascii="Calibri" w:eastAsia="Calibri" w:hAnsi="Calibri" w:cs="Calibri"/>
        <w:position w:val="0"/>
        <w:sz w:val="22"/>
        <w:szCs w:val="22"/>
      </w:rPr>
    </w:lvl>
  </w:abstractNum>
  <w:num w:numId="1">
    <w:abstractNumId w:val="48"/>
  </w:num>
  <w:num w:numId="2">
    <w:abstractNumId w:val="75"/>
  </w:num>
  <w:num w:numId="3">
    <w:abstractNumId w:val="70"/>
  </w:num>
  <w:num w:numId="4">
    <w:abstractNumId w:val="94"/>
  </w:num>
  <w:num w:numId="5">
    <w:abstractNumId w:val="20"/>
  </w:num>
  <w:num w:numId="6">
    <w:abstractNumId w:val="32"/>
  </w:num>
  <w:num w:numId="7">
    <w:abstractNumId w:val="85"/>
  </w:num>
  <w:num w:numId="8">
    <w:abstractNumId w:val="34"/>
  </w:num>
  <w:num w:numId="9">
    <w:abstractNumId w:val="50"/>
  </w:num>
  <w:num w:numId="10">
    <w:abstractNumId w:val="19"/>
  </w:num>
  <w:num w:numId="11">
    <w:abstractNumId w:val="31"/>
  </w:num>
  <w:num w:numId="12">
    <w:abstractNumId w:val="59"/>
  </w:num>
  <w:num w:numId="13">
    <w:abstractNumId w:val="57"/>
  </w:num>
  <w:num w:numId="14">
    <w:abstractNumId w:val="106"/>
  </w:num>
  <w:num w:numId="15">
    <w:abstractNumId w:val="4"/>
  </w:num>
  <w:num w:numId="16">
    <w:abstractNumId w:val="10"/>
  </w:num>
  <w:num w:numId="17">
    <w:abstractNumId w:val="108"/>
  </w:num>
  <w:num w:numId="18">
    <w:abstractNumId w:val="22"/>
  </w:num>
  <w:num w:numId="19">
    <w:abstractNumId w:val="14"/>
  </w:num>
  <w:num w:numId="20">
    <w:abstractNumId w:val="26"/>
  </w:num>
  <w:num w:numId="21">
    <w:abstractNumId w:val="71"/>
  </w:num>
  <w:num w:numId="22">
    <w:abstractNumId w:val="89"/>
  </w:num>
  <w:num w:numId="23">
    <w:abstractNumId w:val="1"/>
  </w:num>
  <w:num w:numId="24">
    <w:abstractNumId w:val="28"/>
  </w:num>
  <w:num w:numId="25">
    <w:abstractNumId w:val="2"/>
  </w:num>
  <w:num w:numId="26">
    <w:abstractNumId w:val="15"/>
  </w:num>
  <w:num w:numId="27">
    <w:abstractNumId w:val="47"/>
  </w:num>
  <w:num w:numId="28">
    <w:abstractNumId w:val="44"/>
  </w:num>
  <w:num w:numId="29">
    <w:abstractNumId w:val="23"/>
  </w:num>
  <w:num w:numId="30">
    <w:abstractNumId w:val="8"/>
  </w:num>
  <w:num w:numId="31">
    <w:abstractNumId w:val="77"/>
  </w:num>
  <w:num w:numId="32">
    <w:abstractNumId w:val="29"/>
  </w:num>
  <w:num w:numId="33">
    <w:abstractNumId w:val="12"/>
  </w:num>
  <w:num w:numId="34">
    <w:abstractNumId w:val="92"/>
  </w:num>
  <w:num w:numId="35">
    <w:abstractNumId w:val="40"/>
  </w:num>
  <w:num w:numId="36">
    <w:abstractNumId w:val="66"/>
  </w:num>
  <w:num w:numId="37">
    <w:abstractNumId w:val="58"/>
  </w:num>
  <w:num w:numId="38">
    <w:abstractNumId w:val="65"/>
  </w:num>
  <w:num w:numId="39">
    <w:abstractNumId w:val="54"/>
  </w:num>
  <w:num w:numId="40">
    <w:abstractNumId w:val="25"/>
  </w:num>
  <w:num w:numId="41">
    <w:abstractNumId w:val="84"/>
  </w:num>
  <w:num w:numId="42">
    <w:abstractNumId w:val="43"/>
  </w:num>
  <w:num w:numId="43">
    <w:abstractNumId w:val="81"/>
  </w:num>
  <w:num w:numId="44">
    <w:abstractNumId w:val="7"/>
  </w:num>
  <w:num w:numId="45">
    <w:abstractNumId w:val="100"/>
  </w:num>
  <w:num w:numId="46">
    <w:abstractNumId w:val="107"/>
  </w:num>
  <w:num w:numId="47">
    <w:abstractNumId w:val="39"/>
  </w:num>
  <w:num w:numId="48">
    <w:abstractNumId w:val="91"/>
  </w:num>
  <w:num w:numId="49">
    <w:abstractNumId w:val="56"/>
  </w:num>
  <w:num w:numId="50">
    <w:abstractNumId w:val="88"/>
  </w:num>
  <w:num w:numId="51">
    <w:abstractNumId w:val="46"/>
  </w:num>
  <w:num w:numId="52">
    <w:abstractNumId w:val="101"/>
  </w:num>
  <w:num w:numId="53">
    <w:abstractNumId w:val="53"/>
  </w:num>
  <w:num w:numId="54">
    <w:abstractNumId w:val="62"/>
  </w:num>
  <w:num w:numId="55">
    <w:abstractNumId w:val="93"/>
  </w:num>
  <w:num w:numId="56">
    <w:abstractNumId w:val="52"/>
  </w:num>
  <w:num w:numId="57">
    <w:abstractNumId w:val="67"/>
  </w:num>
  <w:num w:numId="58">
    <w:abstractNumId w:val="96"/>
  </w:num>
  <w:num w:numId="59">
    <w:abstractNumId w:val="16"/>
  </w:num>
  <w:num w:numId="60">
    <w:abstractNumId w:val="45"/>
  </w:num>
  <w:num w:numId="61">
    <w:abstractNumId w:val="18"/>
  </w:num>
  <w:num w:numId="62">
    <w:abstractNumId w:val="74"/>
  </w:num>
  <w:num w:numId="63">
    <w:abstractNumId w:val="49"/>
  </w:num>
  <w:num w:numId="64">
    <w:abstractNumId w:val="27"/>
  </w:num>
  <w:num w:numId="65">
    <w:abstractNumId w:val="76"/>
  </w:num>
  <w:num w:numId="66">
    <w:abstractNumId w:val="13"/>
  </w:num>
  <w:num w:numId="67">
    <w:abstractNumId w:val="6"/>
  </w:num>
  <w:num w:numId="68">
    <w:abstractNumId w:val="98"/>
  </w:num>
  <w:num w:numId="69">
    <w:abstractNumId w:val="36"/>
  </w:num>
  <w:num w:numId="70">
    <w:abstractNumId w:val="42"/>
  </w:num>
  <w:num w:numId="71">
    <w:abstractNumId w:val="90"/>
  </w:num>
  <w:num w:numId="72">
    <w:abstractNumId w:val="72"/>
  </w:num>
  <w:num w:numId="73">
    <w:abstractNumId w:val="11"/>
  </w:num>
  <w:num w:numId="74">
    <w:abstractNumId w:val="21"/>
  </w:num>
  <w:num w:numId="75">
    <w:abstractNumId w:val="35"/>
  </w:num>
  <w:num w:numId="76">
    <w:abstractNumId w:val="55"/>
  </w:num>
  <w:num w:numId="77">
    <w:abstractNumId w:val="0"/>
  </w:num>
  <w:num w:numId="78">
    <w:abstractNumId w:val="68"/>
  </w:num>
  <w:num w:numId="79">
    <w:abstractNumId w:val="30"/>
  </w:num>
  <w:num w:numId="80">
    <w:abstractNumId w:val="33"/>
  </w:num>
  <w:num w:numId="81">
    <w:abstractNumId w:val="37"/>
  </w:num>
  <w:num w:numId="82">
    <w:abstractNumId w:val="5"/>
  </w:num>
  <w:num w:numId="83">
    <w:abstractNumId w:val="80"/>
  </w:num>
  <w:num w:numId="84">
    <w:abstractNumId w:val="103"/>
  </w:num>
  <w:num w:numId="85">
    <w:abstractNumId w:val="38"/>
  </w:num>
  <w:num w:numId="86">
    <w:abstractNumId w:val="51"/>
  </w:num>
  <w:num w:numId="87">
    <w:abstractNumId w:val="41"/>
  </w:num>
  <w:num w:numId="88">
    <w:abstractNumId w:val="102"/>
  </w:num>
  <w:num w:numId="89">
    <w:abstractNumId w:val="24"/>
  </w:num>
  <w:num w:numId="90">
    <w:abstractNumId w:val="73"/>
  </w:num>
  <w:num w:numId="91">
    <w:abstractNumId w:val="86"/>
  </w:num>
  <w:num w:numId="92">
    <w:abstractNumId w:val="99"/>
  </w:num>
  <w:num w:numId="93">
    <w:abstractNumId w:val="9"/>
  </w:num>
  <w:num w:numId="94">
    <w:abstractNumId w:val="63"/>
  </w:num>
  <w:num w:numId="95">
    <w:abstractNumId w:val="87"/>
  </w:num>
  <w:num w:numId="96">
    <w:abstractNumId w:val="78"/>
  </w:num>
  <w:num w:numId="97">
    <w:abstractNumId w:val="17"/>
  </w:num>
  <w:num w:numId="98">
    <w:abstractNumId w:val="82"/>
  </w:num>
  <w:num w:numId="99">
    <w:abstractNumId w:val="60"/>
  </w:num>
  <w:num w:numId="100">
    <w:abstractNumId w:val="69"/>
  </w:num>
  <w:num w:numId="101">
    <w:abstractNumId w:val="64"/>
  </w:num>
  <w:num w:numId="102">
    <w:abstractNumId w:val="79"/>
  </w:num>
  <w:num w:numId="103">
    <w:abstractNumId w:val="95"/>
  </w:num>
  <w:num w:numId="104">
    <w:abstractNumId w:val="104"/>
  </w:num>
  <w:num w:numId="105">
    <w:abstractNumId w:val="97"/>
  </w:num>
  <w:num w:numId="106">
    <w:abstractNumId w:val="105"/>
  </w:num>
  <w:num w:numId="107">
    <w:abstractNumId w:val="83"/>
  </w:num>
  <w:num w:numId="108">
    <w:abstractNumId w:val="61"/>
  </w:num>
  <w:num w:numId="109">
    <w:abstractNumId w:val="3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011"/>
    <w:rsid w:val="001F2011"/>
    <w:rsid w:val="00D258AF"/>
    <w:rsid w:val="00FC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7A8956-8CBD-437D-BCB2-BAF2ED57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mbria" w:eastAsia="Cambria" w:hAnsi="Cambria" w:cs="Cambria"/>
      <w:color w:val="000000"/>
      <w:u w:color="000000"/>
    </w:rPr>
  </w:style>
  <w:style w:type="paragraph" w:styleId="NoSpacing">
    <w:name w:val="No Spacing"/>
    <w:pPr>
      <w:spacing w:before="60" w:after="6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BodyA">
    <w:name w:val="Body A"/>
    <w:pPr>
      <w:spacing w:before="60" w:after="60"/>
    </w:pPr>
    <w:rPr>
      <w:rFonts w:ascii="Cambria" w:eastAsia="Cambria" w:hAnsi="Cambria" w:cs="Cambria"/>
      <w:color w:val="000000"/>
      <w:sz w:val="22"/>
      <w:szCs w:val="22"/>
      <w:u w:color="000000"/>
    </w:rPr>
  </w:style>
  <w:style w:type="paragraph" w:customStyle="1" w:styleId="Heading">
    <w:name w:val="Heading"/>
    <w:next w:val="BodyA"/>
    <w:pPr>
      <w:keepNext/>
      <w:keepLines/>
      <w:spacing w:before="120" w:after="60"/>
      <w:outlineLvl w:val="0"/>
    </w:pPr>
    <w:rPr>
      <w:rFonts w:ascii="Cambria" w:eastAsia="Cambria" w:hAnsi="Cambria" w:cs="Cambria"/>
      <w:b/>
      <w:bCs/>
      <w:smallCaps/>
      <w:color w:val="0F243E"/>
      <w:sz w:val="32"/>
      <w:szCs w:val="32"/>
      <w:u w:color="0F243E"/>
      <w:lang w:val="sv-SE"/>
    </w:rPr>
  </w:style>
  <w:style w:type="paragraph" w:styleId="ListParagraph">
    <w:name w:val="List Paragraph"/>
    <w:pPr>
      <w:spacing w:before="60" w:after="60"/>
      <w:ind w:left="720"/>
    </w:pPr>
    <w:rPr>
      <w:rFonts w:ascii="Cambria" w:eastAsia="Cambria" w:hAnsi="Cambria" w:cs="Cambria"/>
      <w:color w:val="000000"/>
      <w:sz w:val="22"/>
      <w:szCs w:val="22"/>
      <w:u w:color="000000"/>
    </w:rPr>
  </w:style>
  <w:style w:type="paragraph" w:customStyle="1" w:styleId="BodyB">
    <w:name w:val="Body B"/>
    <w:rPr>
      <w:rFonts w:hAnsi="Arial Unicode MS" w:cs="Arial Unicode MS"/>
      <w:color w:val="000000"/>
      <w:sz w:val="24"/>
      <w:szCs w:val="24"/>
      <w:u w:color="000000"/>
    </w:rPr>
  </w:style>
  <w:style w:type="numbering" w:customStyle="1" w:styleId="List0">
    <w:name w:val="List 0"/>
    <w:basedOn w:val="ImportedStyle1"/>
    <w:pPr>
      <w:numPr>
        <w:numId w:val="1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2"/>
      </w:numPr>
    </w:pPr>
  </w:style>
  <w:style w:type="numbering" w:customStyle="1" w:styleId="ImportedStyle2">
    <w:name w:val="Imported Style 2"/>
  </w:style>
  <w:style w:type="numbering" w:customStyle="1" w:styleId="List210">
    <w:name w:val="List 21"/>
    <w:basedOn w:val="ImportedStyle3"/>
    <w:pPr>
      <w:numPr>
        <w:numId w:val="3"/>
      </w:numPr>
    </w:pPr>
  </w:style>
  <w:style w:type="numbering" w:customStyle="1" w:styleId="ImportedStyle3">
    <w:name w:val="Imported Style 3"/>
  </w:style>
  <w:style w:type="numbering" w:customStyle="1" w:styleId="List310">
    <w:name w:val="List 31"/>
    <w:basedOn w:val="ImportedStyle4"/>
    <w:pPr>
      <w:numPr>
        <w:numId w:val="4"/>
      </w:numPr>
    </w:pPr>
  </w:style>
  <w:style w:type="numbering" w:customStyle="1" w:styleId="ImportedStyle4">
    <w:name w:val="Imported Style 4"/>
  </w:style>
  <w:style w:type="numbering" w:customStyle="1" w:styleId="List41">
    <w:name w:val="List 41"/>
    <w:basedOn w:val="ImportedStyle5"/>
    <w:pPr>
      <w:numPr>
        <w:numId w:val="5"/>
      </w:numPr>
    </w:pPr>
  </w:style>
  <w:style w:type="numbering" w:customStyle="1" w:styleId="ImportedStyle5">
    <w:name w:val="Imported Style 5"/>
  </w:style>
  <w:style w:type="numbering" w:customStyle="1" w:styleId="List51">
    <w:name w:val="List 51"/>
    <w:basedOn w:val="ImportedStyle6"/>
    <w:pPr>
      <w:numPr>
        <w:numId w:val="6"/>
      </w:numPr>
    </w:pPr>
  </w:style>
  <w:style w:type="numbering" w:customStyle="1" w:styleId="ImportedStyle6">
    <w:name w:val="Imported Style 6"/>
  </w:style>
  <w:style w:type="numbering" w:customStyle="1" w:styleId="List6">
    <w:name w:val="List 6"/>
    <w:basedOn w:val="ImportedStyle7"/>
    <w:pPr>
      <w:numPr>
        <w:numId w:val="7"/>
      </w:numPr>
    </w:pPr>
  </w:style>
  <w:style w:type="numbering" w:customStyle="1" w:styleId="ImportedStyle7">
    <w:name w:val="Imported Style 7"/>
  </w:style>
  <w:style w:type="numbering" w:customStyle="1" w:styleId="List7">
    <w:name w:val="List 7"/>
    <w:basedOn w:val="ImportedStyle8"/>
    <w:pPr>
      <w:numPr>
        <w:numId w:val="8"/>
      </w:numPr>
    </w:pPr>
  </w:style>
  <w:style w:type="numbering" w:customStyle="1" w:styleId="ImportedStyle8">
    <w:name w:val="Imported Style 8"/>
  </w:style>
  <w:style w:type="numbering" w:customStyle="1" w:styleId="List8">
    <w:name w:val="List 8"/>
    <w:basedOn w:val="ImportedStyle9"/>
    <w:pPr>
      <w:numPr>
        <w:numId w:val="9"/>
      </w:numPr>
    </w:pPr>
  </w:style>
  <w:style w:type="numbering" w:customStyle="1" w:styleId="ImportedStyle9">
    <w:name w:val="Imported Style 9"/>
  </w:style>
  <w:style w:type="numbering" w:customStyle="1" w:styleId="List9">
    <w:name w:val="List 9"/>
    <w:basedOn w:val="ImportedStyle10"/>
    <w:pPr>
      <w:numPr>
        <w:numId w:val="10"/>
      </w:numPr>
    </w:pPr>
  </w:style>
  <w:style w:type="numbering" w:customStyle="1" w:styleId="ImportedStyle10">
    <w:name w:val="Imported Style 10"/>
  </w:style>
  <w:style w:type="numbering" w:customStyle="1" w:styleId="List10">
    <w:name w:val="List 10"/>
    <w:basedOn w:val="ImportedStyle11"/>
    <w:pPr>
      <w:numPr>
        <w:numId w:val="11"/>
      </w:numPr>
    </w:pPr>
  </w:style>
  <w:style w:type="numbering" w:customStyle="1" w:styleId="ImportedStyle11">
    <w:name w:val="Imported Style 11"/>
  </w:style>
  <w:style w:type="numbering" w:customStyle="1" w:styleId="List11">
    <w:name w:val="List 11"/>
    <w:basedOn w:val="ImportedStyle12"/>
    <w:pPr>
      <w:numPr>
        <w:numId w:val="12"/>
      </w:numPr>
    </w:pPr>
  </w:style>
  <w:style w:type="numbering" w:customStyle="1" w:styleId="ImportedStyle12">
    <w:name w:val="Imported Style 12"/>
  </w:style>
  <w:style w:type="numbering" w:customStyle="1" w:styleId="List12">
    <w:name w:val="List 12"/>
    <w:basedOn w:val="ImportedStyle12"/>
    <w:pPr>
      <w:numPr>
        <w:numId w:val="14"/>
      </w:numPr>
    </w:pPr>
  </w:style>
  <w:style w:type="numbering" w:customStyle="1" w:styleId="List13">
    <w:name w:val="List 13"/>
    <w:basedOn w:val="ImportedStyle13"/>
    <w:pPr>
      <w:numPr>
        <w:numId w:val="15"/>
      </w:numPr>
    </w:pPr>
  </w:style>
  <w:style w:type="numbering" w:customStyle="1" w:styleId="ImportedStyle13">
    <w:name w:val="Imported Style 13"/>
  </w:style>
  <w:style w:type="numbering" w:customStyle="1" w:styleId="List14">
    <w:name w:val="List 14"/>
    <w:basedOn w:val="ImportedStyle13"/>
    <w:pPr>
      <w:numPr>
        <w:numId w:val="16"/>
      </w:numPr>
    </w:pPr>
  </w:style>
  <w:style w:type="numbering" w:customStyle="1" w:styleId="List15">
    <w:name w:val="List 15"/>
    <w:basedOn w:val="ImportedStyle14"/>
    <w:pPr>
      <w:numPr>
        <w:numId w:val="17"/>
      </w:numPr>
    </w:pPr>
  </w:style>
  <w:style w:type="numbering" w:customStyle="1" w:styleId="ImportedStyle14">
    <w:name w:val="Imported Style 14"/>
  </w:style>
  <w:style w:type="numbering" w:customStyle="1" w:styleId="List16">
    <w:name w:val="List 16"/>
    <w:basedOn w:val="ImportedStyle14"/>
    <w:pPr>
      <w:numPr>
        <w:numId w:val="19"/>
      </w:numPr>
    </w:pPr>
  </w:style>
  <w:style w:type="numbering" w:customStyle="1" w:styleId="List17">
    <w:name w:val="List 17"/>
    <w:basedOn w:val="ImportedStyle15"/>
    <w:pPr>
      <w:numPr>
        <w:numId w:val="20"/>
      </w:numPr>
    </w:pPr>
  </w:style>
  <w:style w:type="numbering" w:customStyle="1" w:styleId="ImportedStyle15">
    <w:name w:val="Imported Style 15"/>
  </w:style>
  <w:style w:type="numbering" w:customStyle="1" w:styleId="List18">
    <w:name w:val="List 18"/>
    <w:basedOn w:val="ImportedStyle16"/>
    <w:pPr>
      <w:numPr>
        <w:numId w:val="21"/>
      </w:numPr>
    </w:pPr>
  </w:style>
  <w:style w:type="numbering" w:customStyle="1" w:styleId="ImportedStyle16">
    <w:name w:val="Imported Style 16"/>
  </w:style>
  <w:style w:type="numbering" w:customStyle="1" w:styleId="List19">
    <w:name w:val="List 19"/>
    <w:basedOn w:val="ImportedStyle17"/>
    <w:pPr>
      <w:numPr>
        <w:numId w:val="22"/>
      </w:numPr>
    </w:pPr>
  </w:style>
  <w:style w:type="numbering" w:customStyle="1" w:styleId="ImportedStyle17">
    <w:name w:val="Imported Style 17"/>
  </w:style>
  <w:style w:type="numbering" w:customStyle="1" w:styleId="List20">
    <w:name w:val="List 20"/>
    <w:basedOn w:val="ImportedStyle18"/>
    <w:pPr>
      <w:numPr>
        <w:numId w:val="23"/>
      </w:numPr>
    </w:pPr>
  </w:style>
  <w:style w:type="numbering" w:customStyle="1" w:styleId="ImportedStyle18">
    <w:name w:val="Imported Style 18"/>
  </w:style>
  <w:style w:type="numbering" w:customStyle="1" w:styleId="List21">
    <w:name w:val="List 21"/>
    <w:basedOn w:val="ImportedStyle19"/>
    <w:pPr>
      <w:numPr>
        <w:numId w:val="24"/>
      </w:numPr>
    </w:pPr>
  </w:style>
  <w:style w:type="numbering" w:customStyle="1" w:styleId="ImportedStyle19">
    <w:name w:val="Imported Style 19"/>
  </w:style>
  <w:style w:type="numbering" w:customStyle="1" w:styleId="List22">
    <w:name w:val="List 22"/>
    <w:basedOn w:val="ImportedStyle20"/>
    <w:pPr>
      <w:numPr>
        <w:numId w:val="25"/>
      </w:numPr>
    </w:pPr>
  </w:style>
  <w:style w:type="numbering" w:customStyle="1" w:styleId="ImportedStyle20">
    <w:name w:val="Imported Style 20"/>
  </w:style>
  <w:style w:type="numbering" w:customStyle="1" w:styleId="List23">
    <w:name w:val="List 23"/>
    <w:basedOn w:val="ImportedStyle21"/>
    <w:pPr>
      <w:numPr>
        <w:numId w:val="26"/>
      </w:numPr>
    </w:pPr>
  </w:style>
  <w:style w:type="numbering" w:customStyle="1" w:styleId="ImportedStyle21">
    <w:name w:val="Imported Style 21"/>
  </w:style>
  <w:style w:type="numbering" w:customStyle="1" w:styleId="List24">
    <w:name w:val="List 24"/>
    <w:basedOn w:val="ImportedStyle22"/>
    <w:pPr>
      <w:numPr>
        <w:numId w:val="27"/>
      </w:numPr>
    </w:pPr>
  </w:style>
  <w:style w:type="numbering" w:customStyle="1" w:styleId="ImportedStyle22">
    <w:name w:val="Imported Style 22"/>
  </w:style>
  <w:style w:type="numbering" w:customStyle="1" w:styleId="List25">
    <w:name w:val="List 25"/>
    <w:basedOn w:val="ImportedStyle23"/>
    <w:pPr>
      <w:numPr>
        <w:numId w:val="28"/>
      </w:numPr>
    </w:pPr>
  </w:style>
  <w:style w:type="numbering" w:customStyle="1" w:styleId="ImportedStyle23">
    <w:name w:val="Imported Style 23"/>
  </w:style>
  <w:style w:type="numbering" w:customStyle="1" w:styleId="List26">
    <w:name w:val="List 26"/>
    <w:basedOn w:val="ImportedStyle24"/>
    <w:pPr>
      <w:numPr>
        <w:numId w:val="29"/>
      </w:numPr>
    </w:pPr>
  </w:style>
  <w:style w:type="numbering" w:customStyle="1" w:styleId="ImportedStyle24">
    <w:name w:val="Imported Style 24"/>
  </w:style>
  <w:style w:type="numbering" w:customStyle="1" w:styleId="List27">
    <w:name w:val="List 27"/>
    <w:basedOn w:val="ImportedStyle25"/>
    <w:pPr>
      <w:numPr>
        <w:numId w:val="30"/>
      </w:numPr>
    </w:pPr>
  </w:style>
  <w:style w:type="numbering" w:customStyle="1" w:styleId="ImportedStyle25">
    <w:name w:val="Imported Style 25"/>
  </w:style>
  <w:style w:type="numbering" w:customStyle="1" w:styleId="List28">
    <w:name w:val="List 28"/>
    <w:basedOn w:val="ImportedStyle26"/>
    <w:pPr>
      <w:numPr>
        <w:numId w:val="31"/>
      </w:numPr>
    </w:pPr>
  </w:style>
  <w:style w:type="numbering" w:customStyle="1" w:styleId="ImportedStyle26">
    <w:name w:val="Imported Style 26"/>
  </w:style>
  <w:style w:type="numbering" w:customStyle="1" w:styleId="List29">
    <w:name w:val="List 29"/>
    <w:basedOn w:val="ImportedStyle27"/>
    <w:pPr>
      <w:numPr>
        <w:numId w:val="32"/>
      </w:numPr>
    </w:pPr>
  </w:style>
  <w:style w:type="numbering" w:customStyle="1" w:styleId="ImportedStyle27">
    <w:name w:val="Imported Style 27"/>
  </w:style>
  <w:style w:type="numbering" w:customStyle="1" w:styleId="List30">
    <w:name w:val="List 30"/>
    <w:basedOn w:val="ImportedStyle28"/>
    <w:pPr>
      <w:numPr>
        <w:numId w:val="33"/>
      </w:numPr>
    </w:pPr>
  </w:style>
  <w:style w:type="numbering" w:customStyle="1" w:styleId="ImportedStyle28">
    <w:name w:val="Imported Style 28"/>
  </w:style>
  <w:style w:type="numbering" w:customStyle="1" w:styleId="List31">
    <w:name w:val="List 31"/>
    <w:basedOn w:val="ImportedStyle29"/>
    <w:pPr>
      <w:numPr>
        <w:numId w:val="34"/>
      </w:numPr>
    </w:pPr>
  </w:style>
  <w:style w:type="numbering" w:customStyle="1" w:styleId="ImportedStyle29">
    <w:name w:val="Imported Style 29"/>
  </w:style>
  <w:style w:type="numbering" w:customStyle="1" w:styleId="List32">
    <w:name w:val="List 32"/>
    <w:basedOn w:val="ImportedStyle30"/>
    <w:pPr>
      <w:numPr>
        <w:numId w:val="35"/>
      </w:numPr>
    </w:pPr>
  </w:style>
  <w:style w:type="numbering" w:customStyle="1" w:styleId="ImportedStyle30">
    <w:name w:val="Imported Style 30"/>
  </w:style>
  <w:style w:type="numbering" w:customStyle="1" w:styleId="List33">
    <w:name w:val="List 33"/>
    <w:basedOn w:val="ImportedStyle31"/>
    <w:pPr>
      <w:numPr>
        <w:numId w:val="36"/>
      </w:numPr>
    </w:pPr>
  </w:style>
  <w:style w:type="numbering" w:customStyle="1" w:styleId="ImportedStyle31">
    <w:name w:val="Imported Style 31"/>
  </w:style>
  <w:style w:type="numbering" w:customStyle="1" w:styleId="List34">
    <w:name w:val="List 34"/>
    <w:basedOn w:val="ImportedStyle32"/>
    <w:pPr>
      <w:numPr>
        <w:numId w:val="37"/>
      </w:numPr>
    </w:pPr>
  </w:style>
  <w:style w:type="numbering" w:customStyle="1" w:styleId="ImportedStyle32">
    <w:name w:val="Imported Style 32"/>
  </w:style>
  <w:style w:type="numbering" w:customStyle="1" w:styleId="List35">
    <w:name w:val="List 35"/>
    <w:basedOn w:val="ImportedStyle33"/>
    <w:pPr>
      <w:numPr>
        <w:numId w:val="38"/>
      </w:numPr>
    </w:pPr>
  </w:style>
  <w:style w:type="numbering" w:customStyle="1" w:styleId="ImportedStyle33">
    <w:name w:val="Imported Style 33"/>
  </w:style>
  <w:style w:type="numbering" w:customStyle="1" w:styleId="List36">
    <w:name w:val="List 36"/>
    <w:basedOn w:val="ImportedStyle34"/>
    <w:pPr>
      <w:numPr>
        <w:numId w:val="39"/>
      </w:numPr>
    </w:pPr>
  </w:style>
  <w:style w:type="numbering" w:customStyle="1" w:styleId="ImportedStyle34">
    <w:name w:val="Imported Style 34"/>
  </w:style>
  <w:style w:type="numbering" w:customStyle="1" w:styleId="List37">
    <w:name w:val="List 37"/>
    <w:basedOn w:val="ImportedStyle35"/>
    <w:pPr>
      <w:numPr>
        <w:numId w:val="40"/>
      </w:numPr>
    </w:pPr>
  </w:style>
  <w:style w:type="numbering" w:customStyle="1" w:styleId="ImportedStyle35">
    <w:name w:val="Imported Style 35"/>
  </w:style>
  <w:style w:type="numbering" w:customStyle="1" w:styleId="List38">
    <w:name w:val="List 38"/>
    <w:basedOn w:val="ImportedStyle35"/>
    <w:pPr>
      <w:numPr>
        <w:numId w:val="43"/>
      </w:numPr>
    </w:pPr>
  </w:style>
  <w:style w:type="numbering" w:customStyle="1" w:styleId="List39">
    <w:name w:val="List 39"/>
    <w:basedOn w:val="ImportedStyle36"/>
    <w:pPr>
      <w:numPr>
        <w:numId w:val="44"/>
      </w:numPr>
    </w:pPr>
  </w:style>
  <w:style w:type="numbering" w:customStyle="1" w:styleId="ImportedStyle36">
    <w:name w:val="Imported Style 36"/>
  </w:style>
  <w:style w:type="numbering" w:customStyle="1" w:styleId="List40">
    <w:name w:val="List 40"/>
    <w:basedOn w:val="ImportedStyle37"/>
    <w:pPr>
      <w:numPr>
        <w:numId w:val="45"/>
      </w:numPr>
    </w:pPr>
  </w:style>
  <w:style w:type="numbering" w:customStyle="1" w:styleId="ImportedStyle37">
    <w:name w:val="Imported Style 37"/>
  </w:style>
  <w:style w:type="numbering" w:customStyle="1" w:styleId="List410">
    <w:name w:val="List 41"/>
    <w:basedOn w:val="ImportedStyle38"/>
    <w:pPr>
      <w:numPr>
        <w:numId w:val="46"/>
      </w:numPr>
    </w:pPr>
  </w:style>
  <w:style w:type="numbering" w:customStyle="1" w:styleId="ImportedStyle38">
    <w:name w:val="Imported Style 38"/>
  </w:style>
  <w:style w:type="numbering" w:customStyle="1" w:styleId="List42">
    <w:name w:val="List 42"/>
    <w:basedOn w:val="ImportedStyle39"/>
    <w:pPr>
      <w:numPr>
        <w:numId w:val="47"/>
      </w:numPr>
    </w:pPr>
  </w:style>
  <w:style w:type="numbering" w:customStyle="1" w:styleId="ImportedStyle39">
    <w:name w:val="Imported Style 39"/>
  </w:style>
  <w:style w:type="numbering" w:customStyle="1" w:styleId="List43">
    <w:name w:val="List 43"/>
    <w:basedOn w:val="ImportedStyle40"/>
    <w:pPr>
      <w:numPr>
        <w:numId w:val="48"/>
      </w:numPr>
    </w:pPr>
  </w:style>
  <w:style w:type="numbering" w:customStyle="1" w:styleId="ImportedStyle40">
    <w:name w:val="Imported Style 40"/>
  </w:style>
  <w:style w:type="numbering" w:customStyle="1" w:styleId="List44">
    <w:name w:val="List 44"/>
    <w:basedOn w:val="ImportedStyle41"/>
    <w:pPr>
      <w:numPr>
        <w:numId w:val="49"/>
      </w:numPr>
    </w:pPr>
  </w:style>
  <w:style w:type="numbering" w:customStyle="1" w:styleId="ImportedStyle41">
    <w:name w:val="Imported Style 41"/>
  </w:style>
  <w:style w:type="numbering" w:customStyle="1" w:styleId="List45">
    <w:name w:val="List 45"/>
    <w:basedOn w:val="ImportedStyle42"/>
    <w:pPr>
      <w:numPr>
        <w:numId w:val="50"/>
      </w:numPr>
    </w:pPr>
  </w:style>
  <w:style w:type="numbering" w:customStyle="1" w:styleId="ImportedStyle42">
    <w:name w:val="Imported Style 42"/>
  </w:style>
  <w:style w:type="numbering" w:customStyle="1" w:styleId="List46">
    <w:name w:val="List 46"/>
    <w:basedOn w:val="ImportedStyle43"/>
    <w:pPr>
      <w:numPr>
        <w:numId w:val="51"/>
      </w:numPr>
    </w:pPr>
  </w:style>
  <w:style w:type="numbering" w:customStyle="1" w:styleId="ImportedStyle43">
    <w:name w:val="Imported Style 43"/>
  </w:style>
  <w:style w:type="numbering" w:customStyle="1" w:styleId="List47">
    <w:name w:val="List 47"/>
    <w:basedOn w:val="ImportedStyle44"/>
    <w:pPr>
      <w:numPr>
        <w:numId w:val="52"/>
      </w:numPr>
    </w:pPr>
  </w:style>
  <w:style w:type="numbering" w:customStyle="1" w:styleId="ImportedStyle44">
    <w:name w:val="Imported Style 44"/>
  </w:style>
  <w:style w:type="numbering" w:customStyle="1" w:styleId="List48">
    <w:name w:val="List 48"/>
    <w:basedOn w:val="ImportedStyle44"/>
    <w:pPr>
      <w:numPr>
        <w:numId w:val="64"/>
      </w:numPr>
    </w:pPr>
  </w:style>
  <w:style w:type="numbering" w:customStyle="1" w:styleId="List49">
    <w:name w:val="List 49"/>
    <w:basedOn w:val="ImportedStyle45"/>
    <w:pPr>
      <w:numPr>
        <w:numId w:val="65"/>
      </w:numPr>
    </w:pPr>
  </w:style>
  <w:style w:type="numbering" w:customStyle="1" w:styleId="ImportedStyle45">
    <w:name w:val="Imported Style 45"/>
  </w:style>
  <w:style w:type="numbering" w:customStyle="1" w:styleId="List50">
    <w:name w:val="List 50"/>
    <w:basedOn w:val="ImportedStyle46"/>
    <w:pPr>
      <w:numPr>
        <w:numId w:val="66"/>
      </w:numPr>
    </w:pPr>
  </w:style>
  <w:style w:type="numbering" w:customStyle="1" w:styleId="ImportedStyle46">
    <w:name w:val="Imported Style 46"/>
  </w:style>
  <w:style w:type="paragraph" w:customStyle="1" w:styleId="BodyC">
    <w:name w:val="Body C"/>
    <w:rPr>
      <w:rFonts w:hAnsi="Arial Unicode MS" w:cs="Arial Unicode MS"/>
      <w:color w:val="000000"/>
      <w:sz w:val="24"/>
      <w:szCs w:val="24"/>
      <w:u w:color="000000"/>
    </w:rPr>
  </w:style>
  <w:style w:type="numbering" w:customStyle="1" w:styleId="List510">
    <w:name w:val="List 51"/>
    <w:basedOn w:val="ImportedStyle69"/>
    <w:pPr>
      <w:numPr>
        <w:numId w:val="88"/>
      </w:numPr>
    </w:pPr>
  </w:style>
  <w:style w:type="numbering" w:customStyle="1" w:styleId="ImportedStyle69">
    <w:name w:val="Imported Style 69"/>
  </w:style>
  <w:style w:type="numbering" w:customStyle="1" w:styleId="List52">
    <w:name w:val="List 52"/>
    <w:basedOn w:val="ImportedStyle69"/>
    <w:pPr>
      <w:numPr>
        <w:numId w:val="89"/>
      </w:numPr>
    </w:p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</w:rPr>
  </w:style>
  <w:style w:type="numbering" w:customStyle="1" w:styleId="List53">
    <w:name w:val="List 53"/>
    <w:basedOn w:val="ImportedStyle69"/>
    <w:pPr>
      <w:numPr>
        <w:numId w:val="108"/>
      </w:numPr>
    </w:pPr>
  </w:style>
  <w:style w:type="numbering" w:customStyle="1" w:styleId="List54">
    <w:name w:val="List 54"/>
    <w:basedOn w:val="ImportedStyle70"/>
    <w:pPr>
      <w:numPr>
        <w:numId w:val="109"/>
      </w:numPr>
    </w:pPr>
  </w:style>
  <w:style w:type="numbering" w:customStyle="1" w:styleId="ImportedStyle70">
    <w:name w:val="Imported Style 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2154</Words>
  <Characters>12283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sreenivas Jonna</dc:creator>
  <cp:lastModifiedBy>sreenivas Jonna</cp:lastModifiedBy>
  <cp:revision>2</cp:revision>
  <dcterms:created xsi:type="dcterms:W3CDTF">2018-03-30T21:38:00Z</dcterms:created>
  <dcterms:modified xsi:type="dcterms:W3CDTF">2018-03-30T21:38:00Z</dcterms:modified>
</cp:coreProperties>
</file>