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B78" w:rsidRDefault="00AC4608">
      <w:pPr>
        <w:pStyle w:val="PlainText"/>
        <w:jc w:val="both"/>
        <w:rPr>
          <w:rFonts w:ascii="Tahoma" w:eastAsia="MS Mincho" w:hAnsi="Tahoma" w:cs="Tahoma"/>
          <w:b/>
          <w:bCs/>
          <w:sz w:val="18"/>
        </w:rPr>
      </w:pPr>
      <w:r>
        <w:rPr>
          <w:rFonts w:ascii="Tahoma" w:eastAsia="MS Mincho" w:hAnsi="Tahoma" w:cs="Tahoma"/>
          <w:b/>
          <w:bCs/>
          <w:caps/>
          <w:noProof/>
          <w:spacing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6BCB77" wp14:editId="33696574">
                <wp:simplePos x="0" y="0"/>
                <wp:positionH relativeFrom="column">
                  <wp:posOffset>-160020</wp:posOffset>
                </wp:positionH>
                <wp:positionV relativeFrom="paragraph">
                  <wp:posOffset>32385</wp:posOffset>
                </wp:positionV>
                <wp:extent cx="0" cy="8591550"/>
                <wp:effectExtent l="40005" t="41910" r="36195" b="3429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59155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rgbClr val="99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6pt,2.55pt" to="-12.6pt,6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" strokecolor="#936" strokeweight="5.25pt"/>
            </w:pict>
          </mc:Fallback>
        </mc:AlternateContent>
      </w:r>
    </w:p>
    <w:p w:rsidR="00927B78" w:rsidRDefault="00AC4608" w:rsidP="00545BC3">
      <w:pPr>
        <w:pStyle w:val="PlainText"/>
        <w:rPr>
          <w:rFonts w:ascii="Tahoma" w:eastAsia="MS Mincho" w:hAnsi="Tahoma" w:cs="Tahoma"/>
          <w:b/>
          <w:bCs/>
          <w:caps/>
          <w:spacing w:val="20"/>
          <w:sz w:val="36"/>
        </w:rPr>
      </w:pPr>
      <w:r>
        <w:rPr>
          <w:rFonts w:ascii="Tahoma" w:eastAsia="MS Mincho" w:hAnsi="Tahoma" w:cs="Tahoma"/>
          <w:b/>
          <w:bCs/>
          <w:caps/>
          <w:spacing w:val="20"/>
          <w:sz w:val="36"/>
        </w:rPr>
        <w:t>Odile Romanick</w:t>
      </w:r>
    </w:p>
    <w:p w:rsidR="00927B78" w:rsidRDefault="00927B78">
      <w:pPr>
        <w:pStyle w:val="PlainText"/>
        <w:jc w:val="both"/>
        <w:rPr>
          <w:rFonts w:ascii="Tahoma" w:eastAsia="MS Mincho" w:hAnsi="Tahoma" w:cs="Tahoma"/>
          <w:sz w:val="6"/>
        </w:rPr>
      </w:pPr>
    </w:p>
    <w:p w:rsidR="00F82226" w:rsidRPr="00F82226" w:rsidRDefault="00AC4608" w:rsidP="00F8490B">
      <w:pPr>
        <w:pStyle w:val="PlainText"/>
        <w:jc w:val="both"/>
        <w:rPr>
          <w:rFonts w:ascii="Tahoma" w:eastAsia="MS Mincho" w:hAnsi="Tahoma" w:cs="Tahoma"/>
        </w:rPr>
      </w:pPr>
      <w:r>
        <w:rPr>
          <w:rFonts w:ascii="Tahoma" w:eastAsia="MS Mincho" w:hAnsi="Tahoma" w:cs="Tahoma"/>
        </w:rPr>
        <w:t>530 Stewart Hill Court</w:t>
      </w:r>
      <w:r w:rsidR="00F82226" w:rsidRPr="00F82226">
        <w:rPr>
          <w:rFonts w:ascii="Tahoma" w:eastAsia="MS Mincho" w:hAnsi="Tahoma" w:cs="Tahoma"/>
        </w:rPr>
        <w:t xml:space="preserve"> </w:t>
      </w:r>
      <w:r w:rsidR="00F82226" w:rsidRPr="00F82226">
        <w:rPr>
          <w:rFonts w:ascii="Tahoma" w:eastAsia="MS Mincho" w:hAnsi="Tahoma" w:cs="Tahoma"/>
        </w:rPr>
        <w:sym w:font="Wingdings" w:char="F0A7"/>
      </w:r>
      <w:r w:rsidR="00F82226" w:rsidRPr="00F82226">
        <w:rPr>
          <w:rFonts w:ascii="Tahoma" w:eastAsia="MS Mincho" w:hAnsi="Tahoma" w:cs="Tahoma"/>
        </w:rPr>
        <w:t xml:space="preserve"> </w:t>
      </w:r>
      <w:r>
        <w:rPr>
          <w:rFonts w:ascii="Tahoma" w:eastAsia="MS Mincho" w:hAnsi="Tahoma" w:cs="Tahoma"/>
        </w:rPr>
        <w:t>Taylors, SC 29687</w:t>
      </w:r>
      <w:r w:rsidR="00F82226" w:rsidRPr="00F82226">
        <w:rPr>
          <w:rFonts w:ascii="Tahoma" w:eastAsia="MS Mincho" w:hAnsi="Tahoma" w:cs="Tahoma"/>
        </w:rPr>
        <w:t xml:space="preserve"> </w:t>
      </w:r>
      <w:r w:rsidR="00F82226" w:rsidRPr="00F82226">
        <w:rPr>
          <w:rFonts w:ascii="Tahoma" w:eastAsia="MS Mincho" w:hAnsi="Tahoma" w:cs="Tahoma"/>
        </w:rPr>
        <w:sym w:font="Wingdings" w:char="F0A7"/>
      </w:r>
      <w:r w:rsidR="00F82226" w:rsidRPr="00F82226">
        <w:rPr>
          <w:rFonts w:ascii="Tahoma" w:eastAsia="MS Mincho" w:hAnsi="Tahoma" w:cs="Tahoma"/>
        </w:rPr>
        <w:t xml:space="preserve"> </w:t>
      </w:r>
      <w:r>
        <w:rPr>
          <w:rFonts w:ascii="Tahoma" w:eastAsia="MS Mincho" w:hAnsi="Tahoma" w:cs="Tahoma"/>
        </w:rPr>
        <w:t>Cell</w:t>
      </w:r>
      <w:r w:rsidR="00F82226" w:rsidRPr="00F82226">
        <w:rPr>
          <w:rFonts w:ascii="Tahoma" w:eastAsia="MS Mincho" w:hAnsi="Tahoma" w:cs="Tahoma"/>
        </w:rPr>
        <w:t xml:space="preserve">: </w:t>
      </w:r>
      <w:r>
        <w:rPr>
          <w:rFonts w:ascii="Tahoma" w:eastAsia="MS Mincho" w:hAnsi="Tahoma" w:cs="Tahoma"/>
        </w:rPr>
        <w:t>860-729</w:t>
      </w:r>
      <w:r w:rsidR="00071875">
        <w:rPr>
          <w:rFonts w:ascii="Tahoma" w:eastAsia="MS Mincho" w:hAnsi="Tahoma" w:cs="Tahoma"/>
        </w:rPr>
        <w:t>-</w:t>
      </w:r>
      <w:r>
        <w:rPr>
          <w:rFonts w:ascii="Tahoma" w:eastAsia="MS Mincho" w:hAnsi="Tahoma" w:cs="Tahoma"/>
        </w:rPr>
        <w:t>6588</w:t>
      </w:r>
      <w:r w:rsidR="00F82226" w:rsidRPr="00F82226">
        <w:rPr>
          <w:rFonts w:ascii="Tahoma" w:eastAsia="MS Mincho" w:hAnsi="Tahoma" w:cs="Tahoma"/>
        </w:rPr>
        <w:t xml:space="preserve"> </w:t>
      </w:r>
      <w:r w:rsidR="00F82226" w:rsidRPr="00F82226">
        <w:rPr>
          <w:rFonts w:ascii="Tahoma" w:eastAsia="MS Mincho" w:hAnsi="Tahoma" w:cs="Tahoma"/>
        </w:rPr>
        <w:sym w:font="Wingdings" w:char="F0A7"/>
      </w:r>
      <w:r w:rsidR="00F82226" w:rsidRPr="00F82226">
        <w:rPr>
          <w:rFonts w:ascii="Tahoma" w:eastAsia="MS Mincho" w:hAnsi="Tahoma" w:cs="Tahoma"/>
        </w:rPr>
        <w:t xml:space="preserve"> </w:t>
      </w:r>
      <w:r>
        <w:rPr>
          <w:rFonts w:ascii="Tahoma" w:eastAsia="MS Mincho" w:hAnsi="Tahoma" w:cs="Tahoma"/>
        </w:rPr>
        <w:t>oromanick@gmail</w:t>
      </w:r>
      <w:r w:rsidR="00F82226" w:rsidRPr="00F82226">
        <w:rPr>
          <w:rFonts w:ascii="Tahoma" w:eastAsia="MS Mincho" w:hAnsi="Tahoma" w:cs="Tahoma"/>
        </w:rPr>
        <w:t xml:space="preserve">.com </w:t>
      </w:r>
    </w:p>
    <w:p w:rsidR="00927B78" w:rsidRDefault="00AC4608">
      <w:pPr>
        <w:pStyle w:val="PlainText"/>
        <w:jc w:val="both"/>
        <w:rPr>
          <w:rFonts w:ascii="Tahoma" w:eastAsia="MS Mincho" w:hAnsi="Tahoma" w:cs="Tahoma"/>
          <w:sz w:val="28"/>
        </w:rPr>
      </w:pPr>
      <w:r>
        <w:rPr>
          <w:rFonts w:ascii="Tahoma" w:eastAsia="MS Mincho" w:hAnsi="Tahoma" w:cs="Tahoma"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65E915" wp14:editId="79ABB194">
                <wp:simplePos x="0" y="0"/>
                <wp:positionH relativeFrom="column">
                  <wp:posOffset>-293370</wp:posOffset>
                </wp:positionH>
                <wp:positionV relativeFrom="paragraph">
                  <wp:posOffset>66675</wp:posOffset>
                </wp:positionV>
                <wp:extent cx="6429375" cy="0"/>
                <wp:effectExtent l="30480" t="28575" r="26670" b="28575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1pt,5.25pt" to="483.1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zEoFg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" strokecolor="#339" strokeweight="4pt"/>
            </w:pict>
          </mc:Fallback>
        </mc:AlternateContent>
      </w:r>
    </w:p>
    <w:p w:rsidR="00F82226" w:rsidRPr="00E928BF" w:rsidRDefault="00211374" w:rsidP="005479FA">
      <w:pPr>
        <w:pStyle w:val="PlainText"/>
        <w:rPr>
          <w:rFonts w:ascii="Tahoma" w:eastAsia="MS Mincho" w:hAnsi="Tahoma" w:cs="Tahoma"/>
        </w:rPr>
      </w:pPr>
      <w:r>
        <w:rPr>
          <w:rFonts w:ascii="Tahoma" w:eastAsia="MS Mincho" w:hAnsi="Tahoma" w:cs="Tahoma"/>
        </w:rPr>
        <w:t>Information Technology leader</w:t>
      </w:r>
      <w:r w:rsidR="00B934E1" w:rsidRPr="00E928BF">
        <w:rPr>
          <w:rFonts w:ascii="Tahoma" w:eastAsia="MS Mincho" w:hAnsi="Tahoma" w:cs="Tahoma"/>
        </w:rPr>
        <w:t xml:space="preserve"> </w:t>
      </w:r>
      <w:r>
        <w:rPr>
          <w:rFonts w:ascii="Tahoma" w:eastAsia="MS Mincho" w:hAnsi="Tahoma" w:cs="Tahoma"/>
        </w:rPr>
        <w:t>with expertise in the healthcare, manufacturing, software development, telecommunications, financial and consulting sector.</w:t>
      </w:r>
      <w:r w:rsidR="009F4A41" w:rsidRPr="00E928BF">
        <w:rPr>
          <w:rFonts w:ascii="Tahoma" w:eastAsia="MS Mincho" w:hAnsi="Tahoma" w:cs="Tahoma"/>
        </w:rPr>
        <w:t xml:space="preserve"> </w:t>
      </w:r>
      <w:r>
        <w:rPr>
          <w:rFonts w:ascii="Tahoma" w:eastAsia="MS Mincho" w:hAnsi="Tahoma" w:cs="Tahoma"/>
        </w:rPr>
        <w:t>Proficient</w:t>
      </w:r>
      <w:r w:rsidR="00F40EEF" w:rsidRPr="00E928BF">
        <w:rPr>
          <w:rFonts w:ascii="Tahoma" w:eastAsia="MS Mincho" w:hAnsi="Tahoma" w:cs="Tahoma"/>
        </w:rPr>
        <w:t xml:space="preserve"> in gathering, analyzing and </w:t>
      </w:r>
      <w:r w:rsidR="006A0CCA" w:rsidRPr="00E928BF">
        <w:rPr>
          <w:rFonts w:ascii="Tahoma" w:eastAsia="MS Mincho" w:hAnsi="Tahoma" w:cs="Tahoma"/>
        </w:rPr>
        <w:t>defining business and functional requirements; designing/re-e</w:t>
      </w:r>
      <w:r w:rsidR="009F4A41" w:rsidRPr="00E928BF">
        <w:rPr>
          <w:rFonts w:ascii="Tahoma" w:eastAsia="MS Mincho" w:hAnsi="Tahoma" w:cs="Tahoma"/>
        </w:rPr>
        <w:t>ngineering processes, workflows</w:t>
      </w:r>
      <w:r w:rsidR="006A0CCA" w:rsidRPr="00E928BF">
        <w:rPr>
          <w:rFonts w:ascii="Tahoma" w:eastAsia="MS Mincho" w:hAnsi="Tahoma" w:cs="Tahoma"/>
        </w:rPr>
        <w:t xml:space="preserve"> and technology solutions</w:t>
      </w:r>
      <w:r w:rsidR="006F4D8D">
        <w:rPr>
          <w:rFonts w:ascii="Tahoma" w:eastAsia="MS Mincho" w:hAnsi="Tahoma" w:cs="Tahoma"/>
        </w:rPr>
        <w:t xml:space="preserve"> </w:t>
      </w:r>
      <w:r>
        <w:rPr>
          <w:rFonts w:ascii="Tahoma" w:eastAsia="MS Mincho" w:hAnsi="Tahoma" w:cs="Tahoma"/>
        </w:rPr>
        <w:t xml:space="preserve">to drive </w:t>
      </w:r>
      <w:r w:rsidR="00E509FF">
        <w:rPr>
          <w:rFonts w:ascii="Tahoma" w:eastAsia="MS Mincho" w:hAnsi="Tahoma" w:cs="Tahoma"/>
        </w:rPr>
        <w:t>efficiencies</w:t>
      </w:r>
      <w:r w:rsidR="009F4A41" w:rsidRPr="00E928BF">
        <w:rPr>
          <w:rFonts w:ascii="Tahoma" w:eastAsia="MS Mincho" w:hAnsi="Tahoma" w:cs="Tahoma"/>
        </w:rPr>
        <w:t>.</w:t>
      </w:r>
      <w:r w:rsidR="00F82226" w:rsidRPr="00E928BF">
        <w:rPr>
          <w:rFonts w:ascii="Tahoma" w:eastAsia="MS Mincho" w:hAnsi="Tahoma" w:cs="Tahoma"/>
        </w:rPr>
        <w:t xml:space="preserve"> P</w:t>
      </w:r>
      <w:r w:rsidR="009A0BA0" w:rsidRPr="00E928BF">
        <w:rPr>
          <w:rFonts w:ascii="Tahoma" w:eastAsia="MS Mincho" w:hAnsi="Tahoma" w:cs="Tahoma"/>
        </w:rPr>
        <w:t xml:space="preserve">roven ability to </w:t>
      </w:r>
      <w:r w:rsidR="00F82226" w:rsidRPr="00E928BF">
        <w:rPr>
          <w:rFonts w:ascii="Tahoma" w:eastAsia="MS Mincho" w:hAnsi="Tahoma" w:cs="Tahoma"/>
        </w:rPr>
        <w:t>lead seamless implementations and deliver next-generation technical solutions improving revenues, margins and workplace productivity.</w:t>
      </w:r>
    </w:p>
    <w:p w:rsidR="006A0CCA" w:rsidRPr="00731D91" w:rsidRDefault="006A0CCA" w:rsidP="00F82226">
      <w:pPr>
        <w:pStyle w:val="PlainText"/>
        <w:jc w:val="both"/>
        <w:rPr>
          <w:rFonts w:ascii="Tahoma" w:eastAsia="MS Mincho" w:hAnsi="Tahoma" w:cs="Tahoma"/>
          <w:spacing w:val="-2"/>
          <w:sz w:val="32"/>
          <w:szCs w:val="32"/>
        </w:rPr>
      </w:pPr>
    </w:p>
    <w:p w:rsidR="00927B78" w:rsidRPr="00847572" w:rsidRDefault="00927B78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  <w:r w:rsidRPr="00847572">
        <w:rPr>
          <w:rFonts w:ascii="Tahoma" w:eastAsia="MS Mincho" w:hAnsi="Tahoma" w:cs="Tahoma"/>
          <w:b/>
          <w:bCs/>
          <w:sz w:val="24"/>
          <w:szCs w:val="24"/>
        </w:rPr>
        <w:t>Expertise Highlights</w:t>
      </w:r>
    </w:p>
    <w:p w:rsidR="00927B78" w:rsidRDefault="00927B78">
      <w:pPr>
        <w:pStyle w:val="PlainText"/>
        <w:jc w:val="both"/>
        <w:rPr>
          <w:rFonts w:ascii="Tahoma" w:eastAsia="MS Mincho" w:hAnsi="Tahoma" w:cs="Tahoma"/>
          <w:sz w:val="16"/>
        </w:rPr>
      </w:pPr>
    </w:p>
    <w:tbl>
      <w:tblPr>
        <w:tblW w:w="0" w:type="auto"/>
        <w:tblInd w:w="108" w:type="dxa"/>
        <w:shd w:val="clear" w:color="auto" w:fill="F2F2F2"/>
        <w:tblLook w:val="00A0" w:firstRow="1" w:lastRow="0" w:firstColumn="1" w:lastColumn="0" w:noHBand="0" w:noVBand="0"/>
      </w:tblPr>
      <w:tblGrid>
        <w:gridCol w:w="5040"/>
        <w:gridCol w:w="4590"/>
      </w:tblGrid>
      <w:tr w:rsidR="007F58FD" w:rsidTr="00CC08DF">
        <w:tc>
          <w:tcPr>
            <w:tcW w:w="5040" w:type="dxa"/>
            <w:shd w:val="clear" w:color="auto" w:fill="F2F2F2"/>
          </w:tcPr>
          <w:p w:rsidR="007F58FD" w:rsidRPr="007D6F33" w:rsidRDefault="00843AD9" w:rsidP="00BF313D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IT Governance </w:t>
            </w:r>
            <w:r w:rsidR="00224F43">
              <w:rPr>
                <w:rFonts w:ascii="Tahoma" w:hAnsi="Tahoma" w:cs="Tahoma"/>
                <w:sz w:val="20"/>
                <w:szCs w:val="20"/>
              </w:rPr>
              <w:t>&amp;</w:t>
            </w:r>
            <w:r>
              <w:rPr>
                <w:rFonts w:ascii="Tahoma" w:hAnsi="Tahoma" w:cs="Tahoma"/>
                <w:sz w:val="20"/>
                <w:szCs w:val="20"/>
              </w:rPr>
              <w:t xml:space="preserve"> Operations</w:t>
            </w:r>
          </w:p>
          <w:p w:rsidR="00730AB4" w:rsidRPr="007D6F33" w:rsidRDefault="00730AB4" w:rsidP="00BD63A6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7D6F33">
              <w:rPr>
                <w:rFonts w:ascii="Tahoma" w:hAnsi="Tahoma" w:cs="Tahoma"/>
                <w:sz w:val="20"/>
                <w:szCs w:val="20"/>
              </w:rPr>
              <w:t>Strategic Technology Planning</w:t>
            </w:r>
          </w:p>
          <w:p w:rsidR="007F58FD" w:rsidRPr="007D6F33" w:rsidRDefault="007F58FD" w:rsidP="00BF313D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7D6F33">
              <w:rPr>
                <w:rFonts w:ascii="Tahoma" w:hAnsi="Tahoma" w:cs="Tahoma"/>
                <w:sz w:val="20"/>
                <w:szCs w:val="20"/>
              </w:rPr>
              <w:t xml:space="preserve">Data/Business/Systems Analysis </w:t>
            </w:r>
          </w:p>
          <w:p w:rsidR="007F58FD" w:rsidRPr="007D6F33" w:rsidRDefault="007F58FD" w:rsidP="00BD63A6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7D6F33">
              <w:rPr>
                <w:rFonts w:ascii="Tahoma" w:hAnsi="Tahoma" w:cs="Tahoma"/>
                <w:sz w:val="20"/>
                <w:szCs w:val="20"/>
              </w:rPr>
              <w:t>Data Flow &amp; Process Mapping</w:t>
            </w:r>
          </w:p>
          <w:p w:rsidR="007F58FD" w:rsidRDefault="00B810BC" w:rsidP="00BF313D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 w:after="4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Project</w:t>
            </w:r>
            <w:r w:rsidR="00843AD9">
              <w:rPr>
                <w:rFonts w:ascii="Tahoma" w:hAnsi="Tahoma" w:cs="Tahoma"/>
                <w:sz w:val="20"/>
                <w:szCs w:val="20"/>
              </w:rPr>
              <w:t xml:space="preserve"> Management</w:t>
            </w:r>
            <w:r>
              <w:rPr>
                <w:rFonts w:ascii="Tahoma" w:hAnsi="Tahoma" w:cs="Tahoma"/>
                <w:sz w:val="20"/>
                <w:szCs w:val="20"/>
              </w:rPr>
              <w:t>/Vendor Management</w:t>
            </w:r>
          </w:p>
          <w:p w:rsidR="00CC08DF" w:rsidRDefault="00843AD9" w:rsidP="00CC08D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Leadership </w:t>
            </w:r>
            <w:r w:rsidR="00224F43">
              <w:rPr>
                <w:rFonts w:ascii="Tahoma" w:hAnsi="Tahoma" w:cs="Tahoma"/>
                <w:sz w:val="20"/>
                <w:szCs w:val="20"/>
              </w:rPr>
              <w:t>&amp;</w:t>
            </w:r>
            <w:r>
              <w:rPr>
                <w:rFonts w:ascii="Tahoma" w:hAnsi="Tahoma" w:cs="Tahoma"/>
                <w:sz w:val="20"/>
                <w:szCs w:val="20"/>
              </w:rPr>
              <w:t xml:space="preserve"> Coaching</w:t>
            </w:r>
          </w:p>
          <w:p w:rsidR="008F4DDD" w:rsidRDefault="008F4DDD" w:rsidP="00CC08D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Problem resolution</w:t>
            </w:r>
          </w:p>
          <w:p w:rsidR="00224F43" w:rsidRDefault="00224F43" w:rsidP="00CC08D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IT Policies, Processes &amp; procedures</w:t>
            </w:r>
          </w:p>
          <w:p w:rsidR="00224F43" w:rsidRPr="007D6F33" w:rsidRDefault="00224F43" w:rsidP="00CC08D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Commitment to Customer Service</w:t>
            </w:r>
          </w:p>
        </w:tc>
        <w:tc>
          <w:tcPr>
            <w:tcW w:w="4590" w:type="dxa"/>
            <w:shd w:val="clear" w:color="auto" w:fill="F2F2F2"/>
          </w:tcPr>
          <w:p w:rsidR="007F58FD" w:rsidRPr="007D6F33" w:rsidRDefault="00730AB4" w:rsidP="00CC08D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Major Software/Systems Implementations</w:t>
            </w:r>
          </w:p>
          <w:p w:rsidR="007F58FD" w:rsidRPr="007D6F33" w:rsidRDefault="007F58FD" w:rsidP="00CC08D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7D6F33">
              <w:rPr>
                <w:rFonts w:ascii="Tahoma" w:hAnsi="Tahoma" w:cs="Tahoma"/>
                <w:sz w:val="20"/>
                <w:szCs w:val="20"/>
              </w:rPr>
              <w:t>Systems Security &amp; Disaster Recovery Planning</w:t>
            </w:r>
          </w:p>
          <w:p w:rsidR="007F58FD" w:rsidRPr="007D6F33" w:rsidRDefault="00C55419" w:rsidP="00CC08D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7D6F33">
              <w:rPr>
                <w:rFonts w:ascii="Tahoma" w:hAnsi="Tahoma" w:cs="Tahoma"/>
                <w:sz w:val="20"/>
                <w:szCs w:val="20"/>
              </w:rPr>
              <w:t>Testing/Scripting/Documentation</w:t>
            </w:r>
          </w:p>
          <w:p w:rsidR="007F58FD" w:rsidRDefault="00843AD9" w:rsidP="00843AD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 w:after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HIPAA compliance</w:t>
            </w:r>
          </w:p>
          <w:p w:rsidR="00843AD9" w:rsidRDefault="00843AD9" w:rsidP="00843AD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 w:after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IT budg</w:t>
            </w:r>
            <w:r w:rsidR="008F4DDD">
              <w:rPr>
                <w:rFonts w:ascii="Tahoma" w:hAnsi="Tahoma" w:cs="Tahoma"/>
                <w:sz w:val="20"/>
                <w:szCs w:val="20"/>
              </w:rPr>
              <w:t>et O</w:t>
            </w:r>
            <w:r>
              <w:rPr>
                <w:rFonts w:ascii="Tahoma" w:hAnsi="Tahoma" w:cs="Tahoma"/>
                <w:sz w:val="20"/>
                <w:szCs w:val="20"/>
              </w:rPr>
              <w:t>versight</w:t>
            </w:r>
          </w:p>
          <w:p w:rsidR="00224F43" w:rsidRDefault="00224F43" w:rsidP="00843AD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 w:after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Aligning Technology to Organizational Goals</w:t>
            </w:r>
          </w:p>
          <w:p w:rsidR="00224F43" w:rsidRDefault="00224F43" w:rsidP="00843AD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 w:after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Cross-Functional Team Leadership</w:t>
            </w:r>
          </w:p>
          <w:p w:rsidR="008F4DDD" w:rsidRPr="007D6F33" w:rsidRDefault="008F4DDD" w:rsidP="00843AD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40" w:after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Bilingual (English/French)</w:t>
            </w:r>
          </w:p>
        </w:tc>
      </w:tr>
    </w:tbl>
    <w:p w:rsidR="00927B78" w:rsidRPr="00731D91" w:rsidRDefault="00927B78">
      <w:pPr>
        <w:pStyle w:val="PlainText"/>
        <w:jc w:val="both"/>
        <w:rPr>
          <w:rFonts w:ascii="Tahoma" w:eastAsia="MS Mincho" w:hAnsi="Tahoma" w:cs="Tahoma"/>
          <w:sz w:val="32"/>
          <w:szCs w:val="32"/>
        </w:rPr>
      </w:pPr>
    </w:p>
    <w:p w:rsidR="00927B78" w:rsidRDefault="00927B78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  <w:r w:rsidRPr="00847572">
        <w:rPr>
          <w:rFonts w:ascii="Tahoma" w:eastAsia="MS Mincho" w:hAnsi="Tahoma" w:cs="Tahoma"/>
          <w:b/>
          <w:bCs/>
          <w:sz w:val="24"/>
          <w:szCs w:val="24"/>
        </w:rPr>
        <w:t>Professional Experience</w:t>
      </w:r>
    </w:p>
    <w:p w:rsidR="00A7751D" w:rsidRPr="00847572" w:rsidRDefault="00A7751D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</w:p>
    <w:p w:rsidR="00927B78" w:rsidRDefault="00E13356">
      <w:pPr>
        <w:pStyle w:val="PlainText"/>
        <w:jc w:val="both"/>
        <w:rPr>
          <w:rFonts w:ascii="Tahoma" w:eastAsia="MS Mincho" w:hAnsi="Tahoma" w:cs="Tahoma"/>
          <w:sz w:val="22"/>
          <w:szCs w:val="22"/>
        </w:rPr>
      </w:pPr>
      <w:r>
        <w:rPr>
          <w:rFonts w:ascii="Tahoma" w:eastAsia="MS Mincho" w:hAnsi="Tahoma" w:cs="Tahoma"/>
          <w:sz w:val="22"/>
          <w:szCs w:val="22"/>
        </w:rPr>
        <w:t>Precision Valve, Greenville, SC</w:t>
      </w:r>
      <w:r w:rsidR="008C32B4">
        <w:rPr>
          <w:rFonts w:ascii="Tahoma" w:eastAsia="MS Mincho" w:hAnsi="Tahoma" w:cs="Tahoma"/>
          <w:sz w:val="22"/>
          <w:szCs w:val="22"/>
        </w:rPr>
        <w:t xml:space="preserve">                                                                     5/2018 to present</w:t>
      </w:r>
    </w:p>
    <w:p w:rsidR="00A7751D" w:rsidRDefault="00A7751D" w:rsidP="00A7751D">
      <w:pPr>
        <w:pStyle w:val="PlainText"/>
        <w:spacing w:before="40" w:after="20" w:line="276" w:lineRule="auto"/>
        <w:rPr>
          <w:rFonts w:ascii="Tahoma" w:hAnsi="Tahoma" w:cs="Tahoma"/>
        </w:rPr>
      </w:pPr>
      <w:r>
        <w:rPr>
          <w:rFonts w:ascii="Tahoma" w:hAnsi="Tahoma" w:cs="Tahoma"/>
          <w:b/>
          <w:u w:val="single"/>
        </w:rPr>
        <w:t>ERP Manager</w:t>
      </w:r>
      <w:r w:rsidRPr="00F82226">
        <w:rPr>
          <w:rFonts w:ascii="Tahoma" w:hAnsi="Tahoma" w:cs="Tahoma"/>
          <w:b/>
        </w:rPr>
        <w:t xml:space="preserve">, </w:t>
      </w:r>
      <w:r>
        <w:rPr>
          <w:rFonts w:ascii="Tahoma" w:hAnsi="Tahoma" w:cs="Tahoma"/>
        </w:rPr>
        <w:t>5/2018</w:t>
      </w:r>
      <w:r w:rsidRPr="00F82226">
        <w:rPr>
          <w:rFonts w:ascii="Tahoma" w:hAnsi="Tahoma" w:cs="Tahoma"/>
        </w:rPr>
        <w:t xml:space="preserve"> to </w:t>
      </w:r>
      <w:r>
        <w:rPr>
          <w:rFonts w:ascii="Tahoma" w:hAnsi="Tahoma" w:cs="Tahoma"/>
        </w:rPr>
        <w:t>present</w:t>
      </w:r>
    </w:p>
    <w:p w:rsidR="00A7751D" w:rsidRDefault="00E13356" w:rsidP="00A7751D">
      <w:pPr>
        <w:pStyle w:val="PlainText"/>
        <w:rPr>
          <w:rFonts w:ascii="Tahoma" w:hAnsi="Tahoma" w:cs="Tahoma"/>
        </w:rPr>
      </w:pPr>
      <w:r>
        <w:rPr>
          <w:rFonts w:ascii="Tahoma" w:hAnsi="Tahoma" w:cs="Tahoma"/>
        </w:rPr>
        <w:t>As a key member of the Precision Valve team, I a</w:t>
      </w:r>
      <w:r w:rsidRPr="00E13356">
        <w:rPr>
          <w:rFonts w:ascii="Tahoma" w:hAnsi="Tahoma" w:cs="Tahoma"/>
        </w:rPr>
        <w:t>nalyze the current business environment and processes of the company to ensure that technology solutions are applied, where appropriate, to solve the business problems and/or provide a competitive advantage to the organization.</w:t>
      </w:r>
      <w:r w:rsidR="00A7751D" w:rsidRPr="00ED49AE">
        <w:rPr>
          <w:rFonts w:ascii="Tahoma" w:hAnsi="Tahoma" w:cs="Tahoma"/>
        </w:rPr>
        <w:t xml:space="preserve"> </w:t>
      </w:r>
    </w:p>
    <w:p w:rsidR="00A7751D" w:rsidRPr="00ED49AE" w:rsidRDefault="00A7751D" w:rsidP="00A7751D">
      <w:pPr>
        <w:pStyle w:val="PlainText"/>
        <w:rPr>
          <w:rFonts w:ascii="Tahoma" w:hAnsi="Tahoma" w:cs="Tahoma"/>
          <w:b/>
          <w:bCs/>
          <w:i/>
          <w:iCs/>
        </w:rPr>
      </w:pPr>
      <w:r w:rsidRPr="00ED49AE">
        <w:rPr>
          <w:rFonts w:ascii="Tahoma" w:hAnsi="Tahoma" w:cs="Tahoma"/>
          <w:b/>
          <w:bCs/>
          <w:i/>
          <w:iCs/>
        </w:rPr>
        <w:t xml:space="preserve">Key </w:t>
      </w:r>
      <w:r>
        <w:rPr>
          <w:rFonts w:ascii="Tahoma" w:hAnsi="Tahoma" w:cs="Tahoma"/>
          <w:b/>
          <w:bCs/>
          <w:i/>
          <w:iCs/>
        </w:rPr>
        <w:t>Achievements</w:t>
      </w:r>
      <w:r w:rsidRPr="00ED49AE">
        <w:rPr>
          <w:rFonts w:ascii="Tahoma" w:hAnsi="Tahoma" w:cs="Tahoma"/>
          <w:b/>
          <w:bCs/>
          <w:i/>
          <w:iCs/>
        </w:rPr>
        <w:t>:</w:t>
      </w:r>
    </w:p>
    <w:p w:rsidR="00B25CDA" w:rsidRDefault="00B61D6E" w:rsidP="00EC17B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80" w:lineRule="auto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 xml:space="preserve">Responsible for the day to day operation of </w:t>
      </w:r>
      <w:r w:rsidR="00372011">
        <w:rPr>
          <w:rFonts w:ascii="Helvetica" w:hAnsi="Helvetica"/>
          <w:color w:val="000000"/>
          <w:sz w:val="20"/>
          <w:szCs w:val="20"/>
        </w:rPr>
        <w:t>two</w:t>
      </w:r>
      <w:r>
        <w:rPr>
          <w:rFonts w:ascii="Helvetica" w:hAnsi="Helvetica"/>
          <w:color w:val="000000"/>
          <w:sz w:val="20"/>
          <w:szCs w:val="20"/>
        </w:rPr>
        <w:t xml:space="preserve"> AS/400</w:t>
      </w:r>
    </w:p>
    <w:p w:rsidR="00B25CDA" w:rsidRDefault="00B25CDA" w:rsidP="00EC17B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80" w:lineRule="auto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Manage the ERP solutions</w:t>
      </w:r>
      <w:r w:rsidR="00B61D6E">
        <w:rPr>
          <w:rFonts w:ascii="Helvetica" w:hAnsi="Helvetica"/>
          <w:color w:val="000000"/>
          <w:sz w:val="20"/>
          <w:szCs w:val="20"/>
        </w:rPr>
        <w:t xml:space="preserve"> (Infor and MAS90)</w:t>
      </w:r>
      <w:r>
        <w:rPr>
          <w:rFonts w:ascii="Helvetica" w:hAnsi="Helvetica"/>
          <w:color w:val="000000"/>
          <w:sz w:val="20"/>
          <w:szCs w:val="20"/>
        </w:rPr>
        <w:t xml:space="preserve"> used within North America</w:t>
      </w:r>
    </w:p>
    <w:p w:rsidR="00A7751D" w:rsidRPr="00EC17B1" w:rsidRDefault="00B61D6E" w:rsidP="00EC17B1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jc w:val="both"/>
        <w:rPr>
          <w:rFonts w:ascii="Tahoma" w:eastAsia="MS Mincho" w:hAnsi="Tahoma" w:cs="Tahoma"/>
          <w:sz w:val="16"/>
          <w:szCs w:val="16"/>
        </w:rPr>
      </w:pPr>
      <w:r>
        <w:rPr>
          <w:rFonts w:ascii="Helvetica" w:hAnsi="Helvetica"/>
          <w:color w:val="000000"/>
          <w:sz w:val="20"/>
          <w:szCs w:val="20"/>
        </w:rPr>
        <w:t>Maintain, d</w:t>
      </w:r>
      <w:r w:rsidR="00E13356" w:rsidRPr="00EC17B1">
        <w:rPr>
          <w:rFonts w:ascii="Helvetica" w:hAnsi="Helvetica"/>
          <w:color w:val="000000"/>
          <w:sz w:val="20"/>
          <w:szCs w:val="20"/>
        </w:rPr>
        <w:t>evelop, design, and implement</w:t>
      </w:r>
      <w:r>
        <w:rPr>
          <w:rFonts w:ascii="Helvetica" w:hAnsi="Helvetica"/>
          <w:color w:val="000000"/>
          <w:sz w:val="20"/>
          <w:szCs w:val="20"/>
        </w:rPr>
        <w:t xml:space="preserve"> </w:t>
      </w:r>
      <w:r w:rsidR="00E13356" w:rsidRPr="00EC17B1">
        <w:rPr>
          <w:rFonts w:ascii="Helvetica" w:hAnsi="Helvetica"/>
          <w:color w:val="000000"/>
          <w:sz w:val="20"/>
          <w:szCs w:val="20"/>
        </w:rPr>
        <w:t xml:space="preserve">applications </w:t>
      </w:r>
      <w:r>
        <w:rPr>
          <w:rFonts w:ascii="Helvetica" w:hAnsi="Helvetica"/>
          <w:color w:val="000000"/>
          <w:sz w:val="20"/>
          <w:szCs w:val="20"/>
        </w:rPr>
        <w:t>on the AS/400</w:t>
      </w:r>
      <w:r w:rsidR="00E13356" w:rsidRPr="00EC17B1">
        <w:rPr>
          <w:rFonts w:ascii="Helvetica" w:hAnsi="Helvetica"/>
          <w:color w:val="000000"/>
          <w:sz w:val="20"/>
          <w:szCs w:val="20"/>
        </w:rPr>
        <w:t>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6588"/>
        <w:gridCol w:w="3276"/>
      </w:tblGrid>
      <w:tr w:rsidR="00927B78" w:rsidRPr="00F82226">
        <w:tc>
          <w:tcPr>
            <w:tcW w:w="6588" w:type="dxa"/>
          </w:tcPr>
          <w:p w:rsidR="00927B78" w:rsidRPr="00FF38F9" w:rsidRDefault="00875023" w:rsidP="00875023">
            <w:pPr>
              <w:pStyle w:val="PlainText"/>
              <w:jc w:val="both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>Day Kimball Healthcare</w:t>
            </w:r>
            <w:r w:rsidR="004016D8">
              <w:rPr>
                <w:rFonts w:ascii="Tahoma" w:eastAsia="MS Mincho" w:hAnsi="Tahoma" w:cs="Tahoma"/>
                <w:sz w:val="22"/>
                <w:szCs w:val="22"/>
              </w:rPr>
              <w:t xml:space="preserve">, </w:t>
            </w:r>
            <w:r>
              <w:rPr>
                <w:rFonts w:ascii="Tahoma" w:eastAsia="MS Mincho" w:hAnsi="Tahoma" w:cs="Tahoma"/>
                <w:sz w:val="22"/>
                <w:szCs w:val="22"/>
              </w:rPr>
              <w:t>Putnam</w:t>
            </w:r>
            <w:r w:rsidR="00612830" w:rsidRPr="00FF38F9">
              <w:rPr>
                <w:rFonts w:ascii="Tahoma" w:eastAsia="MS Mincho" w:hAnsi="Tahoma" w:cs="Tahoma"/>
                <w:sz w:val="22"/>
                <w:szCs w:val="22"/>
              </w:rPr>
              <w:t>, CT</w:t>
            </w:r>
          </w:p>
        </w:tc>
        <w:tc>
          <w:tcPr>
            <w:tcW w:w="3276" w:type="dxa"/>
          </w:tcPr>
          <w:p w:rsidR="00927B78" w:rsidRPr="00FF38F9" w:rsidRDefault="00875023" w:rsidP="00A514BD">
            <w:pPr>
              <w:pStyle w:val="PlainText"/>
              <w:jc w:val="right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>1998</w:t>
            </w:r>
            <w:r w:rsidR="002F529B">
              <w:rPr>
                <w:rFonts w:ascii="Tahoma" w:eastAsia="MS Mincho" w:hAnsi="Tahoma" w:cs="Tahoma"/>
                <w:sz w:val="22"/>
                <w:szCs w:val="22"/>
              </w:rPr>
              <w:t xml:space="preserve"> to </w:t>
            </w:r>
            <w:r w:rsidR="00A514BD">
              <w:rPr>
                <w:rFonts w:ascii="Tahoma" w:eastAsia="MS Mincho" w:hAnsi="Tahoma" w:cs="Tahoma"/>
                <w:sz w:val="22"/>
                <w:szCs w:val="22"/>
              </w:rPr>
              <w:t>2</w:t>
            </w:r>
            <w:r w:rsidR="002F529B">
              <w:rPr>
                <w:rFonts w:ascii="Tahoma" w:eastAsia="MS Mincho" w:hAnsi="Tahoma" w:cs="Tahoma"/>
                <w:sz w:val="22"/>
                <w:szCs w:val="22"/>
              </w:rPr>
              <w:t>017</w:t>
            </w:r>
          </w:p>
        </w:tc>
      </w:tr>
    </w:tbl>
    <w:p w:rsidR="00117E38" w:rsidRDefault="001E2BD5" w:rsidP="006C296C">
      <w:pPr>
        <w:pStyle w:val="PlainText"/>
        <w:spacing w:before="40" w:after="2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u w:val="single"/>
        </w:rPr>
        <w:t>Chief Information Officer</w:t>
      </w:r>
      <w:r w:rsidR="00117E38" w:rsidRPr="00F82226">
        <w:rPr>
          <w:rFonts w:ascii="Tahoma" w:hAnsi="Tahoma" w:cs="Tahoma"/>
          <w:b/>
        </w:rPr>
        <w:t xml:space="preserve">, </w:t>
      </w:r>
      <w:r w:rsidR="001658FF">
        <w:rPr>
          <w:rFonts w:ascii="Tahoma" w:hAnsi="Tahoma" w:cs="Tahoma"/>
        </w:rPr>
        <w:t>20</w:t>
      </w:r>
      <w:r>
        <w:rPr>
          <w:rFonts w:ascii="Tahoma" w:hAnsi="Tahoma" w:cs="Tahoma"/>
        </w:rPr>
        <w:t>13</w:t>
      </w:r>
      <w:r w:rsidR="00117E38" w:rsidRPr="00F82226">
        <w:rPr>
          <w:rFonts w:ascii="Tahoma" w:hAnsi="Tahoma" w:cs="Tahoma"/>
        </w:rPr>
        <w:t xml:space="preserve"> to </w:t>
      </w:r>
      <w:r w:rsidR="00AF421A">
        <w:rPr>
          <w:rFonts w:ascii="Tahoma" w:hAnsi="Tahoma" w:cs="Tahoma"/>
        </w:rPr>
        <w:t>12/2017</w:t>
      </w:r>
    </w:p>
    <w:p w:rsidR="0052760A" w:rsidRDefault="0052760A" w:rsidP="006C2042">
      <w:p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52760A">
        <w:rPr>
          <w:rFonts w:ascii="Tahoma" w:hAnsi="Tahoma" w:cs="Tahoma"/>
          <w:sz w:val="20"/>
          <w:szCs w:val="20"/>
        </w:rPr>
        <w:t xml:space="preserve">Advanced to </w:t>
      </w:r>
      <w:r>
        <w:rPr>
          <w:rFonts w:ascii="Tahoma" w:hAnsi="Tahoma" w:cs="Tahoma"/>
          <w:sz w:val="20"/>
          <w:szCs w:val="20"/>
        </w:rPr>
        <w:t>Chief Information Officer</w:t>
      </w:r>
      <w:r w:rsidRPr="0052760A">
        <w:rPr>
          <w:rFonts w:ascii="Tahoma" w:hAnsi="Tahoma" w:cs="Tahoma"/>
          <w:sz w:val="20"/>
          <w:szCs w:val="20"/>
        </w:rPr>
        <w:t xml:space="preserve"> to provide </w:t>
      </w:r>
      <w:r>
        <w:rPr>
          <w:rFonts w:ascii="Tahoma" w:hAnsi="Tahoma" w:cs="Tahoma"/>
          <w:sz w:val="20"/>
          <w:szCs w:val="20"/>
        </w:rPr>
        <w:t xml:space="preserve">strategic </w:t>
      </w:r>
      <w:r w:rsidRPr="0052760A">
        <w:rPr>
          <w:rFonts w:ascii="Tahoma" w:hAnsi="Tahoma" w:cs="Tahoma"/>
          <w:sz w:val="20"/>
          <w:szCs w:val="20"/>
        </w:rPr>
        <w:t xml:space="preserve">IT leadership for </w:t>
      </w:r>
      <w:r>
        <w:rPr>
          <w:rFonts w:ascii="Tahoma" w:hAnsi="Tahoma" w:cs="Tahoma"/>
          <w:sz w:val="20"/>
          <w:szCs w:val="20"/>
        </w:rPr>
        <w:t>the Day Kimball Health System’s</w:t>
      </w:r>
    </w:p>
    <w:p w:rsidR="006C2042" w:rsidRDefault="0052760A" w:rsidP="006C2042">
      <w:p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52760A">
        <w:rPr>
          <w:rFonts w:ascii="Tahoma" w:hAnsi="Tahoma" w:cs="Tahoma"/>
          <w:sz w:val="20"/>
          <w:szCs w:val="20"/>
        </w:rPr>
        <w:t xml:space="preserve">technology infrastructure located in </w:t>
      </w:r>
      <w:r>
        <w:rPr>
          <w:rFonts w:ascii="Tahoma" w:hAnsi="Tahoma" w:cs="Tahoma"/>
          <w:sz w:val="20"/>
          <w:szCs w:val="20"/>
        </w:rPr>
        <w:t>1</w:t>
      </w:r>
      <w:r w:rsidRPr="0052760A">
        <w:rPr>
          <w:rFonts w:ascii="Tahoma" w:hAnsi="Tahoma" w:cs="Tahoma"/>
          <w:sz w:val="20"/>
          <w:szCs w:val="20"/>
        </w:rPr>
        <w:t xml:space="preserve">0 facilities </w:t>
      </w:r>
      <w:r>
        <w:rPr>
          <w:rFonts w:ascii="Tahoma" w:hAnsi="Tahoma" w:cs="Tahoma"/>
          <w:sz w:val="20"/>
          <w:szCs w:val="20"/>
        </w:rPr>
        <w:t>in Connecticut.</w:t>
      </w:r>
      <w:r w:rsidR="003018CB">
        <w:rPr>
          <w:rFonts w:ascii="Tahoma" w:hAnsi="Tahoma" w:cs="Tahoma"/>
          <w:sz w:val="20"/>
          <w:szCs w:val="20"/>
        </w:rPr>
        <w:t xml:space="preserve">  Reporting to the CEO, I provide oversight, approval, implementation, coordination and control of all projects related to the acquisition, installation and maintenance of all information systems at Day Kimball.</w:t>
      </w:r>
    </w:p>
    <w:p w:rsidR="006C2042" w:rsidRPr="00F82226" w:rsidRDefault="006C2042" w:rsidP="006C2042">
      <w:pPr>
        <w:autoSpaceDE w:val="0"/>
        <w:autoSpaceDN w:val="0"/>
        <w:adjustRightInd w:val="0"/>
        <w:rPr>
          <w:rFonts w:ascii="Tahoma" w:hAnsi="Tahoma" w:cs="Tahoma"/>
          <w:b/>
          <w:bCs/>
          <w:i/>
          <w:iCs/>
          <w:sz w:val="20"/>
          <w:szCs w:val="20"/>
        </w:rPr>
      </w:pPr>
      <w:r w:rsidRPr="00F82226">
        <w:rPr>
          <w:rFonts w:ascii="Tahoma" w:hAnsi="Tahoma" w:cs="Tahoma"/>
          <w:b/>
          <w:bCs/>
          <w:i/>
          <w:iCs/>
          <w:sz w:val="20"/>
          <w:szCs w:val="20"/>
        </w:rPr>
        <w:t xml:space="preserve">Key </w:t>
      </w:r>
      <w:r>
        <w:rPr>
          <w:rFonts w:ascii="Tahoma" w:hAnsi="Tahoma" w:cs="Tahoma"/>
          <w:b/>
          <w:bCs/>
          <w:i/>
          <w:iCs/>
          <w:sz w:val="20"/>
          <w:szCs w:val="20"/>
        </w:rPr>
        <w:t>Achievements</w:t>
      </w:r>
      <w:r w:rsidRPr="00F82226">
        <w:rPr>
          <w:rFonts w:ascii="Tahoma" w:hAnsi="Tahoma" w:cs="Tahoma"/>
          <w:b/>
          <w:bCs/>
          <w:i/>
          <w:iCs/>
          <w:sz w:val="20"/>
          <w:szCs w:val="20"/>
        </w:rPr>
        <w:t>:</w:t>
      </w:r>
    </w:p>
    <w:p w:rsidR="006C2042" w:rsidRDefault="009B5035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 information architecture with full</w:t>
      </w:r>
      <w:r w:rsidR="00E968A4">
        <w:rPr>
          <w:rFonts w:ascii="Tahoma" w:hAnsi="Tahoma" w:cs="Tahoma"/>
          <w:sz w:val="20"/>
          <w:szCs w:val="20"/>
        </w:rPr>
        <w:t xml:space="preserve"> responsibility for systems security and business continuity</w:t>
      </w:r>
      <w:r w:rsidR="006C2042" w:rsidRPr="00E15620">
        <w:rPr>
          <w:rFonts w:ascii="Tahoma" w:hAnsi="Tahoma" w:cs="Tahoma"/>
          <w:sz w:val="20"/>
          <w:szCs w:val="20"/>
        </w:rPr>
        <w:t>.</w:t>
      </w:r>
    </w:p>
    <w:p w:rsidR="007D77D9" w:rsidRDefault="007D77D9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Leading the Meaningful Use team to successfully attain all requirements year over year, netting $4.2M in additional Medicare reimbursement.</w:t>
      </w:r>
    </w:p>
    <w:p w:rsidR="007D77D9" w:rsidRDefault="007D77D9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Direct operations for complex and advanced Information Technology environment (server, client support, network, application and communication)</w:t>
      </w:r>
      <w:r w:rsidR="00D0282A">
        <w:rPr>
          <w:rFonts w:ascii="Tahoma" w:hAnsi="Tahoma" w:cs="Tahoma"/>
          <w:sz w:val="20"/>
          <w:szCs w:val="20"/>
        </w:rPr>
        <w:t>.</w:t>
      </w:r>
    </w:p>
    <w:p w:rsidR="00DF7854" w:rsidRDefault="00DF7854" w:rsidP="00F22BE0">
      <w:pPr>
        <w:autoSpaceDE w:val="0"/>
        <w:autoSpaceDN w:val="0"/>
        <w:adjustRightInd w:val="0"/>
        <w:spacing w:before="120"/>
        <w:ind w:left="360"/>
        <w:rPr>
          <w:rFonts w:ascii="Tahoma" w:hAnsi="Tahoma" w:cs="Tahoma"/>
          <w:sz w:val="20"/>
          <w:szCs w:val="20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932"/>
        <w:gridCol w:w="4932"/>
      </w:tblGrid>
      <w:tr w:rsidR="00DF7854" w:rsidRPr="002A0C39" w:rsidTr="00A24151">
        <w:tc>
          <w:tcPr>
            <w:tcW w:w="4932" w:type="dxa"/>
          </w:tcPr>
          <w:p w:rsidR="00DF7854" w:rsidRPr="00545BC3" w:rsidRDefault="00DF7854" w:rsidP="00A24151">
            <w:pPr>
              <w:pStyle w:val="PlainText"/>
              <w:jc w:val="both"/>
              <w:rPr>
                <w:rFonts w:ascii="Tahoma" w:eastAsia="MS Mincho" w:hAnsi="Tahoma" w:cs="Tahoma"/>
                <w:sz w:val="36"/>
                <w:szCs w:val="36"/>
              </w:rPr>
            </w:pPr>
            <w:r>
              <w:rPr>
                <w:rFonts w:ascii="Tahoma" w:eastAsia="MS Mincho" w:hAnsi="Tahoma" w:cs="Tahoma"/>
                <w:spacing w:val="-2"/>
                <w:sz w:val="16"/>
                <w:szCs w:val="16"/>
              </w:rPr>
              <w:lastRenderedPageBreak/>
              <w:br w:type="page"/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>
              <w:rPr>
                <w:rFonts w:ascii="Tahoma" w:eastAsia="MS Mincho" w:hAnsi="Tahoma" w:cs="Tahoma"/>
                <w:b/>
                <w:bCs/>
                <w:noProof/>
                <w:spacing w:val="-2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EB340D7" wp14:editId="2DCB36AC">
                      <wp:simplePos x="0" y="0"/>
                      <wp:positionH relativeFrom="column">
                        <wp:posOffset>-158115</wp:posOffset>
                      </wp:positionH>
                      <wp:positionV relativeFrom="paragraph">
                        <wp:posOffset>-147955</wp:posOffset>
                      </wp:positionV>
                      <wp:extent cx="0" cy="9020175"/>
                      <wp:effectExtent l="41910" t="42545" r="34290" b="33655"/>
                      <wp:wrapNone/>
                      <wp:docPr id="5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020175"/>
                              </a:xfrm>
                              <a:prstGeom prst="line">
                                <a:avLst/>
                              </a:prstGeom>
                              <a:noFill/>
                              <a:ln w="66675">
                                <a:solidFill>
                                  <a:srgbClr val="99336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45pt,-11.65pt" to="-12.45pt,6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" strokecolor="#936" strokeweight="5.25pt"/>
                  </w:pict>
                </mc:Fallback>
              </mc:AlternateContent>
            </w:r>
            <w:r>
              <w:rPr>
                <w:rFonts w:ascii="Tahoma" w:eastAsia="MS Mincho" w:hAnsi="Tahoma" w:cs="Tahoma"/>
                <w:b/>
                <w:bCs/>
                <w:caps/>
                <w:spacing w:val="20"/>
                <w:sz w:val="36"/>
                <w:szCs w:val="36"/>
              </w:rPr>
              <w:t>Odile Romanick</w:t>
            </w:r>
          </w:p>
        </w:tc>
        <w:tc>
          <w:tcPr>
            <w:tcW w:w="4932" w:type="dxa"/>
          </w:tcPr>
          <w:p w:rsidR="00DF7854" w:rsidRPr="002A0C39" w:rsidRDefault="00DF7854" w:rsidP="00A24151">
            <w:pPr>
              <w:pStyle w:val="PlainText"/>
              <w:spacing w:before="40"/>
              <w:jc w:val="right"/>
              <w:rPr>
                <w:rFonts w:ascii="Tahoma" w:eastAsia="MS Mincho" w:hAnsi="Tahoma" w:cs="Tahoma"/>
                <w:bCs/>
              </w:rPr>
            </w:pPr>
            <w:r w:rsidRPr="002A0C39">
              <w:rPr>
                <w:rFonts w:ascii="Tahoma" w:eastAsia="MS Mincho" w:hAnsi="Tahoma" w:cs="Tahoma"/>
                <w:bCs/>
              </w:rPr>
              <w:t>Page 2</w:t>
            </w:r>
          </w:p>
        </w:tc>
      </w:tr>
    </w:tbl>
    <w:p w:rsidR="00DF7854" w:rsidRDefault="00DF7854" w:rsidP="00DF7854">
      <w:pPr>
        <w:autoSpaceDE w:val="0"/>
        <w:autoSpaceDN w:val="0"/>
        <w:adjustRightInd w:val="0"/>
        <w:spacing w:before="120"/>
        <w:ind w:left="360"/>
        <w:rPr>
          <w:rFonts w:ascii="Tahoma" w:hAnsi="Tahoma" w:cs="Tahoma"/>
          <w:sz w:val="20"/>
          <w:szCs w:val="20"/>
        </w:rPr>
      </w:pPr>
      <w:r>
        <w:rPr>
          <w:rFonts w:ascii="Tahoma" w:eastAsia="MS Mincho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C0920" wp14:editId="4E27098F">
                <wp:simplePos x="0" y="0"/>
                <wp:positionH relativeFrom="column">
                  <wp:posOffset>-274320</wp:posOffset>
                </wp:positionH>
                <wp:positionV relativeFrom="paragraph">
                  <wp:posOffset>53340</wp:posOffset>
                </wp:positionV>
                <wp:extent cx="6429375" cy="0"/>
                <wp:effectExtent l="0" t="19050" r="9525" b="3810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pt,4.2pt" to="484.6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7XFg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" strokecolor="#339" strokeweight="4pt"/>
            </w:pict>
          </mc:Fallback>
        </mc:AlternateContent>
      </w:r>
    </w:p>
    <w:p w:rsidR="006C2042" w:rsidRPr="003B17D8" w:rsidRDefault="00B014D7" w:rsidP="006C296C">
      <w:pPr>
        <w:numPr>
          <w:ilvl w:val="0"/>
          <w:numId w:val="31"/>
        </w:numPr>
        <w:autoSpaceDE w:val="0"/>
        <w:autoSpaceDN w:val="0"/>
        <w:adjustRightInd w:val="0"/>
        <w:spacing w:before="40" w:after="20" w:line="276" w:lineRule="auto"/>
        <w:jc w:val="both"/>
        <w:rPr>
          <w:rFonts w:ascii="Tahoma" w:hAnsi="Tahoma" w:cs="Tahoma"/>
        </w:rPr>
      </w:pPr>
      <w:r w:rsidRPr="00DF7854">
        <w:rPr>
          <w:rFonts w:ascii="Tahoma" w:hAnsi="Tahoma" w:cs="Tahoma"/>
          <w:sz w:val="20"/>
          <w:szCs w:val="20"/>
        </w:rPr>
        <w:t>Implemented a Health Information Exchange (DKH Connect) reducing patient result faxes to providers by 75%.</w:t>
      </w:r>
    </w:p>
    <w:p w:rsidR="003B17D8" w:rsidRDefault="003B17D8" w:rsidP="003B17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Oversee all aspects of the design and deployment of corporate information systems.</w:t>
      </w:r>
    </w:p>
    <w:p w:rsidR="003B17D8" w:rsidRDefault="003B17D8" w:rsidP="003B17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Adept multitasker able to bring a high number of simultaneous projects to completion with accuracy and professionalism with ITIL process management.</w:t>
      </w:r>
    </w:p>
    <w:p w:rsidR="003B17D8" w:rsidRPr="00795149" w:rsidRDefault="003B17D8" w:rsidP="003B17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 w:rsidRPr="00795149">
        <w:rPr>
          <w:rFonts w:ascii="Tahoma" w:hAnsi="Tahoma" w:cs="Tahoma"/>
          <w:sz w:val="20"/>
          <w:szCs w:val="20"/>
        </w:rPr>
        <w:t>Serve as the HIPAA Security Officer for the enterprise – interpret regulations, write necessary policies, develop and facilitate security training and manage compliance process.</w:t>
      </w:r>
    </w:p>
    <w:p w:rsidR="003B17D8" w:rsidRDefault="003B17D8" w:rsidP="003B17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Work in concert with CEO, CNO, CFO and CMO to identify system security, availability and communication priorities in a $3.5M IT budget, using ROI analysis for new solutions.</w:t>
      </w:r>
    </w:p>
    <w:p w:rsidR="003B17D8" w:rsidRDefault="003B17D8" w:rsidP="003B17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Create a productive and healthy work environment.  Effectively manage stress and keep the team focused, engaged, productive and fulfilled.  Under my leadership 2 of my staff have received the employee of the month recognition in the past 2 years.</w:t>
      </w:r>
    </w:p>
    <w:p w:rsidR="003B17D8" w:rsidRPr="003B17D8" w:rsidRDefault="003B17D8" w:rsidP="003B17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Negotiate and maintain responsibility for managing various IT related vendor contracts.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6588"/>
        <w:gridCol w:w="3276"/>
      </w:tblGrid>
      <w:tr w:rsidR="00143714" w:rsidRPr="00F82226" w:rsidTr="00A24151">
        <w:tc>
          <w:tcPr>
            <w:tcW w:w="6588" w:type="dxa"/>
          </w:tcPr>
          <w:p w:rsidR="00DF7854" w:rsidRDefault="00DF7854" w:rsidP="00A24151">
            <w:pPr>
              <w:pStyle w:val="PlainText"/>
              <w:jc w:val="both"/>
              <w:rPr>
                <w:rFonts w:ascii="Tahoma" w:eastAsia="MS Mincho" w:hAnsi="Tahoma" w:cs="Tahoma"/>
                <w:sz w:val="22"/>
                <w:szCs w:val="22"/>
              </w:rPr>
            </w:pPr>
          </w:p>
          <w:p w:rsidR="00143714" w:rsidRDefault="00143714" w:rsidP="00A24151">
            <w:pPr>
              <w:pStyle w:val="PlainText"/>
              <w:jc w:val="both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>Day Kimball Healthcare, Putnam</w:t>
            </w:r>
            <w:r w:rsidRPr="00FF38F9">
              <w:rPr>
                <w:rFonts w:ascii="Tahoma" w:eastAsia="MS Mincho" w:hAnsi="Tahoma" w:cs="Tahoma"/>
                <w:sz w:val="22"/>
                <w:szCs w:val="22"/>
              </w:rPr>
              <w:t>, CT</w:t>
            </w:r>
          </w:p>
          <w:p w:rsidR="00143714" w:rsidRPr="00143714" w:rsidRDefault="00143714" w:rsidP="00A24151">
            <w:pPr>
              <w:pStyle w:val="PlainText"/>
              <w:jc w:val="both"/>
              <w:rPr>
                <w:rFonts w:ascii="Tahoma" w:eastAsia="MS Mincho" w:hAnsi="Tahoma" w:cs="Tahoma"/>
              </w:rPr>
            </w:pPr>
            <w:r w:rsidRPr="00143714">
              <w:rPr>
                <w:rFonts w:ascii="Tahoma" w:eastAsia="MS Mincho" w:hAnsi="Tahoma" w:cs="Tahoma"/>
                <w:b/>
              </w:rPr>
              <w:t>Director, MIS,</w:t>
            </w:r>
            <w:r w:rsidRPr="00143714">
              <w:rPr>
                <w:rFonts w:ascii="Tahoma" w:eastAsia="MS Mincho" w:hAnsi="Tahoma" w:cs="Tahoma"/>
              </w:rPr>
              <w:t xml:space="preserve"> 2007 to 2013</w:t>
            </w:r>
          </w:p>
        </w:tc>
        <w:tc>
          <w:tcPr>
            <w:tcW w:w="3276" w:type="dxa"/>
          </w:tcPr>
          <w:p w:rsidR="00143714" w:rsidRPr="00FF38F9" w:rsidRDefault="00143714" w:rsidP="00A24151">
            <w:pPr>
              <w:pStyle w:val="PlainText"/>
              <w:jc w:val="right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 xml:space="preserve"> </w:t>
            </w:r>
          </w:p>
        </w:tc>
      </w:tr>
    </w:tbl>
    <w:p w:rsidR="006C2042" w:rsidRDefault="00F9484B" w:rsidP="006C2042">
      <w:p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Promoted to Director</w:t>
      </w:r>
      <w:r w:rsidR="003114CA">
        <w:rPr>
          <w:rFonts w:ascii="Tahoma" w:hAnsi="Tahoma" w:cs="Tahoma"/>
          <w:sz w:val="20"/>
          <w:szCs w:val="20"/>
        </w:rPr>
        <w:t xml:space="preserve">, </w:t>
      </w:r>
      <w:r w:rsidR="003E1E47">
        <w:rPr>
          <w:rFonts w:ascii="Tahoma" w:hAnsi="Tahoma" w:cs="Tahoma"/>
          <w:sz w:val="20"/>
          <w:szCs w:val="20"/>
        </w:rPr>
        <w:t xml:space="preserve">MIS </w:t>
      </w:r>
      <w:r w:rsidR="00A31613">
        <w:rPr>
          <w:rFonts w:ascii="Tahoma" w:hAnsi="Tahoma" w:cs="Tahoma"/>
          <w:sz w:val="20"/>
          <w:szCs w:val="20"/>
        </w:rPr>
        <w:t>to strengthen the technology and business redundancy to meet business requirements</w:t>
      </w:r>
      <w:r w:rsidR="006C2042" w:rsidRPr="00F82226">
        <w:rPr>
          <w:rFonts w:ascii="Tahoma" w:hAnsi="Tahoma" w:cs="Tahoma"/>
          <w:sz w:val="20"/>
          <w:szCs w:val="20"/>
        </w:rPr>
        <w:t xml:space="preserve">. </w:t>
      </w:r>
    </w:p>
    <w:p w:rsidR="006C2042" w:rsidRPr="00F82226" w:rsidRDefault="006C2042" w:rsidP="006C2042">
      <w:pPr>
        <w:autoSpaceDE w:val="0"/>
        <w:autoSpaceDN w:val="0"/>
        <w:adjustRightInd w:val="0"/>
        <w:rPr>
          <w:rFonts w:ascii="Tahoma" w:hAnsi="Tahoma" w:cs="Tahoma"/>
          <w:b/>
          <w:bCs/>
          <w:i/>
          <w:iCs/>
          <w:sz w:val="20"/>
          <w:szCs w:val="20"/>
        </w:rPr>
      </w:pPr>
      <w:r w:rsidRPr="00F82226">
        <w:rPr>
          <w:rFonts w:ascii="Tahoma" w:hAnsi="Tahoma" w:cs="Tahoma"/>
          <w:b/>
          <w:bCs/>
          <w:i/>
          <w:iCs/>
          <w:sz w:val="20"/>
          <w:szCs w:val="20"/>
        </w:rPr>
        <w:t xml:space="preserve">Key </w:t>
      </w:r>
      <w:r>
        <w:rPr>
          <w:rFonts w:ascii="Tahoma" w:hAnsi="Tahoma" w:cs="Tahoma"/>
          <w:b/>
          <w:bCs/>
          <w:i/>
          <w:iCs/>
          <w:sz w:val="20"/>
          <w:szCs w:val="20"/>
        </w:rPr>
        <w:t>Achievements</w:t>
      </w:r>
      <w:r w:rsidRPr="00F82226">
        <w:rPr>
          <w:rFonts w:ascii="Tahoma" w:hAnsi="Tahoma" w:cs="Tahoma"/>
          <w:b/>
          <w:bCs/>
          <w:i/>
          <w:iCs/>
          <w:sz w:val="20"/>
          <w:szCs w:val="20"/>
        </w:rPr>
        <w:t>:</w:t>
      </w:r>
    </w:p>
    <w:p w:rsidR="006C2042" w:rsidRDefault="00F9484B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Reduced annual IT cost by 12% by restructuring the IT department and still supporting the increase demand on the department</w:t>
      </w:r>
      <w:r w:rsidR="006C2042" w:rsidRPr="00E15620">
        <w:rPr>
          <w:rFonts w:ascii="Tahoma" w:hAnsi="Tahoma" w:cs="Tahoma"/>
          <w:sz w:val="20"/>
          <w:szCs w:val="20"/>
        </w:rPr>
        <w:t>.</w:t>
      </w:r>
    </w:p>
    <w:p w:rsidR="00ED03AB" w:rsidRPr="00ED03AB" w:rsidRDefault="00ED03AB" w:rsidP="00ED03AB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Led the Meaningful Use team to successfully attain all the requirements each year.</w:t>
      </w:r>
    </w:p>
    <w:p w:rsidR="006C2042" w:rsidRDefault="00DD6C31" w:rsidP="00ED03AB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Proactively built and managed strategic relationships with IT and business partners to optimize business performance and results.</w:t>
      </w:r>
      <w:r w:rsidR="006C2042">
        <w:rPr>
          <w:rFonts w:ascii="Tahoma" w:hAnsi="Tahoma" w:cs="Tahoma"/>
          <w:sz w:val="20"/>
          <w:szCs w:val="20"/>
        </w:rPr>
        <w:t xml:space="preserve"> </w:t>
      </w:r>
    </w:p>
    <w:p w:rsidR="00F23FA1" w:rsidRPr="00F82226" w:rsidRDefault="00F23FA1" w:rsidP="00ED03AB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Automated a manual error-prone paper timecard system with a Time and Attendance system reducing </w:t>
      </w:r>
      <w:r w:rsidR="008F4519">
        <w:rPr>
          <w:rFonts w:ascii="Tahoma" w:hAnsi="Tahoma" w:cs="Tahoma"/>
          <w:sz w:val="20"/>
          <w:szCs w:val="20"/>
        </w:rPr>
        <w:t xml:space="preserve">manual data entry </w:t>
      </w:r>
      <w:r>
        <w:rPr>
          <w:rFonts w:ascii="Tahoma" w:hAnsi="Tahoma" w:cs="Tahoma"/>
          <w:sz w:val="20"/>
          <w:szCs w:val="20"/>
        </w:rPr>
        <w:t>by 16 hours</w:t>
      </w:r>
      <w:r w:rsidR="00542324">
        <w:rPr>
          <w:rFonts w:ascii="Tahoma" w:hAnsi="Tahoma" w:cs="Tahoma"/>
          <w:sz w:val="20"/>
          <w:szCs w:val="20"/>
        </w:rPr>
        <w:t>.</w:t>
      </w:r>
    </w:p>
    <w:p w:rsidR="006C2042" w:rsidRDefault="009B5035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Ensured ongoing and consistent customer satisfaction by providing on time delivery and follow-up.</w:t>
      </w:r>
    </w:p>
    <w:p w:rsidR="00542324" w:rsidRDefault="00542324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Tracked accurate project status and reported that status to the program and organizational leadership.</w:t>
      </w:r>
    </w:p>
    <w:p w:rsidR="00542324" w:rsidRDefault="00B11D93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Created request for proposal for IT related projects.</w:t>
      </w:r>
    </w:p>
    <w:p w:rsidR="003159B2" w:rsidRDefault="003159B2" w:rsidP="006C2042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Verdana" w:hAnsi="Verdana"/>
          <w:color w:val="000000"/>
          <w:sz w:val="19"/>
          <w:szCs w:val="19"/>
          <w:shd w:val="clear" w:color="auto" w:fill="FFFFFF"/>
        </w:rPr>
        <w:t>Full Software Development Life Cycle (SDLC) experience including Analysis, Design and Review of Business and Software Requirement</w:t>
      </w:r>
      <w:r w:rsidR="007D50C8">
        <w:rPr>
          <w:rStyle w:val="apple-converted-space"/>
          <w:rFonts w:ascii="Verdana" w:hAnsi="Verdana"/>
          <w:color w:val="000000"/>
          <w:sz w:val="19"/>
          <w:szCs w:val="19"/>
          <w:shd w:val="clear" w:color="auto" w:fill="FFFFFF"/>
        </w:rPr>
        <w:t>.</w:t>
      </w:r>
    </w:p>
    <w:p w:rsidR="006C2042" w:rsidRDefault="00B11D93" w:rsidP="00143714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Managed on-site perso</w:t>
      </w:r>
      <w:r w:rsidR="00E172AD">
        <w:rPr>
          <w:rFonts w:ascii="Tahoma" w:hAnsi="Tahoma" w:cs="Tahoma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nel actions, staff training and development</w:t>
      </w:r>
      <w:r w:rsidR="00D0282A">
        <w:rPr>
          <w:rFonts w:ascii="Tahoma" w:hAnsi="Tahoma" w:cs="Tahoma"/>
          <w:sz w:val="20"/>
          <w:szCs w:val="20"/>
        </w:rPr>
        <w:t>.</w:t>
      </w:r>
    </w:p>
    <w:p w:rsidR="00A43FC0" w:rsidRDefault="00A43FC0" w:rsidP="00A43FC0">
      <w:pPr>
        <w:autoSpaceDE w:val="0"/>
        <w:autoSpaceDN w:val="0"/>
        <w:adjustRightInd w:val="0"/>
        <w:spacing w:before="120"/>
        <w:ind w:left="360"/>
        <w:rPr>
          <w:rFonts w:ascii="Tahoma" w:hAnsi="Tahoma" w:cs="Tahoma"/>
          <w:sz w:val="20"/>
          <w:szCs w:val="20"/>
        </w:rPr>
      </w:pPr>
    </w:p>
    <w:p w:rsidR="00143714" w:rsidRPr="00A43FC0" w:rsidRDefault="00143714" w:rsidP="00143714">
      <w:pPr>
        <w:autoSpaceDE w:val="0"/>
        <w:autoSpaceDN w:val="0"/>
        <w:adjustRightInd w:val="0"/>
        <w:spacing w:before="120"/>
        <w:rPr>
          <w:rFonts w:ascii="Tahoma" w:hAnsi="Tahoma" w:cs="Tahoma"/>
          <w:sz w:val="22"/>
          <w:szCs w:val="22"/>
        </w:rPr>
      </w:pPr>
      <w:r w:rsidRPr="00A43FC0">
        <w:rPr>
          <w:rFonts w:ascii="Tahoma" w:hAnsi="Tahoma" w:cs="Tahoma"/>
          <w:sz w:val="22"/>
          <w:szCs w:val="22"/>
        </w:rPr>
        <w:t>Day Kimball Healthcare, Putnam, CT</w:t>
      </w:r>
    </w:p>
    <w:p w:rsidR="00177B62" w:rsidRPr="00F82226" w:rsidRDefault="00177B62" w:rsidP="006C296C">
      <w:pPr>
        <w:pStyle w:val="PlainText"/>
        <w:spacing w:after="8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u w:val="single"/>
        </w:rPr>
        <w:t>Programming Manager</w:t>
      </w:r>
      <w:r w:rsidRPr="00870A9F">
        <w:rPr>
          <w:rFonts w:ascii="Tahoma" w:hAnsi="Tahoma" w:cs="Tahoma"/>
          <w:b/>
        </w:rPr>
        <w:t>,</w:t>
      </w:r>
      <w:r w:rsidRPr="00F82226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1998</w:t>
      </w:r>
      <w:r w:rsidRPr="00F82226">
        <w:rPr>
          <w:rFonts w:ascii="Tahoma" w:hAnsi="Tahoma" w:cs="Tahoma"/>
        </w:rPr>
        <w:t xml:space="preserve"> to </w:t>
      </w:r>
      <w:r>
        <w:rPr>
          <w:rFonts w:ascii="Tahoma" w:hAnsi="Tahoma" w:cs="Tahoma"/>
        </w:rPr>
        <w:t>2007</w:t>
      </w:r>
    </w:p>
    <w:p w:rsidR="00843AD9" w:rsidRDefault="00065377" w:rsidP="004016D8">
      <w:pPr>
        <w:pStyle w:val="PlainText"/>
        <w:rPr>
          <w:rFonts w:ascii="Tahoma" w:hAnsi="Tahoma" w:cs="Tahoma"/>
        </w:rPr>
      </w:pPr>
      <w:r>
        <w:rPr>
          <w:rFonts w:ascii="Tahoma" w:hAnsi="Tahoma" w:cs="Tahoma"/>
        </w:rPr>
        <w:t>Manage</w:t>
      </w:r>
      <w:r w:rsidR="00B52404">
        <w:rPr>
          <w:rFonts w:ascii="Tahoma" w:hAnsi="Tahoma" w:cs="Tahoma"/>
        </w:rPr>
        <w:t>d</w:t>
      </w:r>
      <w:r w:rsidR="00910E26" w:rsidRPr="00851C8B">
        <w:rPr>
          <w:rFonts w:ascii="Tahoma" w:hAnsi="Tahoma" w:cs="Tahoma"/>
        </w:rPr>
        <w:t xml:space="preserve"> large-scale enterprise migration</w:t>
      </w:r>
      <w:r w:rsidR="00851C8B" w:rsidRPr="00851C8B">
        <w:rPr>
          <w:rFonts w:ascii="Tahoma" w:hAnsi="Tahoma" w:cs="Tahoma"/>
        </w:rPr>
        <w:t xml:space="preserve"> projects, systems conversions and</w:t>
      </w:r>
      <w:r w:rsidR="00910E26" w:rsidRPr="00851C8B">
        <w:rPr>
          <w:rFonts w:ascii="Tahoma" w:hAnsi="Tahoma" w:cs="Tahoma"/>
        </w:rPr>
        <w:t xml:space="preserve"> performance tuning and mon</w:t>
      </w:r>
      <w:r w:rsidR="00851C8B" w:rsidRPr="00851C8B">
        <w:rPr>
          <w:rFonts w:ascii="Tahoma" w:hAnsi="Tahoma" w:cs="Tahoma"/>
        </w:rPr>
        <w:t>itoring of applications/systems. Help</w:t>
      </w:r>
      <w:r w:rsidR="00910E26" w:rsidRPr="00851C8B">
        <w:rPr>
          <w:rFonts w:ascii="Tahoma" w:hAnsi="Tahoma" w:cs="Tahoma"/>
        </w:rPr>
        <w:t xml:space="preserve"> set long-range technical direction</w:t>
      </w:r>
      <w:r w:rsidR="00B52404">
        <w:rPr>
          <w:rFonts w:ascii="Tahoma" w:hAnsi="Tahoma" w:cs="Tahoma"/>
        </w:rPr>
        <w:t>.</w:t>
      </w:r>
      <w:r w:rsidR="00851C8B">
        <w:rPr>
          <w:rFonts w:ascii="Tahoma" w:hAnsi="Tahoma" w:cs="Tahoma"/>
        </w:rPr>
        <w:t xml:space="preserve"> </w:t>
      </w:r>
    </w:p>
    <w:p w:rsidR="00E57E15" w:rsidRPr="00851C8B" w:rsidRDefault="00BB063A" w:rsidP="004016D8">
      <w:pPr>
        <w:pStyle w:val="PlainText"/>
        <w:rPr>
          <w:rFonts w:ascii="Tahoma" w:hAnsi="Tahoma" w:cs="Tahoma"/>
          <w:b/>
          <w:bCs/>
          <w:i/>
          <w:iCs/>
        </w:rPr>
      </w:pPr>
      <w:r>
        <w:rPr>
          <w:rFonts w:ascii="Tahoma" w:hAnsi="Tahoma" w:cs="Tahoma"/>
          <w:b/>
          <w:bCs/>
          <w:i/>
          <w:iCs/>
        </w:rPr>
        <w:t xml:space="preserve">Key </w:t>
      </w:r>
      <w:r w:rsidR="00925129">
        <w:rPr>
          <w:rFonts w:ascii="Tahoma" w:hAnsi="Tahoma" w:cs="Tahoma"/>
          <w:b/>
          <w:bCs/>
          <w:i/>
          <w:iCs/>
        </w:rPr>
        <w:t>Achievements</w:t>
      </w:r>
      <w:r w:rsidR="00E57E15" w:rsidRPr="00851C8B">
        <w:rPr>
          <w:rFonts w:ascii="Tahoma" w:hAnsi="Tahoma" w:cs="Tahoma"/>
          <w:b/>
          <w:bCs/>
          <w:i/>
          <w:iCs/>
        </w:rPr>
        <w:t>:</w:t>
      </w:r>
    </w:p>
    <w:p w:rsidR="001435A3" w:rsidRPr="00F82226" w:rsidRDefault="001435A3" w:rsidP="004016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 w:rsidRPr="00F82226">
        <w:rPr>
          <w:rFonts w:ascii="Tahoma" w:hAnsi="Tahoma" w:cs="Tahoma"/>
          <w:sz w:val="20"/>
          <w:szCs w:val="20"/>
        </w:rPr>
        <w:t xml:space="preserve">Led hospital’s </w:t>
      </w:r>
      <w:r w:rsidR="00851C8B">
        <w:rPr>
          <w:rFonts w:ascii="Tahoma" w:hAnsi="Tahoma" w:cs="Tahoma"/>
          <w:sz w:val="20"/>
          <w:szCs w:val="20"/>
        </w:rPr>
        <w:t xml:space="preserve">new </w:t>
      </w:r>
      <w:r w:rsidRPr="00F82226">
        <w:rPr>
          <w:rFonts w:ascii="Tahoma" w:hAnsi="Tahoma" w:cs="Tahoma"/>
          <w:sz w:val="20"/>
          <w:szCs w:val="20"/>
        </w:rPr>
        <w:t xml:space="preserve">EMR implementation of </w:t>
      </w:r>
      <w:r w:rsidR="00F23FA1">
        <w:rPr>
          <w:rFonts w:ascii="Tahoma" w:hAnsi="Tahoma" w:cs="Tahoma"/>
          <w:sz w:val="20"/>
          <w:szCs w:val="20"/>
        </w:rPr>
        <w:t>Cerner</w:t>
      </w:r>
      <w:r w:rsidR="006C2042">
        <w:rPr>
          <w:rFonts w:ascii="Tahoma" w:hAnsi="Tahoma" w:cs="Tahoma"/>
          <w:sz w:val="20"/>
          <w:szCs w:val="20"/>
        </w:rPr>
        <w:t xml:space="preserve"> Med Series 4</w:t>
      </w:r>
      <w:r w:rsidRPr="00F82226">
        <w:rPr>
          <w:rFonts w:ascii="Tahoma" w:hAnsi="Tahoma" w:cs="Tahoma"/>
          <w:sz w:val="20"/>
          <w:szCs w:val="20"/>
        </w:rPr>
        <w:t xml:space="preserve"> system. </w:t>
      </w:r>
      <w:r w:rsidR="00953123">
        <w:rPr>
          <w:rFonts w:ascii="Tahoma" w:hAnsi="Tahoma" w:cs="Tahoma"/>
          <w:sz w:val="20"/>
          <w:szCs w:val="20"/>
        </w:rPr>
        <w:t>D</w:t>
      </w:r>
      <w:r w:rsidRPr="00F82226">
        <w:rPr>
          <w:rFonts w:ascii="Tahoma" w:hAnsi="Tahoma" w:cs="Tahoma"/>
          <w:sz w:val="20"/>
          <w:szCs w:val="20"/>
        </w:rPr>
        <w:t xml:space="preserve">esigned custom modifications to accommodate special </w:t>
      </w:r>
      <w:r w:rsidR="00953123">
        <w:rPr>
          <w:rFonts w:ascii="Tahoma" w:hAnsi="Tahoma" w:cs="Tahoma"/>
          <w:sz w:val="20"/>
          <w:szCs w:val="20"/>
        </w:rPr>
        <w:t xml:space="preserve">organizational </w:t>
      </w:r>
      <w:r w:rsidRPr="00F82226">
        <w:rPr>
          <w:rFonts w:ascii="Tahoma" w:hAnsi="Tahoma" w:cs="Tahoma"/>
          <w:sz w:val="20"/>
          <w:szCs w:val="20"/>
        </w:rPr>
        <w:t>needs</w:t>
      </w:r>
      <w:r w:rsidR="00953123">
        <w:rPr>
          <w:rFonts w:ascii="Tahoma" w:hAnsi="Tahoma" w:cs="Tahoma"/>
          <w:sz w:val="20"/>
          <w:szCs w:val="20"/>
        </w:rPr>
        <w:t>.</w:t>
      </w:r>
    </w:p>
    <w:p w:rsidR="00A063A6" w:rsidRDefault="00953123" w:rsidP="004016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Managed core team of 5 for successful Y2K program converting 30 modules in under 6 months with 100% accuracy.</w:t>
      </w:r>
    </w:p>
    <w:p w:rsidR="00813FBB" w:rsidRDefault="00813FBB" w:rsidP="00813FBB">
      <w:pPr>
        <w:autoSpaceDE w:val="0"/>
        <w:autoSpaceDN w:val="0"/>
        <w:adjustRightInd w:val="0"/>
        <w:spacing w:before="120"/>
        <w:jc w:val="both"/>
        <w:rPr>
          <w:rFonts w:ascii="Tahoma" w:hAnsi="Tahoma" w:cs="Tahoma"/>
          <w:sz w:val="20"/>
          <w:szCs w:val="20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932"/>
        <w:gridCol w:w="4932"/>
      </w:tblGrid>
      <w:tr w:rsidR="00927B78" w:rsidRPr="002A0C39">
        <w:tc>
          <w:tcPr>
            <w:tcW w:w="4932" w:type="dxa"/>
          </w:tcPr>
          <w:p w:rsidR="00927B78" w:rsidRPr="00545BC3" w:rsidRDefault="00927B78" w:rsidP="00F05F53">
            <w:pPr>
              <w:pStyle w:val="PlainText"/>
              <w:jc w:val="both"/>
              <w:rPr>
                <w:rFonts w:ascii="Tahoma" w:eastAsia="MS Mincho" w:hAnsi="Tahoma" w:cs="Tahoma"/>
                <w:sz w:val="36"/>
                <w:szCs w:val="36"/>
              </w:rPr>
            </w:pPr>
            <w:r>
              <w:rPr>
                <w:rFonts w:ascii="Tahoma" w:eastAsia="MS Mincho" w:hAnsi="Tahoma" w:cs="Tahoma"/>
                <w:spacing w:val="-2"/>
                <w:sz w:val="16"/>
                <w:szCs w:val="16"/>
              </w:rPr>
              <w:lastRenderedPageBreak/>
              <w:br w:type="page"/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="00AC4608">
              <w:rPr>
                <w:rFonts w:ascii="Tahoma" w:eastAsia="MS Mincho" w:hAnsi="Tahoma" w:cs="Tahoma"/>
                <w:b/>
                <w:bCs/>
                <w:noProof/>
                <w:spacing w:val="-2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2B3ACA1" wp14:editId="51F29067">
                      <wp:simplePos x="0" y="0"/>
                      <wp:positionH relativeFrom="column">
                        <wp:posOffset>-158115</wp:posOffset>
                      </wp:positionH>
                      <wp:positionV relativeFrom="paragraph">
                        <wp:posOffset>-147955</wp:posOffset>
                      </wp:positionV>
                      <wp:extent cx="0" cy="9020175"/>
                      <wp:effectExtent l="41910" t="42545" r="34290" b="33655"/>
                      <wp:wrapNone/>
                      <wp:docPr id="2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020175"/>
                              </a:xfrm>
                              <a:prstGeom prst="line">
                                <a:avLst/>
                              </a:prstGeom>
                              <a:noFill/>
                              <a:ln w="66675">
                                <a:solidFill>
                                  <a:srgbClr val="99336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45pt,-11.65pt" to="-12.45pt,6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" strokecolor="#936" strokeweight="5.25pt"/>
                  </w:pict>
                </mc:Fallback>
              </mc:AlternateContent>
            </w:r>
            <w:r w:rsidR="00F05F53">
              <w:rPr>
                <w:rFonts w:ascii="Tahoma" w:eastAsia="MS Mincho" w:hAnsi="Tahoma" w:cs="Tahoma"/>
                <w:b/>
                <w:bCs/>
                <w:caps/>
                <w:spacing w:val="20"/>
                <w:sz w:val="36"/>
                <w:szCs w:val="36"/>
              </w:rPr>
              <w:t>Odile Romanick</w:t>
            </w:r>
          </w:p>
        </w:tc>
        <w:tc>
          <w:tcPr>
            <w:tcW w:w="4932" w:type="dxa"/>
          </w:tcPr>
          <w:p w:rsidR="00927B78" w:rsidRPr="002A0C39" w:rsidRDefault="00927B78" w:rsidP="00B11D93">
            <w:pPr>
              <w:pStyle w:val="PlainText"/>
              <w:spacing w:before="40"/>
              <w:jc w:val="right"/>
              <w:rPr>
                <w:rFonts w:ascii="Tahoma" w:eastAsia="MS Mincho" w:hAnsi="Tahoma" w:cs="Tahoma"/>
                <w:bCs/>
              </w:rPr>
            </w:pPr>
            <w:r w:rsidRPr="002A0C39">
              <w:rPr>
                <w:rFonts w:ascii="Tahoma" w:eastAsia="MS Mincho" w:hAnsi="Tahoma" w:cs="Tahoma"/>
                <w:bCs/>
              </w:rPr>
              <w:t xml:space="preserve">Page </w:t>
            </w:r>
            <w:r w:rsidR="00B11D93">
              <w:rPr>
                <w:rFonts w:ascii="Tahoma" w:eastAsia="MS Mincho" w:hAnsi="Tahoma" w:cs="Tahoma"/>
                <w:bCs/>
              </w:rPr>
              <w:t>3</w:t>
            </w:r>
          </w:p>
        </w:tc>
      </w:tr>
    </w:tbl>
    <w:p w:rsidR="00927B78" w:rsidRDefault="00AC4608">
      <w:pPr>
        <w:pStyle w:val="PlainText"/>
        <w:jc w:val="both"/>
        <w:rPr>
          <w:rFonts w:ascii="Tahoma" w:eastAsia="MS Mincho" w:hAnsi="Tahoma" w:cs="Tahoma"/>
          <w:sz w:val="18"/>
        </w:rPr>
      </w:pPr>
      <w:r>
        <w:rPr>
          <w:rFonts w:ascii="Tahoma" w:eastAsia="MS Mincho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CAC02" wp14:editId="342FA484">
                <wp:simplePos x="0" y="0"/>
                <wp:positionH relativeFrom="column">
                  <wp:posOffset>-274320</wp:posOffset>
                </wp:positionH>
                <wp:positionV relativeFrom="paragraph">
                  <wp:posOffset>63500</wp:posOffset>
                </wp:positionV>
                <wp:extent cx="6429375" cy="0"/>
                <wp:effectExtent l="30480" t="34925" r="26670" b="3175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pt,5pt" to="484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M3oFQ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" strokecolor="#339" strokeweight="4pt"/>
            </w:pict>
          </mc:Fallback>
        </mc:AlternateContent>
      </w:r>
    </w:p>
    <w:p w:rsidR="002B4DB7" w:rsidRDefault="002B4DB7" w:rsidP="002B4DB7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 w:rsidRPr="00F82226">
        <w:rPr>
          <w:rFonts w:ascii="Tahoma" w:hAnsi="Tahoma" w:cs="Tahoma"/>
          <w:sz w:val="20"/>
          <w:szCs w:val="20"/>
        </w:rPr>
        <w:t>Gathered and assessed needs</w:t>
      </w:r>
      <w:r>
        <w:rPr>
          <w:rFonts w:ascii="Tahoma" w:hAnsi="Tahoma" w:cs="Tahoma"/>
          <w:sz w:val="20"/>
          <w:szCs w:val="20"/>
        </w:rPr>
        <w:t xml:space="preserve"> from </w:t>
      </w:r>
      <w:r w:rsidRPr="00F82226">
        <w:rPr>
          <w:rFonts w:ascii="Tahoma" w:hAnsi="Tahoma" w:cs="Tahoma"/>
          <w:sz w:val="20"/>
          <w:szCs w:val="20"/>
        </w:rPr>
        <w:t xml:space="preserve">internal business units; created custom solutions to resolve issues (e.g., </w:t>
      </w:r>
      <w:r>
        <w:rPr>
          <w:rFonts w:ascii="Tahoma" w:hAnsi="Tahoma" w:cs="Tahoma"/>
          <w:sz w:val="20"/>
          <w:szCs w:val="20"/>
        </w:rPr>
        <w:t>patient registration slowdowns, Accounts Payable and General Ledger monthly closing</w:t>
      </w:r>
      <w:r w:rsidRPr="00F82226">
        <w:rPr>
          <w:rFonts w:ascii="Tahoma" w:hAnsi="Tahoma" w:cs="Tahoma"/>
          <w:sz w:val="20"/>
          <w:szCs w:val="20"/>
        </w:rPr>
        <w:t>); and developed functional specifications for IT group.</w:t>
      </w:r>
    </w:p>
    <w:p w:rsidR="002B4DB7" w:rsidRPr="00F82226" w:rsidRDefault="002B4DB7" w:rsidP="002B4DB7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 w:rsidRPr="00B52404">
        <w:rPr>
          <w:rFonts w:ascii="Tahoma" w:hAnsi="Tahoma" w:cs="Tahoma"/>
          <w:sz w:val="20"/>
          <w:szCs w:val="20"/>
        </w:rPr>
        <w:t xml:space="preserve">Developed new </w:t>
      </w:r>
      <w:r>
        <w:rPr>
          <w:rFonts w:ascii="Tahoma" w:hAnsi="Tahoma" w:cs="Tahoma"/>
          <w:sz w:val="20"/>
          <w:szCs w:val="20"/>
        </w:rPr>
        <w:t>programming</w:t>
      </w:r>
      <w:r w:rsidRPr="00B52404">
        <w:rPr>
          <w:rFonts w:ascii="Tahoma" w:hAnsi="Tahoma" w:cs="Tahoma"/>
          <w:sz w:val="20"/>
          <w:szCs w:val="20"/>
        </w:rPr>
        <w:t xml:space="preserve"> standards for better quality and reliability.</w:t>
      </w:r>
    </w:p>
    <w:p w:rsidR="002B4DB7" w:rsidRPr="00813FBB" w:rsidRDefault="002B4DB7" w:rsidP="002B4DB7">
      <w:pPr>
        <w:numPr>
          <w:ilvl w:val="0"/>
          <w:numId w:val="31"/>
        </w:numPr>
        <w:autoSpaceDE w:val="0"/>
        <w:autoSpaceDN w:val="0"/>
        <w:adjustRightInd w:val="0"/>
        <w:spacing w:before="120"/>
        <w:jc w:val="both"/>
        <w:rPr>
          <w:rFonts w:ascii="Tahoma" w:hAnsi="Tahoma" w:cs="Tahoma"/>
          <w:sz w:val="2"/>
          <w:szCs w:val="2"/>
        </w:rPr>
      </w:pPr>
      <w:r w:rsidRPr="001E2BD5">
        <w:rPr>
          <w:rFonts w:ascii="Tahoma" w:hAnsi="Tahoma" w:cs="Tahoma"/>
          <w:sz w:val="20"/>
          <w:szCs w:val="20"/>
        </w:rPr>
        <w:t>Automated previously manual, time-consuming processes to drive gains in data tracking/accuracy, workgro</w:t>
      </w:r>
      <w:r>
        <w:rPr>
          <w:rFonts w:ascii="Tahoma" w:hAnsi="Tahoma" w:cs="Tahoma"/>
          <w:sz w:val="20"/>
          <w:szCs w:val="20"/>
        </w:rPr>
        <w:t>up efficiency and profitability.</w:t>
      </w:r>
    </w:p>
    <w:p w:rsidR="002B4DB7" w:rsidRDefault="002B4DB7" w:rsidP="002B4DB7">
      <w:pPr>
        <w:autoSpaceDE w:val="0"/>
        <w:autoSpaceDN w:val="0"/>
        <w:adjustRightInd w:val="0"/>
        <w:spacing w:before="120"/>
        <w:jc w:val="both"/>
        <w:rPr>
          <w:rFonts w:ascii="Tahoma" w:hAnsi="Tahoma" w:cs="Tahoma"/>
          <w:sz w:val="20"/>
          <w:szCs w:val="20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6588"/>
        <w:gridCol w:w="3276"/>
      </w:tblGrid>
      <w:tr w:rsidR="002B4DB7" w:rsidRPr="00F82226" w:rsidTr="00E929D1">
        <w:tc>
          <w:tcPr>
            <w:tcW w:w="6588" w:type="dxa"/>
          </w:tcPr>
          <w:p w:rsidR="002B4DB7" w:rsidRPr="00FF38F9" w:rsidRDefault="002B4DB7" w:rsidP="00E929D1">
            <w:pPr>
              <w:pStyle w:val="PlainText"/>
              <w:jc w:val="both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>Warren Corporation, Stafford Springs</w:t>
            </w:r>
            <w:r w:rsidRPr="00FF38F9">
              <w:rPr>
                <w:rFonts w:ascii="Tahoma" w:eastAsia="MS Mincho" w:hAnsi="Tahoma" w:cs="Tahoma"/>
                <w:sz w:val="22"/>
                <w:szCs w:val="22"/>
              </w:rPr>
              <w:t>, CT</w:t>
            </w:r>
          </w:p>
        </w:tc>
        <w:tc>
          <w:tcPr>
            <w:tcW w:w="3276" w:type="dxa"/>
          </w:tcPr>
          <w:p w:rsidR="002B4DB7" w:rsidRPr="00FF38F9" w:rsidRDefault="002B4DB7" w:rsidP="00E929D1">
            <w:pPr>
              <w:pStyle w:val="PlainText"/>
              <w:jc w:val="right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>1994</w:t>
            </w:r>
            <w:r w:rsidRPr="00FF38F9">
              <w:rPr>
                <w:rFonts w:ascii="Tahoma" w:eastAsia="MS Mincho" w:hAnsi="Tahoma" w:cs="Tahoma"/>
                <w:sz w:val="22"/>
                <w:szCs w:val="22"/>
              </w:rPr>
              <w:t xml:space="preserve"> to </w:t>
            </w:r>
            <w:r>
              <w:rPr>
                <w:rFonts w:ascii="Tahoma" w:eastAsia="MS Mincho" w:hAnsi="Tahoma" w:cs="Tahoma"/>
                <w:sz w:val="22"/>
                <w:szCs w:val="22"/>
              </w:rPr>
              <w:t>1998</w:t>
            </w:r>
          </w:p>
        </w:tc>
      </w:tr>
    </w:tbl>
    <w:p w:rsidR="002B4DB7" w:rsidRPr="00F82226" w:rsidRDefault="002B4DB7" w:rsidP="002B4DB7">
      <w:pPr>
        <w:autoSpaceDE w:val="0"/>
        <w:autoSpaceDN w:val="0"/>
        <w:adjustRightInd w:val="0"/>
        <w:spacing w:before="40" w:after="80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sz w:val="20"/>
          <w:szCs w:val="20"/>
          <w:u w:val="single"/>
        </w:rPr>
        <w:t>MIS Manager</w:t>
      </w:r>
    </w:p>
    <w:p w:rsidR="002B4DB7" w:rsidRDefault="002B4DB7" w:rsidP="002B4DB7">
      <w:p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Supported all the IT needs for the organization.</w:t>
      </w:r>
      <w:proofErr w:type="gramEnd"/>
      <w:r>
        <w:rPr>
          <w:rFonts w:ascii="Tahoma" w:hAnsi="Tahoma" w:cs="Tahoma"/>
          <w:sz w:val="20"/>
          <w:szCs w:val="20"/>
        </w:rPr>
        <w:t xml:space="preserve">  </w:t>
      </w:r>
      <w:proofErr w:type="gramStart"/>
      <w:r w:rsidRPr="00F82226">
        <w:rPr>
          <w:rFonts w:ascii="Tahoma" w:hAnsi="Tahoma" w:cs="Tahoma"/>
          <w:sz w:val="20"/>
          <w:szCs w:val="20"/>
        </w:rPr>
        <w:t xml:space="preserve">Provided object-oriented analysis/design, coding and testing of company’s proprietary </w:t>
      </w:r>
      <w:r>
        <w:rPr>
          <w:rFonts w:ascii="Tahoma" w:hAnsi="Tahoma" w:cs="Tahoma"/>
          <w:sz w:val="20"/>
          <w:szCs w:val="20"/>
        </w:rPr>
        <w:t>ERP</w:t>
      </w:r>
      <w:r w:rsidRPr="00F82226">
        <w:rPr>
          <w:rFonts w:ascii="Tahoma" w:hAnsi="Tahoma" w:cs="Tahoma"/>
          <w:sz w:val="20"/>
          <w:szCs w:val="20"/>
        </w:rPr>
        <w:t xml:space="preserve"> software application.</w:t>
      </w:r>
      <w:proofErr w:type="gramEnd"/>
      <w:r w:rsidRPr="00F82226">
        <w:rPr>
          <w:rFonts w:ascii="Tahoma" w:hAnsi="Tahoma" w:cs="Tahoma"/>
          <w:sz w:val="20"/>
          <w:szCs w:val="20"/>
        </w:rPr>
        <w:t xml:space="preserve"> </w:t>
      </w:r>
    </w:p>
    <w:p w:rsidR="00F82226" w:rsidRPr="007D6F33" w:rsidRDefault="00F82226" w:rsidP="002B1534">
      <w:pPr>
        <w:autoSpaceDE w:val="0"/>
        <w:autoSpaceDN w:val="0"/>
        <w:adjustRightInd w:val="0"/>
        <w:rPr>
          <w:rFonts w:ascii="Tahoma" w:hAnsi="Tahoma" w:cs="Tahoma"/>
          <w:caps/>
          <w:sz w:val="16"/>
          <w:szCs w:val="16"/>
        </w:rPr>
      </w:pPr>
    </w:p>
    <w:p w:rsidR="002B1534" w:rsidRPr="00F82226" w:rsidRDefault="002B1534" w:rsidP="004016D8">
      <w:pPr>
        <w:autoSpaceDE w:val="0"/>
        <w:autoSpaceDN w:val="0"/>
        <w:adjustRightInd w:val="0"/>
        <w:rPr>
          <w:rFonts w:ascii="Tahoma" w:hAnsi="Tahoma" w:cs="Tahoma"/>
          <w:b/>
          <w:bCs/>
          <w:i/>
          <w:iCs/>
          <w:sz w:val="20"/>
          <w:szCs w:val="20"/>
        </w:rPr>
      </w:pPr>
      <w:r w:rsidRPr="00F82226">
        <w:rPr>
          <w:rFonts w:ascii="Tahoma" w:hAnsi="Tahoma" w:cs="Tahoma"/>
          <w:b/>
          <w:bCs/>
          <w:i/>
          <w:iCs/>
          <w:sz w:val="20"/>
          <w:szCs w:val="20"/>
        </w:rPr>
        <w:t xml:space="preserve">Key </w:t>
      </w:r>
      <w:r w:rsidR="00C453AB">
        <w:rPr>
          <w:rFonts w:ascii="Tahoma" w:hAnsi="Tahoma" w:cs="Tahoma"/>
          <w:b/>
          <w:bCs/>
          <w:i/>
          <w:iCs/>
          <w:sz w:val="20"/>
          <w:szCs w:val="20"/>
        </w:rPr>
        <w:t>Achievements</w:t>
      </w:r>
      <w:r w:rsidRPr="00F82226">
        <w:rPr>
          <w:rFonts w:ascii="Tahoma" w:hAnsi="Tahoma" w:cs="Tahoma"/>
          <w:b/>
          <w:bCs/>
          <w:i/>
          <w:iCs/>
          <w:sz w:val="20"/>
          <w:szCs w:val="20"/>
        </w:rPr>
        <w:t>:</w:t>
      </w:r>
    </w:p>
    <w:p w:rsidR="002B1534" w:rsidRDefault="00E15620" w:rsidP="00E15620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 w:rsidRPr="00E15620">
        <w:rPr>
          <w:rFonts w:ascii="Tahoma" w:hAnsi="Tahoma" w:cs="Tahoma"/>
          <w:sz w:val="20"/>
          <w:szCs w:val="20"/>
        </w:rPr>
        <w:t xml:space="preserve">Tracked spending and completed </w:t>
      </w:r>
      <w:r w:rsidR="005F3655">
        <w:rPr>
          <w:rFonts w:ascii="Tahoma" w:hAnsi="Tahoma" w:cs="Tahoma"/>
          <w:sz w:val="20"/>
          <w:szCs w:val="20"/>
        </w:rPr>
        <w:t>projects under budget (e.g. JD Edwards Financials).</w:t>
      </w:r>
    </w:p>
    <w:p w:rsidR="00E15620" w:rsidRPr="00F82226" w:rsidRDefault="0045756E" w:rsidP="00604E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Implemented a point of sale system at the retail store in New York City</w:t>
      </w:r>
      <w:r w:rsidR="00604ED8">
        <w:rPr>
          <w:rFonts w:ascii="Tahoma" w:hAnsi="Tahoma" w:cs="Tahoma"/>
          <w:sz w:val="20"/>
          <w:szCs w:val="20"/>
        </w:rPr>
        <w:t xml:space="preserve">, which </w:t>
      </w:r>
      <w:r w:rsidR="00604ED8" w:rsidRPr="00604ED8">
        <w:rPr>
          <w:rFonts w:ascii="Tahoma" w:hAnsi="Tahoma" w:cs="Tahoma"/>
          <w:sz w:val="20"/>
          <w:szCs w:val="20"/>
        </w:rPr>
        <w:t>help</w:t>
      </w:r>
      <w:r w:rsidR="008F286D">
        <w:rPr>
          <w:rFonts w:ascii="Tahoma" w:hAnsi="Tahoma" w:cs="Tahoma"/>
          <w:sz w:val="20"/>
          <w:szCs w:val="20"/>
        </w:rPr>
        <w:t>ed</w:t>
      </w:r>
      <w:r w:rsidR="00604ED8" w:rsidRPr="00604ED8">
        <w:rPr>
          <w:rFonts w:ascii="Tahoma" w:hAnsi="Tahoma" w:cs="Tahoma"/>
          <w:sz w:val="20"/>
          <w:szCs w:val="20"/>
        </w:rPr>
        <w:t xml:space="preserve"> improve staff, inventory, returns, security and customer loyalty</w:t>
      </w:r>
      <w:r w:rsidR="00604ED8">
        <w:rPr>
          <w:rFonts w:ascii="Tahoma" w:hAnsi="Tahoma" w:cs="Tahoma"/>
          <w:sz w:val="20"/>
          <w:szCs w:val="20"/>
        </w:rPr>
        <w:t xml:space="preserve">. </w:t>
      </w:r>
    </w:p>
    <w:p w:rsidR="002B1534" w:rsidRPr="008F286D" w:rsidRDefault="00E25D0D" w:rsidP="008F286D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Put into operation</w:t>
      </w:r>
      <w:r w:rsidR="008F286D">
        <w:rPr>
          <w:rFonts w:ascii="Tahoma" w:hAnsi="Tahoma" w:cs="Tahoma"/>
          <w:sz w:val="20"/>
          <w:szCs w:val="20"/>
        </w:rPr>
        <w:t xml:space="preserve"> a w</w:t>
      </w:r>
      <w:r w:rsidR="008F286D" w:rsidRPr="008F286D">
        <w:rPr>
          <w:rFonts w:ascii="Tahoma" w:hAnsi="Tahoma" w:cs="Tahoma"/>
          <w:sz w:val="20"/>
          <w:szCs w:val="20"/>
        </w:rPr>
        <w:t>arehouse/zone/bin location level</w:t>
      </w:r>
      <w:r w:rsidR="008F286D">
        <w:rPr>
          <w:rFonts w:ascii="Tahoma" w:hAnsi="Tahoma" w:cs="Tahoma"/>
          <w:sz w:val="20"/>
          <w:szCs w:val="20"/>
        </w:rPr>
        <w:t xml:space="preserve"> system which o</w:t>
      </w:r>
      <w:r w:rsidR="008F286D" w:rsidRPr="008F286D">
        <w:rPr>
          <w:rFonts w:ascii="Tahoma" w:hAnsi="Tahoma" w:cs="Tahoma"/>
          <w:sz w:val="20"/>
          <w:szCs w:val="20"/>
        </w:rPr>
        <w:t xml:space="preserve">ptimized warehouse efficiencies for quicker response times </w:t>
      </w:r>
      <w:r w:rsidR="008F286D">
        <w:rPr>
          <w:rFonts w:ascii="Tahoma" w:hAnsi="Tahoma" w:cs="Tahoma"/>
          <w:sz w:val="20"/>
          <w:szCs w:val="20"/>
        </w:rPr>
        <w:t>to get the raw material to the shop floor looms.</w:t>
      </w:r>
    </w:p>
    <w:p w:rsidR="00FF38F9" w:rsidRPr="00F9615C" w:rsidRDefault="00FF38F9" w:rsidP="00FF38F9">
      <w:pPr>
        <w:autoSpaceDE w:val="0"/>
        <w:autoSpaceDN w:val="0"/>
        <w:adjustRightInd w:val="0"/>
        <w:rPr>
          <w:rFonts w:ascii="Tahoma" w:hAnsi="Tahoma" w:cs="Tahoma"/>
          <w:caps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6588"/>
        <w:gridCol w:w="3276"/>
      </w:tblGrid>
      <w:tr w:rsidR="00FF38F9" w:rsidRPr="00F82226" w:rsidTr="00927B78">
        <w:tc>
          <w:tcPr>
            <w:tcW w:w="6588" w:type="dxa"/>
          </w:tcPr>
          <w:p w:rsidR="00FF38F9" w:rsidRPr="005861EA" w:rsidRDefault="00E908B9" w:rsidP="00E908B9">
            <w:pPr>
              <w:pStyle w:val="PlainText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Cs/>
                <w:sz w:val="22"/>
                <w:szCs w:val="22"/>
              </w:rPr>
              <w:t>Danaher Tool Group</w:t>
            </w:r>
            <w:r w:rsidR="004016D8">
              <w:rPr>
                <w:rFonts w:ascii="Tahoma" w:hAnsi="Tahoma" w:cs="Tahoma"/>
                <w:bCs/>
                <w:sz w:val="22"/>
                <w:szCs w:val="22"/>
              </w:rPr>
              <w:t xml:space="preserve">, </w:t>
            </w:r>
            <w:r>
              <w:rPr>
                <w:rFonts w:ascii="Tahoma" w:hAnsi="Tahoma" w:cs="Tahoma"/>
                <w:sz w:val="22"/>
                <w:szCs w:val="22"/>
              </w:rPr>
              <w:t>Simsbury</w:t>
            </w:r>
            <w:r w:rsidR="005861EA" w:rsidRPr="005861EA">
              <w:rPr>
                <w:rFonts w:ascii="Tahoma" w:hAnsi="Tahoma" w:cs="Tahoma"/>
                <w:sz w:val="22"/>
                <w:szCs w:val="22"/>
              </w:rPr>
              <w:t>, CT</w:t>
            </w:r>
          </w:p>
        </w:tc>
        <w:tc>
          <w:tcPr>
            <w:tcW w:w="3276" w:type="dxa"/>
          </w:tcPr>
          <w:p w:rsidR="00FF38F9" w:rsidRPr="00FF38F9" w:rsidRDefault="00E908B9" w:rsidP="00E908B9">
            <w:pPr>
              <w:pStyle w:val="PlainText"/>
              <w:jc w:val="right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>1990</w:t>
            </w:r>
            <w:r w:rsidR="00FF38F9" w:rsidRPr="00FF38F9">
              <w:rPr>
                <w:rFonts w:ascii="Tahoma" w:eastAsia="MS Mincho" w:hAnsi="Tahoma" w:cs="Tahoma"/>
                <w:sz w:val="22"/>
                <w:szCs w:val="22"/>
              </w:rPr>
              <w:t xml:space="preserve"> to </w:t>
            </w:r>
            <w:r>
              <w:rPr>
                <w:rFonts w:ascii="Tahoma" w:eastAsia="MS Mincho" w:hAnsi="Tahoma" w:cs="Tahoma"/>
                <w:sz w:val="22"/>
                <w:szCs w:val="22"/>
              </w:rPr>
              <w:t>1994</w:t>
            </w:r>
          </w:p>
        </w:tc>
      </w:tr>
    </w:tbl>
    <w:p w:rsidR="00F327C6" w:rsidRPr="005861EA" w:rsidRDefault="00E908B9" w:rsidP="005861EA">
      <w:pPr>
        <w:pStyle w:val="PlainText"/>
        <w:spacing w:before="40" w:after="8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iCs/>
          <w:u w:val="single"/>
        </w:rPr>
        <w:t>Systems Analyst</w:t>
      </w:r>
      <w:r w:rsidR="005861EA">
        <w:rPr>
          <w:rFonts w:ascii="Tahoma" w:hAnsi="Tahoma" w:cs="Tahoma"/>
          <w:iCs/>
        </w:rPr>
        <w:t xml:space="preserve"> </w:t>
      </w:r>
    </w:p>
    <w:p w:rsidR="00E908B9" w:rsidRDefault="0020687C" w:rsidP="004016D8">
      <w:pPr>
        <w:pStyle w:val="PlainText"/>
        <w:rPr>
          <w:rFonts w:ascii="Tahoma" w:hAnsi="Tahoma" w:cs="Tahoma"/>
        </w:rPr>
      </w:pPr>
      <w:r>
        <w:rPr>
          <w:rFonts w:ascii="Tahoma" w:hAnsi="Tahoma" w:cs="Tahoma"/>
        </w:rPr>
        <w:t>Provided ongoing technical support for MAC-PAC XE, manufacturing-oriented ERP system</w:t>
      </w:r>
      <w:r w:rsidR="009F40AC">
        <w:rPr>
          <w:rFonts w:ascii="Tahoma" w:hAnsi="Tahoma" w:cs="Tahoma"/>
        </w:rPr>
        <w:t xml:space="preserve"> which included core MRP functionality, as well as capabilities in planning, inventory control, shop floor control, distribution, purchasing</w:t>
      </w:r>
      <w:r w:rsidR="003D0B96">
        <w:rPr>
          <w:rFonts w:ascii="Tahoma" w:hAnsi="Tahoma" w:cs="Tahoma"/>
        </w:rPr>
        <w:t>, order processing, accounting and EDI</w:t>
      </w:r>
      <w:r w:rsidR="00F327C6" w:rsidRPr="00ED49AE">
        <w:rPr>
          <w:rFonts w:ascii="Tahoma" w:hAnsi="Tahoma" w:cs="Tahoma"/>
        </w:rPr>
        <w:t xml:space="preserve">. </w:t>
      </w:r>
    </w:p>
    <w:p w:rsidR="00F327C6" w:rsidRPr="00ED49AE" w:rsidRDefault="00E57E15" w:rsidP="004016D8">
      <w:pPr>
        <w:pStyle w:val="PlainText"/>
        <w:rPr>
          <w:rFonts w:ascii="Tahoma" w:hAnsi="Tahoma" w:cs="Tahoma"/>
          <w:b/>
          <w:bCs/>
          <w:i/>
          <w:iCs/>
        </w:rPr>
      </w:pPr>
      <w:r w:rsidRPr="00ED49AE">
        <w:rPr>
          <w:rFonts w:ascii="Tahoma" w:hAnsi="Tahoma" w:cs="Tahoma"/>
          <w:b/>
          <w:bCs/>
          <w:i/>
          <w:iCs/>
        </w:rPr>
        <w:t xml:space="preserve">Key </w:t>
      </w:r>
      <w:r w:rsidR="001964BB">
        <w:rPr>
          <w:rFonts w:ascii="Tahoma" w:hAnsi="Tahoma" w:cs="Tahoma"/>
          <w:b/>
          <w:bCs/>
          <w:i/>
          <w:iCs/>
        </w:rPr>
        <w:t>Achievements</w:t>
      </w:r>
      <w:r w:rsidR="00F327C6" w:rsidRPr="00ED49AE">
        <w:rPr>
          <w:rFonts w:ascii="Tahoma" w:hAnsi="Tahoma" w:cs="Tahoma"/>
          <w:b/>
          <w:bCs/>
          <w:i/>
          <w:iCs/>
        </w:rPr>
        <w:t>:</w:t>
      </w:r>
    </w:p>
    <w:p w:rsidR="00847572" w:rsidRPr="00ED49AE" w:rsidRDefault="0030207F" w:rsidP="004016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Reduced shipping cost and improved productivity by implementing EDI and </w:t>
      </w:r>
      <w:r w:rsidR="00551D3C">
        <w:rPr>
          <w:rFonts w:ascii="Tahoma" w:hAnsi="Tahoma" w:cs="Tahoma"/>
          <w:sz w:val="20"/>
          <w:szCs w:val="20"/>
        </w:rPr>
        <w:t>developing</w:t>
      </w:r>
      <w:r>
        <w:rPr>
          <w:rFonts w:ascii="Tahoma" w:hAnsi="Tahoma" w:cs="Tahoma"/>
          <w:sz w:val="20"/>
          <w:szCs w:val="20"/>
        </w:rPr>
        <w:t xml:space="preserve"> standardized shipping labels</w:t>
      </w:r>
      <w:r w:rsidR="00F327C6" w:rsidRPr="00ED49AE">
        <w:rPr>
          <w:rFonts w:ascii="Tahoma" w:hAnsi="Tahoma" w:cs="Tahoma"/>
          <w:sz w:val="20"/>
          <w:szCs w:val="20"/>
        </w:rPr>
        <w:t xml:space="preserve">. </w:t>
      </w:r>
    </w:p>
    <w:p w:rsidR="00F327C6" w:rsidRDefault="00551D3C" w:rsidP="004016D8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 and implemented applications to automate manual workflows.</w:t>
      </w:r>
      <w:r w:rsidR="00F327C6" w:rsidRPr="00ED49AE">
        <w:rPr>
          <w:rFonts w:ascii="Tahoma" w:hAnsi="Tahoma" w:cs="Tahoma"/>
          <w:sz w:val="20"/>
          <w:szCs w:val="20"/>
        </w:rPr>
        <w:t xml:space="preserve"> 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6588"/>
        <w:gridCol w:w="3276"/>
      </w:tblGrid>
      <w:tr w:rsidR="00E908B9" w:rsidRPr="00F82226" w:rsidTr="001A05CD">
        <w:tc>
          <w:tcPr>
            <w:tcW w:w="6588" w:type="dxa"/>
          </w:tcPr>
          <w:p w:rsidR="003D0B96" w:rsidRDefault="003D0B96" w:rsidP="00E908B9">
            <w:pPr>
              <w:pStyle w:val="PlainText"/>
              <w:jc w:val="both"/>
              <w:rPr>
                <w:rFonts w:ascii="Tahoma" w:hAnsi="Tahoma" w:cs="Tahoma"/>
                <w:bCs/>
                <w:sz w:val="22"/>
                <w:szCs w:val="22"/>
              </w:rPr>
            </w:pPr>
          </w:p>
          <w:p w:rsidR="00E908B9" w:rsidRPr="005861EA" w:rsidRDefault="00E908B9" w:rsidP="00E908B9">
            <w:pPr>
              <w:pStyle w:val="PlainText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Cs/>
                <w:sz w:val="22"/>
                <w:szCs w:val="22"/>
              </w:rPr>
              <w:t xml:space="preserve">Total Systems Resource, Inc., </w:t>
            </w:r>
            <w:r>
              <w:rPr>
                <w:rFonts w:ascii="Tahoma" w:hAnsi="Tahoma" w:cs="Tahoma"/>
                <w:sz w:val="22"/>
                <w:szCs w:val="22"/>
              </w:rPr>
              <w:t>Farmington</w:t>
            </w:r>
            <w:r w:rsidRPr="005861EA">
              <w:rPr>
                <w:rFonts w:ascii="Tahoma" w:hAnsi="Tahoma" w:cs="Tahoma"/>
                <w:sz w:val="22"/>
                <w:szCs w:val="22"/>
              </w:rPr>
              <w:t>, CT</w:t>
            </w:r>
          </w:p>
        </w:tc>
        <w:tc>
          <w:tcPr>
            <w:tcW w:w="3276" w:type="dxa"/>
          </w:tcPr>
          <w:p w:rsidR="00E908B9" w:rsidRPr="00FF38F9" w:rsidRDefault="00E908B9" w:rsidP="00E908B9">
            <w:pPr>
              <w:pStyle w:val="PlainText"/>
              <w:jc w:val="right"/>
              <w:rPr>
                <w:rFonts w:ascii="Tahoma" w:eastAsia="MS Mincho" w:hAnsi="Tahoma" w:cs="Tahoma"/>
                <w:sz w:val="22"/>
                <w:szCs w:val="22"/>
              </w:rPr>
            </w:pPr>
            <w:r>
              <w:rPr>
                <w:rFonts w:ascii="Tahoma" w:eastAsia="MS Mincho" w:hAnsi="Tahoma" w:cs="Tahoma"/>
                <w:sz w:val="22"/>
                <w:szCs w:val="22"/>
              </w:rPr>
              <w:t>1987</w:t>
            </w:r>
            <w:r w:rsidRPr="00FF38F9">
              <w:rPr>
                <w:rFonts w:ascii="Tahoma" w:eastAsia="MS Mincho" w:hAnsi="Tahoma" w:cs="Tahoma"/>
                <w:sz w:val="22"/>
                <w:szCs w:val="22"/>
              </w:rPr>
              <w:t xml:space="preserve"> to </w:t>
            </w:r>
            <w:r>
              <w:rPr>
                <w:rFonts w:ascii="Tahoma" w:eastAsia="MS Mincho" w:hAnsi="Tahoma" w:cs="Tahoma"/>
                <w:sz w:val="22"/>
                <w:szCs w:val="22"/>
              </w:rPr>
              <w:t>1990</w:t>
            </w:r>
          </w:p>
        </w:tc>
      </w:tr>
    </w:tbl>
    <w:p w:rsidR="00E908B9" w:rsidRPr="005861EA" w:rsidRDefault="00E908B9" w:rsidP="00E908B9">
      <w:pPr>
        <w:pStyle w:val="PlainText"/>
        <w:spacing w:before="40" w:after="8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iCs/>
          <w:u w:val="single"/>
        </w:rPr>
        <w:t>Programmer Analyst</w:t>
      </w:r>
      <w:r>
        <w:rPr>
          <w:rFonts w:ascii="Tahoma" w:hAnsi="Tahoma" w:cs="Tahoma"/>
          <w:iCs/>
        </w:rPr>
        <w:t xml:space="preserve"> </w:t>
      </w:r>
    </w:p>
    <w:p w:rsidR="00E908B9" w:rsidRDefault="00595833" w:rsidP="00E908B9">
      <w:pPr>
        <w:pStyle w:val="PlainText"/>
        <w:rPr>
          <w:rFonts w:ascii="Tahoma" w:hAnsi="Tahoma" w:cs="Tahoma"/>
        </w:rPr>
      </w:pPr>
      <w:r>
        <w:rPr>
          <w:rFonts w:ascii="Tahoma" w:hAnsi="Tahoma" w:cs="Tahoma"/>
        </w:rPr>
        <w:t>Maintained and revised existing systems and provided technical assistance to users.  Analyzed needs, designed solution, wrote and tested new programs and application for our clients</w:t>
      </w:r>
      <w:r w:rsidR="00E908B9" w:rsidRPr="00ED49AE">
        <w:rPr>
          <w:rFonts w:ascii="Tahoma" w:hAnsi="Tahoma" w:cs="Tahoma"/>
        </w:rPr>
        <w:t xml:space="preserve">. </w:t>
      </w:r>
    </w:p>
    <w:p w:rsidR="00E908B9" w:rsidRPr="00ED49AE" w:rsidRDefault="00E908B9" w:rsidP="00E908B9">
      <w:pPr>
        <w:pStyle w:val="PlainText"/>
        <w:rPr>
          <w:rFonts w:ascii="Tahoma" w:hAnsi="Tahoma" w:cs="Tahoma"/>
          <w:b/>
          <w:bCs/>
          <w:i/>
          <w:iCs/>
        </w:rPr>
      </w:pPr>
      <w:r w:rsidRPr="00ED49AE">
        <w:rPr>
          <w:rFonts w:ascii="Tahoma" w:hAnsi="Tahoma" w:cs="Tahoma"/>
          <w:b/>
          <w:bCs/>
          <w:i/>
          <w:iCs/>
        </w:rPr>
        <w:t xml:space="preserve">Key </w:t>
      </w:r>
      <w:r w:rsidR="001505F1">
        <w:rPr>
          <w:rFonts w:ascii="Tahoma" w:hAnsi="Tahoma" w:cs="Tahoma"/>
          <w:b/>
          <w:bCs/>
          <w:i/>
          <w:iCs/>
        </w:rPr>
        <w:t>Achievements</w:t>
      </w:r>
      <w:r w:rsidRPr="00ED49AE">
        <w:rPr>
          <w:rFonts w:ascii="Tahoma" w:hAnsi="Tahoma" w:cs="Tahoma"/>
          <w:b/>
          <w:bCs/>
          <w:i/>
          <w:iCs/>
        </w:rPr>
        <w:t>:</w:t>
      </w:r>
    </w:p>
    <w:p w:rsidR="00E908B9" w:rsidRPr="00ED49AE" w:rsidRDefault="00E908B9" w:rsidP="00E908B9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 w:rsidRPr="00ED49AE">
        <w:rPr>
          <w:rFonts w:ascii="Tahoma" w:hAnsi="Tahoma" w:cs="Tahoma"/>
          <w:sz w:val="20"/>
          <w:szCs w:val="20"/>
        </w:rPr>
        <w:t>Developed streamlined procedures that decreased labor time and eliminated redundancies</w:t>
      </w:r>
      <w:r w:rsidR="00595833">
        <w:rPr>
          <w:rFonts w:ascii="Tahoma" w:hAnsi="Tahoma" w:cs="Tahoma"/>
          <w:sz w:val="20"/>
          <w:szCs w:val="20"/>
        </w:rPr>
        <w:t xml:space="preserve"> for the clients</w:t>
      </w:r>
      <w:r w:rsidRPr="00ED49AE">
        <w:rPr>
          <w:rFonts w:ascii="Tahoma" w:hAnsi="Tahoma" w:cs="Tahoma"/>
          <w:sz w:val="20"/>
          <w:szCs w:val="20"/>
        </w:rPr>
        <w:t xml:space="preserve">. </w:t>
      </w:r>
    </w:p>
    <w:p w:rsidR="00E908B9" w:rsidRDefault="004F70FC" w:rsidP="00E908B9">
      <w:pPr>
        <w:numPr>
          <w:ilvl w:val="0"/>
          <w:numId w:val="31"/>
        </w:numPr>
        <w:autoSpaceDE w:val="0"/>
        <w:autoSpaceDN w:val="0"/>
        <w:adjustRightInd w:val="0"/>
        <w:spacing w:before="1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 a point of sale system that handled both quarry and counter sales. Developed an interface with an electronic scale to determine the net weight of the truck’s material.</w:t>
      </w:r>
    </w:p>
    <w:p w:rsidR="004F70FC" w:rsidRDefault="004F70FC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</w:p>
    <w:p w:rsidR="00927B78" w:rsidRPr="00847572" w:rsidRDefault="00847572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  <w:r>
        <w:rPr>
          <w:rFonts w:ascii="Tahoma" w:eastAsia="MS Mincho" w:hAnsi="Tahoma" w:cs="Tahoma"/>
          <w:b/>
          <w:bCs/>
          <w:sz w:val="24"/>
          <w:szCs w:val="24"/>
        </w:rPr>
        <w:t>Education</w:t>
      </w:r>
    </w:p>
    <w:p w:rsidR="00927B78" w:rsidRDefault="00927B78">
      <w:pPr>
        <w:pStyle w:val="PlainText"/>
        <w:jc w:val="both"/>
        <w:rPr>
          <w:rFonts w:ascii="Tahoma" w:eastAsia="MS Mincho" w:hAnsi="Tahoma" w:cs="Tahoma"/>
          <w:sz w:val="16"/>
        </w:rPr>
      </w:pPr>
    </w:p>
    <w:p w:rsidR="00EE1D47" w:rsidRPr="00B9551C" w:rsidRDefault="001F02CC" w:rsidP="002674EC">
      <w:pPr>
        <w:pStyle w:val="Skillstext"/>
        <w:spacing w:after="40"/>
        <w:ind w:left="0" w:firstLine="0"/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Central Connecticut State University</w:t>
      </w:r>
      <w:r w:rsidR="004016D8" w:rsidRPr="00B9551C">
        <w:rPr>
          <w:rFonts w:ascii="Tahoma" w:hAnsi="Tahoma" w:cs="Tahoma"/>
          <w:b/>
          <w:sz w:val="22"/>
          <w:szCs w:val="22"/>
        </w:rPr>
        <w:t xml:space="preserve">, </w:t>
      </w:r>
      <w:r>
        <w:rPr>
          <w:rFonts w:ascii="Tahoma" w:hAnsi="Tahoma" w:cs="Tahoma"/>
          <w:b/>
          <w:sz w:val="22"/>
          <w:szCs w:val="22"/>
        </w:rPr>
        <w:t>New Britain</w:t>
      </w:r>
      <w:r w:rsidR="00EE1D47" w:rsidRPr="00B9551C">
        <w:rPr>
          <w:rFonts w:ascii="Tahoma" w:hAnsi="Tahoma" w:cs="Tahoma"/>
          <w:b/>
          <w:sz w:val="22"/>
          <w:szCs w:val="22"/>
        </w:rPr>
        <w:t>, CT</w:t>
      </w:r>
    </w:p>
    <w:p w:rsidR="00C24337" w:rsidRPr="00B9551C" w:rsidRDefault="00731D91" w:rsidP="00EE1D47">
      <w:pPr>
        <w:pStyle w:val="Skillstext"/>
        <w:spacing w:after="40"/>
        <w:ind w:left="0" w:firstLine="0"/>
        <w:rPr>
          <w:rFonts w:ascii="Tahoma" w:hAnsi="Tahoma" w:cs="Tahoma"/>
        </w:rPr>
      </w:pPr>
      <w:r w:rsidRPr="00B9551C">
        <w:rPr>
          <w:rFonts w:ascii="Tahoma" w:hAnsi="Tahoma" w:cs="Tahoma"/>
          <w:bCs/>
        </w:rPr>
        <w:t xml:space="preserve">Bachelor of Science </w:t>
      </w:r>
      <w:r w:rsidR="00F327C6" w:rsidRPr="00B9551C">
        <w:rPr>
          <w:rFonts w:ascii="Tahoma" w:hAnsi="Tahoma" w:cs="Tahoma"/>
          <w:bCs/>
        </w:rPr>
        <w:t>in Computer Information Systems</w:t>
      </w:r>
      <w:r w:rsidR="002268A8" w:rsidRPr="00B9551C">
        <w:rPr>
          <w:rFonts w:ascii="Tahoma" w:hAnsi="Tahoma" w:cs="Tahoma"/>
          <w:bCs/>
        </w:rPr>
        <w:t xml:space="preserve"> </w:t>
      </w:r>
      <w:r w:rsidR="001F02CC">
        <w:rPr>
          <w:rFonts w:ascii="Tahoma" w:hAnsi="Tahoma" w:cs="Tahoma"/>
          <w:bCs/>
        </w:rPr>
        <w:t>– Minor in Mathematics</w:t>
      </w:r>
    </w:p>
    <w:p w:rsidR="00AD2F8D" w:rsidRDefault="00AD2F8D" w:rsidP="00DC38CB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</w:p>
    <w:p w:rsidR="00780B09" w:rsidRDefault="00780B09" w:rsidP="00DC38CB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9642"/>
        <w:gridCol w:w="222"/>
      </w:tblGrid>
      <w:tr w:rsidR="00F21F2B" w:rsidRPr="002A0C39" w:rsidTr="00E929D1">
        <w:tc>
          <w:tcPr>
            <w:tcW w:w="4932" w:type="dxa"/>
          </w:tcPr>
          <w:p w:rsidR="009461F6" w:rsidRDefault="00F21F2B" w:rsidP="00E929D1">
            <w:pPr>
              <w:pStyle w:val="PlainText"/>
              <w:jc w:val="both"/>
              <w:rPr>
                <w:rFonts w:ascii="Tahoma" w:eastAsia="MS Mincho" w:hAnsi="Tahoma" w:cs="Tahoma"/>
                <w:b/>
                <w:bCs/>
                <w:noProof/>
                <w:spacing w:val="-2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tbl>
            <w:tblPr>
              <w:tblW w:w="9592" w:type="dxa"/>
              <w:tblLook w:val="00A0" w:firstRow="1" w:lastRow="0" w:firstColumn="1" w:lastColumn="0" w:noHBand="0" w:noVBand="0"/>
            </w:tblPr>
            <w:tblGrid>
              <w:gridCol w:w="6246"/>
              <w:gridCol w:w="3346"/>
            </w:tblGrid>
            <w:tr w:rsidR="009461F6" w:rsidRPr="002A0C39" w:rsidTr="002A197D">
              <w:trPr>
                <w:trHeight w:val="890"/>
              </w:trPr>
              <w:tc>
                <w:tcPr>
                  <w:tcW w:w="6246" w:type="dxa"/>
                </w:tcPr>
                <w:p w:rsidR="009461F6" w:rsidRPr="002A197D" w:rsidRDefault="002A197D" w:rsidP="002A197D">
                  <w:pPr>
                    <w:pStyle w:val="PlainText"/>
                    <w:jc w:val="both"/>
                    <w:rPr>
                      <w:rFonts w:ascii="Tahoma" w:eastAsia="MS Mincho" w:hAnsi="Tahoma" w:cs="Tahoma"/>
                      <w:b/>
                      <w:sz w:val="36"/>
                      <w:szCs w:val="36"/>
                    </w:rPr>
                  </w:pPr>
                  <w:r>
                    <w:rPr>
                      <w:rFonts w:ascii="Tahoma" w:eastAsia="MS Mincho" w:hAnsi="Tahoma" w:cs="Tahoma"/>
                      <w:b/>
                      <w:bCs/>
                      <w:noProof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2E7A1279" wp14:editId="1C237637">
                            <wp:simplePos x="0" y="0"/>
                            <wp:positionH relativeFrom="column">
                              <wp:posOffset>-381000</wp:posOffset>
                            </wp:positionH>
                            <wp:positionV relativeFrom="paragraph">
                              <wp:posOffset>342900</wp:posOffset>
                            </wp:positionV>
                            <wp:extent cx="6429375" cy="0"/>
                            <wp:effectExtent l="0" t="19050" r="9525" b="38100"/>
                            <wp:wrapNone/>
                            <wp:docPr id="9" name="Lin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4293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50800">
                                      <a:solidFill>
                                        <a:srgbClr val="333399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Line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pt,27pt" to="476.2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pRuFgIAACk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" strokecolor="#339" strokeweight="4pt"/>
                        </w:pict>
                      </mc:Fallback>
                    </mc:AlternateContent>
                  </w:r>
                  <w:r w:rsidR="009461F6">
                    <w:rPr>
                      <w:rFonts w:ascii="Tahoma" w:eastAsia="MS Mincho" w:hAnsi="Tahoma" w:cs="Tahoma"/>
                      <w:spacing w:val="-2"/>
                      <w:sz w:val="16"/>
                      <w:szCs w:val="16"/>
                    </w:rPr>
                    <w:br w:type="page"/>
                  </w:r>
                  <w:r w:rsidR="009461F6">
                    <w:rPr>
                      <w:rFonts w:ascii="Times New Roman" w:hAnsi="Times New Roman" w:cs="Times New Roman"/>
                      <w:sz w:val="24"/>
                      <w:szCs w:val="24"/>
                    </w:rPr>
                    <w:br w:type="page"/>
                  </w:r>
                  <w:r w:rsidRPr="002A197D">
                    <w:rPr>
                      <w:rFonts w:ascii="Tahoma" w:hAnsi="Tahoma" w:cs="Tahoma"/>
                      <w:b/>
                      <w:sz w:val="36"/>
                      <w:szCs w:val="36"/>
                    </w:rPr>
                    <w:t xml:space="preserve">ODILE </w:t>
                  </w:r>
                  <w:r>
                    <w:rPr>
                      <w:rFonts w:ascii="Tahoma" w:hAnsi="Tahoma" w:cs="Tahoma"/>
                      <w:b/>
                      <w:sz w:val="36"/>
                      <w:szCs w:val="36"/>
                    </w:rPr>
                    <w:t>ROMANICK</w:t>
                  </w:r>
                  <w:r w:rsidRPr="002A197D">
                    <w:rPr>
                      <w:rFonts w:ascii="Tahoma" w:eastAsia="MS Mincho" w:hAnsi="Tahoma" w:cs="Tahoma"/>
                      <w:b/>
                      <w:sz w:val="36"/>
                      <w:szCs w:val="36"/>
                    </w:rPr>
                    <w:t xml:space="preserve"> </w:t>
                  </w:r>
                  <w:r w:rsidR="009461F6" w:rsidRPr="002A197D">
                    <w:rPr>
                      <w:rFonts w:ascii="Tahoma" w:eastAsia="MS Mincho" w:hAnsi="Tahoma" w:cs="Tahoma"/>
                      <w:b/>
                      <w:bCs/>
                      <w:noProof/>
                      <w:spacing w:val="-2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58EF5A60" wp14:editId="716AEFAF">
                            <wp:simplePos x="0" y="0"/>
                            <wp:positionH relativeFrom="column">
                              <wp:posOffset>-158115</wp:posOffset>
                            </wp:positionH>
                            <wp:positionV relativeFrom="paragraph">
                              <wp:posOffset>-147955</wp:posOffset>
                            </wp:positionV>
                            <wp:extent cx="0" cy="9020175"/>
                            <wp:effectExtent l="41910" t="42545" r="34290" b="33655"/>
                            <wp:wrapNone/>
                            <wp:docPr id="8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90201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6675">
                                      <a:solidFill>
                                        <a:srgbClr val="993366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Line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45pt,-11.65pt" to="-12.45pt,6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" strokecolor="#936" strokeweight="5.25pt"/>
                        </w:pict>
                      </mc:Fallback>
                    </mc:AlternateContent>
                  </w:r>
                </w:p>
              </w:tc>
              <w:tc>
                <w:tcPr>
                  <w:tcW w:w="3346" w:type="dxa"/>
                </w:tcPr>
                <w:p w:rsidR="009461F6" w:rsidRPr="002A0C39" w:rsidRDefault="002A197D" w:rsidP="002A197D">
                  <w:pPr>
                    <w:pStyle w:val="PlainText"/>
                    <w:spacing w:before="40"/>
                    <w:rPr>
                      <w:rFonts w:ascii="Tahoma" w:eastAsia="MS Mincho" w:hAnsi="Tahoma" w:cs="Tahoma"/>
                      <w:bCs/>
                    </w:rPr>
                  </w:pPr>
                  <w:r>
                    <w:rPr>
                      <w:rFonts w:ascii="Tahoma" w:eastAsia="MS Mincho" w:hAnsi="Tahoma" w:cs="Tahoma"/>
                      <w:bCs/>
                    </w:rPr>
                    <w:t xml:space="preserve">            </w:t>
                  </w:r>
                  <w:r w:rsidR="009C6C73">
                    <w:rPr>
                      <w:rFonts w:ascii="Tahoma" w:eastAsia="MS Mincho" w:hAnsi="Tahoma" w:cs="Tahoma"/>
                      <w:bCs/>
                    </w:rPr>
                    <w:t xml:space="preserve">        </w:t>
                  </w:r>
                  <w:r w:rsidR="009F0820">
                    <w:rPr>
                      <w:rFonts w:ascii="Tahoma" w:eastAsia="MS Mincho" w:hAnsi="Tahoma" w:cs="Tahoma"/>
                      <w:bCs/>
                    </w:rPr>
                    <w:t xml:space="preserve">          </w:t>
                  </w:r>
                  <w:r w:rsidR="00D85A55">
                    <w:rPr>
                      <w:rFonts w:ascii="Tahoma" w:eastAsia="MS Mincho" w:hAnsi="Tahoma" w:cs="Tahoma"/>
                      <w:bCs/>
                    </w:rPr>
                    <w:t xml:space="preserve">  </w:t>
                  </w:r>
                  <w:r w:rsidR="008B0491">
                    <w:rPr>
                      <w:rFonts w:ascii="Tahoma" w:eastAsia="MS Mincho" w:hAnsi="Tahoma" w:cs="Tahoma"/>
                      <w:bCs/>
                    </w:rPr>
                    <w:t xml:space="preserve">   </w:t>
                  </w:r>
                  <w:r w:rsidR="002F78C9">
                    <w:rPr>
                      <w:rFonts w:ascii="Tahoma" w:eastAsia="MS Mincho" w:hAnsi="Tahoma" w:cs="Tahoma"/>
                      <w:bCs/>
                    </w:rPr>
                    <w:t xml:space="preserve">    </w:t>
                  </w:r>
                  <w:r w:rsidRPr="002A0C39">
                    <w:rPr>
                      <w:rFonts w:ascii="Tahoma" w:eastAsia="MS Mincho" w:hAnsi="Tahoma" w:cs="Tahoma"/>
                      <w:bCs/>
                    </w:rPr>
                    <w:t xml:space="preserve">Page </w:t>
                  </w:r>
                  <w:r>
                    <w:rPr>
                      <w:rFonts w:ascii="Tahoma" w:eastAsia="MS Mincho" w:hAnsi="Tahoma" w:cs="Tahoma"/>
                      <w:bCs/>
                    </w:rPr>
                    <w:t xml:space="preserve">4 </w:t>
                  </w:r>
                </w:p>
              </w:tc>
            </w:tr>
          </w:tbl>
          <w:p w:rsidR="00F21F2B" w:rsidRPr="00545BC3" w:rsidRDefault="00F21F2B" w:rsidP="00E929D1">
            <w:pPr>
              <w:pStyle w:val="PlainText"/>
              <w:jc w:val="both"/>
              <w:rPr>
                <w:rFonts w:ascii="Tahoma" w:eastAsia="MS Mincho" w:hAnsi="Tahoma" w:cs="Tahoma"/>
                <w:sz w:val="36"/>
                <w:szCs w:val="36"/>
              </w:rPr>
            </w:pPr>
          </w:p>
        </w:tc>
        <w:tc>
          <w:tcPr>
            <w:tcW w:w="4932" w:type="dxa"/>
          </w:tcPr>
          <w:p w:rsidR="00F21F2B" w:rsidRPr="002A0C39" w:rsidRDefault="00F21F2B" w:rsidP="00F21F2B">
            <w:pPr>
              <w:pStyle w:val="PlainText"/>
              <w:spacing w:before="40"/>
              <w:jc w:val="right"/>
              <w:rPr>
                <w:rFonts w:ascii="Tahoma" w:eastAsia="MS Mincho" w:hAnsi="Tahoma" w:cs="Tahoma"/>
                <w:bCs/>
              </w:rPr>
            </w:pPr>
          </w:p>
        </w:tc>
      </w:tr>
    </w:tbl>
    <w:p w:rsidR="00DC38CB" w:rsidRPr="00847572" w:rsidRDefault="00DC38CB" w:rsidP="00DC38CB">
      <w:pPr>
        <w:pStyle w:val="PlainText"/>
        <w:jc w:val="both"/>
        <w:rPr>
          <w:rFonts w:ascii="Tahoma" w:eastAsia="MS Mincho" w:hAnsi="Tahoma" w:cs="Tahoma"/>
          <w:b/>
          <w:bCs/>
          <w:sz w:val="24"/>
          <w:szCs w:val="24"/>
        </w:rPr>
      </w:pPr>
      <w:r w:rsidRPr="00847572">
        <w:rPr>
          <w:rFonts w:ascii="Tahoma" w:eastAsia="MS Mincho" w:hAnsi="Tahoma" w:cs="Tahoma"/>
          <w:b/>
          <w:bCs/>
          <w:sz w:val="24"/>
          <w:szCs w:val="24"/>
        </w:rPr>
        <w:lastRenderedPageBreak/>
        <w:t>Technology Summary</w:t>
      </w:r>
    </w:p>
    <w:p w:rsidR="00DC38CB" w:rsidRPr="00BC57FE" w:rsidRDefault="00DC38CB" w:rsidP="004016D8">
      <w:pPr>
        <w:pStyle w:val="PlainText"/>
        <w:rPr>
          <w:rFonts w:ascii="Verdana" w:eastAsia="MS Mincho" w:hAnsi="Verdana"/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728"/>
        <w:gridCol w:w="8136"/>
      </w:tblGrid>
      <w:tr w:rsidR="00DC38CB" w:rsidRPr="00DD4ED5" w:rsidTr="00BC691F">
        <w:tc>
          <w:tcPr>
            <w:tcW w:w="1728" w:type="dxa"/>
          </w:tcPr>
          <w:p w:rsidR="00DC38CB" w:rsidRPr="00DD4ED5" w:rsidRDefault="00DC38CB" w:rsidP="004016D8">
            <w:pPr>
              <w:pStyle w:val="PlainText"/>
              <w:rPr>
                <w:rFonts w:ascii="Tahoma" w:eastAsia="MS Mincho" w:hAnsi="Tahoma" w:cs="Tahoma"/>
                <w:b/>
                <w:bCs/>
              </w:rPr>
            </w:pPr>
            <w:r w:rsidRPr="00DD4ED5">
              <w:rPr>
                <w:rFonts w:ascii="Tahoma" w:eastAsia="MS Mincho" w:hAnsi="Tahoma" w:cs="Tahoma"/>
                <w:b/>
                <w:bCs/>
              </w:rPr>
              <w:t>Certifications:</w:t>
            </w:r>
          </w:p>
        </w:tc>
        <w:tc>
          <w:tcPr>
            <w:tcW w:w="8136" w:type="dxa"/>
          </w:tcPr>
          <w:p w:rsidR="00DC38CB" w:rsidRPr="00AA17A0" w:rsidRDefault="00813FBB" w:rsidP="00813FBB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Certified Professional in Health Information &amp; Management Systems </w:t>
            </w:r>
            <w:r w:rsidR="001B4BF7">
              <w:rPr>
                <w:rFonts w:ascii="Tahoma" w:hAnsi="Tahoma" w:cs="Tahoma"/>
                <w:sz w:val="20"/>
                <w:szCs w:val="20"/>
              </w:rPr>
              <w:t>(</w:t>
            </w:r>
            <w:r w:rsidR="005F2943">
              <w:rPr>
                <w:rFonts w:ascii="Tahoma" w:hAnsi="Tahoma" w:cs="Tahoma"/>
                <w:sz w:val="20"/>
                <w:szCs w:val="20"/>
              </w:rPr>
              <w:t>CPHIMS) 2013-2016</w:t>
            </w:r>
          </w:p>
        </w:tc>
      </w:tr>
    </w:tbl>
    <w:p w:rsidR="00DC38CB" w:rsidRPr="00AA17A0" w:rsidRDefault="00DC38CB" w:rsidP="004016D8">
      <w:pPr>
        <w:pStyle w:val="PlainText"/>
        <w:rPr>
          <w:rFonts w:ascii="Tahoma" w:eastAsia="MS Mincho" w:hAnsi="Tahoma" w:cs="Tahoma"/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728"/>
        <w:gridCol w:w="8136"/>
      </w:tblGrid>
      <w:tr w:rsidR="00DC38CB" w:rsidRPr="00DD4ED5" w:rsidTr="00BC691F">
        <w:tc>
          <w:tcPr>
            <w:tcW w:w="1728" w:type="dxa"/>
          </w:tcPr>
          <w:p w:rsidR="00DC38CB" w:rsidRPr="00DD4ED5" w:rsidRDefault="00DC38CB" w:rsidP="004016D8">
            <w:pPr>
              <w:pStyle w:val="PlainText"/>
              <w:rPr>
                <w:rFonts w:ascii="Tahoma" w:eastAsia="MS Mincho" w:hAnsi="Tahoma" w:cs="Tahoma"/>
                <w:b/>
                <w:bCs/>
              </w:rPr>
            </w:pPr>
            <w:r w:rsidRPr="00DD4ED5">
              <w:rPr>
                <w:rFonts w:ascii="Tahoma" w:eastAsia="MS Mincho" w:hAnsi="Tahoma" w:cs="Tahoma"/>
                <w:b/>
                <w:bCs/>
              </w:rPr>
              <w:t>Applications</w:t>
            </w:r>
            <w:r w:rsidR="00325DE9">
              <w:rPr>
                <w:rFonts w:ascii="Tahoma" w:eastAsia="MS Mincho" w:hAnsi="Tahoma" w:cs="Tahoma"/>
                <w:b/>
                <w:bCs/>
              </w:rPr>
              <w:t>:</w:t>
            </w:r>
          </w:p>
        </w:tc>
        <w:tc>
          <w:tcPr>
            <w:tcW w:w="8136" w:type="dxa"/>
          </w:tcPr>
          <w:p w:rsidR="00DC38CB" w:rsidRPr="00DD4ED5" w:rsidRDefault="00F05F53" w:rsidP="005F2943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Cerner Med Series 4 EMR</w:t>
            </w:r>
            <w:r w:rsidR="00860FE0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5F2943">
              <w:rPr>
                <w:rFonts w:ascii="Tahoma" w:hAnsi="Tahoma" w:cs="Tahoma"/>
                <w:sz w:val="20"/>
                <w:szCs w:val="20"/>
              </w:rPr>
              <w:t xml:space="preserve">Sorian DM, </w:t>
            </w:r>
            <w:r w:rsidR="00D606E4" w:rsidRPr="00DD4ED5">
              <w:rPr>
                <w:rFonts w:ascii="Tahoma" w:hAnsi="Tahoma" w:cs="Tahoma"/>
                <w:sz w:val="20"/>
                <w:szCs w:val="20"/>
              </w:rPr>
              <w:t>Microsoft Project, Microsoft Visio, Microsoft Office</w:t>
            </w:r>
            <w:r w:rsidR="00F21F2B">
              <w:rPr>
                <w:rFonts w:ascii="Tahoma" w:hAnsi="Tahoma" w:cs="Tahoma"/>
                <w:sz w:val="20"/>
                <w:szCs w:val="20"/>
              </w:rPr>
              <w:t>, INFOR ERP</w:t>
            </w:r>
            <w:r w:rsidR="00B61D6E">
              <w:rPr>
                <w:rFonts w:ascii="Tahoma" w:hAnsi="Tahoma" w:cs="Tahoma"/>
                <w:sz w:val="20"/>
                <w:szCs w:val="20"/>
              </w:rPr>
              <w:t>, MAS90</w:t>
            </w:r>
            <w:r w:rsidR="00372011">
              <w:rPr>
                <w:rFonts w:ascii="Tahoma" w:hAnsi="Tahoma" w:cs="Tahoma"/>
                <w:sz w:val="20"/>
                <w:szCs w:val="20"/>
              </w:rPr>
              <w:t>, QUICK, ACOM, TL Ashford</w:t>
            </w:r>
          </w:p>
        </w:tc>
      </w:tr>
    </w:tbl>
    <w:p w:rsidR="00DC38CB" w:rsidRPr="00AA17A0" w:rsidRDefault="00DC38CB" w:rsidP="004016D8">
      <w:pPr>
        <w:pStyle w:val="PlainText"/>
        <w:rPr>
          <w:rFonts w:ascii="Tahoma" w:eastAsia="MS Mincho" w:hAnsi="Tahoma" w:cs="Tahoma"/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728"/>
        <w:gridCol w:w="8136"/>
      </w:tblGrid>
      <w:tr w:rsidR="00DC38CB" w:rsidRPr="00DD4ED5" w:rsidTr="00BC691F">
        <w:tc>
          <w:tcPr>
            <w:tcW w:w="1728" w:type="dxa"/>
          </w:tcPr>
          <w:p w:rsidR="00DC38CB" w:rsidRPr="00DD4ED5" w:rsidRDefault="00DC38CB" w:rsidP="004016D8">
            <w:pPr>
              <w:pStyle w:val="PlainText"/>
              <w:rPr>
                <w:rFonts w:ascii="Tahoma" w:eastAsia="MS Mincho" w:hAnsi="Tahoma" w:cs="Tahoma"/>
                <w:b/>
                <w:bCs/>
              </w:rPr>
            </w:pPr>
            <w:r w:rsidRPr="00DD4ED5">
              <w:rPr>
                <w:rFonts w:ascii="Tahoma" w:eastAsia="MS Mincho" w:hAnsi="Tahoma" w:cs="Tahoma"/>
                <w:b/>
                <w:bCs/>
              </w:rPr>
              <w:t>Systems:</w:t>
            </w:r>
          </w:p>
        </w:tc>
        <w:tc>
          <w:tcPr>
            <w:tcW w:w="8136" w:type="dxa"/>
          </w:tcPr>
          <w:p w:rsidR="00DC38CB" w:rsidRDefault="00D606E4" w:rsidP="00F05F53">
            <w:pPr>
              <w:pStyle w:val="PlainText"/>
              <w:rPr>
                <w:rFonts w:ascii="Tahoma" w:eastAsia="MS Mincho" w:hAnsi="Tahoma" w:cs="Tahoma"/>
              </w:rPr>
            </w:pPr>
            <w:r w:rsidRPr="00DD4ED5">
              <w:rPr>
                <w:rFonts w:ascii="Tahoma" w:eastAsia="MS Mincho" w:hAnsi="Tahoma" w:cs="Tahoma"/>
              </w:rPr>
              <w:t>Win</w:t>
            </w:r>
            <w:r w:rsidR="00473B08">
              <w:rPr>
                <w:rFonts w:ascii="Tahoma" w:eastAsia="MS Mincho" w:hAnsi="Tahoma" w:cs="Tahoma"/>
              </w:rPr>
              <w:t xml:space="preserve">dows, </w:t>
            </w:r>
            <w:r w:rsidR="00A90BB3">
              <w:rPr>
                <w:rFonts w:ascii="Tahoma" w:eastAsia="MS Mincho" w:hAnsi="Tahoma" w:cs="Tahoma"/>
              </w:rPr>
              <w:t>AS400/iSeries</w:t>
            </w:r>
          </w:p>
          <w:p w:rsidR="00F96D50" w:rsidRPr="00DD4ED5" w:rsidRDefault="00F96D50" w:rsidP="00F05F53">
            <w:pPr>
              <w:pStyle w:val="PlainText"/>
              <w:rPr>
                <w:rFonts w:ascii="Tahoma" w:eastAsia="MS Mincho" w:hAnsi="Tahoma" w:cs="Tahoma"/>
              </w:rPr>
            </w:pPr>
          </w:p>
        </w:tc>
      </w:tr>
      <w:tr w:rsidR="00F96D50" w:rsidRPr="00DD4ED5" w:rsidTr="00A24151">
        <w:trPr>
          <w:trHeight w:val="68"/>
        </w:trPr>
        <w:tc>
          <w:tcPr>
            <w:tcW w:w="1728" w:type="dxa"/>
          </w:tcPr>
          <w:p w:rsidR="00F96D50" w:rsidRPr="00DD4ED5" w:rsidRDefault="00F96D50" w:rsidP="00A24151">
            <w:pPr>
              <w:pStyle w:val="PlainText"/>
              <w:rPr>
                <w:rFonts w:ascii="Tahoma" w:eastAsia="MS Mincho" w:hAnsi="Tahoma" w:cs="Tahoma"/>
                <w:b/>
                <w:bCs/>
              </w:rPr>
            </w:pPr>
            <w:r w:rsidRPr="00DD4ED5">
              <w:rPr>
                <w:rFonts w:ascii="Tahoma" w:eastAsia="MS Mincho" w:hAnsi="Tahoma" w:cs="Tahoma"/>
                <w:b/>
                <w:bCs/>
              </w:rPr>
              <w:t>Languages:</w:t>
            </w:r>
          </w:p>
        </w:tc>
        <w:tc>
          <w:tcPr>
            <w:tcW w:w="8136" w:type="dxa"/>
          </w:tcPr>
          <w:p w:rsidR="00F96D50" w:rsidRDefault="00F96D50" w:rsidP="00A24151">
            <w:pPr>
              <w:pStyle w:val="PlainText"/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RPG</w:t>
            </w:r>
            <w:r w:rsidR="00372011">
              <w:rPr>
                <w:rFonts w:ascii="Tahoma" w:eastAsia="MS Mincho" w:hAnsi="Tahoma" w:cs="Tahoma"/>
              </w:rPr>
              <w:t>, RPGLE</w:t>
            </w:r>
            <w:r w:rsidRPr="00DD4ED5">
              <w:rPr>
                <w:rFonts w:ascii="Tahoma" w:eastAsia="MS Mincho" w:hAnsi="Tahoma" w:cs="Tahoma"/>
              </w:rPr>
              <w:t xml:space="preserve">, COBOL, </w:t>
            </w:r>
            <w:r>
              <w:rPr>
                <w:rFonts w:ascii="Tahoma" w:eastAsia="MS Mincho" w:hAnsi="Tahoma" w:cs="Tahoma"/>
              </w:rPr>
              <w:t>CLLE, CL/400, HTML, Query 400</w:t>
            </w:r>
            <w:r w:rsidR="00372011">
              <w:rPr>
                <w:rFonts w:ascii="Tahoma" w:eastAsia="MS Mincho" w:hAnsi="Tahoma" w:cs="Tahoma"/>
              </w:rPr>
              <w:t>. SQL</w:t>
            </w:r>
            <w:bookmarkStart w:id="0" w:name="_GoBack"/>
            <w:bookmarkEnd w:id="0"/>
          </w:p>
          <w:p w:rsidR="00F96D50" w:rsidRPr="00DD4ED5" w:rsidRDefault="00F96D50" w:rsidP="00A24151">
            <w:pPr>
              <w:pStyle w:val="PlainText"/>
              <w:rPr>
                <w:rFonts w:ascii="Tahoma" w:eastAsia="MS Mincho" w:hAnsi="Tahoma" w:cs="Tahoma"/>
              </w:rPr>
            </w:pPr>
          </w:p>
        </w:tc>
      </w:tr>
      <w:tr w:rsidR="00F96D50" w:rsidRPr="00DD4ED5" w:rsidTr="00A24151">
        <w:trPr>
          <w:trHeight w:val="68"/>
        </w:trPr>
        <w:tc>
          <w:tcPr>
            <w:tcW w:w="1728" w:type="dxa"/>
          </w:tcPr>
          <w:p w:rsidR="00F96D50" w:rsidRPr="00DD4ED5" w:rsidRDefault="00F96D50" w:rsidP="00A24151">
            <w:pPr>
              <w:pStyle w:val="PlainText"/>
              <w:rPr>
                <w:rFonts w:ascii="Tahoma" w:eastAsia="MS Mincho" w:hAnsi="Tahoma" w:cs="Tahoma"/>
                <w:b/>
                <w:bCs/>
              </w:rPr>
            </w:pPr>
            <w:r>
              <w:rPr>
                <w:rFonts w:ascii="Tahoma" w:eastAsia="MS Mincho" w:hAnsi="Tahoma" w:cs="Tahoma"/>
                <w:b/>
                <w:bCs/>
              </w:rPr>
              <w:t>Database</w:t>
            </w:r>
            <w:r w:rsidRPr="00DD4ED5">
              <w:rPr>
                <w:rFonts w:ascii="Tahoma" w:eastAsia="MS Mincho" w:hAnsi="Tahoma" w:cs="Tahoma"/>
                <w:b/>
                <w:bCs/>
              </w:rPr>
              <w:t>:</w:t>
            </w:r>
          </w:p>
        </w:tc>
        <w:tc>
          <w:tcPr>
            <w:tcW w:w="8136" w:type="dxa"/>
          </w:tcPr>
          <w:p w:rsidR="00F96D50" w:rsidRPr="00DD4ED5" w:rsidRDefault="00F96D50" w:rsidP="00D369EF">
            <w:pPr>
              <w:pStyle w:val="PlainText"/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DB2/400</w:t>
            </w:r>
          </w:p>
        </w:tc>
      </w:tr>
    </w:tbl>
    <w:p w:rsidR="00C24337" w:rsidRDefault="00C24337" w:rsidP="00D369EF">
      <w:pPr>
        <w:pStyle w:val="PlainText"/>
        <w:rPr>
          <w:rFonts w:ascii="Tahoma" w:hAnsi="Tahoma" w:cs="Tahoma"/>
          <w:iCs/>
          <w:smallCaps/>
          <w:sz w:val="32"/>
          <w:szCs w:val="32"/>
        </w:rPr>
      </w:pPr>
    </w:p>
    <w:sectPr w:rsidR="00C24337">
      <w:pgSz w:w="12240" w:h="15840"/>
      <w:pgMar w:top="864" w:right="1152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5AF8" w:rsidRDefault="006E5AF8" w:rsidP="00545BC3">
      <w:r>
        <w:separator/>
      </w:r>
    </w:p>
  </w:endnote>
  <w:endnote w:type="continuationSeparator" w:id="0">
    <w:p w:rsidR="006E5AF8" w:rsidRDefault="006E5AF8" w:rsidP="0054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5AF8" w:rsidRDefault="006E5AF8" w:rsidP="00545BC3">
      <w:r>
        <w:separator/>
      </w:r>
    </w:p>
  </w:footnote>
  <w:footnote w:type="continuationSeparator" w:id="0">
    <w:p w:rsidR="006E5AF8" w:rsidRDefault="006E5AF8" w:rsidP="00545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86BA4"/>
    <w:multiLevelType w:val="hybridMultilevel"/>
    <w:tmpl w:val="A8040A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B92A76"/>
    <w:multiLevelType w:val="hybridMultilevel"/>
    <w:tmpl w:val="3FCE46C4"/>
    <w:lvl w:ilvl="0" w:tplc="ADE4ACC0">
      <w:start w:val="1"/>
      <w:numFmt w:val="bullet"/>
      <w:lvlText w:val=""/>
      <w:lvlJc w:val="left"/>
      <w:pPr>
        <w:tabs>
          <w:tab w:val="num" w:pos="522"/>
        </w:tabs>
        <w:ind w:left="522" w:hanging="360"/>
      </w:pPr>
      <w:rPr>
        <w:rFonts w:ascii="Wingdings" w:hAnsi="Wingdings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</w:rPr>
    </w:lvl>
  </w:abstractNum>
  <w:abstractNum w:abstractNumId="2">
    <w:nsid w:val="02D7249D"/>
    <w:multiLevelType w:val="hybridMultilevel"/>
    <w:tmpl w:val="9BE06802"/>
    <w:lvl w:ilvl="0" w:tplc="407434F2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7061F3"/>
    <w:multiLevelType w:val="multilevel"/>
    <w:tmpl w:val="D4C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8E7692"/>
    <w:multiLevelType w:val="multilevel"/>
    <w:tmpl w:val="2BD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5B12F6"/>
    <w:multiLevelType w:val="hybridMultilevel"/>
    <w:tmpl w:val="37D8DC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7394880"/>
    <w:multiLevelType w:val="multilevel"/>
    <w:tmpl w:val="840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89207F8"/>
    <w:multiLevelType w:val="hybridMultilevel"/>
    <w:tmpl w:val="C5B8E0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B781FBF"/>
    <w:multiLevelType w:val="hybridMultilevel"/>
    <w:tmpl w:val="0E3C5D56"/>
    <w:lvl w:ilvl="0" w:tplc="6A1ADB3C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C333A6F"/>
    <w:multiLevelType w:val="hybridMultilevel"/>
    <w:tmpl w:val="BC14C6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9AEC8A">
      <w:start w:val="1"/>
      <w:numFmt w:val="bullet"/>
      <w:lvlText w:val=""/>
      <w:lvlJc w:val="left"/>
      <w:pPr>
        <w:tabs>
          <w:tab w:val="num" w:pos="1008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E6E3E6E"/>
    <w:multiLevelType w:val="hybridMultilevel"/>
    <w:tmpl w:val="8A6251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FFC7878"/>
    <w:multiLevelType w:val="hybridMultilevel"/>
    <w:tmpl w:val="CAFE26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02106EB"/>
    <w:multiLevelType w:val="hybridMultilevel"/>
    <w:tmpl w:val="3A1CC1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2D47445"/>
    <w:multiLevelType w:val="hybridMultilevel"/>
    <w:tmpl w:val="B460368E"/>
    <w:lvl w:ilvl="0" w:tplc="E2ECF4EA"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133B60C6"/>
    <w:multiLevelType w:val="hybridMultilevel"/>
    <w:tmpl w:val="8EAE4E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F36068A"/>
    <w:multiLevelType w:val="hybridMultilevel"/>
    <w:tmpl w:val="88127C9E"/>
    <w:lvl w:ilvl="0" w:tplc="45FC2614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9CC25AE"/>
    <w:multiLevelType w:val="hybridMultilevel"/>
    <w:tmpl w:val="533203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E64B2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E262D3D"/>
    <w:multiLevelType w:val="hybridMultilevel"/>
    <w:tmpl w:val="A2D678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EC169F9"/>
    <w:multiLevelType w:val="hybridMultilevel"/>
    <w:tmpl w:val="7054C4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73413C3"/>
    <w:multiLevelType w:val="hybridMultilevel"/>
    <w:tmpl w:val="AEB4C6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8153111"/>
    <w:multiLevelType w:val="hybridMultilevel"/>
    <w:tmpl w:val="4268DE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A0E58B0"/>
    <w:multiLevelType w:val="hybridMultilevel"/>
    <w:tmpl w:val="30629D9A"/>
    <w:lvl w:ilvl="0" w:tplc="3078E8B8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2433355"/>
    <w:multiLevelType w:val="hybridMultilevel"/>
    <w:tmpl w:val="0AF835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7B07295"/>
    <w:multiLevelType w:val="hybridMultilevel"/>
    <w:tmpl w:val="0B1C7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E64B2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B9B35C0"/>
    <w:multiLevelType w:val="hybridMultilevel"/>
    <w:tmpl w:val="785E1D3E"/>
    <w:lvl w:ilvl="0" w:tplc="0AACAE3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8B96F76"/>
    <w:multiLevelType w:val="hybridMultilevel"/>
    <w:tmpl w:val="C69270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9264D08"/>
    <w:multiLevelType w:val="hybridMultilevel"/>
    <w:tmpl w:val="D0E471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BA21D3E"/>
    <w:multiLevelType w:val="hybridMultilevel"/>
    <w:tmpl w:val="0A1054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DAC6074"/>
    <w:multiLevelType w:val="hybridMultilevel"/>
    <w:tmpl w:val="1F58F0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0D3DD0"/>
    <w:multiLevelType w:val="hybridMultilevel"/>
    <w:tmpl w:val="4950DD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0780DC9"/>
    <w:multiLevelType w:val="hybridMultilevel"/>
    <w:tmpl w:val="3FCE46C4"/>
    <w:lvl w:ilvl="0" w:tplc="1F1AB09C">
      <w:start w:val="1"/>
      <w:numFmt w:val="bullet"/>
      <w:lvlText w:val=""/>
      <w:lvlJc w:val="left"/>
      <w:pPr>
        <w:tabs>
          <w:tab w:val="num" w:pos="792"/>
        </w:tabs>
        <w:ind w:left="792" w:hanging="432"/>
      </w:pPr>
      <w:rPr>
        <w:rFonts w:ascii="Wingdings" w:hAnsi="Wingdings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</w:rPr>
    </w:lvl>
  </w:abstractNum>
  <w:abstractNum w:abstractNumId="31">
    <w:nsid w:val="710467A4"/>
    <w:multiLevelType w:val="hybridMultilevel"/>
    <w:tmpl w:val="7A126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24B73B5"/>
    <w:multiLevelType w:val="hybridMultilevel"/>
    <w:tmpl w:val="7B8AF6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4745123"/>
    <w:multiLevelType w:val="hybridMultilevel"/>
    <w:tmpl w:val="E1A0386C"/>
    <w:lvl w:ilvl="0" w:tplc="4BB255B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8372385"/>
    <w:multiLevelType w:val="multilevel"/>
    <w:tmpl w:val="B8F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6924F8"/>
    <w:multiLevelType w:val="hybridMultilevel"/>
    <w:tmpl w:val="D58013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926716D"/>
    <w:multiLevelType w:val="multilevel"/>
    <w:tmpl w:val="53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D20036"/>
    <w:multiLevelType w:val="hybridMultilevel"/>
    <w:tmpl w:val="840A03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5"/>
  </w:num>
  <w:num w:numId="3">
    <w:abstractNumId w:val="19"/>
  </w:num>
  <w:num w:numId="4">
    <w:abstractNumId w:val="7"/>
  </w:num>
  <w:num w:numId="5">
    <w:abstractNumId w:val="14"/>
  </w:num>
  <w:num w:numId="6">
    <w:abstractNumId w:val="29"/>
  </w:num>
  <w:num w:numId="7">
    <w:abstractNumId w:val="18"/>
  </w:num>
  <w:num w:numId="8">
    <w:abstractNumId w:val="32"/>
  </w:num>
  <w:num w:numId="9">
    <w:abstractNumId w:val="12"/>
  </w:num>
  <w:num w:numId="10">
    <w:abstractNumId w:val="28"/>
  </w:num>
  <w:num w:numId="11">
    <w:abstractNumId w:val="22"/>
  </w:num>
  <w:num w:numId="12">
    <w:abstractNumId w:val="9"/>
  </w:num>
  <w:num w:numId="13">
    <w:abstractNumId w:val="37"/>
  </w:num>
  <w:num w:numId="14">
    <w:abstractNumId w:val="17"/>
  </w:num>
  <w:num w:numId="15">
    <w:abstractNumId w:val="16"/>
  </w:num>
  <w:num w:numId="16">
    <w:abstractNumId w:val="26"/>
  </w:num>
  <w:num w:numId="17">
    <w:abstractNumId w:val="23"/>
  </w:num>
  <w:num w:numId="18">
    <w:abstractNumId w:val="11"/>
  </w:num>
  <w:num w:numId="19">
    <w:abstractNumId w:val="35"/>
  </w:num>
  <w:num w:numId="20">
    <w:abstractNumId w:val="0"/>
  </w:num>
  <w:num w:numId="21">
    <w:abstractNumId w:val="20"/>
  </w:num>
  <w:num w:numId="22">
    <w:abstractNumId w:val="10"/>
  </w:num>
  <w:num w:numId="23">
    <w:abstractNumId w:val="25"/>
  </w:num>
  <w:num w:numId="24">
    <w:abstractNumId w:val="31"/>
  </w:num>
  <w:num w:numId="25">
    <w:abstractNumId w:val="6"/>
  </w:num>
  <w:num w:numId="26">
    <w:abstractNumId w:val="13"/>
  </w:num>
  <w:num w:numId="27">
    <w:abstractNumId w:val="2"/>
  </w:num>
  <w:num w:numId="28">
    <w:abstractNumId w:val="15"/>
  </w:num>
  <w:num w:numId="29">
    <w:abstractNumId w:val="1"/>
  </w:num>
  <w:num w:numId="30">
    <w:abstractNumId w:val="8"/>
  </w:num>
  <w:num w:numId="31">
    <w:abstractNumId w:val="24"/>
  </w:num>
  <w:num w:numId="32">
    <w:abstractNumId w:val="21"/>
  </w:num>
  <w:num w:numId="33">
    <w:abstractNumId w:val="30"/>
  </w:num>
  <w:num w:numId="34">
    <w:abstractNumId w:val="33"/>
  </w:num>
  <w:num w:numId="35">
    <w:abstractNumId w:val="34"/>
  </w:num>
  <w:num w:numId="36">
    <w:abstractNumId w:val="4"/>
  </w:num>
  <w:num w:numId="37">
    <w:abstractNumId w:val="36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7E0"/>
    <w:rsid w:val="00005831"/>
    <w:rsid w:val="00017CBC"/>
    <w:rsid w:val="00020A1B"/>
    <w:rsid w:val="00022807"/>
    <w:rsid w:val="00023B30"/>
    <w:rsid w:val="00062307"/>
    <w:rsid w:val="0006337F"/>
    <w:rsid w:val="00065377"/>
    <w:rsid w:val="00071875"/>
    <w:rsid w:val="000747F5"/>
    <w:rsid w:val="00084795"/>
    <w:rsid w:val="000B2A19"/>
    <w:rsid w:val="000C1214"/>
    <w:rsid w:val="000D304D"/>
    <w:rsid w:val="000D549B"/>
    <w:rsid w:val="000F18C1"/>
    <w:rsid w:val="000F2614"/>
    <w:rsid w:val="00117E38"/>
    <w:rsid w:val="0013701D"/>
    <w:rsid w:val="001435A3"/>
    <w:rsid w:val="00143714"/>
    <w:rsid w:val="001505F1"/>
    <w:rsid w:val="001658FF"/>
    <w:rsid w:val="00177B62"/>
    <w:rsid w:val="001964BB"/>
    <w:rsid w:val="001B4BF7"/>
    <w:rsid w:val="001C44A2"/>
    <w:rsid w:val="001D58CD"/>
    <w:rsid w:val="001D6E87"/>
    <w:rsid w:val="001E2BD5"/>
    <w:rsid w:val="001E4B6A"/>
    <w:rsid w:val="001F02CC"/>
    <w:rsid w:val="002012AF"/>
    <w:rsid w:val="0020687C"/>
    <w:rsid w:val="00211374"/>
    <w:rsid w:val="00224F43"/>
    <w:rsid w:val="002268A8"/>
    <w:rsid w:val="00227963"/>
    <w:rsid w:val="002534C1"/>
    <w:rsid w:val="002674EC"/>
    <w:rsid w:val="002903FE"/>
    <w:rsid w:val="002A0C39"/>
    <w:rsid w:val="002A197D"/>
    <w:rsid w:val="002B1534"/>
    <w:rsid w:val="002B4DB7"/>
    <w:rsid w:val="002B6FBF"/>
    <w:rsid w:val="002F529B"/>
    <w:rsid w:val="002F78C9"/>
    <w:rsid w:val="003018CB"/>
    <w:rsid w:val="0030207F"/>
    <w:rsid w:val="003114CA"/>
    <w:rsid w:val="003159B2"/>
    <w:rsid w:val="00325DE9"/>
    <w:rsid w:val="00362350"/>
    <w:rsid w:val="00372011"/>
    <w:rsid w:val="003B17D8"/>
    <w:rsid w:val="003D0B96"/>
    <w:rsid w:val="003E1E47"/>
    <w:rsid w:val="003F3441"/>
    <w:rsid w:val="003F6991"/>
    <w:rsid w:val="004016D8"/>
    <w:rsid w:val="00422115"/>
    <w:rsid w:val="0045756E"/>
    <w:rsid w:val="00473871"/>
    <w:rsid w:val="00473B08"/>
    <w:rsid w:val="00480C7A"/>
    <w:rsid w:val="00492A75"/>
    <w:rsid w:val="00492B6C"/>
    <w:rsid w:val="004978BF"/>
    <w:rsid w:val="004A47E0"/>
    <w:rsid w:val="004B0F4C"/>
    <w:rsid w:val="004B1771"/>
    <w:rsid w:val="004B4B7A"/>
    <w:rsid w:val="004B527F"/>
    <w:rsid w:val="004D2113"/>
    <w:rsid w:val="004E4567"/>
    <w:rsid w:val="004F70FC"/>
    <w:rsid w:val="005076C5"/>
    <w:rsid w:val="005149F2"/>
    <w:rsid w:val="00524530"/>
    <w:rsid w:val="0052760A"/>
    <w:rsid w:val="005327B3"/>
    <w:rsid w:val="00542324"/>
    <w:rsid w:val="00545BC3"/>
    <w:rsid w:val="005479FA"/>
    <w:rsid w:val="00551D3C"/>
    <w:rsid w:val="00576A03"/>
    <w:rsid w:val="005861EA"/>
    <w:rsid w:val="00595833"/>
    <w:rsid w:val="005C30F0"/>
    <w:rsid w:val="005C417B"/>
    <w:rsid w:val="005D6DF9"/>
    <w:rsid w:val="005F0212"/>
    <w:rsid w:val="005F2943"/>
    <w:rsid w:val="005F3655"/>
    <w:rsid w:val="005F4E5B"/>
    <w:rsid w:val="005F7592"/>
    <w:rsid w:val="00603B1A"/>
    <w:rsid w:val="00604ED8"/>
    <w:rsid w:val="00606EEE"/>
    <w:rsid w:val="00612830"/>
    <w:rsid w:val="00661C20"/>
    <w:rsid w:val="0068543F"/>
    <w:rsid w:val="006A0CCA"/>
    <w:rsid w:val="006A3BE0"/>
    <w:rsid w:val="006C2042"/>
    <w:rsid w:val="006C296C"/>
    <w:rsid w:val="006E58A0"/>
    <w:rsid w:val="006E5AF8"/>
    <w:rsid w:val="006F4D8D"/>
    <w:rsid w:val="0070001D"/>
    <w:rsid w:val="0072533B"/>
    <w:rsid w:val="00730AB4"/>
    <w:rsid w:val="00731D91"/>
    <w:rsid w:val="00767093"/>
    <w:rsid w:val="00780B09"/>
    <w:rsid w:val="00795149"/>
    <w:rsid w:val="00796C80"/>
    <w:rsid w:val="007D50C8"/>
    <w:rsid w:val="007D6F33"/>
    <w:rsid w:val="007D77D9"/>
    <w:rsid w:val="007E260D"/>
    <w:rsid w:val="007E6729"/>
    <w:rsid w:val="007F30EA"/>
    <w:rsid w:val="007F58FD"/>
    <w:rsid w:val="007F6F5C"/>
    <w:rsid w:val="00803EE6"/>
    <w:rsid w:val="0081189A"/>
    <w:rsid w:val="008137AA"/>
    <w:rsid w:val="00813FBB"/>
    <w:rsid w:val="00827B28"/>
    <w:rsid w:val="00837044"/>
    <w:rsid w:val="00843AD9"/>
    <w:rsid w:val="00847572"/>
    <w:rsid w:val="00851C8B"/>
    <w:rsid w:val="00860FE0"/>
    <w:rsid w:val="00870A9F"/>
    <w:rsid w:val="00875023"/>
    <w:rsid w:val="008A0A39"/>
    <w:rsid w:val="008B0491"/>
    <w:rsid w:val="008B2126"/>
    <w:rsid w:val="008B56CB"/>
    <w:rsid w:val="008C32B4"/>
    <w:rsid w:val="008F286D"/>
    <w:rsid w:val="008F4519"/>
    <w:rsid w:val="008F4DDD"/>
    <w:rsid w:val="008F562F"/>
    <w:rsid w:val="008F6084"/>
    <w:rsid w:val="0090786F"/>
    <w:rsid w:val="00910E26"/>
    <w:rsid w:val="00924EF8"/>
    <w:rsid w:val="00925129"/>
    <w:rsid w:val="00927B78"/>
    <w:rsid w:val="00931130"/>
    <w:rsid w:val="009433F0"/>
    <w:rsid w:val="009461F6"/>
    <w:rsid w:val="009473AB"/>
    <w:rsid w:val="00953123"/>
    <w:rsid w:val="00977B36"/>
    <w:rsid w:val="00982DED"/>
    <w:rsid w:val="0099384D"/>
    <w:rsid w:val="009A0BA0"/>
    <w:rsid w:val="009A5D61"/>
    <w:rsid w:val="009B5035"/>
    <w:rsid w:val="009C6C73"/>
    <w:rsid w:val="009D15EE"/>
    <w:rsid w:val="009E2DEB"/>
    <w:rsid w:val="009F0820"/>
    <w:rsid w:val="009F2517"/>
    <w:rsid w:val="009F40AC"/>
    <w:rsid w:val="009F4A41"/>
    <w:rsid w:val="00A063A6"/>
    <w:rsid w:val="00A25E82"/>
    <w:rsid w:val="00A273FE"/>
    <w:rsid w:val="00A31613"/>
    <w:rsid w:val="00A32929"/>
    <w:rsid w:val="00A3661D"/>
    <w:rsid w:val="00A43FC0"/>
    <w:rsid w:val="00A47F23"/>
    <w:rsid w:val="00A514BD"/>
    <w:rsid w:val="00A6680D"/>
    <w:rsid w:val="00A7751D"/>
    <w:rsid w:val="00A77EC3"/>
    <w:rsid w:val="00A8012B"/>
    <w:rsid w:val="00A82FDB"/>
    <w:rsid w:val="00A85758"/>
    <w:rsid w:val="00A90BB3"/>
    <w:rsid w:val="00A92B21"/>
    <w:rsid w:val="00A9337C"/>
    <w:rsid w:val="00A9494E"/>
    <w:rsid w:val="00AA17A0"/>
    <w:rsid w:val="00AB3B1A"/>
    <w:rsid w:val="00AC4608"/>
    <w:rsid w:val="00AD2F8D"/>
    <w:rsid w:val="00AF421A"/>
    <w:rsid w:val="00B014D7"/>
    <w:rsid w:val="00B06AF3"/>
    <w:rsid w:val="00B11D93"/>
    <w:rsid w:val="00B20CEB"/>
    <w:rsid w:val="00B25CDA"/>
    <w:rsid w:val="00B3210E"/>
    <w:rsid w:val="00B52404"/>
    <w:rsid w:val="00B61D6E"/>
    <w:rsid w:val="00B810BC"/>
    <w:rsid w:val="00B934E1"/>
    <w:rsid w:val="00B9551C"/>
    <w:rsid w:val="00B963B2"/>
    <w:rsid w:val="00BA0496"/>
    <w:rsid w:val="00BB063A"/>
    <w:rsid w:val="00BB1A22"/>
    <w:rsid w:val="00BC57FE"/>
    <w:rsid w:val="00BC691F"/>
    <w:rsid w:val="00BD63A6"/>
    <w:rsid w:val="00BF313D"/>
    <w:rsid w:val="00C24337"/>
    <w:rsid w:val="00C33589"/>
    <w:rsid w:val="00C453AB"/>
    <w:rsid w:val="00C55419"/>
    <w:rsid w:val="00C6666D"/>
    <w:rsid w:val="00C93DEA"/>
    <w:rsid w:val="00CB4A55"/>
    <w:rsid w:val="00CC08DF"/>
    <w:rsid w:val="00CF200B"/>
    <w:rsid w:val="00D0282A"/>
    <w:rsid w:val="00D20FED"/>
    <w:rsid w:val="00D24B40"/>
    <w:rsid w:val="00D369EF"/>
    <w:rsid w:val="00D47473"/>
    <w:rsid w:val="00D606E4"/>
    <w:rsid w:val="00D76FBC"/>
    <w:rsid w:val="00D85A55"/>
    <w:rsid w:val="00DA1BF0"/>
    <w:rsid w:val="00DC2B0C"/>
    <w:rsid w:val="00DC38CB"/>
    <w:rsid w:val="00DC39EE"/>
    <w:rsid w:val="00DD4ED5"/>
    <w:rsid w:val="00DD6C31"/>
    <w:rsid w:val="00DF7854"/>
    <w:rsid w:val="00E0211A"/>
    <w:rsid w:val="00E13356"/>
    <w:rsid w:val="00E15620"/>
    <w:rsid w:val="00E172AD"/>
    <w:rsid w:val="00E25D0D"/>
    <w:rsid w:val="00E509FF"/>
    <w:rsid w:val="00E57E15"/>
    <w:rsid w:val="00E908B9"/>
    <w:rsid w:val="00E928BF"/>
    <w:rsid w:val="00E968A4"/>
    <w:rsid w:val="00EB225A"/>
    <w:rsid w:val="00EB2F55"/>
    <w:rsid w:val="00EC17B1"/>
    <w:rsid w:val="00ED03AB"/>
    <w:rsid w:val="00ED49AE"/>
    <w:rsid w:val="00EE1D47"/>
    <w:rsid w:val="00EF2978"/>
    <w:rsid w:val="00EF64FE"/>
    <w:rsid w:val="00F05F53"/>
    <w:rsid w:val="00F21F2B"/>
    <w:rsid w:val="00F22BE0"/>
    <w:rsid w:val="00F23FA1"/>
    <w:rsid w:val="00F327C6"/>
    <w:rsid w:val="00F40CF0"/>
    <w:rsid w:val="00F40EEF"/>
    <w:rsid w:val="00F47AF0"/>
    <w:rsid w:val="00F80B72"/>
    <w:rsid w:val="00F82226"/>
    <w:rsid w:val="00F8490B"/>
    <w:rsid w:val="00F85693"/>
    <w:rsid w:val="00F9484B"/>
    <w:rsid w:val="00F9615C"/>
    <w:rsid w:val="00F96D50"/>
    <w:rsid w:val="00FD35DF"/>
    <w:rsid w:val="00FD42F9"/>
    <w:rsid w:val="00FF08E8"/>
    <w:rsid w:val="00FF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1F6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61283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612830"/>
    <w:pPr>
      <w:keepNext/>
      <w:jc w:val="center"/>
      <w:outlineLvl w:val="1"/>
    </w:pPr>
    <w:rPr>
      <w:rFonts w:ascii="Verdana" w:hAnsi="Verdana" w:cs="Arial"/>
      <w:color w:val="0000FF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pPr>
      <w:autoSpaceDE w:val="0"/>
      <w:autoSpaceDN w:val="0"/>
      <w:adjustRightInd w:val="0"/>
    </w:pPr>
    <w:rPr>
      <w:rFonts w:ascii="Arial" w:hAnsi="Arial" w:cs="Arial"/>
      <w:i/>
      <w:iCs/>
      <w:sz w:val="20"/>
      <w:szCs w:val="20"/>
    </w:rPr>
  </w:style>
  <w:style w:type="paragraph" w:styleId="BodyTextIndent">
    <w:name w:val="Body Text Indent"/>
    <w:basedOn w:val="Normal"/>
    <w:semiHidden/>
    <w:pPr>
      <w:tabs>
        <w:tab w:val="left" w:pos="1980"/>
      </w:tabs>
      <w:autoSpaceDE w:val="0"/>
      <w:autoSpaceDN w:val="0"/>
      <w:adjustRightInd w:val="0"/>
      <w:spacing w:line="240" w:lineRule="atLeast"/>
      <w:ind w:left="1440"/>
    </w:pPr>
    <w:rPr>
      <w:rFonts w:ascii="Helv" w:hAnsi="Helv"/>
      <w:color w:val="000000"/>
      <w:sz w:val="20"/>
      <w:szCs w:val="20"/>
    </w:rPr>
  </w:style>
  <w:style w:type="paragraph" w:styleId="BodyText2">
    <w:name w:val="Body Text 2"/>
    <w:basedOn w:val="Normal"/>
    <w:semiHidden/>
    <w:pPr>
      <w:jc w:val="both"/>
    </w:pPr>
    <w:rPr>
      <w:rFonts w:ascii="Tahoma" w:hAnsi="Tahoma" w:cs="Tahoma"/>
      <w:sz w:val="18"/>
    </w:rPr>
  </w:style>
  <w:style w:type="paragraph" w:styleId="BodyText3">
    <w:name w:val="Body Text 3"/>
    <w:basedOn w:val="Normal"/>
    <w:semiHidden/>
    <w:pPr>
      <w:jc w:val="both"/>
    </w:pPr>
    <w:rPr>
      <w:rFonts w:ascii="Tahoma" w:hAnsi="Tahoma" w:cs="Tahoma"/>
      <w:i/>
      <w:iCs/>
      <w:sz w:val="18"/>
      <w:szCs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basedOn w:val="DefaultParagraphFont"/>
    <w:link w:val="Heading1"/>
    <w:rsid w:val="00612830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612830"/>
    <w:rPr>
      <w:rFonts w:ascii="Verdana" w:hAnsi="Verdana" w:cs="Arial"/>
      <w:color w:val="0000FF"/>
      <w:sz w:val="24"/>
      <w:szCs w:val="27"/>
    </w:rPr>
  </w:style>
  <w:style w:type="character" w:styleId="Strong">
    <w:name w:val="Strong"/>
    <w:basedOn w:val="DefaultParagraphFont"/>
    <w:qFormat/>
    <w:rsid w:val="00612830"/>
    <w:rPr>
      <w:b/>
      <w:bCs/>
    </w:rPr>
  </w:style>
  <w:style w:type="character" w:styleId="Emphasis">
    <w:name w:val="Emphasis"/>
    <w:basedOn w:val="DefaultParagraphFont"/>
    <w:qFormat/>
    <w:rsid w:val="00612830"/>
    <w:rPr>
      <w:i/>
      <w:iCs/>
    </w:rPr>
  </w:style>
  <w:style w:type="character" w:customStyle="1" w:styleId="EmailStyle29">
    <w:name w:val="EmailStyle29"/>
    <w:basedOn w:val="DefaultParagraphFont"/>
    <w:rsid w:val="00227963"/>
    <w:rPr>
      <w:rFonts w:ascii="Arial" w:hAnsi="Arial" w:cs="Arial"/>
      <w:color w:val="auto"/>
      <w:sz w:val="20"/>
    </w:rPr>
  </w:style>
  <w:style w:type="paragraph" w:customStyle="1" w:styleId="Skillstext">
    <w:name w:val="Skills text"/>
    <w:basedOn w:val="Normal"/>
    <w:rsid w:val="00C24337"/>
    <w:pPr>
      <w:ind w:left="1440" w:hanging="1440"/>
      <w:jc w:val="both"/>
    </w:pPr>
    <w:rPr>
      <w:rFonts w:ascii="Arial" w:hAnsi="Arial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934E1"/>
    <w:rPr>
      <w:rFonts w:ascii="Courier New" w:hAnsi="Courier New" w:cs="Courier New"/>
    </w:rPr>
  </w:style>
  <w:style w:type="character" w:customStyle="1" w:styleId="emailstyle16">
    <w:name w:val="emailstyle16"/>
    <w:basedOn w:val="DefaultParagraphFont"/>
    <w:rsid w:val="00A063A6"/>
  </w:style>
  <w:style w:type="paragraph" w:styleId="Header">
    <w:name w:val="header"/>
    <w:basedOn w:val="Normal"/>
    <w:link w:val="HeaderChar"/>
    <w:uiPriority w:val="99"/>
    <w:unhideWhenUsed/>
    <w:rsid w:val="00545B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BC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45B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BC3"/>
    <w:rPr>
      <w:sz w:val="24"/>
      <w:szCs w:val="24"/>
    </w:rPr>
  </w:style>
  <w:style w:type="paragraph" w:customStyle="1" w:styleId="fb">
    <w:name w:val="fb"/>
    <w:basedOn w:val="Normal"/>
    <w:rsid w:val="005F021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5F0212"/>
  </w:style>
  <w:style w:type="paragraph" w:styleId="ListParagraph">
    <w:name w:val="List Paragraph"/>
    <w:basedOn w:val="Normal"/>
    <w:uiPriority w:val="34"/>
    <w:qFormat/>
    <w:rsid w:val="008F28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1F6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61283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612830"/>
    <w:pPr>
      <w:keepNext/>
      <w:jc w:val="center"/>
      <w:outlineLvl w:val="1"/>
    </w:pPr>
    <w:rPr>
      <w:rFonts w:ascii="Verdana" w:hAnsi="Verdana" w:cs="Arial"/>
      <w:color w:val="0000FF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pPr>
      <w:autoSpaceDE w:val="0"/>
      <w:autoSpaceDN w:val="0"/>
      <w:adjustRightInd w:val="0"/>
    </w:pPr>
    <w:rPr>
      <w:rFonts w:ascii="Arial" w:hAnsi="Arial" w:cs="Arial"/>
      <w:i/>
      <w:iCs/>
      <w:sz w:val="20"/>
      <w:szCs w:val="20"/>
    </w:rPr>
  </w:style>
  <w:style w:type="paragraph" w:styleId="BodyTextIndent">
    <w:name w:val="Body Text Indent"/>
    <w:basedOn w:val="Normal"/>
    <w:semiHidden/>
    <w:pPr>
      <w:tabs>
        <w:tab w:val="left" w:pos="1980"/>
      </w:tabs>
      <w:autoSpaceDE w:val="0"/>
      <w:autoSpaceDN w:val="0"/>
      <w:adjustRightInd w:val="0"/>
      <w:spacing w:line="240" w:lineRule="atLeast"/>
      <w:ind w:left="1440"/>
    </w:pPr>
    <w:rPr>
      <w:rFonts w:ascii="Helv" w:hAnsi="Helv"/>
      <w:color w:val="000000"/>
      <w:sz w:val="20"/>
      <w:szCs w:val="20"/>
    </w:rPr>
  </w:style>
  <w:style w:type="paragraph" w:styleId="BodyText2">
    <w:name w:val="Body Text 2"/>
    <w:basedOn w:val="Normal"/>
    <w:semiHidden/>
    <w:pPr>
      <w:jc w:val="both"/>
    </w:pPr>
    <w:rPr>
      <w:rFonts w:ascii="Tahoma" w:hAnsi="Tahoma" w:cs="Tahoma"/>
      <w:sz w:val="18"/>
    </w:rPr>
  </w:style>
  <w:style w:type="paragraph" w:styleId="BodyText3">
    <w:name w:val="Body Text 3"/>
    <w:basedOn w:val="Normal"/>
    <w:semiHidden/>
    <w:pPr>
      <w:jc w:val="both"/>
    </w:pPr>
    <w:rPr>
      <w:rFonts w:ascii="Tahoma" w:hAnsi="Tahoma" w:cs="Tahoma"/>
      <w:i/>
      <w:iCs/>
      <w:sz w:val="18"/>
      <w:szCs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basedOn w:val="DefaultParagraphFont"/>
    <w:link w:val="Heading1"/>
    <w:rsid w:val="00612830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612830"/>
    <w:rPr>
      <w:rFonts w:ascii="Verdana" w:hAnsi="Verdana" w:cs="Arial"/>
      <w:color w:val="0000FF"/>
      <w:sz w:val="24"/>
      <w:szCs w:val="27"/>
    </w:rPr>
  </w:style>
  <w:style w:type="character" w:styleId="Strong">
    <w:name w:val="Strong"/>
    <w:basedOn w:val="DefaultParagraphFont"/>
    <w:qFormat/>
    <w:rsid w:val="00612830"/>
    <w:rPr>
      <w:b/>
      <w:bCs/>
    </w:rPr>
  </w:style>
  <w:style w:type="character" w:styleId="Emphasis">
    <w:name w:val="Emphasis"/>
    <w:basedOn w:val="DefaultParagraphFont"/>
    <w:qFormat/>
    <w:rsid w:val="00612830"/>
    <w:rPr>
      <w:i/>
      <w:iCs/>
    </w:rPr>
  </w:style>
  <w:style w:type="character" w:customStyle="1" w:styleId="EmailStyle29">
    <w:name w:val="EmailStyle29"/>
    <w:basedOn w:val="DefaultParagraphFont"/>
    <w:rsid w:val="00227963"/>
    <w:rPr>
      <w:rFonts w:ascii="Arial" w:hAnsi="Arial" w:cs="Arial"/>
      <w:color w:val="auto"/>
      <w:sz w:val="20"/>
    </w:rPr>
  </w:style>
  <w:style w:type="paragraph" w:customStyle="1" w:styleId="Skillstext">
    <w:name w:val="Skills text"/>
    <w:basedOn w:val="Normal"/>
    <w:rsid w:val="00C24337"/>
    <w:pPr>
      <w:ind w:left="1440" w:hanging="1440"/>
      <w:jc w:val="both"/>
    </w:pPr>
    <w:rPr>
      <w:rFonts w:ascii="Arial" w:hAnsi="Arial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934E1"/>
    <w:rPr>
      <w:rFonts w:ascii="Courier New" w:hAnsi="Courier New" w:cs="Courier New"/>
    </w:rPr>
  </w:style>
  <w:style w:type="character" w:customStyle="1" w:styleId="emailstyle16">
    <w:name w:val="emailstyle16"/>
    <w:basedOn w:val="DefaultParagraphFont"/>
    <w:rsid w:val="00A063A6"/>
  </w:style>
  <w:style w:type="paragraph" w:styleId="Header">
    <w:name w:val="header"/>
    <w:basedOn w:val="Normal"/>
    <w:link w:val="HeaderChar"/>
    <w:uiPriority w:val="99"/>
    <w:unhideWhenUsed/>
    <w:rsid w:val="00545B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BC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45B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BC3"/>
    <w:rPr>
      <w:sz w:val="24"/>
      <w:szCs w:val="24"/>
    </w:rPr>
  </w:style>
  <w:style w:type="paragraph" w:customStyle="1" w:styleId="fb">
    <w:name w:val="fb"/>
    <w:basedOn w:val="Normal"/>
    <w:rsid w:val="005F021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5F0212"/>
  </w:style>
  <w:style w:type="paragraph" w:styleId="ListParagraph">
    <w:name w:val="List Paragraph"/>
    <w:basedOn w:val="Normal"/>
    <w:uiPriority w:val="34"/>
    <w:qFormat/>
    <w:rsid w:val="008F28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0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for a Healthcare IT Professional</vt:lpstr>
    </vt:vector>
  </TitlesOfParts>
  <LinksUpToDate>false</LinksUpToDate>
  <CharactersWithSpaces>8207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for a Healthcare IT Professional</dc:title>
  <dc:creator/>
  <cp:lastModifiedBy/>
  <cp:revision>1</cp:revision>
  <dcterms:created xsi:type="dcterms:W3CDTF">2019-03-13T00:57:00Z</dcterms:created>
  <dcterms:modified xsi:type="dcterms:W3CDTF">2019-03-13T00:59:00Z</dcterms:modified>
</cp:coreProperties>
</file>