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001A" w:rsidRDefault="00CD001A" w:rsidP="006F05F5">
      <w:pPr>
        <w:jc w:val="center"/>
        <w:rPr>
          <w:rFonts w:ascii="Garamond" w:hAnsi="Garamond" w:cs="Garamond"/>
          <w:b/>
          <w:bCs/>
          <w:sz w:val="40"/>
          <w:szCs w:val="40"/>
        </w:rPr>
      </w:pPr>
      <w:r>
        <w:rPr>
          <w:rFonts w:ascii="Garamond" w:hAnsi="Garamond" w:cs="Garamond"/>
          <w:b/>
          <w:bCs/>
          <w:noProof/>
          <w:sz w:val="40"/>
          <w:szCs w:val="40"/>
        </w:rPr>
        <w:drawing>
          <wp:inline distT="0" distB="0" distL="0" distR="0">
            <wp:extent cx="4056475" cy="430305"/>
            <wp:effectExtent l="0" t="0" r="1270" b="8255"/>
            <wp:docPr id="1" name="Picture 1" descr="C:\Users\Murrium Umar\Desktop\SAP_Certified_Associate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rrium Umar\Desktop\SAP_Certified_Associate_logo.jpg"/>
                    <pic:cNvPicPr>
                      <a:picLocks noChangeAspect="1" noChangeArrowheads="1"/>
                    </pic:cNvPicPr>
                  </pic:nvPicPr>
                  <pic:blipFill>
                    <a:blip r:embed="rId7"/>
                    <a:srcRect/>
                    <a:stretch>
                      <a:fillRect/>
                    </a:stretch>
                  </pic:blipFill>
                  <pic:spPr bwMode="auto">
                    <a:xfrm>
                      <a:off x="0" y="0"/>
                      <a:ext cx="4949618" cy="525048"/>
                    </a:xfrm>
                    <a:prstGeom prst="rect">
                      <a:avLst/>
                    </a:prstGeom>
                    <a:noFill/>
                    <a:ln w="9525">
                      <a:noFill/>
                      <a:miter lim="800000"/>
                      <a:headEnd/>
                      <a:tailEnd/>
                    </a:ln>
                  </pic:spPr>
                </pic:pic>
              </a:graphicData>
            </a:graphic>
          </wp:inline>
        </w:drawing>
      </w:r>
    </w:p>
    <w:p w:rsidR="000E574B" w:rsidRPr="00AA44B8" w:rsidRDefault="0048059A" w:rsidP="006F05F5">
      <w:pPr>
        <w:jc w:val="center"/>
        <w:rPr>
          <w:b/>
          <w:bCs/>
          <w:sz w:val="40"/>
          <w:szCs w:val="40"/>
        </w:rPr>
      </w:pPr>
      <w:r w:rsidRPr="00AA44B8">
        <w:rPr>
          <w:b/>
          <w:bCs/>
          <w:sz w:val="40"/>
          <w:szCs w:val="40"/>
        </w:rPr>
        <w:t>Muhammad Umar</w:t>
      </w:r>
    </w:p>
    <w:p w:rsidR="000E574B" w:rsidRPr="00AA44B8" w:rsidRDefault="00DB4411" w:rsidP="006F05F5">
      <w:pPr>
        <w:jc w:val="center"/>
      </w:pPr>
      <w:r w:rsidRPr="00AA44B8">
        <w:t>1339 Englishtown Road</w:t>
      </w:r>
      <w:r w:rsidR="00D63B5A" w:rsidRPr="00AA44B8">
        <w:t xml:space="preserve">. </w:t>
      </w:r>
      <w:r w:rsidRPr="00AA44B8">
        <w:t>Old Bridge</w:t>
      </w:r>
      <w:r w:rsidR="00D63B5A" w:rsidRPr="00AA44B8">
        <w:t>, N</w:t>
      </w:r>
      <w:r w:rsidRPr="00AA44B8">
        <w:t>J</w:t>
      </w:r>
      <w:r w:rsidR="00D63B5A" w:rsidRPr="00AA44B8">
        <w:t xml:space="preserve"> </w:t>
      </w:r>
      <w:r w:rsidRPr="00AA44B8">
        <w:t>08857</w:t>
      </w:r>
      <w:r w:rsidR="00D63B5A" w:rsidRPr="00AA44B8">
        <w:t xml:space="preserve"> </w:t>
      </w:r>
      <w:r w:rsidR="000E574B" w:rsidRPr="00AA44B8">
        <w:sym w:font="Symbol" w:char="F0B7"/>
      </w:r>
      <w:r w:rsidR="000E574B" w:rsidRPr="00AA44B8">
        <w:t xml:space="preserve"> </w:t>
      </w:r>
      <w:r w:rsidR="00DD1EFE" w:rsidRPr="00AA44B8">
        <w:t xml:space="preserve">1 </w:t>
      </w:r>
      <w:r w:rsidR="000E574B" w:rsidRPr="00AA44B8">
        <w:t>(</w:t>
      </w:r>
      <w:r w:rsidR="001A105E" w:rsidRPr="00AA44B8">
        <w:t>646</w:t>
      </w:r>
      <w:r w:rsidR="000E574B" w:rsidRPr="00AA44B8">
        <w:t xml:space="preserve">) </w:t>
      </w:r>
      <w:r w:rsidR="001A105E" w:rsidRPr="00AA44B8">
        <w:t>824-9725</w:t>
      </w:r>
      <w:r w:rsidR="000E574B" w:rsidRPr="00AA44B8">
        <w:t xml:space="preserve"> </w:t>
      </w:r>
      <w:r w:rsidR="000E574B" w:rsidRPr="00AA44B8">
        <w:sym w:font="Symbol" w:char="F0B7"/>
      </w:r>
      <w:r w:rsidR="000E574B" w:rsidRPr="00AA44B8">
        <w:t xml:space="preserve"> </w:t>
      </w:r>
      <w:r w:rsidR="00A24229" w:rsidRPr="00AA44B8">
        <w:t>iamumar</w:t>
      </w:r>
      <w:r w:rsidR="00A91A7B">
        <w:t>.sap</w:t>
      </w:r>
      <w:r w:rsidR="00A24229" w:rsidRPr="00AA44B8">
        <w:t>@gmail.com</w:t>
      </w:r>
    </w:p>
    <w:p w:rsidR="000E574B" w:rsidRPr="00AA44B8" w:rsidRDefault="00855AD2" w:rsidP="006F05F5">
      <w:r w:rsidRPr="00AA44B8">
        <w:rPr>
          <w:noProof/>
        </w:rPr>
        <mc:AlternateContent>
          <mc:Choice Requires="wps">
            <w:drawing>
              <wp:anchor distT="0" distB="0" distL="114300" distR="114300" simplePos="0" relativeHeight="251655680" behindDoc="0" locked="0" layoutInCell="1" allowOverlap="1">
                <wp:simplePos x="0" y="0"/>
                <wp:positionH relativeFrom="column">
                  <wp:posOffset>0</wp:posOffset>
                </wp:positionH>
                <wp:positionV relativeFrom="paragraph">
                  <wp:posOffset>104775</wp:posOffset>
                </wp:positionV>
                <wp:extent cx="6400800" cy="0"/>
                <wp:effectExtent l="17145" t="15240" r="11430" b="13335"/>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A05B65" id="Line 2"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8.25pt" to="7in,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9iFEQ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" strokeweight="1.5pt"/>
            </w:pict>
          </mc:Fallback>
        </mc:AlternateContent>
      </w:r>
    </w:p>
    <w:p w:rsidR="000E574B" w:rsidRPr="00AA44B8" w:rsidRDefault="00CD001A">
      <w:pPr>
        <w:pStyle w:val="Heading3"/>
        <w:rPr>
          <w:sz w:val="24"/>
          <w:szCs w:val="24"/>
        </w:rPr>
      </w:pPr>
      <w:r w:rsidRPr="00AA44B8">
        <w:rPr>
          <w:sz w:val="24"/>
          <w:szCs w:val="24"/>
        </w:rPr>
        <w:t>CERTIFIED</w:t>
      </w:r>
      <w:r w:rsidR="00DF7EC6" w:rsidRPr="00AA44B8">
        <w:rPr>
          <w:sz w:val="24"/>
          <w:szCs w:val="24"/>
        </w:rPr>
        <w:t xml:space="preserve"> SAP FI CONSULTANT</w:t>
      </w:r>
    </w:p>
    <w:p w:rsidR="000E574B" w:rsidRPr="00AA44B8" w:rsidRDefault="00DF7EC6" w:rsidP="00C843A4">
      <w:pPr>
        <w:pStyle w:val="Heading3"/>
        <w:rPr>
          <w:b w:val="0"/>
          <w:bCs w:val="0"/>
          <w:i/>
          <w:iCs/>
          <w:sz w:val="24"/>
          <w:szCs w:val="24"/>
        </w:rPr>
      </w:pPr>
      <w:r w:rsidRPr="00AA44B8">
        <w:rPr>
          <w:b w:val="0"/>
          <w:bCs w:val="0"/>
          <w:i/>
          <w:iCs/>
          <w:sz w:val="24"/>
          <w:szCs w:val="24"/>
        </w:rPr>
        <w:t>Financial Accounting &amp; Controlling</w:t>
      </w:r>
      <w:r w:rsidR="000E574B" w:rsidRPr="00AA44B8">
        <w:rPr>
          <w:b w:val="0"/>
          <w:bCs w:val="0"/>
          <w:i/>
          <w:iCs/>
          <w:sz w:val="24"/>
          <w:szCs w:val="24"/>
        </w:rPr>
        <w:t xml:space="preserve"> </w:t>
      </w:r>
    </w:p>
    <w:p w:rsidR="000E574B" w:rsidRPr="00C843A4" w:rsidRDefault="00855AD2" w:rsidP="00C843A4">
      <w:pPr>
        <w:jc w:val="center"/>
        <w:rPr>
          <w:rFonts w:ascii="Garamond" w:hAnsi="Garamond" w:cs="Garamond"/>
        </w:rPr>
      </w:pPr>
      <w:r>
        <w:rPr>
          <w:noProof/>
        </w:rPr>
        <mc:AlternateContent>
          <mc:Choice Requires="wps">
            <w:drawing>
              <wp:anchor distT="0" distB="0" distL="114300" distR="114300" simplePos="0" relativeHeight="251658752" behindDoc="0" locked="0" layoutInCell="1" allowOverlap="1">
                <wp:simplePos x="0" y="0"/>
                <wp:positionH relativeFrom="column">
                  <wp:posOffset>0</wp:posOffset>
                </wp:positionH>
                <wp:positionV relativeFrom="paragraph">
                  <wp:posOffset>60325</wp:posOffset>
                </wp:positionV>
                <wp:extent cx="6400800" cy="0"/>
                <wp:effectExtent l="17145" t="18415" r="11430" b="1016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452820" id="Line 3"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75pt" to="7in,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" strokeweight="1.5pt"/>
            </w:pict>
          </mc:Fallback>
        </mc:AlternateContent>
      </w:r>
    </w:p>
    <w:p w:rsidR="00C6077F" w:rsidRDefault="00FB7032" w:rsidP="00630919">
      <w:pPr>
        <w:numPr>
          <w:ilvl w:val="0"/>
          <w:numId w:val="17"/>
        </w:numPr>
        <w:jc w:val="both"/>
      </w:pPr>
      <w:r>
        <w:t>Over 8</w:t>
      </w:r>
      <w:r w:rsidR="00C6077F">
        <w:t xml:space="preserve"> years of diversified experience in implemen</w:t>
      </w:r>
      <w:r w:rsidR="00630919">
        <w:t>tation</w:t>
      </w:r>
      <w:r w:rsidR="00D64E8B">
        <w:t>, configuration, customization</w:t>
      </w:r>
      <w:r w:rsidR="00630919">
        <w:t xml:space="preserve"> &amp; support of SAP Finance and Controlling</w:t>
      </w:r>
      <w:r w:rsidR="00D64E8B">
        <w:t xml:space="preserve"> modules</w:t>
      </w:r>
      <w:r w:rsidR="00630919">
        <w:t>.</w:t>
      </w:r>
      <w:r w:rsidR="00C6077F">
        <w:t xml:space="preserve"> </w:t>
      </w:r>
    </w:p>
    <w:p w:rsidR="00F03AE5" w:rsidRDefault="00F03AE5" w:rsidP="00630919">
      <w:pPr>
        <w:numPr>
          <w:ilvl w:val="0"/>
          <w:numId w:val="17"/>
        </w:numPr>
        <w:jc w:val="both"/>
      </w:pPr>
      <w:r>
        <w:t>Strong working knowledge and understanding of Business Processes in Finance and Controlling.</w:t>
      </w:r>
    </w:p>
    <w:p w:rsidR="00F03AE5" w:rsidRDefault="00F03AE5" w:rsidP="00630919">
      <w:pPr>
        <w:numPr>
          <w:ilvl w:val="0"/>
          <w:numId w:val="17"/>
        </w:numPr>
        <w:jc w:val="both"/>
      </w:pPr>
      <w:r>
        <w:t>Expertise in analyzing the customer business requirements and map them to the SAP processes.</w:t>
      </w:r>
    </w:p>
    <w:p w:rsidR="007F33E5" w:rsidRPr="007F33E5" w:rsidRDefault="007F33E5" w:rsidP="007F33E5">
      <w:pPr>
        <w:numPr>
          <w:ilvl w:val="0"/>
          <w:numId w:val="17"/>
        </w:numPr>
        <w:jc w:val="both"/>
      </w:pPr>
      <w:r>
        <w:t>Performed two full life cycle phased implementations from business blueprint (master list, baseline configuration cycles, integration tests) to go-live.</w:t>
      </w:r>
    </w:p>
    <w:p w:rsidR="00E02459" w:rsidRDefault="00E02459" w:rsidP="00630919">
      <w:pPr>
        <w:numPr>
          <w:ilvl w:val="0"/>
          <w:numId w:val="17"/>
        </w:numPr>
        <w:jc w:val="both"/>
      </w:pPr>
      <w:r>
        <w:t>SAP configuration and pr</w:t>
      </w:r>
      <w:r w:rsidR="00BB324C">
        <w:t>ocess design using versions</w:t>
      </w:r>
      <w:r>
        <w:t xml:space="preserve"> 4.7, 5.0 and ECC 6.0.</w:t>
      </w:r>
    </w:p>
    <w:p w:rsidR="00A36DF8" w:rsidRDefault="00A36DF8" w:rsidP="00A36DF8">
      <w:pPr>
        <w:pStyle w:val="ListParagraph"/>
        <w:numPr>
          <w:ilvl w:val="0"/>
          <w:numId w:val="17"/>
        </w:numPr>
        <w:rPr>
          <w:rStyle w:val="summary"/>
        </w:rPr>
      </w:pPr>
      <w:r>
        <w:rPr>
          <w:rStyle w:val="summary"/>
        </w:rPr>
        <w:t xml:space="preserve">Experience of multiple ARIBA Projects implementation integrated with an SAP centric landscape. </w:t>
      </w:r>
    </w:p>
    <w:p w:rsidR="00A36DF8" w:rsidRDefault="00A36DF8" w:rsidP="00A36DF8">
      <w:pPr>
        <w:pStyle w:val="ListParagraph"/>
        <w:numPr>
          <w:ilvl w:val="0"/>
          <w:numId w:val="17"/>
        </w:numPr>
        <w:spacing w:after="160" w:line="259" w:lineRule="auto"/>
        <w:rPr>
          <w:rStyle w:val="summary"/>
        </w:rPr>
      </w:pPr>
      <w:r w:rsidRPr="00A54157">
        <w:rPr>
          <w:lang w:val="en"/>
        </w:rPr>
        <w:t>Business process analysis, requirement gathering, process re-engineering and A</w:t>
      </w:r>
      <w:r>
        <w:rPr>
          <w:lang w:val="en"/>
        </w:rPr>
        <w:t>RIBA</w:t>
      </w:r>
      <w:r w:rsidRPr="00A54157">
        <w:rPr>
          <w:lang w:val="en"/>
        </w:rPr>
        <w:t xml:space="preserve"> functional design and solution</w:t>
      </w:r>
      <w:r>
        <w:rPr>
          <w:lang w:val="en"/>
        </w:rPr>
        <w:t>.</w:t>
      </w:r>
    </w:p>
    <w:p w:rsidR="00A36DF8" w:rsidRDefault="00E02459" w:rsidP="00427546">
      <w:pPr>
        <w:pStyle w:val="ListParagraph"/>
        <w:numPr>
          <w:ilvl w:val="0"/>
          <w:numId w:val="17"/>
        </w:numPr>
        <w:spacing w:after="160" w:line="259" w:lineRule="auto"/>
        <w:jc w:val="both"/>
      </w:pPr>
      <w:r>
        <w:t>Expert</w:t>
      </w:r>
      <w:r w:rsidR="00D64E8B">
        <w:t xml:space="preserve"> in integrating the</w:t>
      </w:r>
      <w:r>
        <w:t xml:space="preserve"> entire Purchase-2-Pay</w:t>
      </w:r>
      <w:r w:rsidR="00D64E8B">
        <w:t xml:space="preserve"> business process covering.</w:t>
      </w:r>
    </w:p>
    <w:p w:rsidR="00A36DF8" w:rsidRDefault="00281FD9" w:rsidP="00C546CC">
      <w:pPr>
        <w:pStyle w:val="ListParagraph"/>
        <w:numPr>
          <w:ilvl w:val="0"/>
          <w:numId w:val="17"/>
        </w:numPr>
        <w:spacing w:after="160" w:line="259" w:lineRule="auto"/>
        <w:jc w:val="both"/>
      </w:pPr>
      <w:r>
        <w:t>Demonstrates the ability to identify, develop, and implement technology solutions to create processes that are more efficient and resolve complex P2P solutions.</w:t>
      </w:r>
    </w:p>
    <w:p w:rsidR="00A36DF8" w:rsidRDefault="00E669A8" w:rsidP="00865BEB">
      <w:pPr>
        <w:pStyle w:val="ListParagraph"/>
        <w:numPr>
          <w:ilvl w:val="0"/>
          <w:numId w:val="17"/>
        </w:numPr>
        <w:spacing w:after="160" w:line="259" w:lineRule="auto"/>
        <w:jc w:val="both"/>
      </w:pPr>
      <w:r>
        <w:t xml:space="preserve">Perform FI and CO testing that </w:t>
      </w:r>
      <w:r w:rsidR="00132602">
        <w:t>includes</w:t>
      </w:r>
      <w:r>
        <w:t xml:space="preserve"> AR, AP, AA, GL</w:t>
      </w:r>
      <w:r w:rsidR="00132602">
        <w:t>, SPL</w:t>
      </w:r>
      <w:r>
        <w:t xml:space="preserve"> and Cost Element,</w:t>
      </w:r>
      <w:r w:rsidR="00132602">
        <w:t xml:space="preserve"> Cost Center Accounting, Internal Orders, Profit</w:t>
      </w:r>
      <w:r w:rsidR="00A36DF8">
        <w:t xml:space="preserve"> Center Accounting respectively. </w:t>
      </w:r>
    </w:p>
    <w:p w:rsidR="00A36DF8" w:rsidRDefault="00132602" w:rsidP="00373045">
      <w:pPr>
        <w:pStyle w:val="ListParagraph"/>
        <w:numPr>
          <w:ilvl w:val="0"/>
          <w:numId w:val="17"/>
        </w:numPr>
        <w:spacing w:after="160" w:line="259" w:lineRule="auto"/>
        <w:jc w:val="both"/>
      </w:pPr>
      <w:r>
        <w:t>Supported peripheral systems</w:t>
      </w:r>
      <w:r w:rsidR="007F33E5">
        <w:t xml:space="preserve"> and interfa</w:t>
      </w:r>
      <w:r w:rsidR="00A36DF8">
        <w:t xml:space="preserve">ces related to Finance business. </w:t>
      </w:r>
    </w:p>
    <w:p w:rsidR="00A36DF8" w:rsidRDefault="007F33E5" w:rsidP="00F02517">
      <w:pPr>
        <w:pStyle w:val="ListParagraph"/>
        <w:numPr>
          <w:ilvl w:val="0"/>
          <w:numId w:val="17"/>
        </w:numPr>
        <w:spacing w:after="160" w:line="259" w:lineRule="auto"/>
        <w:jc w:val="both"/>
      </w:pPr>
      <w:r>
        <w:t>Review of Bank Keys and bank Master Data as</w:t>
      </w:r>
      <w:r w:rsidR="00A36DF8">
        <w:t xml:space="preserve"> required by Finance department. </w:t>
      </w:r>
    </w:p>
    <w:p w:rsidR="00A36DF8" w:rsidRDefault="00C919A9" w:rsidP="00DF08D4">
      <w:pPr>
        <w:pStyle w:val="ListParagraph"/>
        <w:numPr>
          <w:ilvl w:val="0"/>
          <w:numId w:val="17"/>
        </w:numPr>
        <w:spacing w:after="160" w:line="259" w:lineRule="auto"/>
        <w:jc w:val="both"/>
      </w:pPr>
      <w:r>
        <w:t>Prepared and analyzed financial and economic data for tax and bookkeeping purposes, using tools like QuickBooks</w:t>
      </w:r>
      <w:r w:rsidR="004F55F3">
        <w:t xml:space="preserve">, </w:t>
      </w:r>
      <w:r>
        <w:t>Peachtree, Pro-series</w:t>
      </w:r>
      <w:r w:rsidR="00A36DF8">
        <w:t>, MS Office.</w:t>
      </w:r>
    </w:p>
    <w:p w:rsidR="00A36DF8" w:rsidRDefault="004F55F3" w:rsidP="00F309B5">
      <w:pPr>
        <w:pStyle w:val="ListParagraph"/>
        <w:numPr>
          <w:ilvl w:val="0"/>
          <w:numId w:val="17"/>
        </w:numPr>
        <w:spacing w:after="160" w:line="259" w:lineRule="auto"/>
        <w:jc w:val="both"/>
      </w:pPr>
      <w:r>
        <w:t>Applied working knowledge of U.S. Generally Accepted Principles (GAAP) and Accounting Procedures.</w:t>
      </w:r>
      <w:r w:rsidR="00A36DF8">
        <w:t xml:space="preserve"> </w:t>
      </w:r>
    </w:p>
    <w:p w:rsidR="004F55F3" w:rsidRDefault="004F55F3" w:rsidP="00F309B5">
      <w:pPr>
        <w:pStyle w:val="ListParagraph"/>
        <w:numPr>
          <w:ilvl w:val="0"/>
          <w:numId w:val="17"/>
        </w:numPr>
        <w:spacing w:after="160" w:line="259" w:lineRule="auto"/>
        <w:jc w:val="both"/>
      </w:pPr>
      <w:r>
        <w:t xml:space="preserve">Committed to continuous professional advancement through </w:t>
      </w:r>
      <w:r w:rsidR="00F544A5">
        <w:t xml:space="preserve">learning and development. SAP </w:t>
      </w:r>
      <w:r>
        <w:t>CO certification</w:t>
      </w:r>
      <w:r w:rsidR="008B03F6">
        <w:t xml:space="preserve"> is</w:t>
      </w:r>
      <w:r>
        <w:t xml:space="preserve"> in progress.</w:t>
      </w:r>
    </w:p>
    <w:p w:rsidR="00C6077F" w:rsidRDefault="00C6077F" w:rsidP="006F05F5">
      <w:pPr>
        <w:jc w:val="both"/>
      </w:pPr>
    </w:p>
    <w:p w:rsidR="000E574B" w:rsidRPr="00C843A4" w:rsidRDefault="000E574B">
      <w:pPr>
        <w:pStyle w:val="Heading3"/>
        <w:rPr>
          <w:rFonts w:ascii="Garamond" w:hAnsi="Garamond" w:cs="Garamond"/>
          <w:sz w:val="24"/>
          <w:szCs w:val="24"/>
        </w:rPr>
      </w:pPr>
    </w:p>
    <w:p w:rsidR="000E574B" w:rsidRDefault="000E574B" w:rsidP="006F05F5">
      <w:pPr>
        <w:pStyle w:val="Heading3"/>
        <w:rPr>
          <w:rFonts w:ascii="Garamond" w:hAnsi="Garamond" w:cs="Garamond"/>
          <w:sz w:val="28"/>
          <w:szCs w:val="28"/>
          <w:u w:val="single"/>
        </w:rPr>
      </w:pPr>
      <w:r w:rsidRPr="00FD4352">
        <w:rPr>
          <w:rFonts w:ascii="Garamond" w:hAnsi="Garamond" w:cs="Garamond"/>
          <w:sz w:val="28"/>
          <w:szCs w:val="28"/>
          <w:u w:val="single"/>
        </w:rPr>
        <w:t>CORE COMPETENCIES</w:t>
      </w:r>
    </w:p>
    <w:p w:rsidR="00FD4352" w:rsidRPr="00FD4352" w:rsidRDefault="00FD4352" w:rsidP="00FD4352"/>
    <w:p w:rsidR="00FD4352" w:rsidRDefault="00FD4352" w:rsidP="00FD4352">
      <w:pPr>
        <w:rPr>
          <w:b/>
          <w:sz w:val="22"/>
          <w:szCs w:val="22"/>
        </w:rPr>
      </w:pPr>
      <w:r>
        <w:rPr>
          <w:b/>
          <w:sz w:val="22"/>
          <w:szCs w:val="22"/>
        </w:rPr>
        <w:t xml:space="preserve"> </w:t>
      </w:r>
      <w:r w:rsidRPr="00FD4352">
        <w:rPr>
          <w:b/>
          <w:sz w:val="22"/>
          <w:szCs w:val="22"/>
        </w:rPr>
        <w:t xml:space="preserve">KEY – SKILLS                                  </w:t>
      </w:r>
      <w:r>
        <w:rPr>
          <w:b/>
          <w:sz w:val="22"/>
          <w:szCs w:val="22"/>
        </w:rPr>
        <w:t xml:space="preserve">   </w:t>
      </w:r>
      <w:r w:rsidRPr="00FD4352">
        <w:rPr>
          <w:b/>
          <w:sz w:val="22"/>
          <w:szCs w:val="22"/>
        </w:rPr>
        <w:t xml:space="preserve"> TECHNICAL EXPERTISE    </w:t>
      </w:r>
      <w:r>
        <w:rPr>
          <w:b/>
          <w:sz w:val="22"/>
          <w:szCs w:val="22"/>
        </w:rPr>
        <w:t xml:space="preserve">  </w:t>
      </w:r>
      <w:r w:rsidRPr="00FD4352">
        <w:rPr>
          <w:b/>
          <w:sz w:val="22"/>
          <w:szCs w:val="22"/>
        </w:rPr>
        <w:t xml:space="preserve">           INDUSTRY EXPERIENCE</w:t>
      </w:r>
    </w:p>
    <w:p w:rsidR="00FD4352" w:rsidRPr="00FD4352" w:rsidRDefault="00FD4352" w:rsidP="00FD4352">
      <w:pPr>
        <w:rPr>
          <w:b/>
          <w:sz w:val="22"/>
          <w:szCs w:val="22"/>
        </w:rPr>
      </w:pPr>
    </w:p>
    <w:p w:rsidR="000E574B" w:rsidRPr="00C843A4" w:rsidRDefault="000E574B" w:rsidP="006F05F5">
      <w:pPr>
        <w:rPr>
          <w:rFonts w:ascii="Garamond" w:hAnsi="Garamond" w:cs="Garamond"/>
        </w:rPr>
      </w:pPr>
      <w:r w:rsidRPr="00C843A4">
        <w:rPr>
          <w:rFonts w:ascii="Garamond" w:hAnsi="Garamond" w:cs="Garamond"/>
        </w:rPr>
        <w:sym w:font="Symbol" w:char="F0B7"/>
      </w:r>
      <w:r w:rsidRPr="00C843A4">
        <w:rPr>
          <w:rFonts w:ascii="Garamond" w:hAnsi="Garamond" w:cs="Garamond"/>
        </w:rPr>
        <w:t xml:space="preserve"> </w:t>
      </w:r>
      <w:r w:rsidR="00FD4352">
        <w:rPr>
          <w:rFonts w:ascii="Garamond" w:hAnsi="Garamond" w:cs="Garamond"/>
        </w:rPr>
        <w:t>FI-CO Configuration &amp; Design</w:t>
      </w:r>
      <w:r w:rsidRPr="00C843A4">
        <w:rPr>
          <w:rFonts w:ascii="Garamond" w:hAnsi="Garamond" w:cs="Garamond"/>
        </w:rPr>
        <w:tab/>
      </w:r>
      <w:r w:rsidRPr="00C843A4">
        <w:rPr>
          <w:rFonts w:ascii="Garamond" w:hAnsi="Garamond" w:cs="Garamond"/>
        </w:rPr>
        <w:sym w:font="Symbol" w:char="F0B7"/>
      </w:r>
      <w:r w:rsidR="00656AF9">
        <w:rPr>
          <w:rFonts w:ascii="Garamond" w:hAnsi="Garamond" w:cs="Garamond"/>
        </w:rPr>
        <w:t xml:space="preserve"> </w:t>
      </w:r>
      <w:r w:rsidR="00B36438">
        <w:rPr>
          <w:rFonts w:ascii="Garamond" w:hAnsi="Garamond" w:cs="Garamond"/>
        </w:rPr>
        <w:t>Service NOW</w:t>
      </w:r>
      <w:r w:rsidR="00656AF9">
        <w:rPr>
          <w:rFonts w:ascii="Garamond" w:hAnsi="Garamond" w:cs="Garamond"/>
        </w:rPr>
        <w:t xml:space="preserve">    </w:t>
      </w:r>
      <w:r w:rsidR="00FD4352">
        <w:rPr>
          <w:rFonts w:ascii="Garamond" w:hAnsi="Garamond" w:cs="Garamond"/>
        </w:rPr>
        <w:t xml:space="preserve">                 </w:t>
      </w:r>
      <w:r w:rsidRPr="00C843A4">
        <w:rPr>
          <w:rFonts w:ascii="Garamond" w:hAnsi="Garamond" w:cs="Garamond"/>
        </w:rPr>
        <w:t xml:space="preserve"> </w:t>
      </w:r>
      <w:r w:rsidRPr="00C843A4">
        <w:rPr>
          <w:rFonts w:ascii="Garamond" w:hAnsi="Garamond" w:cs="Garamond"/>
        </w:rPr>
        <w:tab/>
      </w:r>
      <w:r w:rsidRPr="00C843A4">
        <w:rPr>
          <w:rFonts w:ascii="Garamond" w:hAnsi="Garamond" w:cs="Garamond"/>
        </w:rPr>
        <w:tab/>
      </w:r>
      <w:r w:rsidRPr="00C843A4">
        <w:rPr>
          <w:rFonts w:ascii="Garamond" w:hAnsi="Garamond" w:cs="Garamond"/>
        </w:rPr>
        <w:sym w:font="Symbol" w:char="F0B7"/>
      </w:r>
      <w:r w:rsidR="00BB2529">
        <w:rPr>
          <w:rFonts w:ascii="Garamond" w:hAnsi="Garamond" w:cs="Garamond"/>
        </w:rPr>
        <w:t xml:space="preserve"> Media and Music</w:t>
      </w:r>
    </w:p>
    <w:p w:rsidR="000E574B" w:rsidRPr="00C843A4" w:rsidRDefault="000E574B" w:rsidP="006F05F5">
      <w:pPr>
        <w:rPr>
          <w:rFonts w:ascii="Garamond" w:hAnsi="Garamond" w:cs="Garamond"/>
        </w:rPr>
      </w:pPr>
      <w:r w:rsidRPr="00C843A4">
        <w:rPr>
          <w:rFonts w:ascii="Garamond" w:hAnsi="Garamond" w:cs="Garamond"/>
        </w:rPr>
        <w:sym w:font="Symbol" w:char="F0B7"/>
      </w:r>
      <w:r w:rsidR="00FD4352">
        <w:rPr>
          <w:rFonts w:ascii="Garamond" w:hAnsi="Garamond" w:cs="Garamond"/>
        </w:rPr>
        <w:t xml:space="preserve"> Business Va</w:t>
      </w:r>
      <w:r w:rsidR="00804664">
        <w:rPr>
          <w:rFonts w:ascii="Garamond" w:hAnsi="Garamond" w:cs="Garamond"/>
        </w:rPr>
        <w:t>luation</w:t>
      </w:r>
      <w:r w:rsidRPr="00C843A4">
        <w:rPr>
          <w:rFonts w:ascii="Garamond" w:hAnsi="Garamond" w:cs="Garamond"/>
        </w:rPr>
        <w:t xml:space="preserve">   </w:t>
      </w:r>
      <w:r w:rsidRPr="00C843A4">
        <w:rPr>
          <w:rFonts w:ascii="Garamond" w:hAnsi="Garamond" w:cs="Garamond"/>
        </w:rPr>
        <w:tab/>
      </w:r>
      <w:r w:rsidRPr="00C843A4">
        <w:rPr>
          <w:rFonts w:ascii="Garamond" w:hAnsi="Garamond" w:cs="Garamond"/>
        </w:rPr>
        <w:tab/>
      </w:r>
      <w:r w:rsidRPr="00C843A4">
        <w:rPr>
          <w:rFonts w:ascii="Garamond" w:hAnsi="Garamond" w:cs="Garamond"/>
        </w:rPr>
        <w:tab/>
      </w:r>
      <w:r w:rsidRPr="00C843A4">
        <w:rPr>
          <w:rFonts w:ascii="Garamond" w:hAnsi="Garamond" w:cs="Garamond"/>
        </w:rPr>
        <w:sym w:font="Symbol" w:char="F0B7"/>
      </w:r>
      <w:r w:rsidRPr="00C843A4">
        <w:rPr>
          <w:rFonts w:ascii="Garamond" w:hAnsi="Garamond" w:cs="Garamond"/>
        </w:rPr>
        <w:t xml:space="preserve"> </w:t>
      </w:r>
      <w:r w:rsidR="00B36438">
        <w:rPr>
          <w:rFonts w:ascii="Garamond" w:hAnsi="Garamond" w:cs="Garamond"/>
        </w:rPr>
        <w:t>BMC Remedy</w:t>
      </w:r>
      <w:r w:rsidR="00FD4352">
        <w:rPr>
          <w:rFonts w:ascii="Garamond" w:hAnsi="Garamond" w:cs="Garamond"/>
        </w:rPr>
        <w:t xml:space="preserve">                         </w:t>
      </w:r>
      <w:r w:rsidRPr="00C843A4">
        <w:rPr>
          <w:rFonts w:ascii="Garamond" w:hAnsi="Garamond" w:cs="Garamond"/>
        </w:rPr>
        <w:tab/>
      </w:r>
      <w:r w:rsidRPr="00C843A4">
        <w:rPr>
          <w:rFonts w:ascii="Garamond" w:hAnsi="Garamond" w:cs="Garamond"/>
        </w:rPr>
        <w:sym w:font="Symbol" w:char="F0B7"/>
      </w:r>
      <w:r w:rsidR="002B319E">
        <w:rPr>
          <w:rFonts w:ascii="Garamond" w:hAnsi="Garamond" w:cs="Garamond"/>
        </w:rPr>
        <w:t xml:space="preserve"> Consumer Products</w:t>
      </w:r>
      <w:r w:rsidRPr="00C843A4">
        <w:rPr>
          <w:rFonts w:ascii="Garamond" w:hAnsi="Garamond" w:cs="Garamond"/>
        </w:rPr>
        <w:t xml:space="preserve">  </w:t>
      </w:r>
    </w:p>
    <w:p w:rsidR="000E574B" w:rsidRDefault="000E574B" w:rsidP="00656AF9">
      <w:pPr>
        <w:rPr>
          <w:rFonts w:ascii="Garamond" w:hAnsi="Garamond" w:cs="Garamond"/>
        </w:rPr>
      </w:pPr>
      <w:r w:rsidRPr="00C843A4">
        <w:rPr>
          <w:rFonts w:ascii="Garamond" w:hAnsi="Garamond" w:cs="Garamond"/>
        </w:rPr>
        <w:sym w:font="Symbol" w:char="F0B7"/>
      </w:r>
      <w:r w:rsidRPr="00C843A4">
        <w:rPr>
          <w:rFonts w:ascii="Garamond" w:hAnsi="Garamond" w:cs="Garamond"/>
        </w:rPr>
        <w:t xml:space="preserve"> Prospecting/ Client Cultivation </w:t>
      </w:r>
      <w:r w:rsidRPr="00C843A4">
        <w:rPr>
          <w:rFonts w:ascii="Garamond" w:hAnsi="Garamond" w:cs="Garamond"/>
        </w:rPr>
        <w:tab/>
      </w:r>
      <w:r w:rsidRPr="00C843A4">
        <w:rPr>
          <w:rFonts w:ascii="Garamond" w:hAnsi="Garamond" w:cs="Garamond"/>
        </w:rPr>
        <w:sym w:font="Symbol" w:char="F0B7"/>
      </w:r>
      <w:r w:rsidR="00E87B9F">
        <w:rPr>
          <w:rFonts w:ascii="Garamond" w:hAnsi="Garamond" w:cs="Garamond"/>
        </w:rPr>
        <w:t xml:space="preserve"> JIRA      </w:t>
      </w:r>
      <w:r w:rsidR="00B36438">
        <w:rPr>
          <w:rFonts w:ascii="Garamond" w:hAnsi="Garamond" w:cs="Garamond"/>
        </w:rPr>
        <w:t xml:space="preserve">    </w:t>
      </w:r>
      <w:r w:rsidR="00FD4352">
        <w:rPr>
          <w:rFonts w:ascii="Garamond" w:hAnsi="Garamond" w:cs="Garamond"/>
        </w:rPr>
        <w:t xml:space="preserve">             </w:t>
      </w:r>
      <w:r w:rsidRPr="00C843A4">
        <w:rPr>
          <w:rFonts w:ascii="Garamond" w:hAnsi="Garamond" w:cs="Garamond"/>
        </w:rPr>
        <w:tab/>
      </w:r>
      <w:r w:rsidRPr="00C843A4">
        <w:rPr>
          <w:rFonts w:ascii="Garamond" w:hAnsi="Garamond" w:cs="Garamond"/>
        </w:rPr>
        <w:tab/>
      </w:r>
      <w:r w:rsidR="00E87B9F">
        <w:rPr>
          <w:rFonts w:ascii="Garamond" w:hAnsi="Garamond" w:cs="Garamond"/>
        </w:rPr>
        <w:t xml:space="preserve">            </w:t>
      </w:r>
      <w:r w:rsidRPr="00C843A4">
        <w:rPr>
          <w:rFonts w:ascii="Garamond" w:hAnsi="Garamond" w:cs="Garamond"/>
        </w:rPr>
        <w:sym w:font="Symbol" w:char="F0B7"/>
      </w:r>
      <w:r w:rsidR="00BB2529">
        <w:rPr>
          <w:rFonts w:ascii="Garamond" w:hAnsi="Garamond" w:cs="Garamond"/>
        </w:rPr>
        <w:t xml:space="preserve"> Trade and Wholesale</w:t>
      </w:r>
      <w:r w:rsidRPr="00C843A4">
        <w:rPr>
          <w:rFonts w:ascii="Garamond" w:hAnsi="Garamond" w:cs="Garamond"/>
        </w:rPr>
        <w:t xml:space="preserve"> </w:t>
      </w:r>
    </w:p>
    <w:p w:rsidR="002875DC" w:rsidRPr="00656AF9" w:rsidRDefault="002875DC" w:rsidP="00656AF9">
      <w:pPr>
        <w:rPr>
          <w:rFonts w:ascii="Garamond" w:hAnsi="Garamond" w:cs="Garamond"/>
        </w:rPr>
      </w:pPr>
    </w:p>
    <w:p w:rsidR="000E574B" w:rsidRPr="00C843A4" w:rsidRDefault="00855AD2" w:rsidP="006F05F5">
      <w:pPr>
        <w:jc w:val="center"/>
        <w:rPr>
          <w:rFonts w:ascii="Garamond" w:hAnsi="Garamond" w:cs="Garamond"/>
          <w:b/>
          <w:bCs/>
        </w:rPr>
      </w:pPr>
      <w:r>
        <w:rPr>
          <w:noProof/>
        </w:rPr>
        <mc:AlternateContent>
          <mc:Choice Requires="wps">
            <w:drawing>
              <wp:anchor distT="0" distB="0" distL="114300" distR="114300" simplePos="0" relativeHeight="251657728" behindDoc="0" locked="0" layoutInCell="1" allowOverlap="1">
                <wp:simplePos x="0" y="0"/>
                <wp:positionH relativeFrom="column">
                  <wp:posOffset>0</wp:posOffset>
                </wp:positionH>
                <wp:positionV relativeFrom="paragraph">
                  <wp:posOffset>60325</wp:posOffset>
                </wp:positionV>
                <wp:extent cx="6400800" cy="0"/>
                <wp:effectExtent l="17145" t="12700" r="11430" b="15875"/>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67727C" id="Line 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75pt" to="7in,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JGJEQ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" strokeweight="1.5pt"/>
            </w:pict>
          </mc:Fallback>
        </mc:AlternateContent>
      </w:r>
    </w:p>
    <w:p w:rsidR="000E574B" w:rsidRPr="00C843A4" w:rsidRDefault="002875DC" w:rsidP="00C843A4">
      <w:pPr>
        <w:jc w:val="center"/>
        <w:rPr>
          <w:rFonts w:ascii="Garamond" w:hAnsi="Garamond" w:cs="Garamond"/>
          <w:b/>
          <w:bCs/>
        </w:rPr>
      </w:pPr>
      <w:r>
        <w:rPr>
          <w:rFonts w:ascii="Garamond" w:hAnsi="Garamond" w:cs="Garamond"/>
          <w:b/>
          <w:bCs/>
        </w:rPr>
        <w:t xml:space="preserve">SELECTED </w:t>
      </w:r>
      <w:r w:rsidR="000E574B" w:rsidRPr="00C843A4">
        <w:rPr>
          <w:rFonts w:ascii="Garamond" w:hAnsi="Garamond" w:cs="Garamond"/>
          <w:b/>
          <w:bCs/>
        </w:rPr>
        <w:t>PROFESSIONAL EXPERIENCE</w:t>
      </w:r>
    </w:p>
    <w:p w:rsidR="000E574B" w:rsidRPr="00C843A4" w:rsidRDefault="00855AD2" w:rsidP="00C843A4">
      <w:pPr>
        <w:jc w:val="center"/>
        <w:rPr>
          <w:rFonts w:ascii="Garamond" w:hAnsi="Garamond" w:cs="Garamond"/>
          <w:b/>
          <w:bCs/>
        </w:rPr>
      </w:pPr>
      <w:r>
        <w:rPr>
          <w:noProof/>
        </w:rPr>
        <mc:AlternateContent>
          <mc:Choice Requires="wps">
            <w:drawing>
              <wp:anchor distT="0" distB="0" distL="114300" distR="114300" simplePos="0" relativeHeight="251659776" behindDoc="0" locked="0" layoutInCell="1" allowOverlap="1">
                <wp:simplePos x="0" y="0"/>
                <wp:positionH relativeFrom="column">
                  <wp:posOffset>0</wp:posOffset>
                </wp:positionH>
                <wp:positionV relativeFrom="paragraph">
                  <wp:posOffset>60325</wp:posOffset>
                </wp:positionV>
                <wp:extent cx="6400800" cy="0"/>
                <wp:effectExtent l="17145" t="12700" r="11430" b="15875"/>
                <wp:wrapNone/>
                <wp:docPr id="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5F5F88" id="Line 6"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75pt" to="7in,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" strokeweight="1.5pt"/>
            </w:pict>
          </mc:Fallback>
        </mc:AlternateContent>
      </w:r>
    </w:p>
    <w:p w:rsidR="002875DC" w:rsidRDefault="002875DC" w:rsidP="006F05F5">
      <w:pPr>
        <w:jc w:val="both"/>
        <w:rPr>
          <w:rFonts w:ascii="Garamond" w:hAnsi="Garamond" w:cs="Garamond"/>
          <w:b/>
          <w:bCs/>
        </w:rPr>
      </w:pPr>
    </w:p>
    <w:p w:rsidR="005668AD" w:rsidRDefault="005668AD" w:rsidP="006F05F5">
      <w:pPr>
        <w:jc w:val="both"/>
        <w:rPr>
          <w:b/>
          <w:bCs/>
          <w:i/>
        </w:rPr>
      </w:pPr>
      <w:r w:rsidRPr="00774570">
        <w:rPr>
          <w:b/>
          <w:bCs/>
          <w:sz w:val="28"/>
          <w:szCs w:val="28"/>
        </w:rPr>
        <w:t>Warner Music Group.</w:t>
      </w:r>
      <w:r w:rsidRPr="00774570">
        <w:rPr>
          <w:b/>
          <w:bCs/>
        </w:rPr>
        <w:t xml:space="preserve"> </w:t>
      </w:r>
      <w:r w:rsidRPr="00774570">
        <w:rPr>
          <w:bCs/>
        </w:rPr>
        <w:t>New York, NY</w:t>
      </w:r>
      <w:r w:rsidRPr="00774570">
        <w:rPr>
          <w:b/>
          <w:bCs/>
        </w:rPr>
        <w:t xml:space="preserve">                                    </w:t>
      </w:r>
      <w:r w:rsidR="00774570">
        <w:rPr>
          <w:b/>
          <w:bCs/>
        </w:rPr>
        <w:t xml:space="preserve">                              </w:t>
      </w:r>
      <w:r w:rsidRPr="00774570">
        <w:rPr>
          <w:b/>
          <w:bCs/>
        </w:rPr>
        <w:t xml:space="preserve">Sep 2013 to Present </w:t>
      </w:r>
      <w:r w:rsidR="00E87B9F" w:rsidRPr="00774570">
        <w:rPr>
          <w:b/>
          <w:bCs/>
        </w:rPr>
        <w:br/>
      </w:r>
      <w:r w:rsidR="00E87B9F" w:rsidRPr="00774570">
        <w:rPr>
          <w:b/>
          <w:bCs/>
          <w:i/>
        </w:rPr>
        <w:t xml:space="preserve">SAP </w:t>
      </w:r>
      <w:r w:rsidR="00037647">
        <w:rPr>
          <w:b/>
          <w:bCs/>
          <w:i/>
        </w:rPr>
        <w:t>ARIBA Functional Support Lead</w:t>
      </w:r>
    </w:p>
    <w:p w:rsidR="009B6721" w:rsidRPr="00774570" w:rsidRDefault="009B6721" w:rsidP="006F05F5">
      <w:pPr>
        <w:jc w:val="both"/>
        <w:rPr>
          <w:b/>
          <w:bCs/>
          <w:i/>
        </w:rPr>
      </w:pPr>
    </w:p>
    <w:p w:rsidR="001549D5" w:rsidRDefault="001549D5" w:rsidP="001549D5">
      <w:pPr>
        <w:pStyle w:val="ListParagraph"/>
        <w:numPr>
          <w:ilvl w:val="0"/>
          <w:numId w:val="25"/>
        </w:numPr>
        <w:spacing w:after="160" w:line="259" w:lineRule="auto"/>
        <w:rPr>
          <w:rStyle w:val="summary"/>
        </w:rPr>
      </w:pPr>
      <w:r>
        <w:rPr>
          <w:rStyle w:val="summary"/>
        </w:rPr>
        <w:t>Tested and implemented various ARIBA upgrade versions like 12s2, 14s, CI-7 and CI-9.</w:t>
      </w:r>
    </w:p>
    <w:p w:rsidR="001549D5" w:rsidRDefault="001549D5" w:rsidP="001549D5">
      <w:pPr>
        <w:pStyle w:val="ListParagraph"/>
        <w:numPr>
          <w:ilvl w:val="0"/>
          <w:numId w:val="25"/>
        </w:numPr>
        <w:spacing w:after="160" w:line="259" w:lineRule="auto"/>
        <w:rPr>
          <w:rStyle w:val="summary"/>
        </w:rPr>
      </w:pPr>
      <w:r>
        <w:rPr>
          <w:rStyle w:val="summary"/>
        </w:rPr>
        <w:t>Tested and Implemented Supplier Information Performance Management (SIPM) module as part of 14s. Helped create Supplier Profile Questionnaire form for new vendors.</w:t>
      </w:r>
    </w:p>
    <w:p w:rsidR="001549D5" w:rsidRDefault="001549D5" w:rsidP="001549D5">
      <w:pPr>
        <w:pStyle w:val="ListParagraph"/>
        <w:numPr>
          <w:ilvl w:val="0"/>
          <w:numId w:val="25"/>
        </w:numPr>
        <w:spacing w:after="160" w:line="259" w:lineRule="auto"/>
        <w:rPr>
          <w:rStyle w:val="summary"/>
        </w:rPr>
      </w:pPr>
      <w:r>
        <w:rPr>
          <w:rStyle w:val="summary"/>
        </w:rPr>
        <w:t xml:space="preserve">Production Support for various shared Services teams that include, ARIBA Procure to Pay, SAP PTP, RTR, and Accounts Receivable. </w:t>
      </w:r>
    </w:p>
    <w:p w:rsidR="00A36DF8" w:rsidRDefault="006A33F2" w:rsidP="00A36DF8">
      <w:pPr>
        <w:pStyle w:val="ListParagraph"/>
        <w:numPr>
          <w:ilvl w:val="0"/>
          <w:numId w:val="25"/>
        </w:numPr>
        <w:spacing w:after="160" w:line="259" w:lineRule="auto"/>
        <w:rPr>
          <w:rStyle w:val="summary"/>
        </w:rPr>
      </w:pPr>
      <w:r>
        <w:rPr>
          <w:lang w:val="en"/>
        </w:rPr>
        <w:t>Act</w:t>
      </w:r>
      <w:r w:rsidR="00A36DF8" w:rsidRPr="003E3C69">
        <w:rPr>
          <w:lang w:val="en"/>
        </w:rPr>
        <w:t xml:space="preserve"> as liaison with business for troubleshooting: investigate, analyze, and solve software problems and map business requirements, processes and objectives; develop necessary product modifications or coordinate with A</w:t>
      </w:r>
      <w:r w:rsidR="00A36DF8">
        <w:rPr>
          <w:lang w:val="en"/>
        </w:rPr>
        <w:t>RIBA</w:t>
      </w:r>
      <w:r w:rsidR="00A36DF8" w:rsidRPr="003E3C69">
        <w:rPr>
          <w:lang w:val="en"/>
        </w:rPr>
        <w:t xml:space="preserve"> and IT development team</w:t>
      </w:r>
      <w:r w:rsidR="00A36DF8">
        <w:rPr>
          <w:lang w:val="en"/>
        </w:rPr>
        <w:t>.</w:t>
      </w:r>
    </w:p>
    <w:p w:rsidR="001549D5" w:rsidRDefault="001549D5" w:rsidP="001549D5">
      <w:pPr>
        <w:pStyle w:val="ListParagraph"/>
        <w:numPr>
          <w:ilvl w:val="0"/>
          <w:numId w:val="25"/>
        </w:numPr>
        <w:spacing w:after="160" w:line="259" w:lineRule="auto"/>
        <w:rPr>
          <w:rStyle w:val="summary"/>
        </w:rPr>
      </w:pPr>
      <w:r>
        <w:rPr>
          <w:rStyle w:val="summary"/>
        </w:rPr>
        <w:t>Experience with SAP ARIBA</w:t>
      </w:r>
      <w:r w:rsidRPr="002343AD">
        <w:rPr>
          <w:rStyle w:val="summary"/>
        </w:rPr>
        <w:t xml:space="preserve"> Upstream and Downstream modules</w:t>
      </w:r>
      <w:r>
        <w:rPr>
          <w:rStyle w:val="summary"/>
        </w:rPr>
        <w:t>.</w:t>
      </w:r>
    </w:p>
    <w:p w:rsidR="00024CCA" w:rsidRDefault="00024CCA" w:rsidP="001549D5">
      <w:pPr>
        <w:pStyle w:val="ListParagraph"/>
        <w:numPr>
          <w:ilvl w:val="0"/>
          <w:numId w:val="25"/>
        </w:numPr>
        <w:spacing w:after="160" w:line="259" w:lineRule="auto"/>
        <w:rPr>
          <w:rStyle w:val="summary"/>
        </w:rPr>
      </w:pPr>
      <w:r>
        <w:rPr>
          <w:rStyle w:val="summary"/>
        </w:rPr>
        <w:t>C</w:t>
      </w:r>
      <w:r w:rsidR="00556693">
        <w:rPr>
          <w:rStyle w:val="summary"/>
        </w:rPr>
        <w:t xml:space="preserve">ustomized and </w:t>
      </w:r>
      <w:r w:rsidR="004E4B95">
        <w:rPr>
          <w:rStyle w:val="summary"/>
        </w:rPr>
        <w:t xml:space="preserve">pulled </w:t>
      </w:r>
      <w:r>
        <w:rPr>
          <w:rStyle w:val="summary"/>
        </w:rPr>
        <w:t>executive</w:t>
      </w:r>
      <w:r w:rsidR="00556693">
        <w:rPr>
          <w:rStyle w:val="summary"/>
        </w:rPr>
        <w:t xml:space="preserve"> level</w:t>
      </w:r>
      <w:r>
        <w:rPr>
          <w:rStyle w:val="summary"/>
        </w:rPr>
        <w:t xml:space="preserve"> reports in ARIBA</w:t>
      </w:r>
      <w:r w:rsidR="004E4B95">
        <w:rPr>
          <w:rStyle w:val="summary"/>
        </w:rPr>
        <w:t xml:space="preserve"> and </w:t>
      </w:r>
      <w:r w:rsidR="00556693">
        <w:rPr>
          <w:rStyle w:val="summary"/>
        </w:rPr>
        <w:t xml:space="preserve">from </w:t>
      </w:r>
      <w:r w:rsidR="004E4B95">
        <w:rPr>
          <w:rStyle w:val="summary"/>
        </w:rPr>
        <w:t>SAP</w:t>
      </w:r>
      <w:r w:rsidR="00556693">
        <w:rPr>
          <w:rStyle w:val="summary"/>
        </w:rPr>
        <w:t>.</w:t>
      </w:r>
    </w:p>
    <w:p w:rsidR="001549D5" w:rsidRDefault="001549D5" w:rsidP="001549D5">
      <w:pPr>
        <w:pStyle w:val="ListParagraph"/>
        <w:numPr>
          <w:ilvl w:val="0"/>
          <w:numId w:val="25"/>
        </w:numPr>
        <w:spacing w:after="160" w:line="259" w:lineRule="auto"/>
        <w:rPr>
          <w:rStyle w:val="summary"/>
        </w:rPr>
      </w:pPr>
      <w:r>
        <w:rPr>
          <w:rStyle w:val="summary"/>
        </w:rPr>
        <w:t>Handle ARIBA, Win</w:t>
      </w:r>
      <w:r w:rsidR="006A33F2">
        <w:rPr>
          <w:rStyle w:val="summary"/>
        </w:rPr>
        <w:t>-</w:t>
      </w:r>
      <w:r>
        <w:rPr>
          <w:rStyle w:val="summary"/>
        </w:rPr>
        <w:t xml:space="preserve">shuttle, HP ALM, </w:t>
      </w:r>
      <w:proofErr w:type="gramStart"/>
      <w:r>
        <w:rPr>
          <w:rStyle w:val="summary"/>
        </w:rPr>
        <w:t>BMC</w:t>
      </w:r>
      <w:proofErr w:type="gramEnd"/>
      <w:r>
        <w:rPr>
          <w:rStyle w:val="summary"/>
        </w:rPr>
        <w:t xml:space="preserve"> Remedy as an Admin.</w:t>
      </w:r>
    </w:p>
    <w:p w:rsidR="001549D5" w:rsidRDefault="001549D5" w:rsidP="001549D5">
      <w:pPr>
        <w:pStyle w:val="ListParagraph"/>
        <w:numPr>
          <w:ilvl w:val="0"/>
          <w:numId w:val="25"/>
        </w:numPr>
        <w:spacing w:after="160" w:line="259" w:lineRule="auto"/>
        <w:rPr>
          <w:rStyle w:val="summary"/>
        </w:rPr>
      </w:pPr>
      <w:r>
        <w:rPr>
          <w:rStyle w:val="summary"/>
        </w:rPr>
        <w:t>Tested and delivered Win</w:t>
      </w:r>
      <w:r w:rsidR="006A33F2">
        <w:rPr>
          <w:rStyle w:val="summary"/>
        </w:rPr>
        <w:t>-</w:t>
      </w:r>
      <w:r>
        <w:rPr>
          <w:rStyle w:val="summary"/>
        </w:rPr>
        <w:t>shuttle</w:t>
      </w:r>
      <w:r w:rsidR="005A603E">
        <w:rPr>
          <w:rStyle w:val="summary"/>
        </w:rPr>
        <w:t xml:space="preserve"> Transactional</w:t>
      </w:r>
      <w:r>
        <w:rPr>
          <w:rStyle w:val="summary"/>
        </w:rPr>
        <w:t xml:space="preserve"> Templates to different Shared Services Teams that include AP, AR and RTR.</w:t>
      </w:r>
    </w:p>
    <w:p w:rsidR="001549D5" w:rsidRDefault="001549D5" w:rsidP="001549D5">
      <w:pPr>
        <w:pStyle w:val="ListParagraph"/>
        <w:numPr>
          <w:ilvl w:val="0"/>
          <w:numId w:val="25"/>
        </w:numPr>
        <w:spacing w:after="160" w:line="259" w:lineRule="auto"/>
        <w:rPr>
          <w:rStyle w:val="summary"/>
        </w:rPr>
      </w:pPr>
      <w:r>
        <w:rPr>
          <w:rStyle w:val="summary"/>
        </w:rPr>
        <w:t>Created, tested and delivered various Win</w:t>
      </w:r>
      <w:r w:rsidR="006A33F2">
        <w:rPr>
          <w:rStyle w:val="summary"/>
        </w:rPr>
        <w:t>-</w:t>
      </w:r>
      <w:r>
        <w:rPr>
          <w:rStyle w:val="summary"/>
        </w:rPr>
        <w:t xml:space="preserve">shuttle Templates to AP for Vendor Creation, Update, Extension, Blocking and putting a Deletion Flag. </w:t>
      </w:r>
    </w:p>
    <w:p w:rsidR="00584735" w:rsidRPr="00584735" w:rsidRDefault="00584735" w:rsidP="001549D5">
      <w:pPr>
        <w:pStyle w:val="ListParagraph"/>
        <w:numPr>
          <w:ilvl w:val="0"/>
          <w:numId w:val="25"/>
        </w:numPr>
        <w:spacing w:after="160" w:line="259" w:lineRule="auto"/>
        <w:rPr>
          <w:rStyle w:val="summary"/>
        </w:rPr>
      </w:pPr>
      <w:r>
        <w:rPr>
          <w:bCs/>
        </w:rPr>
        <w:t>M</w:t>
      </w:r>
      <w:r w:rsidRPr="00584735">
        <w:rPr>
          <w:bCs/>
        </w:rPr>
        <w:t>anage the ASM (Application Support &amp; Maintenance)</w:t>
      </w:r>
      <w:r>
        <w:rPr>
          <w:bCs/>
        </w:rPr>
        <w:t xml:space="preserve"> </w:t>
      </w:r>
      <w:r w:rsidRPr="00584735">
        <w:rPr>
          <w:bCs/>
        </w:rPr>
        <w:t>team and prioritize incidents/enhancements.</w:t>
      </w:r>
    </w:p>
    <w:p w:rsidR="001549D5" w:rsidRDefault="00CF5F70" w:rsidP="001549D5">
      <w:pPr>
        <w:pStyle w:val="ListParagraph"/>
        <w:numPr>
          <w:ilvl w:val="0"/>
          <w:numId w:val="25"/>
        </w:numPr>
        <w:spacing w:after="160" w:line="259" w:lineRule="auto"/>
      </w:pPr>
      <w:r>
        <w:t>Manage</w:t>
      </w:r>
      <w:r w:rsidR="001549D5">
        <w:t xml:space="preserve"> more than 15 AP and I.T Support staff in both U.S and India.</w:t>
      </w:r>
    </w:p>
    <w:p w:rsidR="001549D5" w:rsidRDefault="001549D5" w:rsidP="001549D5">
      <w:pPr>
        <w:pStyle w:val="ListParagraph"/>
        <w:numPr>
          <w:ilvl w:val="0"/>
          <w:numId w:val="25"/>
        </w:numPr>
        <w:spacing w:after="160" w:line="259" w:lineRule="auto"/>
      </w:pPr>
      <w:r>
        <w:t xml:space="preserve">Hold weekly ARIBA Procure to Pay and SAP Procure to pay meetings to stay on top of the </w:t>
      </w:r>
      <w:r w:rsidR="006A33F2">
        <w:t>Helpdesk</w:t>
      </w:r>
      <w:r>
        <w:t xml:space="preserve"> </w:t>
      </w:r>
      <w:r w:rsidR="006A33F2">
        <w:t>t</w:t>
      </w:r>
      <w:r>
        <w:t>ickets and their resolutions.</w:t>
      </w:r>
    </w:p>
    <w:p w:rsidR="001549D5" w:rsidRDefault="001549D5" w:rsidP="001549D5">
      <w:pPr>
        <w:pStyle w:val="ListParagraph"/>
        <w:numPr>
          <w:ilvl w:val="0"/>
          <w:numId w:val="25"/>
        </w:numPr>
        <w:spacing w:after="160" w:line="259" w:lineRule="auto"/>
      </w:pPr>
      <w:r>
        <w:t>Saved WMG more than $50k by uploading the Bank Master in SAP that AP is still using.</w:t>
      </w:r>
    </w:p>
    <w:p w:rsidR="001549D5" w:rsidRPr="002343AD" w:rsidRDefault="001549D5" w:rsidP="001549D5">
      <w:pPr>
        <w:pStyle w:val="ListParagraph"/>
        <w:numPr>
          <w:ilvl w:val="0"/>
          <w:numId w:val="25"/>
        </w:numPr>
        <w:spacing w:after="160" w:line="259" w:lineRule="auto"/>
      </w:pPr>
      <w:r>
        <w:t xml:space="preserve">Tested COPA as part of the R3 Implementation for PTP and RTR </w:t>
      </w:r>
      <w:r w:rsidR="005A603E">
        <w:t>work streams</w:t>
      </w:r>
      <w:r>
        <w:t>.</w:t>
      </w:r>
    </w:p>
    <w:p w:rsidR="001549D5" w:rsidRDefault="001549D5" w:rsidP="001549D5">
      <w:pPr>
        <w:pStyle w:val="ListParagraph"/>
        <w:numPr>
          <w:ilvl w:val="0"/>
          <w:numId w:val="25"/>
        </w:numPr>
        <w:spacing w:after="160" w:line="259" w:lineRule="auto"/>
      </w:pPr>
      <w:r w:rsidRPr="00326BC6">
        <w:t>Perform</w:t>
      </w:r>
      <w:r>
        <w:t>ed</w:t>
      </w:r>
      <w:r w:rsidRPr="00326BC6">
        <w:t xml:space="preserve"> unit testing, integration testing, regression testing, and support user acceptance testing (UA</w:t>
      </w:r>
      <w:r>
        <w:t>T) and obtain business sign-off during the SAP R3 implementation.</w:t>
      </w:r>
    </w:p>
    <w:p w:rsidR="001549D5" w:rsidRDefault="001549D5" w:rsidP="006F05F5">
      <w:pPr>
        <w:jc w:val="both"/>
        <w:rPr>
          <w:rFonts w:ascii="Garamond" w:hAnsi="Garamond" w:cs="Garamond"/>
          <w:b/>
          <w:bCs/>
        </w:rPr>
      </w:pPr>
    </w:p>
    <w:p w:rsidR="005668AD" w:rsidRDefault="005668AD" w:rsidP="006F05F5">
      <w:pPr>
        <w:jc w:val="both"/>
        <w:rPr>
          <w:rFonts w:ascii="Garamond" w:hAnsi="Garamond" w:cs="Garamond"/>
          <w:b/>
          <w:bCs/>
        </w:rPr>
      </w:pPr>
      <w:r>
        <w:rPr>
          <w:rFonts w:ascii="Garamond" w:hAnsi="Garamond" w:cs="Garamond"/>
          <w:b/>
          <w:bCs/>
        </w:rPr>
        <w:t xml:space="preserve">                                                 </w:t>
      </w:r>
    </w:p>
    <w:p w:rsidR="000E574B" w:rsidRPr="00774570" w:rsidRDefault="00DA4283" w:rsidP="006F05F5">
      <w:pPr>
        <w:jc w:val="both"/>
        <w:rPr>
          <w:b/>
          <w:bCs/>
        </w:rPr>
      </w:pPr>
      <w:r w:rsidRPr="00774570">
        <w:rPr>
          <w:b/>
          <w:bCs/>
          <w:sz w:val="28"/>
          <w:szCs w:val="28"/>
        </w:rPr>
        <w:t>ConAgra Foods</w:t>
      </w:r>
      <w:r w:rsidR="00720AB9" w:rsidRPr="00774570">
        <w:rPr>
          <w:b/>
          <w:bCs/>
          <w:sz w:val="28"/>
          <w:szCs w:val="28"/>
        </w:rPr>
        <w:t>.</w:t>
      </w:r>
      <w:r w:rsidR="004B6308" w:rsidRPr="00774570">
        <w:rPr>
          <w:b/>
          <w:bCs/>
        </w:rPr>
        <w:t xml:space="preserve"> </w:t>
      </w:r>
      <w:r w:rsidRPr="00774570">
        <w:rPr>
          <w:bCs/>
        </w:rPr>
        <w:t>Omaha</w:t>
      </w:r>
      <w:r w:rsidR="00720AB9" w:rsidRPr="00774570">
        <w:rPr>
          <w:bCs/>
        </w:rPr>
        <w:t>,</w:t>
      </w:r>
      <w:r w:rsidR="004B6308" w:rsidRPr="00774570">
        <w:rPr>
          <w:bCs/>
        </w:rPr>
        <w:t xml:space="preserve"> </w:t>
      </w:r>
      <w:r w:rsidR="00DB3709" w:rsidRPr="00774570">
        <w:rPr>
          <w:bCs/>
        </w:rPr>
        <w:t>NE</w:t>
      </w:r>
      <w:r w:rsidR="00C75CE6" w:rsidRPr="00774570">
        <w:rPr>
          <w:b/>
          <w:bCs/>
        </w:rPr>
        <w:tab/>
        <w:t xml:space="preserve">                              </w:t>
      </w:r>
      <w:r w:rsidR="00C919A9" w:rsidRPr="00774570">
        <w:rPr>
          <w:b/>
          <w:bCs/>
        </w:rPr>
        <w:t xml:space="preserve">                                        </w:t>
      </w:r>
      <w:r w:rsidR="00C75CE6" w:rsidRPr="00774570">
        <w:rPr>
          <w:b/>
          <w:bCs/>
        </w:rPr>
        <w:t xml:space="preserve"> </w:t>
      </w:r>
      <w:r w:rsidR="00CB33FE" w:rsidRPr="00774570">
        <w:rPr>
          <w:b/>
          <w:bCs/>
        </w:rPr>
        <w:t>Sep</w:t>
      </w:r>
      <w:r w:rsidR="005668AD" w:rsidRPr="00774570">
        <w:rPr>
          <w:b/>
          <w:bCs/>
        </w:rPr>
        <w:t>2</w:t>
      </w:r>
      <w:r w:rsidR="00CB33FE" w:rsidRPr="00774570">
        <w:rPr>
          <w:b/>
          <w:bCs/>
        </w:rPr>
        <w:t>01</w:t>
      </w:r>
      <w:r w:rsidR="0096273C" w:rsidRPr="00774570">
        <w:rPr>
          <w:b/>
          <w:bCs/>
        </w:rPr>
        <w:t>2</w:t>
      </w:r>
      <w:r w:rsidR="00C75CE6" w:rsidRPr="00774570">
        <w:rPr>
          <w:b/>
          <w:bCs/>
        </w:rPr>
        <w:t xml:space="preserve"> to </w:t>
      </w:r>
      <w:r w:rsidR="005668AD" w:rsidRPr="00774570">
        <w:rPr>
          <w:b/>
          <w:bCs/>
        </w:rPr>
        <w:t>Sep 2013</w:t>
      </w:r>
      <w:r w:rsidR="000E574B" w:rsidRPr="00774570">
        <w:rPr>
          <w:b/>
          <w:bCs/>
        </w:rPr>
        <w:t xml:space="preserve"> </w:t>
      </w:r>
    </w:p>
    <w:p w:rsidR="00BE7ED4" w:rsidRPr="00774570" w:rsidRDefault="00B00A10" w:rsidP="00BE7ED4">
      <w:pPr>
        <w:jc w:val="both"/>
        <w:rPr>
          <w:b/>
          <w:bCs/>
          <w:i/>
          <w:iCs/>
        </w:rPr>
      </w:pPr>
      <w:r w:rsidRPr="00774570">
        <w:rPr>
          <w:b/>
          <w:bCs/>
          <w:i/>
          <w:iCs/>
        </w:rPr>
        <w:t>SAP FICO Consultant</w:t>
      </w:r>
    </w:p>
    <w:p w:rsidR="002875DC" w:rsidRPr="00774570" w:rsidRDefault="002875DC" w:rsidP="00BE7ED4">
      <w:pPr>
        <w:jc w:val="both"/>
        <w:rPr>
          <w:b/>
          <w:bCs/>
          <w:i/>
          <w:iCs/>
        </w:rPr>
      </w:pPr>
    </w:p>
    <w:p w:rsidR="00BE7ED4" w:rsidRPr="00774570" w:rsidRDefault="00BE7ED4" w:rsidP="00BE7ED4">
      <w:pPr>
        <w:pStyle w:val="ListParagraph"/>
        <w:numPr>
          <w:ilvl w:val="0"/>
          <w:numId w:val="19"/>
        </w:numPr>
        <w:jc w:val="both"/>
        <w:rPr>
          <w:b/>
          <w:bCs/>
          <w:i/>
          <w:iCs/>
        </w:rPr>
      </w:pPr>
      <w:r w:rsidRPr="00774570">
        <w:rPr>
          <w:bCs/>
          <w:iCs/>
        </w:rPr>
        <w:t>Evaluate impact of configuration or process changes across FI &amp; CO and other SAP modules (Logistics).</w:t>
      </w:r>
    </w:p>
    <w:p w:rsidR="00BE7ED4" w:rsidRPr="00774570" w:rsidRDefault="00BE7ED4" w:rsidP="00BE7ED4">
      <w:pPr>
        <w:pStyle w:val="ListParagraph"/>
        <w:numPr>
          <w:ilvl w:val="0"/>
          <w:numId w:val="19"/>
        </w:numPr>
        <w:jc w:val="both"/>
        <w:rPr>
          <w:b/>
          <w:bCs/>
          <w:i/>
          <w:iCs/>
        </w:rPr>
      </w:pPr>
      <w:r w:rsidRPr="00774570">
        <w:rPr>
          <w:bCs/>
          <w:iCs/>
        </w:rPr>
        <w:t>Resolve configuration and functional business issues across Finance and Controlling processes.</w:t>
      </w:r>
    </w:p>
    <w:p w:rsidR="00BE7ED4" w:rsidRPr="00774570" w:rsidRDefault="00BE7ED4" w:rsidP="00BE7ED4">
      <w:pPr>
        <w:pStyle w:val="ListParagraph"/>
        <w:numPr>
          <w:ilvl w:val="0"/>
          <w:numId w:val="19"/>
        </w:numPr>
        <w:jc w:val="both"/>
        <w:rPr>
          <w:b/>
          <w:bCs/>
          <w:i/>
          <w:iCs/>
        </w:rPr>
      </w:pPr>
      <w:r w:rsidRPr="00774570">
        <w:rPr>
          <w:bCs/>
          <w:iCs/>
        </w:rPr>
        <w:t>Work closely with clients to find solutions and identify business process improvements.</w:t>
      </w:r>
    </w:p>
    <w:p w:rsidR="00BE7ED4" w:rsidRPr="00774570" w:rsidRDefault="00BE7ED4" w:rsidP="005351DD">
      <w:pPr>
        <w:pStyle w:val="ListParagraph"/>
        <w:numPr>
          <w:ilvl w:val="0"/>
          <w:numId w:val="19"/>
        </w:numPr>
        <w:jc w:val="both"/>
        <w:rPr>
          <w:b/>
          <w:bCs/>
          <w:i/>
          <w:iCs/>
        </w:rPr>
      </w:pPr>
      <w:r w:rsidRPr="00774570">
        <w:rPr>
          <w:bCs/>
          <w:iCs/>
        </w:rPr>
        <w:t>Analyze functional and technical needs and identify gaps and alternative solutions relative to existing design.</w:t>
      </w:r>
    </w:p>
    <w:p w:rsidR="005351DD" w:rsidRPr="00774570" w:rsidRDefault="005351DD" w:rsidP="005351DD">
      <w:pPr>
        <w:pStyle w:val="ListParagraph"/>
        <w:numPr>
          <w:ilvl w:val="0"/>
          <w:numId w:val="19"/>
        </w:numPr>
        <w:jc w:val="both"/>
        <w:rPr>
          <w:b/>
          <w:bCs/>
          <w:i/>
          <w:iCs/>
        </w:rPr>
      </w:pPr>
      <w:r w:rsidRPr="00774570">
        <w:rPr>
          <w:bCs/>
          <w:iCs/>
        </w:rPr>
        <w:t>Perform configuration, create documentation, test plans and execute system tests.</w:t>
      </w:r>
    </w:p>
    <w:p w:rsidR="00F569B2" w:rsidRPr="00774570" w:rsidRDefault="00F569B2" w:rsidP="005351DD">
      <w:pPr>
        <w:pStyle w:val="ListParagraph"/>
        <w:numPr>
          <w:ilvl w:val="0"/>
          <w:numId w:val="19"/>
        </w:numPr>
        <w:jc w:val="both"/>
        <w:rPr>
          <w:b/>
          <w:bCs/>
          <w:i/>
          <w:iCs/>
        </w:rPr>
      </w:pPr>
      <w:r w:rsidRPr="00774570">
        <w:rPr>
          <w:bCs/>
          <w:iCs/>
        </w:rPr>
        <w:t>Participate in and facilitate client meetings, interviews and workshops focused on collecting business requirements for SAP FICO functionality.</w:t>
      </w:r>
    </w:p>
    <w:p w:rsidR="00F569B2" w:rsidRPr="00774570" w:rsidRDefault="00F569B2" w:rsidP="005351DD">
      <w:pPr>
        <w:pStyle w:val="ListParagraph"/>
        <w:numPr>
          <w:ilvl w:val="0"/>
          <w:numId w:val="19"/>
        </w:numPr>
        <w:jc w:val="both"/>
        <w:rPr>
          <w:b/>
          <w:bCs/>
          <w:i/>
          <w:iCs/>
        </w:rPr>
      </w:pPr>
      <w:r w:rsidRPr="00774570">
        <w:rPr>
          <w:bCs/>
          <w:iCs/>
        </w:rPr>
        <w:t xml:space="preserve">Configure/Upgrade SAP 4.7 to SAP ECC 6.0 system with FI/CO, AP, GL and </w:t>
      </w:r>
      <w:r w:rsidR="00BA5827" w:rsidRPr="00774570">
        <w:rPr>
          <w:bCs/>
          <w:iCs/>
        </w:rPr>
        <w:t>NGL including Document Splitting, Parallel Accounting</w:t>
      </w:r>
      <w:r w:rsidRPr="00774570">
        <w:rPr>
          <w:bCs/>
          <w:iCs/>
        </w:rPr>
        <w:t>.</w:t>
      </w:r>
    </w:p>
    <w:p w:rsidR="00EA1CF5" w:rsidRPr="00774570" w:rsidRDefault="00EA1CF5" w:rsidP="005351DD">
      <w:pPr>
        <w:pStyle w:val="ListParagraph"/>
        <w:numPr>
          <w:ilvl w:val="0"/>
          <w:numId w:val="19"/>
        </w:numPr>
        <w:jc w:val="both"/>
        <w:rPr>
          <w:b/>
          <w:bCs/>
          <w:i/>
          <w:iCs/>
        </w:rPr>
      </w:pPr>
      <w:r w:rsidRPr="00774570">
        <w:rPr>
          <w:bCs/>
          <w:iCs/>
        </w:rPr>
        <w:lastRenderedPageBreak/>
        <w:t>Responsible for working with the project team to develop training plans.</w:t>
      </w:r>
    </w:p>
    <w:p w:rsidR="00BE7ED4" w:rsidRPr="00774570" w:rsidRDefault="00BE7ED4" w:rsidP="00BE7ED4">
      <w:pPr>
        <w:pStyle w:val="ListParagraph"/>
        <w:numPr>
          <w:ilvl w:val="0"/>
          <w:numId w:val="19"/>
        </w:numPr>
        <w:jc w:val="both"/>
        <w:rPr>
          <w:b/>
          <w:bCs/>
          <w:i/>
          <w:iCs/>
        </w:rPr>
      </w:pPr>
      <w:r w:rsidRPr="00774570">
        <w:rPr>
          <w:bCs/>
          <w:iCs/>
        </w:rPr>
        <w:t>Write detailed functional system specifications to support FI/CO processes as well as document as-is system solution.</w:t>
      </w:r>
    </w:p>
    <w:p w:rsidR="00BE7ED4" w:rsidRPr="00774570" w:rsidRDefault="00446F6D" w:rsidP="00BE7ED4">
      <w:pPr>
        <w:pStyle w:val="ListParagraph"/>
        <w:numPr>
          <w:ilvl w:val="0"/>
          <w:numId w:val="19"/>
        </w:numPr>
        <w:jc w:val="both"/>
        <w:rPr>
          <w:b/>
          <w:bCs/>
          <w:i/>
          <w:iCs/>
        </w:rPr>
      </w:pPr>
      <w:r w:rsidRPr="00774570">
        <w:rPr>
          <w:bCs/>
          <w:iCs/>
        </w:rPr>
        <w:t>Demonstrate strong written</w:t>
      </w:r>
      <w:r w:rsidR="005351DD" w:rsidRPr="00774570">
        <w:rPr>
          <w:bCs/>
          <w:iCs/>
        </w:rPr>
        <w:t xml:space="preserve"> verbal skills with the ability to work well both autonomously and collaboratively.</w:t>
      </w:r>
    </w:p>
    <w:p w:rsidR="00BE7ED4" w:rsidRPr="00774570" w:rsidRDefault="00BE7ED4" w:rsidP="00BE7ED4">
      <w:pPr>
        <w:jc w:val="both"/>
        <w:rPr>
          <w:b/>
          <w:bCs/>
        </w:rPr>
      </w:pPr>
    </w:p>
    <w:p w:rsidR="000E574B" w:rsidRPr="00774570" w:rsidRDefault="00D37472" w:rsidP="006F05F5">
      <w:pPr>
        <w:jc w:val="both"/>
        <w:rPr>
          <w:b/>
          <w:bCs/>
        </w:rPr>
      </w:pPr>
      <w:r w:rsidRPr="00774570">
        <w:rPr>
          <w:b/>
          <w:bCs/>
          <w:sz w:val="28"/>
          <w:szCs w:val="28"/>
        </w:rPr>
        <w:t>Hewlett Packard (HP)</w:t>
      </w:r>
      <w:r w:rsidR="00720AB9" w:rsidRPr="00774570">
        <w:rPr>
          <w:b/>
          <w:bCs/>
          <w:sz w:val="28"/>
          <w:szCs w:val="28"/>
        </w:rPr>
        <w:t>.</w:t>
      </w:r>
      <w:r w:rsidRPr="00774570">
        <w:rPr>
          <w:b/>
          <w:bCs/>
          <w:sz w:val="28"/>
          <w:szCs w:val="28"/>
        </w:rPr>
        <w:t xml:space="preserve"> </w:t>
      </w:r>
      <w:r w:rsidRPr="00774570">
        <w:rPr>
          <w:bCs/>
        </w:rPr>
        <w:t>Houston</w:t>
      </w:r>
      <w:r w:rsidR="00720AB9" w:rsidRPr="00774570">
        <w:rPr>
          <w:bCs/>
        </w:rPr>
        <w:t>,</w:t>
      </w:r>
      <w:r w:rsidRPr="00774570">
        <w:rPr>
          <w:bCs/>
        </w:rPr>
        <w:t xml:space="preserve"> TX</w:t>
      </w:r>
      <w:r w:rsidR="00C75CE6" w:rsidRPr="00774570">
        <w:rPr>
          <w:b/>
          <w:bCs/>
        </w:rPr>
        <w:t xml:space="preserve">                                                  </w:t>
      </w:r>
      <w:r w:rsidR="00C919A9" w:rsidRPr="00774570">
        <w:rPr>
          <w:b/>
          <w:bCs/>
        </w:rPr>
        <w:t xml:space="preserve">         </w:t>
      </w:r>
      <w:r w:rsidR="0096273C" w:rsidRPr="00774570">
        <w:rPr>
          <w:b/>
          <w:bCs/>
        </w:rPr>
        <w:t xml:space="preserve">   July 2011</w:t>
      </w:r>
      <w:r w:rsidR="00C75CE6" w:rsidRPr="00774570">
        <w:rPr>
          <w:b/>
          <w:bCs/>
        </w:rPr>
        <w:t xml:space="preserve"> to Aug 201</w:t>
      </w:r>
      <w:r w:rsidR="0096273C" w:rsidRPr="00774570">
        <w:rPr>
          <w:b/>
          <w:bCs/>
        </w:rPr>
        <w:t>2</w:t>
      </w:r>
      <w:r w:rsidR="000E574B" w:rsidRPr="00774570">
        <w:t xml:space="preserve"> </w:t>
      </w:r>
    </w:p>
    <w:p w:rsidR="000E574B" w:rsidRPr="00774570" w:rsidRDefault="00DC3E09" w:rsidP="006F05F5">
      <w:pPr>
        <w:jc w:val="both"/>
        <w:rPr>
          <w:b/>
          <w:i/>
          <w:iCs/>
        </w:rPr>
      </w:pPr>
      <w:r w:rsidRPr="00774570">
        <w:rPr>
          <w:b/>
          <w:i/>
          <w:iCs/>
        </w:rPr>
        <w:t>SAP FICO Consultant</w:t>
      </w:r>
    </w:p>
    <w:p w:rsidR="00DC3E09" w:rsidRDefault="00DC3E09" w:rsidP="00DC3E09">
      <w:pPr>
        <w:pStyle w:val="NormalWeb"/>
        <w:numPr>
          <w:ilvl w:val="0"/>
          <w:numId w:val="20"/>
        </w:numPr>
      </w:pPr>
      <w:r>
        <w:t>Responsible for</w:t>
      </w:r>
      <w:r w:rsidR="00BA5827">
        <w:t xml:space="preserve"> configuration of</w:t>
      </w:r>
      <w:r>
        <w:t xml:space="preserve"> FI-GL,</w:t>
      </w:r>
      <w:r w:rsidR="00BA5827">
        <w:t xml:space="preserve"> and integration of GL with</w:t>
      </w:r>
      <w:r w:rsidR="008C6687">
        <w:t xml:space="preserve"> AA, CO-CCA and IO</w:t>
      </w:r>
      <w:r>
        <w:t xml:space="preserve">. </w:t>
      </w:r>
    </w:p>
    <w:p w:rsidR="00DC3E09" w:rsidRDefault="00DC3E09" w:rsidP="00DC3E09">
      <w:pPr>
        <w:pStyle w:val="NormalWeb"/>
        <w:numPr>
          <w:ilvl w:val="0"/>
          <w:numId w:val="20"/>
        </w:numPr>
      </w:pPr>
      <w:r>
        <w:t>Lead the Team in Business Blue Print Phase</w:t>
      </w:r>
      <w:r w:rsidR="008C6687">
        <w:t>.</w:t>
      </w:r>
      <w:r>
        <w:t xml:space="preserve">   </w:t>
      </w:r>
    </w:p>
    <w:p w:rsidR="00DC3E09" w:rsidRDefault="00DC3E09" w:rsidP="00DC3E09">
      <w:pPr>
        <w:pStyle w:val="NormalWeb"/>
        <w:numPr>
          <w:ilvl w:val="0"/>
          <w:numId w:val="20"/>
        </w:numPr>
      </w:pPr>
      <w:r>
        <w:t xml:space="preserve"> Configured and customized Chart of accounts, Company code Global Parameters, Fiscal year Variants, Posting Period Variants, Account Groups, Field Status Groups, and Tolerance Groups. </w:t>
      </w:r>
    </w:p>
    <w:p w:rsidR="00DC3E09" w:rsidRDefault="00DC3E09" w:rsidP="00DC3E09">
      <w:pPr>
        <w:pStyle w:val="NormalWeb"/>
        <w:numPr>
          <w:ilvl w:val="0"/>
          <w:numId w:val="20"/>
        </w:numPr>
      </w:pPr>
      <w:r>
        <w:t xml:space="preserve"> Implemented New GL, Activated new Ledger , Performed document splitting , Parallel Accounting and periodic processing  </w:t>
      </w:r>
    </w:p>
    <w:p w:rsidR="00DC3E09" w:rsidRDefault="00DC3E09" w:rsidP="00DC3E09">
      <w:pPr>
        <w:pStyle w:val="NormalWeb"/>
        <w:numPr>
          <w:ilvl w:val="0"/>
          <w:numId w:val="20"/>
        </w:numPr>
      </w:pPr>
      <w:r>
        <w:t xml:space="preserve"> Automatic Account Determination, GR/IR, Down Payments. </w:t>
      </w:r>
    </w:p>
    <w:p w:rsidR="00DC3E09" w:rsidRDefault="00DC3E09" w:rsidP="00DC3E09">
      <w:pPr>
        <w:pStyle w:val="NormalWeb"/>
        <w:numPr>
          <w:ilvl w:val="0"/>
          <w:numId w:val="20"/>
        </w:numPr>
      </w:pPr>
      <w:r>
        <w:t xml:space="preserve"> Extensively exposed to integration issues of FI with MM and SD </w:t>
      </w:r>
    </w:p>
    <w:p w:rsidR="00DC3E09" w:rsidRDefault="00DC3E09" w:rsidP="00653786">
      <w:pPr>
        <w:pStyle w:val="NormalWeb"/>
        <w:numPr>
          <w:ilvl w:val="0"/>
          <w:numId w:val="20"/>
        </w:numPr>
      </w:pPr>
      <w:r>
        <w:t xml:space="preserve"> Preparation of Revenue Accounts and Assignment of GL accounts. </w:t>
      </w:r>
    </w:p>
    <w:p w:rsidR="00DC3E09" w:rsidRDefault="00DC3E09" w:rsidP="00DC3E09">
      <w:pPr>
        <w:pStyle w:val="NormalWeb"/>
        <w:numPr>
          <w:ilvl w:val="0"/>
          <w:numId w:val="20"/>
        </w:numPr>
      </w:pPr>
      <w:r>
        <w:t xml:space="preserve"> Maintained the Budget Profiles and set the tolerance limit for the availability control </w:t>
      </w:r>
    </w:p>
    <w:p w:rsidR="00DC3E09" w:rsidRDefault="00DC3E09" w:rsidP="00DC3E09">
      <w:pPr>
        <w:pStyle w:val="NormalWeb"/>
        <w:numPr>
          <w:ilvl w:val="0"/>
          <w:numId w:val="20"/>
        </w:numPr>
      </w:pPr>
      <w:r>
        <w:t xml:space="preserve"> Defining Settlement Rules and creating Selection Variants  </w:t>
      </w:r>
    </w:p>
    <w:p w:rsidR="00DC3E09" w:rsidRDefault="00DC3E09" w:rsidP="00DC3E09">
      <w:pPr>
        <w:pStyle w:val="NormalWeb"/>
        <w:numPr>
          <w:ilvl w:val="0"/>
          <w:numId w:val="20"/>
        </w:numPr>
      </w:pPr>
      <w:r>
        <w:t xml:space="preserve"> Configured Controlling Area Settings, Number ranges, and Maintained Versions. </w:t>
      </w:r>
    </w:p>
    <w:p w:rsidR="00DC3E09" w:rsidRDefault="00DC3E09" w:rsidP="00DC3E09">
      <w:pPr>
        <w:pStyle w:val="NormalWeb"/>
        <w:numPr>
          <w:ilvl w:val="0"/>
          <w:numId w:val="20"/>
        </w:numPr>
      </w:pPr>
      <w:r>
        <w:t xml:space="preserve"> In Internal Orders setup status profile for order type, maintained settlement rules, internal order planning, and budget profile </w:t>
      </w:r>
      <w:r w:rsidR="00AF4DC7">
        <w:t>and</w:t>
      </w:r>
      <w:r>
        <w:t xml:space="preserve"> set up tolerances for budget cost. Configured settlements distribution cycles for actual cost distribution </w:t>
      </w:r>
    </w:p>
    <w:p w:rsidR="00DC3E09" w:rsidRDefault="00DC3E09" w:rsidP="00DC3E09">
      <w:pPr>
        <w:pStyle w:val="NormalWeb"/>
        <w:numPr>
          <w:ilvl w:val="0"/>
          <w:numId w:val="20"/>
        </w:numPr>
      </w:pPr>
      <w:r>
        <w:t xml:space="preserve">Created primary and secondary cost elements, Cost Center Hierarchies, cost element groups, cost centers.  </w:t>
      </w:r>
    </w:p>
    <w:p w:rsidR="00DC3E09" w:rsidRDefault="00DC3E09" w:rsidP="00DC3E09">
      <w:pPr>
        <w:pStyle w:val="NormalWeb"/>
        <w:numPr>
          <w:ilvl w:val="0"/>
          <w:numId w:val="20"/>
        </w:numPr>
      </w:pPr>
      <w:r>
        <w:t xml:space="preserve"> Solved the Post Production issu</w:t>
      </w:r>
      <w:r w:rsidR="00653786">
        <w:t>es related to SD, MM and FICO</w:t>
      </w:r>
      <w:r>
        <w:t xml:space="preserve">.  </w:t>
      </w:r>
    </w:p>
    <w:p w:rsidR="00DC3E09" w:rsidRPr="00DC3E09" w:rsidRDefault="00DC3E09" w:rsidP="00DC3E09">
      <w:pPr>
        <w:pStyle w:val="ListParagraph"/>
        <w:jc w:val="both"/>
        <w:rPr>
          <w:rFonts w:ascii="Garamond" w:hAnsi="Garamond" w:cs="Garamond"/>
          <w:b/>
          <w:i/>
          <w:iCs/>
        </w:rPr>
      </w:pPr>
    </w:p>
    <w:p w:rsidR="000E574B" w:rsidRPr="00C843A4" w:rsidRDefault="000E574B" w:rsidP="00DC3E09">
      <w:pPr>
        <w:ind w:left="720"/>
        <w:rPr>
          <w:rFonts w:ascii="Garamond" w:hAnsi="Garamond" w:cs="Garamond"/>
        </w:rPr>
      </w:pPr>
    </w:p>
    <w:p w:rsidR="000E574B" w:rsidRPr="00774570" w:rsidRDefault="00D37472">
      <w:pPr>
        <w:pStyle w:val="Heading1"/>
        <w:tabs>
          <w:tab w:val="clear" w:pos="10170"/>
        </w:tabs>
        <w:rPr>
          <w:sz w:val="24"/>
          <w:szCs w:val="24"/>
        </w:rPr>
      </w:pPr>
      <w:r w:rsidRPr="00774570">
        <w:t>Royal Cup Coffee</w:t>
      </w:r>
      <w:r w:rsidR="00720AB9" w:rsidRPr="00774570">
        <w:rPr>
          <w:sz w:val="24"/>
          <w:szCs w:val="24"/>
        </w:rPr>
        <w:t>.</w:t>
      </w:r>
      <w:r w:rsidRPr="00774570">
        <w:rPr>
          <w:sz w:val="24"/>
          <w:szCs w:val="24"/>
        </w:rPr>
        <w:t xml:space="preserve"> </w:t>
      </w:r>
      <w:r w:rsidRPr="00774570">
        <w:rPr>
          <w:b w:val="0"/>
          <w:sz w:val="24"/>
          <w:szCs w:val="24"/>
        </w:rPr>
        <w:t>Birmingham</w:t>
      </w:r>
      <w:r w:rsidR="00720AB9" w:rsidRPr="00774570">
        <w:rPr>
          <w:b w:val="0"/>
          <w:sz w:val="24"/>
          <w:szCs w:val="24"/>
        </w:rPr>
        <w:t>,</w:t>
      </w:r>
      <w:r w:rsidRPr="00774570">
        <w:rPr>
          <w:b w:val="0"/>
          <w:sz w:val="24"/>
          <w:szCs w:val="24"/>
        </w:rPr>
        <w:t xml:space="preserve"> AL</w:t>
      </w:r>
      <w:r w:rsidRPr="00774570">
        <w:rPr>
          <w:sz w:val="24"/>
          <w:szCs w:val="24"/>
        </w:rPr>
        <w:t xml:space="preserve">                                           </w:t>
      </w:r>
      <w:r w:rsidR="000F737C">
        <w:rPr>
          <w:sz w:val="24"/>
          <w:szCs w:val="24"/>
        </w:rPr>
        <w:tab/>
        <w:t xml:space="preserve">       </w:t>
      </w:r>
      <w:r w:rsidR="00C75CE6" w:rsidRPr="00774570">
        <w:rPr>
          <w:sz w:val="24"/>
          <w:szCs w:val="24"/>
        </w:rPr>
        <w:t xml:space="preserve"> Sept</w:t>
      </w:r>
      <w:r w:rsidR="000F737C">
        <w:rPr>
          <w:sz w:val="24"/>
          <w:szCs w:val="24"/>
        </w:rPr>
        <w:t xml:space="preserve"> </w:t>
      </w:r>
      <w:r w:rsidR="00C75CE6" w:rsidRPr="00774570">
        <w:rPr>
          <w:sz w:val="24"/>
          <w:szCs w:val="24"/>
        </w:rPr>
        <w:t>2</w:t>
      </w:r>
      <w:r w:rsidR="0096273C" w:rsidRPr="00774570">
        <w:rPr>
          <w:sz w:val="24"/>
          <w:szCs w:val="24"/>
        </w:rPr>
        <w:t>010</w:t>
      </w:r>
      <w:r w:rsidR="00C75CE6" w:rsidRPr="00774570">
        <w:rPr>
          <w:sz w:val="24"/>
          <w:szCs w:val="24"/>
        </w:rPr>
        <w:t xml:space="preserve"> to July 20</w:t>
      </w:r>
      <w:r w:rsidR="0096273C" w:rsidRPr="00774570">
        <w:rPr>
          <w:sz w:val="24"/>
          <w:szCs w:val="24"/>
        </w:rPr>
        <w:t>11</w:t>
      </w:r>
      <w:r w:rsidR="000E574B" w:rsidRPr="00774570">
        <w:rPr>
          <w:sz w:val="24"/>
          <w:szCs w:val="24"/>
        </w:rPr>
        <w:t xml:space="preserve"> </w:t>
      </w:r>
    </w:p>
    <w:p w:rsidR="000E574B" w:rsidRPr="00774570" w:rsidRDefault="00E30188" w:rsidP="006F05F5">
      <w:pPr>
        <w:jc w:val="both"/>
        <w:rPr>
          <w:b/>
          <w:bCs/>
          <w:i/>
          <w:iCs/>
        </w:rPr>
      </w:pPr>
      <w:r w:rsidRPr="00774570">
        <w:rPr>
          <w:b/>
          <w:bCs/>
          <w:i/>
          <w:iCs/>
        </w:rPr>
        <w:t>SAP FI-AP/AR</w:t>
      </w:r>
      <w:r w:rsidR="00DC3E09" w:rsidRPr="00774570">
        <w:rPr>
          <w:b/>
          <w:bCs/>
          <w:i/>
          <w:iCs/>
        </w:rPr>
        <w:t xml:space="preserve"> Consultant</w:t>
      </w:r>
    </w:p>
    <w:p w:rsidR="00DC3E09" w:rsidRPr="00774570" w:rsidRDefault="00DC3E09" w:rsidP="006F05F5">
      <w:pPr>
        <w:jc w:val="both"/>
        <w:rPr>
          <w:b/>
          <w:bCs/>
          <w:i/>
          <w:iCs/>
        </w:rPr>
      </w:pPr>
    </w:p>
    <w:p w:rsidR="00E30188" w:rsidRPr="00774570" w:rsidRDefault="008D0425" w:rsidP="00653786">
      <w:pPr>
        <w:pStyle w:val="NormalWeb"/>
        <w:numPr>
          <w:ilvl w:val="0"/>
          <w:numId w:val="21"/>
        </w:numPr>
      </w:pPr>
      <w:r w:rsidRPr="00774570">
        <w:t xml:space="preserve">Worked on </w:t>
      </w:r>
      <w:r w:rsidR="00AF4DC7" w:rsidRPr="00774570">
        <w:t>day-to-day</w:t>
      </w:r>
      <w:r w:rsidRPr="00774570">
        <w:t xml:space="preserve"> support issues and implementation related issues which comprise AP, AR, Cost center accounting, internal orders and Profitability analysis. </w:t>
      </w:r>
      <w:r w:rsidR="00E30188" w:rsidRPr="00774570">
        <w:t xml:space="preserve"> </w:t>
      </w:r>
    </w:p>
    <w:p w:rsidR="00E30188" w:rsidRPr="00774570" w:rsidRDefault="00E30188" w:rsidP="00E30188">
      <w:pPr>
        <w:pStyle w:val="NormalWeb"/>
        <w:numPr>
          <w:ilvl w:val="0"/>
          <w:numId w:val="21"/>
        </w:numPr>
      </w:pPr>
      <w:r w:rsidRPr="00774570">
        <w:t xml:space="preserve">Defined expense accounts, revenue accounts for realized exchange rate difference, differentiated the accounts by currency, exchange rate gains, </w:t>
      </w:r>
      <w:proofErr w:type="gramStart"/>
      <w:r w:rsidRPr="00774570">
        <w:t>exchange</w:t>
      </w:r>
      <w:proofErr w:type="gramEnd"/>
      <w:r w:rsidRPr="00774570">
        <w:t xml:space="preserve"> rate losses and then posted to separate accounts for the individual currencies and foreign currency valuations.  </w:t>
      </w:r>
    </w:p>
    <w:p w:rsidR="00E30188" w:rsidRPr="00774570" w:rsidRDefault="00E30188" w:rsidP="00E30188">
      <w:pPr>
        <w:pStyle w:val="NormalWeb"/>
        <w:numPr>
          <w:ilvl w:val="0"/>
          <w:numId w:val="21"/>
        </w:numPr>
      </w:pPr>
      <w:r w:rsidRPr="00774570">
        <w:t xml:space="preserve">Created and defined credit control areas to company code including pre-defined credit limits for customers.  </w:t>
      </w:r>
    </w:p>
    <w:p w:rsidR="00E30188" w:rsidRPr="00774570" w:rsidRDefault="00E30188" w:rsidP="00E30188">
      <w:pPr>
        <w:pStyle w:val="NormalWeb"/>
        <w:numPr>
          <w:ilvl w:val="0"/>
          <w:numId w:val="21"/>
        </w:numPr>
      </w:pPr>
      <w:r w:rsidRPr="00774570">
        <w:t xml:space="preserve">Configured dunning program, dunning levels, dunning areas and dunning forms for each company at company code level. Configured payment terms for dunning, for over-due interest calculations, for down payments and automatic clearing of line items. Report specifications to ABAP programmers regarding report format objects of the report, technical information i.e. tables fields and then testing. </w:t>
      </w:r>
    </w:p>
    <w:p w:rsidR="00E30188" w:rsidRPr="00774570" w:rsidRDefault="00E30188" w:rsidP="00E30188">
      <w:pPr>
        <w:pStyle w:val="NormalWeb"/>
        <w:numPr>
          <w:ilvl w:val="0"/>
          <w:numId w:val="21"/>
        </w:numPr>
      </w:pPr>
      <w:r w:rsidRPr="00774570">
        <w:lastRenderedPageBreak/>
        <w:t xml:space="preserve">Involved in the basic implementation and development of Blue Prints for the entire project lifecycle related to MM module covering the full “Procure to Pay” business process. </w:t>
      </w:r>
    </w:p>
    <w:p w:rsidR="00E30188" w:rsidRPr="00774570" w:rsidRDefault="00E30188" w:rsidP="00E30188">
      <w:pPr>
        <w:pStyle w:val="NormalWeb"/>
        <w:numPr>
          <w:ilvl w:val="0"/>
          <w:numId w:val="21"/>
        </w:numPr>
      </w:pPr>
      <w:r w:rsidRPr="00774570">
        <w:t xml:space="preserve">Transaction Data Configuration &amp; Processing Invoice Verification (MIRO – LIV): Maintained Invoice Receipt Tolerance Limits, Reductions in invoice, credit memos and Evaluated receipt settlements (ERS). </w:t>
      </w:r>
    </w:p>
    <w:p w:rsidR="00E30188" w:rsidRPr="00774570" w:rsidRDefault="00E30188" w:rsidP="00E30188">
      <w:pPr>
        <w:pStyle w:val="NormalWeb"/>
        <w:numPr>
          <w:ilvl w:val="0"/>
          <w:numId w:val="21"/>
        </w:numPr>
      </w:pPr>
      <w:r w:rsidRPr="00774570">
        <w:t>Configured and customized integrat</w:t>
      </w:r>
      <w:r w:rsidR="00F1771D" w:rsidRPr="00774570">
        <w:t>ion links between FI/CO/SD/MM</w:t>
      </w:r>
      <w:r w:rsidRPr="00774570">
        <w:t xml:space="preserve"> to optimize transaction processing. </w:t>
      </w:r>
    </w:p>
    <w:p w:rsidR="00E30188" w:rsidRPr="00774570" w:rsidRDefault="00E30188" w:rsidP="00E30188">
      <w:pPr>
        <w:pStyle w:val="NormalWeb"/>
        <w:numPr>
          <w:ilvl w:val="0"/>
          <w:numId w:val="21"/>
        </w:numPr>
      </w:pPr>
      <w:r w:rsidRPr="00774570">
        <w:t>Developed a training plan and communicated with the client team on a regular basis to ensure successful execution of the plan.</w:t>
      </w:r>
    </w:p>
    <w:p w:rsidR="00E30188" w:rsidRDefault="00D37472" w:rsidP="00E30188">
      <w:pPr>
        <w:pStyle w:val="NormalWeb"/>
        <w:ind w:left="360"/>
        <w:rPr>
          <w:b/>
          <w:i/>
        </w:rPr>
      </w:pPr>
      <w:proofErr w:type="spellStart"/>
      <w:r w:rsidRPr="00720AB9">
        <w:rPr>
          <w:b/>
          <w:sz w:val="28"/>
          <w:szCs w:val="28"/>
        </w:rPr>
        <w:t>Kamira</w:t>
      </w:r>
      <w:proofErr w:type="spellEnd"/>
      <w:r w:rsidRPr="00720AB9">
        <w:rPr>
          <w:b/>
          <w:sz w:val="28"/>
          <w:szCs w:val="28"/>
        </w:rPr>
        <w:t xml:space="preserve"> Chemical</w:t>
      </w:r>
      <w:r w:rsidR="00720AB9">
        <w:rPr>
          <w:b/>
        </w:rPr>
        <w:t>.</w:t>
      </w:r>
      <w:r>
        <w:rPr>
          <w:b/>
        </w:rPr>
        <w:t xml:space="preserve"> </w:t>
      </w:r>
      <w:r w:rsidRPr="00D37472">
        <w:t>New York</w:t>
      </w:r>
      <w:r w:rsidR="00720AB9">
        <w:t>,</w:t>
      </w:r>
      <w:r w:rsidRPr="00D37472">
        <w:t xml:space="preserve"> NY</w:t>
      </w:r>
      <w:r>
        <w:rPr>
          <w:b/>
        </w:rPr>
        <w:t xml:space="preserve"> </w:t>
      </w:r>
      <w:r w:rsidR="00E30188">
        <w:rPr>
          <w:b/>
        </w:rPr>
        <w:t xml:space="preserve">                                   </w:t>
      </w:r>
      <w:r w:rsidR="0096273C">
        <w:rPr>
          <w:b/>
        </w:rPr>
        <w:t xml:space="preserve">                        Dec 2009 to Aug 2010</w:t>
      </w:r>
      <w:r w:rsidR="008D0425">
        <w:rPr>
          <w:b/>
        </w:rPr>
        <w:br/>
      </w:r>
      <w:r w:rsidR="008D0425">
        <w:rPr>
          <w:b/>
          <w:i/>
        </w:rPr>
        <w:t>SAP FICO Consultant</w:t>
      </w:r>
    </w:p>
    <w:p w:rsidR="003946EC" w:rsidRDefault="008D0425" w:rsidP="008D0425">
      <w:pPr>
        <w:pStyle w:val="NormalWeb"/>
        <w:numPr>
          <w:ilvl w:val="0"/>
          <w:numId w:val="23"/>
        </w:numPr>
      </w:pPr>
      <w:r>
        <w:t>Involved in Migration of data from Classic GL to New GL through different phases of migration cockpit.</w:t>
      </w:r>
    </w:p>
    <w:p w:rsidR="003946EC" w:rsidRDefault="008D0425" w:rsidP="008D0425">
      <w:pPr>
        <w:pStyle w:val="NormalWeb"/>
        <w:numPr>
          <w:ilvl w:val="0"/>
          <w:numId w:val="23"/>
        </w:numPr>
      </w:pPr>
      <w:r>
        <w:t>Configured the settings in G/L area, such as creating G/L master data, cross-company code transactions, with multiple currencies and multiple company codes, and open item clearing.</w:t>
      </w:r>
    </w:p>
    <w:p w:rsidR="003946EC" w:rsidRDefault="008D0425" w:rsidP="008D0425">
      <w:pPr>
        <w:pStyle w:val="NormalWeb"/>
        <w:numPr>
          <w:ilvl w:val="0"/>
          <w:numId w:val="23"/>
        </w:numPr>
      </w:pPr>
      <w:r>
        <w:t>Configured GL transactions for business processes such as fast-entry screens, posting, parking, reversals and month end closings.</w:t>
      </w:r>
    </w:p>
    <w:p w:rsidR="003946EC" w:rsidRDefault="008D0425" w:rsidP="008D0425">
      <w:pPr>
        <w:pStyle w:val="NormalWeb"/>
        <w:numPr>
          <w:ilvl w:val="0"/>
          <w:numId w:val="23"/>
        </w:numPr>
      </w:pPr>
      <w:r>
        <w:t>Configured and maintained House banks with multiple bank accounts, Alternate bank selections for payments, assigned check lots and defined void reason codes.</w:t>
      </w:r>
    </w:p>
    <w:p w:rsidR="003946EC" w:rsidRDefault="008D0425" w:rsidP="008D0425">
      <w:pPr>
        <w:pStyle w:val="NormalWeb"/>
        <w:numPr>
          <w:ilvl w:val="0"/>
          <w:numId w:val="23"/>
        </w:numPr>
      </w:pPr>
      <w:r>
        <w:t>Configured Vendor Down payment, Installment payment, Automatic payment program, Check management, and recurring entries.</w:t>
      </w:r>
    </w:p>
    <w:p w:rsidR="003946EC" w:rsidRDefault="008D0425" w:rsidP="008D0425">
      <w:pPr>
        <w:pStyle w:val="NormalWeb"/>
        <w:numPr>
          <w:ilvl w:val="0"/>
          <w:numId w:val="23"/>
        </w:numPr>
      </w:pPr>
      <w:r>
        <w:t xml:space="preserve">Configured Fixed Asset: Defined the chart of </w:t>
      </w:r>
      <w:r w:rsidR="00AF4DC7">
        <w:t>depreciation, which</w:t>
      </w:r>
      <w:r>
        <w:t xml:space="preserve"> includes the list of depreciation areas.</w:t>
      </w:r>
    </w:p>
    <w:p w:rsidR="003946EC" w:rsidRDefault="008D0425" w:rsidP="008D0425">
      <w:pPr>
        <w:pStyle w:val="NormalWeb"/>
        <w:numPr>
          <w:ilvl w:val="0"/>
          <w:numId w:val="23"/>
        </w:numPr>
      </w:pPr>
      <w:r>
        <w:t>Created Different Asset classes and defined the screen layout rules for the corresponding asset classes.</w:t>
      </w:r>
    </w:p>
    <w:p w:rsidR="008D0425" w:rsidRDefault="008D0425" w:rsidP="008D0425">
      <w:pPr>
        <w:pStyle w:val="NormalWeb"/>
        <w:numPr>
          <w:ilvl w:val="0"/>
          <w:numId w:val="23"/>
        </w:numPr>
      </w:pPr>
      <w:r>
        <w:t xml:space="preserve">Integrated the Asset management with the plant maintenance module. Defined the LSMW object for uploading asset masters. </w:t>
      </w:r>
    </w:p>
    <w:p w:rsidR="003946EC" w:rsidRPr="008D0425" w:rsidRDefault="003946EC" w:rsidP="003946EC">
      <w:pPr>
        <w:pStyle w:val="NormalWeb"/>
        <w:numPr>
          <w:ilvl w:val="0"/>
          <w:numId w:val="23"/>
        </w:numPr>
      </w:pPr>
      <w:r>
        <w:t xml:space="preserve">Worked on integration of FI/CO with MM and SD for Inventory valuation, Movement types, damaged stocks and functions such as GR and Invoice verification, order management, pricing, delivery and transportation and billing. </w:t>
      </w:r>
    </w:p>
    <w:p w:rsidR="0040472E" w:rsidRDefault="00D37472" w:rsidP="003946EC">
      <w:pPr>
        <w:pStyle w:val="NormalWeb"/>
        <w:rPr>
          <w:b/>
          <w:i/>
        </w:rPr>
      </w:pPr>
      <w:r w:rsidRPr="00720AB9">
        <w:rPr>
          <w:b/>
          <w:sz w:val="28"/>
          <w:szCs w:val="28"/>
        </w:rPr>
        <w:t>Pepsi Co.</w:t>
      </w:r>
      <w:r>
        <w:rPr>
          <w:b/>
        </w:rPr>
        <w:t xml:space="preserve"> </w:t>
      </w:r>
      <w:r w:rsidRPr="00D37472">
        <w:t>Purchase, NY</w:t>
      </w:r>
      <w:r w:rsidR="003946EC">
        <w:rPr>
          <w:b/>
        </w:rPr>
        <w:t xml:space="preserve">                                                                       </w:t>
      </w:r>
      <w:r w:rsidR="0096273C">
        <w:rPr>
          <w:b/>
        </w:rPr>
        <w:t xml:space="preserve">               July 2009 to Dec 2009</w:t>
      </w:r>
      <w:r w:rsidR="0040472E">
        <w:rPr>
          <w:b/>
        </w:rPr>
        <w:br/>
      </w:r>
      <w:r w:rsidR="00C919A9">
        <w:rPr>
          <w:b/>
          <w:i/>
        </w:rPr>
        <w:t>SAP FICO Analyst</w:t>
      </w:r>
    </w:p>
    <w:p w:rsidR="0040472E" w:rsidRDefault="0040472E" w:rsidP="0040472E">
      <w:pPr>
        <w:pStyle w:val="NormalWeb"/>
        <w:numPr>
          <w:ilvl w:val="0"/>
          <w:numId w:val="24"/>
        </w:numPr>
      </w:pPr>
      <w:r>
        <w:t xml:space="preserve">Handheld major Configuration tasks of the Organizational structure of GL, AP, AR, CO-CCA. </w:t>
      </w:r>
    </w:p>
    <w:p w:rsidR="0040472E" w:rsidRDefault="0040472E" w:rsidP="0040472E">
      <w:pPr>
        <w:pStyle w:val="NormalWeb"/>
        <w:numPr>
          <w:ilvl w:val="0"/>
          <w:numId w:val="24"/>
        </w:numPr>
      </w:pPr>
      <w:r>
        <w:t xml:space="preserve">Configured settings for Company code, posting period variant, assigned document number ranges, tolerance groups for customers, G/L accounts and users. </w:t>
      </w:r>
    </w:p>
    <w:p w:rsidR="00FE2C64" w:rsidRDefault="00FE2C64" w:rsidP="00FE2C64">
      <w:pPr>
        <w:pStyle w:val="NormalWeb"/>
        <w:numPr>
          <w:ilvl w:val="0"/>
          <w:numId w:val="24"/>
        </w:numPr>
      </w:pPr>
      <w:r>
        <w:t xml:space="preserve">Maintained required settings in Accounts Payable viz. Configuration for payment program, Payment terms. </w:t>
      </w:r>
    </w:p>
    <w:p w:rsidR="00FE2C64" w:rsidRDefault="00FE2C64" w:rsidP="00FE2C64">
      <w:pPr>
        <w:pStyle w:val="NormalWeb"/>
        <w:numPr>
          <w:ilvl w:val="0"/>
          <w:numId w:val="24"/>
        </w:numPr>
      </w:pPr>
      <w:r>
        <w:t xml:space="preserve">Created &amp; Maintained Customer Master data along with, Customer Groups, Payment Terms, Reporting, AR Aging. </w:t>
      </w:r>
    </w:p>
    <w:p w:rsidR="00FE2C64" w:rsidRDefault="00FE2C64" w:rsidP="00FE2C64">
      <w:pPr>
        <w:pStyle w:val="NormalWeb"/>
        <w:numPr>
          <w:ilvl w:val="0"/>
          <w:numId w:val="24"/>
        </w:numPr>
      </w:pPr>
      <w:r>
        <w:t xml:space="preserve">Configured the controlling area, cost elements, Cost centers (CO-CCA), Number ranges, Cost center hierarchy. </w:t>
      </w:r>
    </w:p>
    <w:p w:rsidR="00FE2C64" w:rsidRDefault="00FE2C64" w:rsidP="00FE2C64">
      <w:pPr>
        <w:pStyle w:val="NormalWeb"/>
        <w:numPr>
          <w:ilvl w:val="0"/>
          <w:numId w:val="24"/>
        </w:numPr>
      </w:pPr>
      <w:r>
        <w:t xml:space="preserve">Preparation of Business Processes Requirements Analysis and User Requirement Specifications. </w:t>
      </w:r>
    </w:p>
    <w:p w:rsidR="00E30188" w:rsidRDefault="00FE2C64" w:rsidP="00FE2C64">
      <w:pPr>
        <w:pStyle w:val="NormalWeb"/>
        <w:numPr>
          <w:ilvl w:val="0"/>
          <w:numId w:val="24"/>
        </w:numPr>
      </w:pPr>
      <w:r>
        <w:lastRenderedPageBreak/>
        <w:t xml:space="preserve">Interaction with Client Business Users for Requirements Gathering and Analysis.   </w:t>
      </w:r>
    </w:p>
    <w:p w:rsidR="00DC3E09" w:rsidRPr="00DC3E09" w:rsidRDefault="00DC3E09" w:rsidP="00E30188">
      <w:pPr>
        <w:pStyle w:val="ListParagraph"/>
        <w:jc w:val="both"/>
        <w:rPr>
          <w:rFonts w:ascii="Garamond" w:hAnsi="Garamond" w:cs="Garamond"/>
          <w:i/>
          <w:iCs/>
        </w:rPr>
      </w:pPr>
    </w:p>
    <w:p w:rsidR="000E574B" w:rsidRPr="00C843A4" w:rsidRDefault="000E574B" w:rsidP="006F05F5">
      <w:pPr>
        <w:jc w:val="both"/>
        <w:rPr>
          <w:rFonts w:ascii="Garamond" w:hAnsi="Garamond" w:cs="Garamond"/>
        </w:rPr>
      </w:pPr>
    </w:p>
    <w:p w:rsidR="000E574B" w:rsidRPr="00774570" w:rsidRDefault="000E574B">
      <w:pPr>
        <w:jc w:val="center"/>
        <w:rPr>
          <w:b/>
          <w:bCs/>
        </w:rPr>
      </w:pPr>
      <w:r w:rsidRPr="00774570">
        <w:rPr>
          <w:b/>
          <w:bCs/>
        </w:rPr>
        <w:t>EDUCATION</w:t>
      </w:r>
    </w:p>
    <w:p w:rsidR="00CD001A" w:rsidRPr="00774570" w:rsidRDefault="000E574B" w:rsidP="00C843A4">
      <w:pPr>
        <w:jc w:val="center"/>
        <w:rPr>
          <w:b/>
          <w:bCs/>
        </w:rPr>
      </w:pPr>
      <w:r w:rsidRPr="00774570">
        <w:rPr>
          <w:b/>
          <w:bCs/>
        </w:rPr>
        <w:t xml:space="preserve">Bachelor of </w:t>
      </w:r>
      <w:r w:rsidR="003E671F" w:rsidRPr="00774570">
        <w:rPr>
          <w:b/>
          <w:bCs/>
        </w:rPr>
        <w:t>Science</w:t>
      </w:r>
      <w:r w:rsidRPr="00774570">
        <w:rPr>
          <w:b/>
          <w:bCs/>
        </w:rPr>
        <w:t xml:space="preserve"> in </w:t>
      </w:r>
      <w:r w:rsidR="003E671F" w:rsidRPr="00774570">
        <w:rPr>
          <w:b/>
          <w:bCs/>
          <w:i/>
        </w:rPr>
        <w:t>Accounting</w:t>
      </w:r>
      <w:r w:rsidR="003E671F" w:rsidRPr="00774570">
        <w:rPr>
          <w:b/>
          <w:bCs/>
        </w:rPr>
        <w:t xml:space="preserve"> </w:t>
      </w:r>
    </w:p>
    <w:p w:rsidR="000E574B" w:rsidRPr="00774570" w:rsidRDefault="00CD001A" w:rsidP="00C843A4">
      <w:pPr>
        <w:jc w:val="center"/>
        <w:rPr>
          <w:b/>
          <w:bCs/>
        </w:rPr>
      </w:pPr>
      <w:r w:rsidRPr="00774570">
        <w:rPr>
          <w:b/>
          <w:bCs/>
        </w:rPr>
        <w:t xml:space="preserve">Bachelor of Science in </w:t>
      </w:r>
      <w:r w:rsidR="003E671F" w:rsidRPr="00774570">
        <w:rPr>
          <w:b/>
          <w:bCs/>
          <w:i/>
        </w:rPr>
        <w:t>Business</w:t>
      </w:r>
      <w:r w:rsidR="003E671F" w:rsidRPr="00774570">
        <w:rPr>
          <w:b/>
          <w:bCs/>
        </w:rPr>
        <w:t xml:space="preserve"> </w:t>
      </w:r>
      <w:r w:rsidR="003E671F" w:rsidRPr="00774570">
        <w:rPr>
          <w:b/>
          <w:bCs/>
          <w:i/>
        </w:rPr>
        <w:t>Management &amp; Finance</w:t>
      </w:r>
    </w:p>
    <w:p w:rsidR="00CD001A" w:rsidRPr="00774570" w:rsidRDefault="00CD001A" w:rsidP="00C843A4">
      <w:pPr>
        <w:jc w:val="center"/>
      </w:pPr>
      <w:r w:rsidRPr="00774570">
        <w:rPr>
          <w:b/>
          <w:bCs/>
        </w:rPr>
        <w:t>Brooklyn College of the City University of New York</w:t>
      </w:r>
    </w:p>
    <w:sectPr w:rsidR="00CD001A" w:rsidRPr="00774570" w:rsidSect="000E574B">
      <w:headerReference w:type="even" r:id="rId8"/>
      <w:headerReference w:type="default" r:id="rId9"/>
      <w:footerReference w:type="even" r:id="rId10"/>
      <w:footerReference w:type="default" r:id="rId11"/>
      <w:headerReference w:type="first" r:id="rId12"/>
      <w:footerReference w:type="first" r:id="rId13"/>
      <w:pgSz w:w="12240" w:h="15840" w:code="1"/>
      <w:pgMar w:top="1152" w:right="1152" w:bottom="1152" w:left="115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159DB" w:rsidRDefault="00C159DB">
      <w:r>
        <w:separator/>
      </w:r>
    </w:p>
  </w:endnote>
  <w:endnote w:type="continuationSeparator" w:id="0">
    <w:p w:rsidR="00C159DB" w:rsidRDefault="00C159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3E73" w:rsidRDefault="00523E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3E73" w:rsidRDefault="00523E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3E73" w:rsidRDefault="00523E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159DB" w:rsidRDefault="00C159DB">
      <w:r>
        <w:separator/>
      </w:r>
    </w:p>
  </w:footnote>
  <w:footnote w:type="continuationSeparator" w:id="0">
    <w:p w:rsidR="00C159DB" w:rsidRDefault="00C159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3E73" w:rsidRDefault="00523E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Ind w:w="1152" w:type="dxa"/>
      <w:tblLook w:val="01E0" w:firstRow="1" w:lastRow="1" w:firstColumn="1" w:lastColumn="1" w:noHBand="0" w:noVBand="0"/>
    </w:tblPr>
    <w:tblGrid>
      <w:gridCol w:w="8784"/>
      <w:gridCol w:w="1152"/>
    </w:tblGrid>
    <w:tr w:rsidR="00804664" w:rsidTr="00804664">
      <w:tc>
        <w:tcPr>
          <w:tcW w:w="0" w:type="auto"/>
          <w:tcBorders>
            <w:right w:val="single" w:sz="6" w:space="0" w:color="000000" w:themeColor="text1"/>
          </w:tcBorders>
        </w:tcPr>
        <w:p w:rsidR="00804664" w:rsidRPr="00804664" w:rsidRDefault="00804664" w:rsidP="00804664">
          <w:pPr>
            <w:pStyle w:val="Header"/>
            <w:jc w:val="right"/>
            <w:rPr>
              <w:rFonts w:ascii="Calibri" w:eastAsiaTheme="minorEastAsia" w:hAnsi="Calibri" w:cstheme="minorBidi"/>
              <w:sz w:val="22"/>
              <w:szCs w:val="22"/>
              <w:lang w:bidi="en-US"/>
            </w:rPr>
          </w:pPr>
          <w:r w:rsidRPr="00804664">
            <w:rPr>
              <w:rFonts w:ascii="Calibri" w:eastAsiaTheme="minorEastAsia" w:hAnsi="Calibri" w:cstheme="minorBidi"/>
              <w:sz w:val="22"/>
              <w:szCs w:val="22"/>
              <w:lang w:bidi="en-US"/>
            </w:rPr>
            <w:t>[</w:t>
          </w:r>
          <w:r w:rsidR="00C75CE6">
            <w:rPr>
              <w:rFonts w:ascii="Calibri" w:eastAsiaTheme="minorEastAsia" w:hAnsi="Calibri" w:cstheme="minorBidi"/>
              <w:sz w:val="22"/>
              <w:szCs w:val="22"/>
              <w:lang w:bidi="en-US"/>
            </w:rPr>
            <w:t>Muhammad Umar</w:t>
          </w:r>
          <w:r w:rsidRPr="00804664">
            <w:rPr>
              <w:rFonts w:ascii="Calibri" w:eastAsiaTheme="minorEastAsia" w:hAnsi="Calibri" w:cstheme="minorBidi"/>
              <w:sz w:val="22"/>
              <w:szCs w:val="22"/>
              <w:lang w:bidi="en-US"/>
            </w:rPr>
            <w:t>]</w:t>
          </w:r>
        </w:p>
        <w:p w:rsidR="00804664" w:rsidRPr="00804664" w:rsidRDefault="00804664" w:rsidP="00523E73">
          <w:pPr>
            <w:pStyle w:val="Header"/>
            <w:jc w:val="right"/>
            <w:rPr>
              <w:rFonts w:ascii="Calibri" w:eastAsiaTheme="minorEastAsia" w:hAnsi="Calibri" w:cstheme="minorBidi"/>
              <w:b/>
              <w:bCs/>
              <w:sz w:val="22"/>
              <w:szCs w:val="22"/>
              <w:lang w:bidi="en-US"/>
            </w:rPr>
          </w:pPr>
          <w:r w:rsidRPr="00804664">
            <w:rPr>
              <w:rFonts w:ascii="Calibri" w:eastAsiaTheme="minorEastAsia" w:hAnsi="Calibri" w:cstheme="minorBidi"/>
              <w:b/>
              <w:bCs/>
              <w:sz w:val="22"/>
              <w:szCs w:val="22"/>
              <w:lang w:bidi="en-US"/>
            </w:rPr>
            <w:t>[</w:t>
          </w:r>
          <w:r w:rsidR="00D36527">
            <w:rPr>
              <w:rFonts w:ascii="Calibri" w:eastAsiaTheme="minorEastAsia" w:hAnsi="Calibri" w:cstheme="minorBidi"/>
              <w:b/>
              <w:bCs/>
              <w:sz w:val="22"/>
              <w:szCs w:val="22"/>
              <w:lang w:bidi="en-US"/>
            </w:rPr>
            <w:t xml:space="preserve">Global SAP ARIBA P2P </w:t>
          </w:r>
          <w:r w:rsidR="00523E73">
            <w:rPr>
              <w:rFonts w:ascii="Calibri" w:eastAsiaTheme="minorEastAsia" w:hAnsi="Calibri" w:cstheme="minorBidi"/>
              <w:b/>
              <w:bCs/>
              <w:sz w:val="22"/>
              <w:szCs w:val="22"/>
              <w:lang w:bidi="en-US"/>
            </w:rPr>
            <w:t xml:space="preserve">Support </w:t>
          </w:r>
          <w:r w:rsidR="00523E73">
            <w:rPr>
              <w:rFonts w:ascii="Calibri" w:eastAsiaTheme="minorEastAsia" w:hAnsi="Calibri" w:cstheme="minorBidi"/>
              <w:b/>
              <w:bCs/>
              <w:sz w:val="22"/>
              <w:szCs w:val="22"/>
              <w:lang w:bidi="en-US"/>
            </w:rPr>
            <w:t>Lead</w:t>
          </w:r>
          <w:bookmarkStart w:id="0" w:name="_GoBack"/>
          <w:bookmarkEnd w:id="0"/>
          <w:r w:rsidRPr="00804664">
            <w:rPr>
              <w:rFonts w:ascii="Calibri" w:eastAsiaTheme="minorEastAsia" w:hAnsi="Calibri" w:cstheme="minorBidi"/>
              <w:b/>
              <w:bCs/>
              <w:sz w:val="22"/>
              <w:szCs w:val="22"/>
              <w:lang w:bidi="en-US"/>
            </w:rPr>
            <w:t>]</w:t>
          </w:r>
        </w:p>
      </w:tc>
      <w:tc>
        <w:tcPr>
          <w:tcW w:w="1152" w:type="dxa"/>
          <w:tcBorders>
            <w:left w:val="single" w:sz="6" w:space="0" w:color="000000" w:themeColor="text1"/>
          </w:tcBorders>
        </w:tcPr>
        <w:p w:rsidR="00804664" w:rsidRPr="00804664" w:rsidRDefault="00AA2F22">
          <w:pPr>
            <w:pStyle w:val="Header"/>
            <w:rPr>
              <w:rFonts w:ascii="Calibri" w:eastAsiaTheme="minorEastAsia" w:hAnsi="Calibri" w:cstheme="minorBidi"/>
              <w:b/>
              <w:sz w:val="22"/>
              <w:szCs w:val="22"/>
              <w:lang w:bidi="en-US"/>
            </w:rPr>
          </w:pPr>
          <w:r w:rsidRPr="00804664">
            <w:rPr>
              <w:rFonts w:ascii="Calibri" w:eastAsiaTheme="minorEastAsia" w:hAnsi="Calibri" w:cstheme="minorBidi"/>
              <w:sz w:val="22"/>
              <w:szCs w:val="22"/>
              <w:lang w:bidi="en-US"/>
            </w:rPr>
            <w:fldChar w:fldCharType="begin"/>
          </w:r>
          <w:r w:rsidR="00804664" w:rsidRPr="00804664">
            <w:rPr>
              <w:rFonts w:ascii="Calibri" w:eastAsiaTheme="minorEastAsia" w:hAnsi="Calibri" w:cstheme="minorBidi"/>
              <w:sz w:val="22"/>
              <w:szCs w:val="22"/>
              <w:lang w:bidi="en-US"/>
            </w:rPr>
            <w:instrText xml:space="preserve"> PAGE   \* MERGEFORMAT </w:instrText>
          </w:r>
          <w:r w:rsidRPr="00804664">
            <w:rPr>
              <w:rFonts w:ascii="Calibri" w:eastAsiaTheme="minorEastAsia" w:hAnsi="Calibri" w:cstheme="minorBidi"/>
              <w:sz w:val="22"/>
              <w:szCs w:val="22"/>
              <w:lang w:bidi="en-US"/>
            </w:rPr>
            <w:fldChar w:fldCharType="separate"/>
          </w:r>
          <w:r w:rsidR="00523E73">
            <w:rPr>
              <w:rFonts w:ascii="Calibri" w:eastAsiaTheme="minorEastAsia" w:hAnsi="Calibri" w:cstheme="minorBidi"/>
              <w:noProof/>
              <w:sz w:val="22"/>
              <w:szCs w:val="22"/>
              <w:lang w:bidi="en-US"/>
            </w:rPr>
            <w:t>2</w:t>
          </w:r>
          <w:r w:rsidRPr="00804664">
            <w:rPr>
              <w:rFonts w:ascii="Calibri" w:eastAsiaTheme="minorEastAsia" w:hAnsi="Calibri" w:cstheme="minorBidi"/>
              <w:sz w:val="22"/>
              <w:szCs w:val="22"/>
              <w:lang w:bidi="en-US"/>
            </w:rPr>
            <w:fldChar w:fldCharType="end"/>
          </w:r>
        </w:p>
      </w:tc>
    </w:tr>
  </w:tbl>
  <w:p w:rsidR="000E574B" w:rsidRDefault="000E574B" w:rsidP="006F05F5">
    <w:pPr>
      <w:pStyle w:val="Header"/>
      <w:jc w:val="right"/>
      <w:rPr>
        <w:b/>
        <w:bCs/>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3E73" w:rsidRDefault="00523E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E5619"/>
    <w:multiLevelType w:val="hybridMultilevel"/>
    <w:tmpl w:val="73A60B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771352"/>
    <w:multiLevelType w:val="hybridMultilevel"/>
    <w:tmpl w:val="A48AE56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7BA1B43"/>
    <w:multiLevelType w:val="hybridMultilevel"/>
    <w:tmpl w:val="085888A8"/>
    <w:lvl w:ilvl="0" w:tplc="00010409">
      <w:start w:val="1"/>
      <w:numFmt w:val="bullet"/>
      <w:lvlText w:val=""/>
      <w:lvlJc w:val="left"/>
      <w:pPr>
        <w:tabs>
          <w:tab w:val="num" w:pos="720"/>
        </w:tabs>
        <w:ind w:left="720" w:hanging="360"/>
      </w:pPr>
      <w:rPr>
        <w:rFonts w:ascii="Symbol" w:hAnsi="Symbol" w:hint="default"/>
      </w:rPr>
    </w:lvl>
    <w:lvl w:ilvl="1" w:tplc="00030409">
      <w:start w:val="1"/>
      <w:numFmt w:val="bullet"/>
      <w:lvlText w:val="o"/>
      <w:lvlJc w:val="left"/>
      <w:pPr>
        <w:tabs>
          <w:tab w:val="num" w:pos="1440"/>
        </w:tabs>
        <w:ind w:left="1440" w:hanging="360"/>
      </w:pPr>
      <w:rPr>
        <w:rFonts w:ascii="Courier New" w:hAnsi="Courier New" w:hint="default"/>
      </w:rPr>
    </w:lvl>
    <w:lvl w:ilvl="2" w:tplc="00050409">
      <w:start w:val="1"/>
      <w:numFmt w:val="bullet"/>
      <w:lvlText w:val=""/>
      <w:lvlJc w:val="left"/>
      <w:pPr>
        <w:tabs>
          <w:tab w:val="num" w:pos="2160"/>
        </w:tabs>
        <w:ind w:left="2160" w:hanging="360"/>
      </w:pPr>
      <w:rPr>
        <w:rFonts w:ascii="Wingdings" w:hAnsi="Wingdings" w:cs="Wingdings" w:hint="default"/>
      </w:rPr>
    </w:lvl>
    <w:lvl w:ilvl="3" w:tplc="00010409">
      <w:start w:val="1"/>
      <w:numFmt w:val="bullet"/>
      <w:lvlText w:val=""/>
      <w:lvlJc w:val="left"/>
      <w:pPr>
        <w:tabs>
          <w:tab w:val="num" w:pos="2880"/>
        </w:tabs>
        <w:ind w:left="2880" w:hanging="360"/>
      </w:pPr>
      <w:rPr>
        <w:rFonts w:ascii="Symbol" w:hAnsi="Symbol" w:cs="Symbol" w:hint="default"/>
      </w:rPr>
    </w:lvl>
    <w:lvl w:ilvl="4" w:tplc="00030409">
      <w:start w:val="1"/>
      <w:numFmt w:val="bullet"/>
      <w:lvlText w:val="o"/>
      <w:lvlJc w:val="left"/>
      <w:pPr>
        <w:tabs>
          <w:tab w:val="num" w:pos="3600"/>
        </w:tabs>
        <w:ind w:left="3600" w:hanging="360"/>
      </w:pPr>
      <w:rPr>
        <w:rFonts w:ascii="Courier New" w:hAnsi="Courier New" w:cs="Courier New" w:hint="default"/>
      </w:rPr>
    </w:lvl>
    <w:lvl w:ilvl="5" w:tplc="00050409">
      <w:start w:val="1"/>
      <w:numFmt w:val="bullet"/>
      <w:lvlText w:val=""/>
      <w:lvlJc w:val="left"/>
      <w:pPr>
        <w:tabs>
          <w:tab w:val="num" w:pos="4320"/>
        </w:tabs>
        <w:ind w:left="4320" w:hanging="360"/>
      </w:pPr>
      <w:rPr>
        <w:rFonts w:ascii="Wingdings" w:hAnsi="Wingdings" w:cs="Wingdings" w:hint="default"/>
      </w:rPr>
    </w:lvl>
    <w:lvl w:ilvl="6" w:tplc="00010409">
      <w:start w:val="1"/>
      <w:numFmt w:val="bullet"/>
      <w:lvlText w:val=""/>
      <w:lvlJc w:val="left"/>
      <w:pPr>
        <w:tabs>
          <w:tab w:val="num" w:pos="5040"/>
        </w:tabs>
        <w:ind w:left="5040" w:hanging="360"/>
      </w:pPr>
      <w:rPr>
        <w:rFonts w:ascii="Symbol" w:hAnsi="Symbol" w:cs="Symbol" w:hint="default"/>
      </w:rPr>
    </w:lvl>
    <w:lvl w:ilvl="7" w:tplc="00030409">
      <w:start w:val="1"/>
      <w:numFmt w:val="bullet"/>
      <w:lvlText w:val="o"/>
      <w:lvlJc w:val="left"/>
      <w:pPr>
        <w:tabs>
          <w:tab w:val="num" w:pos="5760"/>
        </w:tabs>
        <w:ind w:left="5760" w:hanging="360"/>
      </w:pPr>
      <w:rPr>
        <w:rFonts w:ascii="Courier New" w:hAnsi="Courier New" w:cs="Courier New" w:hint="default"/>
      </w:rPr>
    </w:lvl>
    <w:lvl w:ilvl="8" w:tplc="00050409">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19A04233"/>
    <w:multiLevelType w:val="multilevel"/>
    <w:tmpl w:val="52E8E08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1AC4065F"/>
    <w:multiLevelType w:val="hybridMultilevel"/>
    <w:tmpl w:val="491E70BE"/>
    <w:lvl w:ilvl="0" w:tplc="04090003">
      <w:start w:val="1"/>
      <w:numFmt w:val="bullet"/>
      <w:lvlText w:val="o"/>
      <w:lvlJc w:val="left"/>
      <w:pPr>
        <w:tabs>
          <w:tab w:val="num" w:pos="1440"/>
        </w:tabs>
        <w:ind w:left="1440" w:hanging="360"/>
      </w:pPr>
      <w:rPr>
        <w:rFonts w:ascii="Courier New" w:hAnsi="Courier New" w:cs="Courier New" w:hint="default"/>
      </w:rPr>
    </w:lvl>
    <w:lvl w:ilvl="1" w:tplc="00030409">
      <w:start w:val="1"/>
      <w:numFmt w:val="bullet"/>
      <w:lvlText w:val="o"/>
      <w:lvlJc w:val="left"/>
      <w:pPr>
        <w:tabs>
          <w:tab w:val="num" w:pos="1440"/>
        </w:tabs>
        <w:ind w:left="1440" w:hanging="360"/>
      </w:pPr>
      <w:rPr>
        <w:rFonts w:ascii="Courier New" w:hAnsi="Courier New" w:cs="Courier New" w:hint="default"/>
      </w:rPr>
    </w:lvl>
    <w:lvl w:ilvl="2" w:tplc="00050409">
      <w:start w:val="1"/>
      <w:numFmt w:val="bullet"/>
      <w:lvlText w:val=""/>
      <w:lvlJc w:val="left"/>
      <w:pPr>
        <w:tabs>
          <w:tab w:val="num" w:pos="2160"/>
        </w:tabs>
        <w:ind w:left="2160" w:hanging="360"/>
      </w:pPr>
      <w:rPr>
        <w:rFonts w:ascii="Wingdings" w:hAnsi="Wingdings" w:cs="Wingdings" w:hint="default"/>
      </w:rPr>
    </w:lvl>
    <w:lvl w:ilvl="3" w:tplc="00010409">
      <w:start w:val="1"/>
      <w:numFmt w:val="bullet"/>
      <w:lvlText w:val=""/>
      <w:lvlJc w:val="left"/>
      <w:pPr>
        <w:tabs>
          <w:tab w:val="num" w:pos="2880"/>
        </w:tabs>
        <w:ind w:left="2880" w:hanging="360"/>
      </w:pPr>
      <w:rPr>
        <w:rFonts w:ascii="Symbol" w:hAnsi="Symbol" w:cs="Symbol" w:hint="default"/>
      </w:rPr>
    </w:lvl>
    <w:lvl w:ilvl="4" w:tplc="00030409">
      <w:start w:val="1"/>
      <w:numFmt w:val="bullet"/>
      <w:lvlText w:val="o"/>
      <w:lvlJc w:val="left"/>
      <w:pPr>
        <w:tabs>
          <w:tab w:val="num" w:pos="3600"/>
        </w:tabs>
        <w:ind w:left="3600" w:hanging="360"/>
      </w:pPr>
      <w:rPr>
        <w:rFonts w:ascii="Courier New" w:hAnsi="Courier New" w:cs="Courier New" w:hint="default"/>
      </w:rPr>
    </w:lvl>
    <w:lvl w:ilvl="5" w:tplc="00050409">
      <w:start w:val="1"/>
      <w:numFmt w:val="bullet"/>
      <w:lvlText w:val=""/>
      <w:lvlJc w:val="left"/>
      <w:pPr>
        <w:tabs>
          <w:tab w:val="num" w:pos="4320"/>
        </w:tabs>
        <w:ind w:left="4320" w:hanging="360"/>
      </w:pPr>
      <w:rPr>
        <w:rFonts w:ascii="Wingdings" w:hAnsi="Wingdings" w:cs="Wingdings" w:hint="default"/>
      </w:rPr>
    </w:lvl>
    <w:lvl w:ilvl="6" w:tplc="00010409">
      <w:start w:val="1"/>
      <w:numFmt w:val="bullet"/>
      <w:lvlText w:val=""/>
      <w:lvlJc w:val="left"/>
      <w:pPr>
        <w:tabs>
          <w:tab w:val="num" w:pos="5040"/>
        </w:tabs>
        <w:ind w:left="5040" w:hanging="360"/>
      </w:pPr>
      <w:rPr>
        <w:rFonts w:ascii="Symbol" w:hAnsi="Symbol" w:cs="Symbol" w:hint="default"/>
      </w:rPr>
    </w:lvl>
    <w:lvl w:ilvl="7" w:tplc="00030409">
      <w:start w:val="1"/>
      <w:numFmt w:val="bullet"/>
      <w:lvlText w:val="o"/>
      <w:lvlJc w:val="left"/>
      <w:pPr>
        <w:tabs>
          <w:tab w:val="num" w:pos="5760"/>
        </w:tabs>
        <w:ind w:left="5760" w:hanging="360"/>
      </w:pPr>
      <w:rPr>
        <w:rFonts w:ascii="Courier New" w:hAnsi="Courier New" w:cs="Courier New" w:hint="default"/>
      </w:rPr>
    </w:lvl>
    <w:lvl w:ilvl="8" w:tplc="00050409">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1B44343C"/>
    <w:multiLevelType w:val="hybridMultilevel"/>
    <w:tmpl w:val="51D854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D42812"/>
    <w:multiLevelType w:val="hybridMultilevel"/>
    <w:tmpl w:val="09B60A2A"/>
    <w:lvl w:ilvl="0" w:tplc="04090005">
      <w:start w:val="1"/>
      <w:numFmt w:val="bullet"/>
      <w:lvlText w:val=""/>
      <w:lvlJc w:val="left"/>
      <w:pPr>
        <w:tabs>
          <w:tab w:val="num" w:pos="720"/>
        </w:tabs>
        <w:ind w:left="72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1D3403DE"/>
    <w:multiLevelType w:val="hybridMultilevel"/>
    <w:tmpl w:val="1870C9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EF29F9"/>
    <w:multiLevelType w:val="hybridMultilevel"/>
    <w:tmpl w:val="97F647CE"/>
    <w:lvl w:ilvl="0" w:tplc="04090003">
      <w:start w:val="1"/>
      <w:numFmt w:val="bullet"/>
      <w:lvlText w:val="o"/>
      <w:lvlJc w:val="left"/>
      <w:pPr>
        <w:tabs>
          <w:tab w:val="num" w:pos="1440"/>
        </w:tabs>
        <w:ind w:left="1440" w:hanging="360"/>
      </w:pPr>
      <w:rPr>
        <w:rFonts w:ascii="Courier New" w:hAnsi="Courier New" w:cs="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0050409">
      <w:start w:val="1"/>
      <w:numFmt w:val="bullet"/>
      <w:lvlText w:val=""/>
      <w:lvlJc w:val="left"/>
      <w:pPr>
        <w:tabs>
          <w:tab w:val="num" w:pos="2160"/>
        </w:tabs>
        <w:ind w:left="2160" w:hanging="360"/>
      </w:pPr>
      <w:rPr>
        <w:rFonts w:ascii="Wingdings" w:hAnsi="Wingdings" w:cs="Wingdings" w:hint="default"/>
      </w:rPr>
    </w:lvl>
    <w:lvl w:ilvl="3" w:tplc="00010409">
      <w:start w:val="1"/>
      <w:numFmt w:val="bullet"/>
      <w:lvlText w:val=""/>
      <w:lvlJc w:val="left"/>
      <w:pPr>
        <w:tabs>
          <w:tab w:val="num" w:pos="2880"/>
        </w:tabs>
        <w:ind w:left="2880" w:hanging="360"/>
      </w:pPr>
      <w:rPr>
        <w:rFonts w:ascii="Symbol" w:hAnsi="Symbol" w:cs="Symbol" w:hint="default"/>
      </w:rPr>
    </w:lvl>
    <w:lvl w:ilvl="4" w:tplc="00030409">
      <w:start w:val="1"/>
      <w:numFmt w:val="bullet"/>
      <w:lvlText w:val="o"/>
      <w:lvlJc w:val="left"/>
      <w:pPr>
        <w:tabs>
          <w:tab w:val="num" w:pos="3600"/>
        </w:tabs>
        <w:ind w:left="3600" w:hanging="360"/>
      </w:pPr>
      <w:rPr>
        <w:rFonts w:ascii="Courier New" w:hAnsi="Courier New" w:cs="Courier New" w:hint="default"/>
      </w:rPr>
    </w:lvl>
    <w:lvl w:ilvl="5" w:tplc="00050409">
      <w:start w:val="1"/>
      <w:numFmt w:val="bullet"/>
      <w:lvlText w:val=""/>
      <w:lvlJc w:val="left"/>
      <w:pPr>
        <w:tabs>
          <w:tab w:val="num" w:pos="4320"/>
        </w:tabs>
        <w:ind w:left="4320" w:hanging="360"/>
      </w:pPr>
      <w:rPr>
        <w:rFonts w:ascii="Wingdings" w:hAnsi="Wingdings" w:cs="Wingdings" w:hint="default"/>
      </w:rPr>
    </w:lvl>
    <w:lvl w:ilvl="6" w:tplc="00010409">
      <w:start w:val="1"/>
      <w:numFmt w:val="bullet"/>
      <w:lvlText w:val=""/>
      <w:lvlJc w:val="left"/>
      <w:pPr>
        <w:tabs>
          <w:tab w:val="num" w:pos="5040"/>
        </w:tabs>
        <w:ind w:left="5040" w:hanging="360"/>
      </w:pPr>
      <w:rPr>
        <w:rFonts w:ascii="Symbol" w:hAnsi="Symbol" w:cs="Symbol" w:hint="default"/>
      </w:rPr>
    </w:lvl>
    <w:lvl w:ilvl="7" w:tplc="00030409">
      <w:start w:val="1"/>
      <w:numFmt w:val="bullet"/>
      <w:lvlText w:val="o"/>
      <w:lvlJc w:val="left"/>
      <w:pPr>
        <w:tabs>
          <w:tab w:val="num" w:pos="5760"/>
        </w:tabs>
        <w:ind w:left="5760" w:hanging="360"/>
      </w:pPr>
      <w:rPr>
        <w:rFonts w:ascii="Courier New" w:hAnsi="Courier New" w:cs="Courier New" w:hint="default"/>
      </w:rPr>
    </w:lvl>
    <w:lvl w:ilvl="8" w:tplc="00050409">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30A02247"/>
    <w:multiLevelType w:val="hybridMultilevel"/>
    <w:tmpl w:val="B7A6F4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D33D1B"/>
    <w:multiLevelType w:val="hybridMultilevel"/>
    <w:tmpl w:val="04F6B9DE"/>
    <w:lvl w:ilvl="0" w:tplc="00010409">
      <w:start w:val="1"/>
      <w:numFmt w:val="bullet"/>
      <w:lvlText w:val=""/>
      <w:lvlJc w:val="left"/>
      <w:pPr>
        <w:tabs>
          <w:tab w:val="num" w:pos="720"/>
        </w:tabs>
        <w:ind w:left="720" w:hanging="360"/>
      </w:pPr>
      <w:rPr>
        <w:rFonts w:ascii="Symbol" w:hAnsi="Symbol" w:cs="Symbol" w:hint="default"/>
      </w:rPr>
    </w:lvl>
    <w:lvl w:ilvl="1" w:tplc="00030409">
      <w:start w:val="1"/>
      <w:numFmt w:val="bullet"/>
      <w:lvlText w:val="o"/>
      <w:lvlJc w:val="left"/>
      <w:pPr>
        <w:tabs>
          <w:tab w:val="num" w:pos="1440"/>
        </w:tabs>
        <w:ind w:left="1440" w:hanging="360"/>
      </w:pPr>
      <w:rPr>
        <w:rFonts w:ascii="Courier New" w:hAnsi="Courier New" w:cs="Courier New" w:hint="default"/>
      </w:rPr>
    </w:lvl>
    <w:lvl w:ilvl="2" w:tplc="00050409">
      <w:start w:val="1"/>
      <w:numFmt w:val="bullet"/>
      <w:lvlText w:val=""/>
      <w:lvlJc w:val="left"/>
      <w:pPr>
        <w:tabs>
          <w:tab w:val="num" w:pos="2160"/>
        </w:tabs>
        <w:ind w:left="2160" w:hanging="360"/>
      </w:pPr>
      <w:rPr>
        <w:rFonts w:ascii="Wingdings" w:hAnsi="Wingdings" w:cs="Wingdings" w:hint="default"/>
      </w:rPr>
    </w:lvl>
    <w:lvl w:ilvl="3" w:tplc="00010409">
      <w:start w:val="1"/>
      <w:numFmt w:val="bullet"/>
      <w:lvlText w:val=""/>
      <w:lvlJc w:val="left"/>
      <w:pPr>
        <w:tabs>
          <w:tab w:val="num" w:pos="2880"/>
        </w:tabs>
        <w:ind w:left="2880" w:hanging="360"/>
      </w:pPr>
      <w:rPr>
        <w:rFonts w:ascii="Symbol" w:hAnsi="Symbol" w:cs="Symbol" w:hint="default"/>
      </w:rPr>
    </w:lvl>
    <w:lvl w:ilvl="4" w:tplc="00030409">
      <w:start w:val="1"/>
      <w:numFmt w:val="bullet"/>
      <w:lvlText w:val="o"/>
      <w:lvlJc w:val="left"/>
      <w:pPr>
        <w:tabs>
          <w:tab w:val="num" w:pos="3600"/>
        </w:tabs>
        <w:ind w:left="3600" w:hanging="360"/>
      </w:pPr>
      <w:rPr>
        <w:rFonts w:ascii="Courier New" w:hAnsi="Courier New" w:cs="Courier New" w:hint="default"/>
      </w:rPr>
    </w:lvl>
    <w:lvl w:ilvl="5" w:tplc="00050409">
      <w:start w:val="1"/>
      <w:numFmt w:val="bullet"/>
      <w:lvlText w:val=""/>
      <w:lvlJc w:val="left"/>
      <w:pPr>
        <w:tabs>
          <w:tab w:val="num" w:pos="4320"/>
        </w:tabs>
        <w:ind w:left="4320" w:hanging="360"/>
      </w:pPr>
      <w:rPr>
        <w:rFonts w:ascii="Wingdings" w:hAnsi="Wingdings" w:cs="Wingdings" w:hint="default"/>
      </w:rPr>
    </w:lvl>
    <w:lvl w:ilvl="6" w:tplc="00010409">
      <w:start w:val="1"/>
      <w:numFmt w:val="bullet"/>
      <w:lvlText w:val=""/>
      <w:lvlJc w:val="left"/>
      <w:pPr>
        <w:tabs>
          <w:tab w:val="num" w:pos="5040"/>
        </w:tabs>
        <w:ind w:left="5040" w:hanging="360"/>
      </w:pPr>
      <w:rPr>
        <w:rFonts w:ascii="Symbol" w:hAnsi="Symbol" w:cs="Symbol" w:hint="default"/>
      </w:rPr>
    </w:lvl>
    <w:lvl w:ilvl="7" w:tplc="00030409">
      <w:start w:val="1"/>
      <w:numFmt w:val="bullet"/>
      <w:lvlText w:val="o"/>
      <w:lvlJc w:val="left"/>
      <w:pPr>
        <w:tabs>
          <w:tab w:val="num" w:pos="5760"/>
        </w:tabs>
        <w:ind w:left="5760" w:hanging="360"/>
      </w:pPr>
      <w:rPr>
        <w:rFonts w:ascii="Courier New" w:hAnsi="Courier New" w:cs="Courier New" w:hint="default"/>
      </w:rPr>
    </w:lvl>
    <w:lvl w:ilvl="8" w:tplc="00050409">
      <w:start w:val="1"/>
      <w:numFmt w:val="bullet"/>
      <w:lvlText w:val=""/>
      <w:lvlJc w:val="left"/>
      <w:pPr>
        <w:tabs>
          <w:tab w:val="num" w:pos="6480"/>
        </w:tabs>
        <w:ind w:left="6480" w:hanging="360"/>
      </w:pPr>
      <w:rPr>
        <w:rFonts w:ascii="Wingdings" w:hAnsi="Wingdings" w:cs="Wingdings" w:hint="default"/>
      </w:rPr>
    </w:lvl>
  </w:abstractNum>
  <w:abstractNum w:abstractNumId="11" w15:restartNumberingAfterBreak="0">
    <w:nsid w:val="520C650D"/>
    <w:multiLevelType w:val="hybridMultilevel"/>
    <w:tmpl w:val="96F6F4EC"/>
    <w:lvl w:ilvl="0" w:tplc="04090005">
      <w:start w:val="1"/>
      <w:numFmt w:val="bullet"/>
      <w:lvlText w:val=""/>
      <w:lvlJc w:val="left"/>
      <w:pPr>
        <w:tabs>
          <w:tab w:val="num" w:pos="720"/>
        </w:tabs>
        <w:ind w:left="720" w:hanging="360"/>
      </w:pPr>
      <w:rPr>
        <w:rFonts w:ascii="Wingdings" w:hAnsi="Wingdings" w:cs="Wingdings" w:hint="default"/>
      </w:rPr>
    </w:lvl>
    <w:lvl w:ilvl="1" w:tplc="04090001">
      <w:start w:val="1"/>
      <w:numFmt w:val="bullet"/>
      <w:lvlText w:val=""/>
      <w:lvlJc w:val="left"/>
      <w:pPr>
        <w:tabs>
          <w:tab w:val="num" w:pos="1440"/>
        </w:tabs>
        <w:ind w:left="1440" w:hanging="360"/>
      </w:pPr>
      <w:rPr>
        <w:rFonts w:ascii="Symbol" w:hAnsi="Symbol" w:cs="Symbol"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2" w15:restartNumberingAfterBreak="0">
    <w:nsid w:val="531C1A4E"/>
    <w:multiLevelType w:val="hybridMultilevel"/>
    <w:tmpl w:val="C8BC4D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902AE3"/>
    <w:multiLevelType w:val="hybridMultilevel"/>
    <w:tmpl w:val="E29894E6"/>
    <w:lvl w:ilvl="0" w:tplc="00010409">
      <w:start w:val="1"/>
      <w:numFmt w:val="bullet"/>
      <w:lvlText w:val=""/>
      <w:lvlJc w:val="left"/>
      <w:pPr>
        <w:tabs>
          <w:tab w:val="num" w:pos="720"/>
        </w:tabs>
        <w:ind w:left="720" w:hanging="360"/>
      </w:pPr>
      <w:rPr>
        <w:rFonts w:ascii="Symbol" w:hAnsi="Symbol" w:cs="Symbol" w:hint="default"/>
      </w:rPr>
    </w:lvl>
    <w:lvl w:ilvl="1" w:tplc="00030409">
      <w:start w:val="1"/>
      <w:numFmt w:val="bullet"/>
      <w:lvlText w:val="o"/>
      <w:lvlJc w:val="left"/>
      <w:pPr>
        <w:tabs>
          <w:tab w:val="num" w:pos="1440"/>
        </w:tabs>
        <w:ind w:left="1440" w:hanging="360"/>
      </w:pPr>
      <w:rPr>
        <w:rFonts w:ascii="Courier New" w:hAnsi="Courier New" w:cs="Courier New" w:hint="default"/>
      </w:rPr>
    </w:lvl>
    <w:lvl w:ilvl="2" w:tplc="00050409">
      <w:start w:val="1"/>
      <w:numFmt w:val="bullet"/>
      <w:lvlText w:val=""/>
      <w:lvlJc w:val="left"/>
      <w:pPr>
        <w:tabs>
          <w:tab w:val="num" w:pos="2160"/>
        </w:tabs>
        <w:ind w:left="2160" w:hanging="360"/>
      </w:pPr>
      <w:rPr>
        <w:rFonts w:ascii="Wingdings" w:hAnsi="Wingdings" w:cs="Wingdings" w:hint="default"/>
      </w:rPr>
    </w:lvl>
    <w:lvl w:ilvl="3" w:tplc="00010409">
      <w:start w:val="1"/>
      <w:numFmt w:val="bullet"/>
      <w:lvlText w:val=""/>
      <w:lvlJc w:val="left"/>
      <w:pPr>
        <w:tabs>
          <w:tab w:val="num" w:pos="2880"/>
        </w:tabs>
        <w:ind w:left="2880" w:hanging="360"/>
      </w:pPr>
      <w:rPr>
        <w:rFonts w:ascii="Symbol" w:hAnsi="Symbol" w:cs="Symbol" w:hint="default"/>
      </w:rPr>
    </w:lvl>
    <w:lvl w:ilvl="4" w:tplc="00030409">
      <w:start w:val="1"/>
      <w:numFmt w:val="bullet"/>
      <w:lvlText w:val="o"/>
      <w:lvlJc w:val="left"/>
      <w:pPr>
        <w:tabs>
          <w:tab w:val="num" w:pos="3600"/>
        </w:tabs>
        <w:ind w:left="3600" w:hanging="360"/>
      </w:pPr>
      <w:rPr>
        <w:rFonts w:ascii="Courier New" w:hAnsi="Courier New" w:cs="Courier New" w:hint="default"/>
      </w:rPr>
    </w:lvl>
    <w:lvl w:ilvl="5" w:tplc="00050409">
      <w:start w:val="1"/>
      <w:numFmt w:val="bullet"/>
      <w:lvlText w:val=""/>
      <w:lvlJc w:val="left"/>
      <w:pPr>
        <w:tabs>
          <w:tab w:val="num" w:pos="4320"/>
        </w:tabs>
        <w:ind w:left="4320" w:hanging="360"/>
      </w:pPr>
      <w:rPr>
        <w:rFonts w:ascii="Wingdings" w:hAnsi="Wingdings" w:cs="Wingdings" w:hint="default"/>
      </w:rPr>
    </w:lvl>
    <w:lvl w:ilvl="6" w:tplc="00010409">
      <w:start w:val="1"/>
      <w:numFmt w:val="bullet"/>
      <w:lvlText w:val=""/>
      <w:lvlJc w:val="left"/>
      <w:pPr>
        <w:tabs>
          <w:tab w:val="num" w:pos="5040"/>
        </w:tabs>
        <w:ind w:left="5040" w:hanging="360"/>
      </w:pPr>
      <w:rPr>
        <w:rFonts w:ascii="Symbol" w:hAnsi="Symbol" w:cs="Symbol" w:hint="default"/>
      </w:rPr>
    </w:lvl>
    <w:lvl w:ilvl="7" w:tplc="00030409">
      <w:start w:val="1"/>
      <w:numFmt w:val="bullet"/>
      <w:lvlText w:val="o"/>
      <w:lvlJc w:val="left"/>
      <w:pPr>
        <w:tabs>
          <w:tab w:val="num" w:pos="5760"/>
        </w:tabs>
        <w:ind w:left="5760" w:hanging="360"/>
      </w:pPr>
      <w:rPr>
        <w:rFonts w:ascii="Courier New" w:hAnsi="Courier New" w:cs="Courier New" w:hint="default"/>
      </w:rPr>
    </w:lvl>
    <w:lvl w:ilvl="8" w:tplc="00050409">
      <w:start w:val="1"/>
      <w:numFmt w:val="bullet"/>
      <w:lvlText w:val=""/>
      <w:lvlJc w:val="left"/>
      <w:pPr>
        <w:tabs>
          <w:tab w:val="num" w:pos="6480"/>
        </w:tabs>
        <w:ind w:left="6480" w:hanging="360"/>
      </w:pPr>
      <w:rPr>
        <w:rFonts w:ascii="Wingdings" w:hAnsi="Wingdings" w:cs="Wingdings" w:hint="default"/>
      </w:rPr>
    </w:lvl>
  </w:abstractNum>
  <w:abstractNum w:abstractNumId="14" w15:restartNumberingAfterBreak="0">
    <w:nsid w:val="5B6503B1"/>
    <w:multiLevelType w:val="hybridMultilevel"/>
    <w:tmpl w:val="99D4D236"/>
    <w:lvl w:ilvl="0" w:tplc="04090003">
      <w:start w:val="1"/>
      <w:numFmt w:val="bullet"/>
      <w:lvlText w:val="o"/>
      <w:lvlJc w:val="left"/>
      <w:pPr>
        <w:tabs>
          <w:tab w:val="num" w:pos="1440"/>
        </w:tabs>
        <w:ind w:left="1440" w:hanging="360"/>
      </w:pPr>
      <w:rPr>
        <w:rFonts w:ascii="Courier New" w:hAnsi="Courier New" w:cs="Courier New" w:hint="default"/>
      </w:rPr>
    </w:lvl>
    <w:lvl w:ilvl="1" w:tplc="00030409">
      <w:start w:val="1"/>
      <w:numFmt w:val="bullet"/>
      <w:lvlText w:val="o"/>
      <w:lvlJc w:val="left"/>
      <w:pPr>
        <w:tabs>
          <w:tab w:val="num" w:pos="1440"/>
        </w:tabs>
        <w:ind w:left="1440" w:hanging="360"/>
      </w:pPr>
      <w:rPr>
        <w:rFonts w:ascii="Courier New" w:hAnsi="Courier New" w:cs="Courier New" w:hint="default"/>
      </w:rPr>
    </w:lvl>
    <w:lvl w:ilvl="2" w:tplc="00050409">
      <w:start w:val="1"/>
      <w:numFmt w:val="bullet"/>
      <w:lvlText w:val=""/>
      <w:lvlJc w:val="left"/>
      <w:pPr>
        <w:tabs>
          <w:tab w:val="num" w:pos="2160"/>
        </w:tabs>
        <w:ind w:left="2160" w:hanging="360"/>
      </w:pPr>
      <w:rPr>
        <w:rFonts w:ascii="Wingdings" w:hAnsi="Wingdings" w:cs="Wingdings" w:hint="default"/>
      </w:rPr>
    </w:lvl>
    <w:lvl w:ilvl="3" w:tplc="00010409">
      <w:start w:val="1"/>
      <w:numFmt w:val="bullet"/>
      <w:lvlText w:val=""/>
      <w:lvlJc w:val="left"/>
      <w:pPr>
        <w:tabs>
          <w:tab w:val="num" w:pos="2880"/>
        </w:tabs>
        <w:ind w:left="2880" w:hanging="360"/>
      </w:pPr>
      <w:rPr>
        <w:rFonts w:ascii="Symbol" w:hAnsi="Symbol" w:cs="Symbol" w:hint="default"/>
      </w:rPr>
    </w:lvl>
    <w:lvl w:ilvl="4" w:tplc="00030409">
      <w:start w:val="1"/>
      <w:numFmt w:val="bullet"/>
      <w:lvlText w:val="o"/>
      <w:lvlJc w:val="left"/>
      <w:pPr>
        <w:tabs>
          <w:tab w:val="num" w:pos="3600"/>
        </w:tabs>
        <w:ind w:left="3600" w:hanging="360"/>
      </w:pPr>
      <w:rPr>
        <w:rFonts w:ascii="Courier New" w:hAnsi="Courier New" w:cs="Courier New" w:hint="default"/>
      </w:rPr>
    </w:lvl>
    <w:lvl w:ilvl="5" w:tplc="00050409">
      <w:start w:val="1"/>
      <w:numFmt w:val="bullet"/>
      <w:lvlText w:val=""/>
      <w:lvlJc w:val="left"/>
      <w:pPr>
        <w:tabs>
          <w:tab w:val="num" w:pos="4320"/>
        </w:tabs>
        <w:ind w:left="4320" w:hanging="360"/>
      </w:pPr>
      <w:rPr>
        <w:rFonts w:ascii="Wingdings" w:hAnsi="Wingdings" w:cs="Wingdings" w:hint="default"/>
      </w:rPr>
    </w:lvl>
    <w:lvl w:ilvl="6" w:tplc="00010409">
      <w:start w:val="1"/>
      <w:numFmt w:val="bullet"/>
      <w:lvlText w:val=""/>
      <w:lvlJc w:val="left"/>
      <w:pPr>
        <w:tabs>
          <w:tab w:val="num" w:pos="5040"/>
        </w:tabs>
        <w:ind w:left="5040" w:hanging="360"/>
      </w:pPr>
      <w:rPr>
        <w:rFonts w:ascii="Symbol" w:hAnsi="Symbol" w:cs="Symbol" w:hint="default"/>
      </w:rPr>
    </w:lvl>
    <w:lvl w:ilvl="7" w:tplc="00030409">
      <w:start w:val="1"/>
      <w:numFmt w:val="bullet"/>
      <w:lvlText w:val="o"/>
      <w:lvlJc w:val="left"/>
      <w:pPr>
        <w:tabs>
          <w:tab w:val="num" w:pos="5760"/>
        </w:tabs>
        <w:ind w:left="5760" w:hanging="360"/>
      </w:pPr>
      <w:rPr>
        <w:rFonts w:ascii="Courier New" w:hAnsi="Courier New" w:cs="Courier New" w:hint="default"/>
      </w:rPr>
    </w:lvl>
    <w:lvl w:ilvl="8" w:tplc="00050409">
      <w:start w:val="1"/>
      <w:numFmt w:val="bullet"/>
      <w:lvlText w:val=""/>
      <w:lvlJc w:val="left"/>
      <w:pPr>
        <w:tabs>
          <w:tab w:val="num" w:pos="6480"/>
        </w:tabs>
        <w:ind w:left="6480" w:hanging="360"/>
      </w:pPr>
      <w:rPr>
        <w:rFonts w:ascii="Wingdings" w:hAnsi="Wingdings" w:cs="Wingdings" w:hint="default"/>
      </w:rPr>
    </w:lvl>
  </w:abstractNum>
  <w:abstractNum w:abstractNumId="15" w15:restartNumberingAfterBreak="0">
    <w:nsid w:val="63AB531F"/>
    <w:multiLevelType w:val="hybridMultilevel"/>
    <w:tmpl w:val="2FBEE1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BE2C55"/>
    <w:multiLevelType w:val="hybridMultilevel"/>
    <w:tmpl w:val="C9F8AC68"/>
    <w:lvl w:ilvl="0" w:tplc="04090005">
      <w:start w:val="1"/>
      <w:numFmt w:val="bullet"/>
      <w:lvlText w:val=""/>
      <w:lvlJc w:val="left"/>
      <w:pPr>
        <w:tabs>
          <w:tab w:val="num" w:pos="720"/>
        </w:tabs>
        <w:ind w:left="72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7" w15:restartNumberingAfterBreak="0">
    <w:nsid w:val="66A506D3"/>
    <w:multiLevelType w:val="hybridMultilevel"/>
    <w:tmpl w:val="F294B89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9F51F5B"/>
    <w:multiLevelType w:val="hybridMultilevel"/>
    <w:tmpl w:val="304A11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977DA2"/>
    <w:multiLevelType w:val="hybridMultilevel"/>
    <w:tmpl w:val="2A0EA58A"/>
    <w:lvl w:ilvl="0" w:tplc="00010409">
      <w:start w:val="1"/>
      <w:numFmt w:val="bullet"/>
      <w:lvlText w:val=""/>
      <w:lvlJc w:val="left"/>
      <w:pPr>
        <w:tabs>
          <w:tab w:val="num" w:pos="720"/>
        </w:tabs>
        <w:ind w:left="720" w:hanging="360"/>
      </w:pPr>
      <w:rPr>
        <w:rFonts w:ascii="Symbol" w:hAnsi="Symbol" w:cs="Symbol" w:hint="default"/>
      </w:rPr>
    </w:lvl>
    <w:lvl w:ilvl="1" w:tplc="00030409">
      <w:start w:val="1"/>
      <w:numFmt w:val="bullet"/>
      <w:lvlText w:val="o"/>
      <w:lvlJc w:val="left"/>
      <w:pPr>
        <w:tabs>
          <w:tab w:val="num" w:pos="1440"/>
        </w:tabs>
        <w:ind w:left="1440" w:hanging="360"/>
      </w:pPr>
      <w:rPr>
        <w:rFonts w:ascii="Courier New" w:hAnsi="Courier New" w:cs="Courier New" w:hint="default"/>
      </w:rPr>
    </w:lvl>
    <w:lvl w:ilvl="2" w:tplc="00050409">
      <w:start w:val="1"/>
      <w:numFmt w:val="bullet"/>
      <w:lvlText w:val=""/>
      <w:lvlJc w:val="left"/>
      <w:pPr>
        <w:tabs>
          <w:tab w:val="num" w:pos="2160"/>
        </w:tabs>
        <w:ind w:left="2160" w:hanging="360"/>
      </w:pPr>
      <w:rPr>
        <w:rFonts w:ascii="Wingdings" w:hAnsi="Wingdings" w:cs="Wingdings" w:hint="default"/>
      </w:rPr>
    </w:lvl>
    <w:lvl w:ilvl="3" w:tplc="00010409">
      <w:start w:val="1"/>
      <w:numFmt w:val="bullet"/>
      <w:lvlText w:val=""/>
      <w:lvlJc w:val="left"/>
      <w:pPr>
        <w:tabs>
          <w:tab w:val="num" w:pos="2880"/>
        </w:tabs>
        <w:ind w:left="2880" w:hanging="360"/>
      </w:pPr>
      <w:rPr>
        <w:rFonts w:ascii="Symbol" w:hAnsi="Symbol" w:cs="Symbol" w:hint="default"/>
      </w:rPr>
    </w:lvl>
    <w:lvl w:ilvl="4" w:tplc="00030409">
      <w:start w:val="1"/>
      <w:numFmt w:val="bullet"/>
      <w:lvlText w:val="o"/>
      <w:lvlJc w:val="left"/>
      <w:pPr>
        <w:tabs>
          <w:tab w:val="num" w:pos="3600"/>
        </w:tabs>
        <w:ind w:left="3600" w:hanging="360"/>
      </w:pPr>
      <w:rPr>
        <w:rFonts w:ascii="Courier New" w:hAnsi="Courier New" w:cs="Courier New" w:hint="default"/>
      </w:rPr>
    </w:lvl>
    <w:lvl w:ilvl="5" w:tplc="00050409">
      <w:start w:val="1"/>
      <w:numFmt w:val="bullet"/>
      <w:lvlText w:val=""/>
      <w:lvlJc w:val="left"/>
      <w:pPr>
        <w:tabs>
          <w:tab w:val="num" w:pos="4320"/>
        </w:tabs>
        <w:ind w:left="4320" w:hanging="360"/>
      </w:pPr>
      <w:rPr>
        <w:rFonts w:ascii="Wingdings" w:hAnsi="Wingdings" w:cs="Wingdings" w:hint="default"/>
      </w:rPr>
    </w:lvl>
    <w:lvl w:ilvl="6" w:tplc="00010409">
      <w:start w:val="1"/>
      <w:numFmt w:val="bullet"/>
      <w:lvlText w:val=""/>
      <w:lvlJc w:val="left"/>
      <w:pPr>
        <w:tabs>
          <w:tab w:val="num" w:pos="5040"/>
        </w:tabs>
        <w:ind w:left="5040" w:hanging="360"/>
      </w:pPr>
      <w:rPr>
        <w:rFonts w:ascii="Symbol" w:hAnsi="Symbol" w:cs="Symbol" w:hint="default"/>
      </w:rPr>
    </w:lvl>
    <w:lvl w:ilvl="7" w:tplc="00030409">
      <w:start w:val="1"/>
      <w:numFmt w:val="bullet"/>
      <w:lvlText w:val="o"/>
      <w:lvlJc w:val="left"/>
      <w:pPr>
        <w:tabs>
          <w:tab w:val="num" w:pos="5760"/>
        </w:tabs>
        <w:ind w:left="5760" w:hanging="360"/>
      </w:pPr>
      <w:rPr>
        <w:rFonts w:ascii="Courier New" w:hAnsi="Courier New" w:cs="Courier New" w:hint="default"/>
      </w:rPr>
    </w:lvl>
    <w:lvl w:ilvl="8" w:tplc="00050409">
      <w:start w:val="1"/>
      <w:numFmt w:val="bullet"/>
      <w:lvlText w:val=""/>
      <w:lvlJc w:val="left"/>
      <w:pPr>
        <w:tabs>
          <w:tab w:val="num" w:pos="6480"/>
        </w:tabs>
        <w:ind w:left="6480" w:hanging="360"/>
      </w:pPr>
      <w:rPr>
        <w:rFonts w:ascii="Wingdings" w:hAnsi="Wingdings" w:cs="Wingdings" w:hint="default"/>
      </w:rPr>
    </w:lvl>
  </w:abstractNum>
  <w:abstractNum w:abstractNumId="20" w15:restartNumberingAfterBreak="0">
    <w:nsid w:val="6CE85CC1"/>
    <w:multiLevelType w:val="hybridMultilevel"/>
    <w:tmpl w:val="2962E83E"/>
    <w:lvl w:ilvl="0" w:tplc="04090003">
      <w:start w:val="1"/>
      <w:numFmt w:val="bullet"/>
      <w:lvlText w:val="o"/>
      <w:lvlJc w:val="left"/>
      <w:pPr>
        <w:tabs>
          <w:tab w:val="num" w:pos="360"/>
        </w:tabs>
        <w:ind w:left="360" w:hanging="360"/>
      </w:pPr>
      <w:rPr>
        <w:rFonts w:ascii="Courier New" w:hAnsi="Courier New" w:cs="Courier New" w:hint="default"/>
      </w:rPr>
    </w:lvl>
    <w:lvl w:ilvl="1" w:tplc="00030409">
      <w:start w:val="1"/>
      <w:numFmt w:val="bullet"/>
      <w:lvlText w:val="o"/>
      <w:lvlJc w:val="left"/>
      <w:pPr>
        <w:tabs>
          <w:tab w:val="num" w:pos="360"/>
        </w:tabs>
        <w:ind w:left="360" w:hanging="360"/>
      </w:pPr>
      <w:rPr>
        <w:rFonts w:ascii="Courier New" w:hAnsi="Courier New" w:cs="Courier New" w:hint="default"/>
      </w:rPr>
    </w:lvl>
    <w:lvl w:ilvl="2" w:tplc="00050409">
      <w:start w:val="1"/>
      <w:numFmt w:val="bullet"/>
      <w:lvlText w:val=""/>
      <w:lvlJc w:val="left"/>
      <w:pPr>
        <w:tabs>
          <w:tab w:val="num" w:pos="1080"/>
        </w:tabs>
        <w:ind w:left="1080" w:hanging="360"/>
      </w:pPr>
      <w:rPr>
        <w:rFonts w:ascii="Wingdings" w:hAnsi="Wingdings" w:cs="Wingdings" w:hint="default"/>
      </w:rPr>
    </w:lvl>
    <w:lvl w:ilvl="3" w:tplc="00010409">
      <w:start w:val="1"/>
      <w:numFmt w:val="bullet"/>
      <w:lvlText w:val=""/>
      <w:lvlJc w:val="left"/>
      <w:pPr>
        <w:tabs>
          <w:tab w:val="num" w:pos="1800"/>
        </w:tabs>
        <w:ind w:left="1800" w:hanging="360"/>
      </w:pPr>
      <w:rPr>
        <w:rFonts w:ascii="Symbol" w:hAnsi="Symbol" w:cs="Symbol" w:hint="default"/>
      </w:rPr>
    </w:lvl>
    <w:lvl w:ilvl="4" w:tplc="00030409">
      <w:start w:val="1"/>
      <w:numFmt w:val="bullet"/>
      <w:lvlText w:val="o"/>
      <w:lvlJc w:val="left"/>
      <w:pPr>
        <w:tabs>
          <w:tab w:val="num" w:pos="2520"/>
        </w:tabs>
        <w:ind w:left="2520" w:hanging="360"/>
      </w:pPr>
      <w:rPr>
        <w:rFonts w:ascii="Courier New" w:hAnsi="Courier New" w:cs="Courier New" w:hint="default"/>
      </w:rPr>
    </w:lvl>
    <w:lvl w:ilvl="5" w:tplc="00050409">
      <w:start w:val="1"/>
      <w:numFmt w:val="bullet"/>
      <w:lvlText w:val=""/>
      <w:lvlJc w:val="left"/>
      <w:pPr>
        <w:tabs>
          <w:tab w:val="num" w:pos="3240"/>
        </w:tabs>
        <w:ind w:left="3240" w:hanging="360"/>
      </w:pPr>
      <w:rPr>
        <w:rFonts w:ascii="Wingdings" w:hAnsi="Wingdings" w:cs="Wingdings" w:hint="default"/>
      </w:rPr>
    </w:lvl>
    <w:lvl w:ilvl="6" w:tplc="00010409">
      <w:start w:val="1"/>
      <w:numFmt w:val="bullet"/>
      <w:lvlText w:val=""/>
      <w:lvlJc w:val="left"/>
      <w:pPr>
        <w:tabs>
          <w:tab w:val="num" w:pos="3960"/>
        </w:tabs>
        <w:ind w:left="3960" w:hanging="360"/>
      </w:pPr>
      <w:rPr>
        <w:rFonts w:ascii="Symbol" w:hAnsi="Symbol" w:cs="Symbol" w:hint="default"/>
      </w:rPr>
    </w:lvl>
    <w:lvl w:ilvl="7" w:tplc="00030409">
      <w:start w:val="1"/>
      <w:numFmt w:val="bullet"/>
      <w:lvlText w:val="o"/>
      <w:lvlJc w:val="left"/>
      <w:pPr>
        <w:tabs>
          <w:tab w:val="num" w:pos="4680"/>
        </w:tabs>
        <w:ind w:left="4680" w:hanging="360"/>
      </w:pPr>
      <w:rPr>
        <w:rFonts w:ascii="Courier New" w:hAnsi="Courier New" w:cs="Courier New" w:hint="default"/>
      </w:rPr>
    </w:lvl>
    <w:lvl w:ilvl="8" w:tplc="00050409">
      <w:start w:val="1"/>
      <w:numFmt w:val="bullet"/>
      <w:lvlText w:val=""/>
      <w:lvlJc w:val="left"/>
      <w:pPr>
        <w:tabs>
          <w:tab w:val="num" w:pos="5400"/>
        </w:tabs>
        <w:ind w:left="5400" w:hanging="360"/>
      </w:pPr>
      <w:rPr>
        <w:rFonts w:ascii="Wingdings" w:hAnsi="Wingdings" w:cs="Wingdings" w:hint="default"/>
      </w:rPr>
    </w:lvl>
  </w:abstractNum>
  <w:abstractNum w:abstractNumId="21" w15:restartNumberingAfterBreak="0">
    <w:nsid w:val="6E4B76BD"/>
    <w:multiLevelType w:val="multilevel"/>
    <w:tmpl w:val="491E70BE"/>
    <w:lvl w:ilvl="0">
      <w:start w:val="1"/>
      <w:numFmt w:val="bullet"/>
      <w:lvlText w:val="o"/>
      <w:lvlJc w:val="left"/>
      <w:pPr>
        <w:tabs>
          <w:tab w:val="num" w:pos="1440"/>
        </w:tabs>
        <w:ind w:left="144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2" w15:restartNumberingAfterBreak="0">
    <w:nsid w:val="7147119B"/>
    <w:multiLevelType w:val="hybridMultilevel"/>
    <w:tmpl w:val="087E38CA"/>
    <w:lvl w:ilvl="0" w:tplc="00010409">
      <w:start w:val="1"/>
      <w:numFmt w:val="bullet"/>
      <w:lvlText w:val=""/>
      <w:lvlJc w:val="left"/>
      <w:pPr>
        <w:tabs>
          <w:tab w:val="num" w:pos="720"/>
        </w:tabs>
        <w:ind w:left="720" w:hanging="360"/>
      </w:pPr>
      <w:rPr>
        <w:rFonts w:ascii="Symbol" w:hAnsi="Symbol" w:cs="Symbol" w:hint="default"/>
      </w:rPr>
    </w:lvl>
    <w:lvl w:ilvl="1" w:tplc="00030409">
      <w:start w:val="1"/>
      <w:numFmt w:val="bullet"/>
      <w:lvlText w:val="o"/>
      <w:lvlJc w:val="left"/>
      <w:pPr>
        <w:tabs>
          <w:tab w:val="num" w:pos="1440"/>
        </w:tabs>
        <w:ind w:left="1440" w:hanging="360"/>
      </w:pPr>
      <w:rPr>
        <w:rFonts w:ascii="Courier New" w:hAnsi="Courier New" w:cs="Courier New" w:hint="default"/>
      </w:rPr>
    </w:lvl>
    <w:lvl w:ilvl="2" w:tplc="00050409">
      <w:start w:val="1"/>
      <w:numFmt w:val="bullet"/>
      <w:lvlText w:val=""/>
      <w:lvlJc w:val="left"/>
      <w:pPr>
        <w:tabs>
          <w:tab w:val="num" w:pos="2160"/>
        </w:tabs>
        <w:ind w:left="2160" w:hanging="360"/>
      </w:pPr>
      <w:rPr>
        <w:rFonts w:ascii="Wingdings" w:hAnsi="Wingdings" w:cs="Wingdings" w:hint="default"/>
      </w:rPr>
    </w:lvl>
    <w:lvl w:ilvl="3" w:tplc="00010409">
      <w:start w:val="1"/>
      <w:numFmt w:val="bullet"/>
      <w:lvlText w:val=""/>
      <w:lvlJc w:val="left"/>
      <w:pPr>
        <w:tabs>
          <w:tab w:val="num" w:pos="2880"/>
        </w:tabs>
        <w:ind w:left="2880" w:hanging="360"/>
      </w:pPr>
      <w:rPr>
        <w:rFonts w:ascii="Symbol" w:hAnsi="Symbol" w:cs="Symbol" w:hint="default"/>
      </w:rPr>
    </w:lvl>
    <w:lvl w:ilvl="4" w:tplc="00030409">
      <w:start w:val="1"/>
      <w:numFmt w:val="bullet"/>
      <w:lvlText w:val="o"/>
      <w:lvlJc w:val="left"/>
      <w:pPr>
        <w:tabs>
          <w:tab w:val="num" w:pos="3600"/>
        </w:tabs>
        <w:ind w:left="3600" w:hanging="360"/>
      </w:pPr>
      <w:rPr>
        <w:rFonts w:ascii="Courier New" w:hAnsi="Courier New" w:cs="Courier New" w:hint="default"/>
      </w:rPr>
    </w:lvl>
    <w:lvl w:ilvl="5" w:tplc="00050409">
      <w:start w:val="1"/>
      <w:numFmt w:val="bullet"/>
      <w:lvlText w:val=""/>
      <w:lvlJc w:val="left"/>
      <w:pPr>
        <w:tabs>
          <w:tab w:val="num" w:pos="4320"/>
        </w:tabs>
        <w:ind w:left="4320" w:hanging="360"/>
      </w:pPr>
      <w:rPr>
        <w:rFonts w:ascii="Wingdings" w:hAnsi="Wingdings" w:cs="Wingdings" w:hint="default"/>
      </w:rPr>
    </w:lvl>
    <w:lvl w:ilvl="6" w:tplc="00010409">
      <w:start w:val="1"/>
      <w:numFmt w:val="bullet"/>
      <w:lvlText w:val=""/>
      <w:lvlJc w:val="left"/>
      <w:pPr>
        <w:tabs>
          <w:tab w:val="num" w:pos="5040"/>
        </w:tabs>
        <w:ind w:left="5040" w:hanging="360"/>
      </w:pPr>
      <w:rPr>
        <w:rFonts w:ascii="Symbol" w:hAnsi="Symbol" w:cs="Symbol" w:hint="default"/>
      </w:rPr>
    </w:lvl>
    <w:lvl w:ilvl="7" w:tplc="00030409">
      <w:start w:val="1"/>
      <w:numFmt w:val="bullet"/>
      <w:lvlText w:val="o"/>
      <w:lvlJc w:val="left"/>
      <w:pPr>
        <w:tabs>
          <w:tab w:val="num" w:pos="5760"/>
        </w:tabs>
        <w:ind w:left="5760" w:hanging="360"/>
      </w:pPr>
      <w:rPr>
        <w:rFonts w:ascii="Courier New" w:hAnsi="Courier New" w:cs="Courier New" w:hint="default"/>
      </w:rPr>
    </w:lvl>
    <w:lvl w:ilvl="8" w:tplc="00050409">
      <w:start w:val="1"/>
      <w:numFmt w:val="bullet"/>
      <w:lvlText w:val=""/>
      <w:lvlJc w:val="left"/>
      <w:pPr>
        <w:tabs>
          <w:tab w:val="num" w:pos="6480"/>
        </w:tabs>
        <w:ind w:left="6480" w:hanging="360"/>
      </w:pPr>
      <w:rPr>
        <w:rFonts w:ascii="Wingdings" w:hAnsi="Wingdings" w:cs="Wingdings" w:hint="default"/>
      </w:rPr>
    </w:lvl>
  </w:abstractNum>
  <w:abstractNum w:abstractNumId="23" w15:restartNumberingAfterBreak="0">
    <w:nsid w:val="71730640"/>
    <w:multiLevelType w:val="hybridMultilevel"/>
    <w:tmpl w:val="08A049E6"/>
    <w:lvl w:ilvl="0" w:tplc="04090005">
      <w:start w:val="1"/>
      <w:numFmt w:val="bullet"/>
      <w:lvlText w:val=""/>
      <w:lvlJc w:val="left"/>
      <w:pPr>
        <w:tabs>
          <w:tab w:val="num" w:pos="720"/>
        </w:tabs>
        <w:ind w:left="72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4" w15:restartNumberingAfterBreak="0">
    <w:nsid w:val="743E4A8B"/>
    <w:multiLevelType w:val="hybridMultilevel"/>
    <w:tmpl w:val="52E8E084"/>
    <w:lvl w:ilvl="0" w:tplc="04090005">
      <w:start w:val="1"/>
      <w:numFmt w:val="bullet"/>
      <w:lvlText w:val=""/>
      <w:lvlJc w:val="left"/>
      <w:pPr>
        <w:tabs>
          <w:tab w:val="num" w:pos="720"/>
        </w:tabs>
        <w:ind w:left="72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num w:numId="1">
    <w:abstractNumId w:val="6"/>
  </w:num>
  <w:num w:numId="2">
    <w:abstractNumId w:val="24"/>
  </w:num>
  <w:num w:numId="3">
    <w:abstractNumId w:val="23"/>
  </w:num>
  <w:num w:numId="4">
    <w:abstractNumId w:val="16"/>
  </w:num>
  <w:num w:numId="5">
    <w:abstractNumId w:val="10"/>
  </w:num>
  <w:num w:numId="6">
    <w:abstractNumId w:val="2"/>
  </w:num>
  <w:num w:numId="7">
    <w:abstractNumId w:val="11"/>
  </w:num>
  <w:num w:numId="8">
    <w:abstractNumId w:val="14"/>
  </w:num>
  <w:num w:numId="9">
    <w:abstractNumId w:val="20"/>
  </w:num>
  <w:num w:numId="10">
    <w:abstractNumId w:val="8"/>
  </w:num>
  <w:num w:numId="11">
    <w:abstractNumId w:val="4"/>
  </w:num>
  <w:num w:numId="12">
    <w:abstractNumId w:val="13"/>
  </w:num>
  <w:num w:numId="13">
    <w:abstractNumId w:val="21"/>
  </w:num>
  <w:num w:numId="14">
    <w:abstractNumId w:val="22"/>
  </w:num>
  <w:num w:numId="15">
    <w:abstractNumId w:val="3"/>
  </w:num>
  <w:num w:numId="16">
    <w:abstractNumId w:val="19"/>
  </w:num>
  <w:num w:numId="17">
    <w:abstractNumId w:val="9"/>
  </w:num>
  <w:num w:numId="18">
    <w:abstractNumId w:val="5"/>
  </w:num>
  <w:num w:numId="19">
    <w:abstractNumId w:val="15"/>
  </w:num>
  <w:num w:numId="20">
    <w:abstractNumId w:val="12"/>
  </w:num>
  <w:num w:numId="21">
    <w:abstractNumId w:val="18"/>
  </w:num>
  <w:num w:numId="22">
    <w:abstractNumId w:val="1"/>
  </w:num>
  <w:num w:numId="23">
    <w:abstractNumId w:val="0"/>
  </w:num>
  <w:num w:numId="24">
    <w:abstractNumId w:val="7"/>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embedSystemFonts/>
  <w:proofState w:spelling="clean" w:grammar="clean"/>
  <w:attachedTemplate r:id="rId1"/>
  <w:defaultTabStop w:val="720"/>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3DD6"/>
    <w:rsid w:val="00013B91"/>
    <w:rsid w:val="00024CCA"/>
    <w:rsid w:val="00037647"/>
    <w:rsid w:val="00052DF8"/>
    <w:rsid w:val="00053363"/>
    <w:rsid w:val="00064CB4"/>
    <w:rsid w:val="000B59FF"/>
    <w:rsid w:val="000D6B4D"/>
    <w:rsid w:val="000E574B"/>
    <w:rsid w:val="000F737C"/>
    <w:rsid w:val="00132602"/>
    <w:rsid w:val="0013506D"/>
    <w:rsid w:val="001549D5"/>
    <w:rsid w:val="001A105E"/>
    <w:rsid w:val="001A6705"/>
    <w:rsid w:val="00237975"/>
    <w:rsid w:val="00281FD9"/>
    <w:rsid w:val="002875DC"/>
    <w:rsid w:val="002B319E"/>
    <w:rsid w:val="002E4F21"/>
    <w:rsid w:val="003375CC"/>
    <w:rsid w:val="003946EC"/>
    <w:rsid w:val="003B397C"/>
    <w:rsid w:val="003B47EA"/>
    <w:rsid w:val="003C1B2F"/>
    <w:rsid w:val="003D6807"/>
    <w:rsid w:val="003E671F"/>
    <w:rsid w:val="003E6EEA"/>
    <w:rsid w:val="003F054D"/>
    <w:rsid w:val="0040472E"/>
    <w:rsid w:val="00415E8D"/>
    <w:rsid w:val="00446F6D"/>
    <w:rsid w:val="00457364"/>
    <w:rsid w:val="0048059A"/>
    <w:rsid w:val="004B13A1"/>
    <w:rsid w:val="004B13B7"/>
    <w:rsid w:val="004B6308"/>
    <w:rsid w:val="004E4B95"/>
    <w:rsid w:val="004F55F3"/>
    <w:rsid w:val="00504BC8"/>
    <w:rsid w:val="0052245E"/>
    <w:rsid w:val="00523E73"/>
    <w:rsid w:val="00527427"/>
    <w:rsid w:val="005351DD"/>
    <w:rsid w:val="00556693"/>
    <w:rsid w:val="00563E39"/>
    <w:rsid w:val="005668AD"/>
    <w:rsid w:val="00584735"/>
    <w:rsid w:val="005A603E"/>
    <w:rsid w:val="005B335D"/>
    <w:rsid w:val="005B48EF"/>
    <w:rsid w:val="00603D21"/>
    <w:rsid w:val="00630919"/>
    <w:rsid w:val="00653786"/>
    <w:rsid w:val="00656AF9"/>
    <w:rsid w:val="006A33F2"/>
    <w:rsid w:val="006D21DE"/>
    <w:rsid w:val="006F05F5"/>
    <w:rsid w:val="007001BD"/>
    <w:rsid w:val="00710F79"/>
    <w:rsid w:val="00720AB9"/>
    <w:rsid w:val="00730A50"/>
    <w:rsid w:val="00774570"/>
    <w:rsid w:val="007C27D8"/>
    <w:rsid w:val="007C62EC"/>
    <w:rsid w:val="007F33E5"/>
    <w:rsid w:val="00804664"/>
    <w:rsid w:val="00817B4E"/>
    <w:rsid w:val="00837564"/>
    <w:rsid w:val="00841C5B"/>
    <w:rsid w:val="00855AD2"/>
    <w:rsid w:val="008752D8"/>
    <w:rsid w:val="008B03F6"/>
    <w:rsid w:val="008C6687"/>
    <w:rsid w:val="008D0425"/>
    <w:rsid w:val="009057AD"/>
    <w:rsid w:val="00906DBD"/>
    <w:rsid w:val="00940EBC"/>
    <w:rsid w:val="00955284"/>
    <w:rsid w:val="0096273C"/>
    <w:rsid w:val="00965CE7"/>
    <w:rsid w:val="009B188B"/>
    <w:rsid w:val="009B6721"/>
    <w:rsid w:val="009D430C"/>
    <w:rsid w:val="009D4D37"/>
    <w:rsid w:val="00A24229"/>
    <w:rsid w:val="00A36DF8"/>
    <w:rsid w:val="00A434AD"/>
    <w:rsid w:val="00A51F91"/>
    <w:rsid w:val="00A54C11"/>
    <w:rsid w:val="00A76B03"/>
    <w:rsid w:val="00A91A7B"/>
    <w:rsid w:val="00AA2F22"/>
    <w:rsid w:val="00AA44B8"/>
    <w:rsid w:val="00AB4EB3"/>
    <w:rsid w:val="00AB7BD5"/>
    <w:rsid w:val="00AC4278"/>
    <w:rsid w:val="00AD20B5"/>
    <w:rsid w:val="00AF4DC7"/>
    <w:rsid w:val="00B00A10"/>
    <w:rsid w:val="00B1379A"/>
    <w:rsid w:val="00B36438"/>
    <w:rsid w:val="00B74252"/>
    <w:rsid w:val="00B92C09"/>
    <w:rsid w:val="00BA1449"/>
    <w:rsid w:val="00BA5827"/>
    <w:rsid w:val="00BB2529"/>
    <w:rsid w:val="00BB324C"/>
    <w:rsid w:val="00BE7ED4"/>
    <w:rsid w:val="00C07C04"/>
    <w:rsid w:val="00C159DB"/>
    <w:rsid w:val="00C253AF"/>
    <w:rsid w:val="00C51D1B"/>
    <w:rsid w:val="00C60552"/>
    <w:rsid w:val="00C6077F"/>
    <w:rsid w:val="00C71EDF"/>
    <w:rsid w:val="00C75CE6"/>
    <w:rsid w:val="00C83CE4"/>
    <w:rsid w:val="00C843A4"/>
    <w:rsid w:val="00C919A9"/>
    <w:rsid w:val="00C93547"/>
    <w:rsid w:val="00C96B35"/>
    <w:rsid w:val="00CB00EC"/>
    <w:rsid w:val="00CB33FE"/>
    <w:rsid w:val="00CD001A"/>
    <w:rsid w:val="00CF5F70"/>
    <w:rsid w:val="00D36527"/>
    <w:rsid w:val="00D37472"/>
    <w:rsid w:val="00D57153"/>
    <w:rsid w:val="00D63B5A"/>
    <w:rsid w:val="00D64E8B"/>
    <w:rsid w:val="00D70351"/>
    <w:rsid w:val="00DA3781"/>
    <w:rsid w:val="00DA4283"/>
    <w:rsid w:val="00DB3709"/>
    <w:rsid w:val="00DB4411"/>
    <w:rsid w:val="00DC3E09"/>
    <w:rsid w:val="00DC6A33"/>
    <w:rsid w:val="00DD1EFE"/>
    <w:rsid w:val="00DD529D"/>
    <w:rsid w:val="00DF510E"/>
    <w:rsid w:val="00DF7EC6"/>
    <w:rsid w:val="00E02459"/>
    <w:rsid w:val="00E30188"/>
    <w:rsid w:val="00E56612"/>
    <w:rsid w:val="00E669A8"/>
    <w:rsid w:val="00E87B9F"/>
    <w:rsid w:val="00EA1CF5"/>
    <w:rsid w:val="00EC180E"/>
    <w:rsid w:val="00EC616D"/>
    <w:rsid w:val="00EF633B"/>
    <w:rsid w:val="00F03AE5"/>
    <w:rsid w:val="00F1771D"/>
    <w:rsid w:val="00F44BBF"/>
    <w:rsid w:val="00F544A5"/>
    <w:rsid w:val="00F569B2"/>
    <w:rsid w:val="00F65F8D"/>
    <w:rsid w:val="00F765E4"/>
    <w:rsid w:val="00F941BC"/>
    <w:rsid w:val="00FB5558"/>
    <w:rsid w:val="00FB7032"/>
    <w:rsid w:val="00FD3DD6"/>
    <w:rsid w:val="00FD4352"/>
    <w:rsid w:val="00FD47AD"/>
    <w:rsid w:val="00FE2C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F512850"/>
  <w15:docId w15:val="{2B78FE79-19F4-46F3-A905-761EF9151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1F91"/>
    <w:rPr>
      <w:sz w:val="24"/>
      <w:szCs w:val="24"/>
    </w:rPr>
  </w:style>
  <w:style w:type="paragraph" w:styleId="Heading1">
    <w:name w:val="heading 1"/>
    <w:basedOn w:val="Normal"/>
    <w:next w:val="Normal"/>
    <w:link w:val="Heading1Char"/>
    <w:uiPriority w:val="99"/>
    <w:qFormat/>
    <w:rsid w:val="00A51F91"/>
    <w:pPr>
      <w:keepNext/>
      <w:tabs>
        <w:tab w:val="right" w:pos="10170"/>
      </w:tabs>
      <w:jc w:val="both"/>
      <w:outlineLvl w:val="0"/>
    </w:pPr>
    <w:rPr>
      <w:b/>
      <w:bCs/>
      <w:sz w:val="28"/>
      <w:szCs w:val="28"/>
    </w:rPr>
  </w:style>
  <w:style w:type="paragraph" w:styleId="Heading2">
    <w:name w:val="heading 2"/>
    <w:basedOn w:val="Normal"/>
    <w:next w:val="Normal"/>
    <w:link w:val="Heading2Char"/>
    <w:uiPriority w:val="99"/>
    <w:qFormat/>
    <w:rsid w:val="00A51F91"/>
    <w:pPr>
      <w:keepNext/>
      <w:pBdr>
        <w:bottom w:val="double" w:sz="6" w:space="1" w:color="auto"/>
      </w:pBdr>
      <w:tabs>
        <w:tab w:val="left" w:pos="5940"/>
        <w:tab w:val="left" w:pos="6120"/>
      </w:tabs>
      <w:jc w:val="both"/>
      <w:outlineLvl w:val="1"/>
    </w:pPr>
    <w:rPr>
      <w:b/>
      <w:bCs/>
      <w:sz w:val="36"/>
      <w:szCs w:val="36"/>
    </w:rPr>
  </w:style>
  <w:style w:type="paragraph" w:styleId="Heading3">
    <w:name w:val="heading 3"/>
    <w:basedOn w:val="Normal"/>
    <w:next w:val="Normal"/>
    <w:link w:val="Heading3Char"/>
    <w:uiPriority w:val="99"/>
    <w:qFormat/>
    <w:rsid w:val="00A51F91"/>
    <w:pPr>
      <w:keepNext/>
      <w:jc w:val="center"/>
      <w:outlineLvl w:val="2"/>
    </w:pPr>
    <w:rPr>
      <w:b/>
      <w:bCs/>
      <w:sz w:val="32"/>
      <w:szCs w:val="32"/>
    </w:rPr>
  </w:style>
  <w:style w:type="paragraph" w:styleId="Heading4">
    <w:name w:val="heading 4"/>
    <w:basedOn w:val="Normal"/>
    <w:next w:val="Normal"/>
    <w:link w:val="Heading4Char"/>
    <w:uiPriority w:val="99"/>
    <w:qFormat/>
    <w:rsid w:val="00A51F91"/>
    <w:pPr>
      <w:keepNext/>
      <w:ind w:left="360"/>
      <w:jc w:val="center"/>
      <w:outlineLvl w:val="3"/>
    </w:pPr>
    <w:rPr>
      <w:b/>
      <w:bCs/>
      <w:sz w:val="28"/>
      <w:szCs w:val="28"/>
    </w:rPr>
  </w:style>
  <w:style w:type="paragraph" w:styleId="Heading5">
    <w:name w:val="heading 5"/>
    <w:basedOn w:val="Normal"/>
    <w:next w:val="Normal"/>
    <w:link w:val="Heading5Char"/>
    <w:uiPriority w:val="99"/>
    <w:qFormat/>
    <w:rsid w:val="00A51F91"/>
    <w:pPr>
      <w:keepNext/>
      <w:pBdr>
        <w:top w:val="double" w:sz="4" w:space="1" w:color="auto"/>
        <w:bottom w:val="single" w:sz="4" w:space="1" w:color="auto"/>
      </w:pBdr>
      <w:jc w:val="center"/>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1D3"/>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
    <w:semiHidden/>
    <w:rsid w:val="001101D3"/>
    <w:rPr>
      <w:rFonts w:ascii="Cambria" w:eastAsia="Times New Roman" w:hAnsi="Cambria" w:cs="Times New Roman"/>
      <w:b/>
      <w:bCs/>
      <w:i/>
      <w:iCs/>
      <w:sz w:val="28"/>
      <w:szCs w:val="28"/>
    </w:rPr>
  </w:style>
  <w:style w:type="character" w:customStyle="1" w:styleId="Heading3Char">
    <w:name w:val="Heading 3 Char"/>
    <w:basedOn w:val="DefaultParagraphFont"/>
    <w:link w:val="Heading3"/>
    <w:uiPriority w:val="9"/>
    <w:semiHidden/>
    <w:rsid w:val="001101D3"/>
    <w:rPr>
      <w:rFonts w:ascii="Cambria" w:eastAsia="Times New Roman" w:hAnsi="Cambria" w:cs="Times New Roman"/>
      <w:b/>
      <w:bCs/>
      <w:sz w:val="26"/>
      <w:szCs w:val="26"/>
    </w:rPr>
  </w:style>
  <w:style w:type="character" w:customStyle="1" w:styleId="Heading4Char">
    <w:name w:val="Heading 4 Char"/>
    <w:basedOn w:val="DefaultParagraphFont"/>
    <w:link w:val="Heading4"/>
    <w:uiPriority w:val="9"/>
    <w:semiHidden/>
    <w:rsid w:val="001101D3"/>
    <w:rPr>
      <w:rFonts w:ascii="Calibri" w:eastAsia="Times New Roman" w:hAnsi="Calibri" w:cs="Times New Roman"/>
      <w:b/>
      <w:bCs/>
      <w:sz w:val="28"/>
      <w:szCs w:val="28"/>
    </w:rPr>
  </w:style>
  <w:style w:type="character" w:customStyle="1" w:styleId="Heading5Char">
    <w:name w:val="Heading 5 Char"/>
    <w:basedOn w:val="DefaultParagraphFont"/>
    <w:link w:val="Heading5"/>
    <w:uiPriority w:val="9"/>
    <w:semiHidden/>
    <w:rsid w:val="001101D3"/>
    <w:rPr>
      <w:rFonts w:ascii="Calibri" w:eastAsia="Times New Roman" w:hAnsi="Calibri" w:cs="Times New Roman"/>
      <w:b/>
      <w:bCs/>
      <w:i/>
      <w:iCs/>
      <w:sz w:val="26"/>
      <w:szCs w:val="26"/>
    </w:rPr>
  </w:style>
  <w:style w:type="paragraph" w:styleId="BodyText">
    <w:name w:val="Body Text"/>
    <w:basedOn w:val="Normal"/>
    <w:link w:val="BodyTextChar"/>
    <w:uiPriority w:val="99"/>
    <w:rsid w:val="00A51F91"/>
    <w:pPr>
      <w:jc w:val="both"/>
    </w:pPr>
    <w:rPr>
      <w:sz w:val="22"/>
      <w:szCs w:val="22"/>
    </w:rPr>
  </w:style>
  <w:style w:type="character" w:customStyle="1" w:styleId="BodyTextChar">
    <w:name w:val="Body Text Char"/>
    <w:basedOn w:val="DefaultParagraphFont"/>
    <w:link w:val="BodyText"/>
    <w:uiPriority w:val="99"/>
    <w:semiHidden/>
    <w:rsid w:val="001101D3"/>
    <w:rPr>
      <w:sz w:val="24"/>
      <w:szCs w:val="24"/>
    </w:rPr>
  </w:style>
  <w:style w:type="paragraph" w:styleId="Header">
    <w:name w:val="header"/>
    <w:basedOn w:val="Normal"/>
    <w:link w:val="HeaderChar"/>
    <w:uiPriority w:val="99"/>
    <w:rsid w:val="00A51F91"/>
    <w:pPr>
      <w:tabs>
        <w:tab w:val="center" w:pos="4320"/>
        <w:tab w:val="right" w:pos="8640"/>
      </w:tabs>
    </w:pPr>
  </w:style>
  <w:style w:type="character" w:customStyle="1" w:styleId="HeaderChar">
    <w:name w:val="Header Char"/>
    <w:basedOn w:val="DefaultParagraphFont"/>
    <w:link w:val="Header"/>
    <w:uiPriority w:val="99"/>
    <w:rsid w:val="001101D3"/>
    <w:rPr>
      <w:sz w:val="24"/>
      <w:szCs w:val="24"/>
    </w:rPr>
  </w:style>
  <w:style w:type="paragraph" w:styleId="Footer">
    <w:name w:val="footer"/>
    <w:basedOn w:val="Normal"/>
    <w:link w:val="FooterChar"/>
    <w:uiPriority w:val="99"/>
    <w:rsid w:val="00A51F91"/>
    <w:pPr>
      <w:tabs>
        <w:tab w:val="center" w:pos="4320"/>
        <w:tab w:val="right" w:pos="8640"/>
      </w:tabs>
    </w:pPr>
  </w:style>
  <w:style w:type="character" w:customStyle="1" w:styleId="FooterChar">
    <w:name w:val="Footer Char"/>
    <w:basedOn w:val="DefaultParagraphFont"/>
    <w:link w:val="Footer"/>
    <w:uiPriority w:val="99"/>
    <w:semiHidden/>
    <w:rsid w:val="001101D3"/>
    <w:rPr>
      <w:sz w:val="24"/>
      <w:szCs w:val="24"/>
    </w:rPr>
  </w:style>
  <w:style w:type="paragraph" w:styleId="BalloonText">
    <w:name w:val="Balloon Text"/>
    <w:basedOn w:val="Normal"/>
    <w:link w:val="BalloonTextChar"/>
    <w:uiPriority w:val="99"/>
    <w:semiHidden/>
    <w:unhideWhenUsed/>
    <w:rsid w:val="00804664"/>
    <w:rPr>
      <w:rFonts w:ascii="Tahoma" w:hAnsi="Tahoma" w:cs="Tahoma"/>
      <w:sz w:val="16"/>
      <w:szCs w:val="16"/>
    </w:rPr>
  </w:style>
  <w:style w:type="character" w:customStyle="1" w:styleId="BalloonTextChar">
    <w:name w:val="Balloon Text Char"/>
    <w:basedOn w:val="DefaultParagraphFont"/>
    <w:link w:val="BalloonText"/>
    <w:uiPriority w:val="99"/>
    <w:semiHidden/>
    <w:rsid w:val="00804664"/>
    <w:rPr>
      <w:rFonts w:ascii="Tahoma" w:hAnsi="Tahoma" w:cs="Tahoma"/>
      <w:sz w:val="16"/>
      <w:szCs w:val="16"/>
    </w:rPr>
  </w:style>
  <w:style w:type="table" w:styleId="TableGrid">
    <w:name w:val="Table Grid"/>
    <w:basedOn w:val="TableNormal"/>
    <w:uiPriority w:val="1"/>
    <w:rsid w:val="00804664"/>
    <w:rPr>
      <w:rFonts w:ascii="Calibri" w:hAnsi="Calibri"/>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BE7ED4"/>
    <w:pPr>
      <w:ind w:left="720"/>
      <w:contextualSpacing/>
    </w:pPr>
  </w:style>
  <w:style w:type="paragraph" w:styleId="NormalWeb">
    <w:name w:val="Normal (Web)"/>
    <w:basedOn w:val="Normal"/>
    <w:uiPriority w:val="99"/>
    <w:semiHidden/>
    <w:unhideWhenUsed/>
    <w:rsid w:val="00DC3E09"/>
    <w:pPr>
      <w:spacing w:before="100" w:beforeAutospacing="1" w:after="100" w:afterAutospacing="1"/>
    </w:pPr>
  </w:style>
  <w:style w:type="character" w:customStyle="1" w:styleId="summary">
    <w:name w:val="summary"/>
    <w:basedOn w:val="DefaultParagraphFont"/>
    <w:rsid w:val="001549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2758904">
      <w:bodyDiv w:val="1"/>
      <w:marLeft w:val="0"/>
      <w:marRight w:val="0"/>
      <w:marTop w:val="0"/>
      <w:marBottom w:val="0"/>
      <w:divBdr>
        <w:top w:val="none" w:sz="0" w:space="0" w:color="auto"/>
        <w:left w:val="none" w:sz="0" w:space="0" w:color="auto"/>
        <w:bottom w:val="none" w:sz="0" w:space="0" w:color="auto"/>
        <w:right w:val="none" w:sz="0" w:space="0" w:color="auto"/>
      </w:divBdr>
    </w:div>
    <w:div w:id="626203464">
      <w:bodyDiv w:val="1"/>
      <w:marLeft w:val="0"/>
      <w:marRight w:val="0"/>
      <w:marTop w:val="0"/>
      <w:marBottom w:val="0"/>
      <w:divBdr>
        <w:top w:val="none" w:sz="0" w:space="0" w:color="auto"/>
        <w:left w:val="none" w:sz="0" w:space="0" w:color="auto"/>
        <w:bottom w:val="none" w:sz="0" w:space="0" w:color="auto"/>
        <w:right w:val="none" w:sz="0" w:space="0" w:color="auto"/>
      </w:divBdr>
    </w:div>
    <w:div w:id="901020022">
      <w:bodyDiv w:val="1"/>
      <w:marLeft w:val="0"/>
      <w:marRight w:val="0"/>
      <w:marTop w:val="0"/>
      <w:marBottom w:val="0"/>
      <w:divBdr>
        <w:top w:val="none" w:sz="0" w:space="0" w:color="auto"/>
        <w:left w:val="none" w:sz="0" w:space="0" w:color="auto"/>
        <w:bottom w:val="none" w:sz="0" w:space="0" w:color="auto"/>
        <w:right w:val="none" w:sz="0" w:space="0" w:color="auto"/>
      </w:divBdr>
    </w:div>
    <w:div w:id="916134432">
      <w:bodyDiv w:val="1"/>
      <w:marLeft w:val="0"/>
      <w:marRight w:val="0"/>
      <w:marTop w:val="0"/>
      <w:marBottom w:val="0"/>
      <w:divBdr>
        <w:top w:val="none" w:sz="0" w:space="0" w:color="auto"/>
        <w:left w:val="none" w:sz="0" w:space="0" w:color="auto"/>
        <w:bottom w:val="none" w:sz="0" w:space="0" w:color="auto"/>
        <w:right w:val="none" w:sz="0" w:space="0" w:color="auto"/>
      </w:divBdr>
    </w:div>
    <w:div w:id="1026366136">
      <w:bodyDiv w:val="1"/>
      <w:marLeft w:val="0"/>
      <w:marRight w:val="0"/>
      <w:marTop w:val="0"/>
      <w:marBottom w:val="0"/>
      <w:divBdr>
        <w:top w:val="none" w:sz="0" w:space="0" w:color="auto"/>
        <w:left w:val="none" w:sz="0" w:space="0" w:color="auto"/>
        <w:bottom w:val="none" w:sz="0" w:space="0" w:color="auto"/>
        <w:right w:val="none" w:sz="0" w:space="0" w:color="auto"/>
      </w:divBdr>
    </w:div>
    <w:div w:id="1395196062">
      <w:bodyDiv w:val="1"/>
      <w:marLeft w:val="0"/>
      <w:marRight w:val="0"/>
      <w:marTop w:val="0"/>
      <w:marBottom w:val="0"/>
      <w:divBdr>
        <w:top w:val="none" w:sz="0" w:space="0" w:color="auto"/>
        <w:left w:val="none" w:sz="0" w:space="0" w:color="auto"/>
        <w:bottom w:val="none" w:sz="0" w:space="0" w:color="auto"/>
        <w:right w:val="none" w:sz="0" w:space="0" w:color="auto"/>
      </w:divBdr>
    </w:div>
    <w:div w:id="1670252858">
      <w:bodyDiv w:val="1"/>
      <w:marLeft w:val="0"/>
      <w:marRight w:val="0"/>
      <w:marTop w:val="0"/>
      <w:marBottom w:val="0"/>
      <w:divBdr>
        <w:top w:val="none" w:sz="0" w:space="0" w:color="auto"/>
        <w:left w:val="none" w:sz="0" w:space="0" w:color="auto"/>
        <w:bottom w:val="none" w:sz="0" w:space="0" w:color="auto"/>
        <w:right w:val="none" w:sz="0" w:space="0" w:color="auto"/>
      </w:divBdr>
    </w:div>
    <w:div w:id="1689521627">
      <w:bodyDiv w:val="1"/>
      <w:marLeft w:val="0"/>
      <w:marRight w:val="0"/>
      <w:marTop w:val="0"/>
      <w:marBottom w:val="0"/>
      <w:divBdr>
        <w:top w:val="none" w:sz="0" w:space="0" w:color="auto"/>
        <w:left w:val="none" w:sz="0" w:space="0" w:color="auto"/>
        <w:bottom w:val="none" w:sz="0" w:space="0" w:color="auto"/>
        <w:right w:val="none" w:sz="0" w:space="0" w:color="auto"/>
      </w:divBdr>
    </w:div>
    <w:div w:id="1812863004">
      <w:bodyDiv w:val="1"/>
      <w:marLeft w:val="0"/>
      <w:marRight w:val="0"/>
      <w:marTop w:val="0"/>
      <w:marBottom w:val="0"/>
      <w:divBdr>
        <w:top w:val="none" w:sz="0" w:space="0" w:color="auto"/>
        <w:left w:val="none" w:sz="0" w:space="0" w:color="auto"/>
        <w:bottom w:val="none" w:sz="0" w:space="0" w:color="auto"/>
        <w:right w:val="none" w:sz="0" w:space="0" w:color="auto"/>
      </w:divBdr>
    </w:div>
    <w:div w:id="1926572202">
      <w:bodyDiv w:val="1"/>
      <w:marLeft w:val="0"/>
      <w:marRight w:val="0"/>
      <w:marTop w:val="0"/>
      <w:marBottom w:val="0"/>
      <w:divBdr>
        <w:top w:val="none" w:sz="0" w:space="0" w:color="auto"/>
        <w:left w:val="none" w:sz="0" w:space="0" w:color="auto"/>
        <w:bottom w:val="none" w:sz="0" w:space="0" w:color="auto"/>
        <w:right w:val="none" w:sz="0" w:space="0" w:color="auto"/>
      </w:divBdr>
    </w:div>
    <w:div w:id="2044597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urrium%20Umar\AppData\Roaming\Microsoft\Templates\TP03000633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TP030006334.dotx</Template>
  <TotalTime>97</TotalTime>
  <Pages>5</Pages>
  <Words>1624</Words>
  <Characters>9259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10862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Murrium Umar</dc:creator>
  <cp:lastModifiedBy>Umar, Muhammad</cp:lastModifiedBy>
  <cp:revision>29</cp:revision>
  <cp:lastPrinted>2005-06-03T12:39:00Z</cp:lastPrinted>
  <dcterms:created xsi:type="dcterms:W3CDTF">2017-08-28T14:58:00Z</dcterms:created>
  <dcterms:modified xsi:type="dcterms:W3CDTF">2017-09-21T20:13:00Z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TC300063349990</vt:lpwstr>
  </property>
</Properties>
</file>