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3286"/>
        <w:gridCol w:w="7514"/>
      </w:tblGrid>
      <w:tr w:rsidR="00C420C8" w:rsidRPr="00524867" w:rsidTr="00C420C8">
        <w:tc>
          <w:tcPr>
            <w:tcW w:w="3023" w:type="dxa"/>
          </w:tcPr>
          <w:p w:rsidR="00606C01" w:rsidRPr="00524867" w:rsidRDefault="00C75FA3" w:rsidP="00606C01">
            <w:pPr>
              <w:pStyle w:val="Heading1"/>
              <w:rPr>
                <w:b/>
              </w:rPr>
            </w:pPr>
            <w:r w:rsidRPr="00C75FA3">
              <w:rPr>
                <w:b/>
                <w:sz w:val="48"/>
                <w:szCs w:val="48"/>
              </w:rPr>
              <w:t>Adebola Bamiduro</w:t>
            </w:r>
          </w:p>
          <w:p w:rsidR="000B5F3B" w:rsidRDefault="000B5F3B" w:rsidP="00441EB9">
            <w:pPr>
              <w:pStyle w:val="Heading3"/>
              <w:rPr>
                <w:caps w:val="0"/>
              </w:rPr>
            </w:pPr>
          </w:p>
          <w:p w:rsidR="00524867" w:rsidRPr="001F1207" w:rsidRDefault="00BD4F44" w:rsidP="00441EB9">
            <w:pPr>
              <w:pStyle w:val="Heading3"/>
              <w:rPr>
                <w:caps w:val="0"/>
                <w:sz w:val="19"/>
                <w:szCs w:val="19"/>
              </w:rPr>
            </w:pPr>
            <w:r>
              <w:rPr>
                <w:rStyle w:val="Hyperlink"/>
                <w:caps w:val="0"/>
                <w:sz w:val="19"/>
                <w:szCs w:val="19"/>
              </w:rPr>
              <w:t>adebolabamiduro@gmail.com</w:t>
            </w:r>
          </w:p>
          <w:p w:rsidR="000B5F3B" w:rsidRPr="001F1207" w:rsidRDefault="000B5F3B" w:rsidP="00441EB9">
            <w:pPr>
              <w:pStyle w:val="Heading3"/>
              <w:rPr>
                <w:sz w:val="19"/>
                <w:szCs w:val="19"/>
              </w:rPr>
            </w:pPr>
          </w:p>
          <w:p w:rsidR="00BC6CF3" w:rsidRPr="001F1207" w:rsidRDefault="00BC6CF3" w:rsidP="00BC6CF3">
            <w:pPr>
              <w:pStyle w:val="Heading3"/>
              <w:rPr>
                <w:sz w:val="19"/>
                <w:szCs w:val="19"/>
              </w:rPr>
            </w:pPr>
            <w:r w:rsidRPr="00BC6CF3">
              <w:rPr>
                <w:sz w:val="19"/>
                <w:szCs w:val="19"/>
              </w:rPr>
              <w:t>+234 7081821150</w:t>
            </w:r>
          </w:p>
          <w:p w:rsidR="002141E2" w:rsidRPr="001F1207" w:rsidRDefault="002141E2" w:rsidP="00441EB9">
            <w:pPr>
              <w:pStyle w:val="Heading3"/>
              <w:rPr>
                <w:sz w:val="19"/>
                <w:szCs w:val="19"/>
              </w:rPr>
            </w:pPr>
          </w:p>
          <w:tbl>
            <w:tblPr>
              <w:tblW w:w="5000" w:type="pct"/>
              <w:tblBorders>
                <w:top w:val="single" w:sz="8" w:space="0" w:color="549E39" w:themeColor="accent1"/>
                <w:bottom w:val="single" w:sz="8" w:space="0" w:color="549E39" w:themeColor="accent1"/>
                <w:insideH w:val="single" w:sz="8" w:space="0" w:color="549E39" w:themeColor="accent1"/>
                <w:insideV w:val="single" w:sz="8" w:space="0" w:color="549E39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/>
            </w:tblPr>
            <w:tblGrid>
              <w:gridCol w:w="3286"/>
            </w:tblGrid>
            <w:tr w:rsidR="00C420C8" w:rsidRPr="001F1207" w:rsidTr="00BC6CF3">
              <w:tc>
                <w:tcPr>
                  <w:tcW w:w="3286" w:type="dxa"/>
                  <w:tcMar>
                    <w:top w:w="288" w:type="dxa"/>
                    <w:bottom w:w="288" w:type="dxa"/>
                  </w:tcMar>
                </w:tcPr>
                <w:p w:rsidR="00C420C8" w:rsidRPr="00A93B4A" w:rsidRDefault="000B2046" w:rsidP="002C77B9">
                  <w:pPr>
                    <w:pStyle w:val="Heading3"/>
                    <w:rPr>
                      <w:b/>
                      <w:sz w:val="20"/>
                      <w:szCs w:val="20"/>
                    </w:rPr>
                  </w:pPr>
                  <w:r w:rsidRPr="00A93B4A">
                    <w:rPr>
                      <w:b/>
                      <w:sz w:val="20"/>
                      <w:szCs w:val="20"/>
                    </w:rPr>
                    <w:t>SUMMARY</w:t>
                  </w:r>
                </w:p>
                <w:p w:rsidR="00C420C8" w:rsidRPr="001F1207" w:rsidRDefault="004027F8" w:rsidP="00616FF4">
                  <w:pPr>
                    <w:pStyle w:val="GraphicLine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</w:r>
                  <w:r>
                    <w:rPr>
                      <w:sz w:val="19"/>
                      <w:szCs w:val="19"/>
                    </w:rPr>
                    <w:pict>
                      <v:line id="Straight Connector 83" o:spid="_x0000_s1029" alt="Title: Line graphic" style="visibility:visible;mso-position-horizontal-relative:char;mso-position-vertical-relative:line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0GaywEAAOoDAAAOAAAAZHJzL2Uyb0RvYy54bWysU9uO0zAQfUfiHyy/01wQ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Jp0MRR+0A7Y4lu2bQuyIZe8OuJxiOGD2YlZo85dUsrlYfl4thzkxSZdt29w0&#10;7ziT11D1jAsY00fwluVNzw0VLh6L00NMVItSrym5jHFsohFs39flWavc2KWVsktnA5e0L6BIMRVv&#10;Cl2ZNdgbZCdBUyKkBJeaLI0KGEfZGaa0MSuw/jNwyc9QKHP4N+AVUSp7l1aw1c7j76qn+dqyuuRT&#10;+y905+2TH87lkUqABqooXJ4yT+zLc4E//6K7Hw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Pt9BmssBAADqAwAADgAAAAAAAAAA&#10;AAAAAAAuAgAAZHJzL2Uyb0RvYy54bWxQSwECLQAUAAYACAAAACEAGz5YGdkAAAABAQAADwAAAAAA&#10;AAAAAAAAAAAlBAAAZHJzL2Rvd25yZXYueG1sUEsFBgAAAAAEAAQA8wAAACsFAAAAAA==&#10;" strokecolor="#549e39 [3204]" strokeweight="1pt">
                        <v:stroke joinstyle="miter"/>
                        <w10:wrap type="none"/>
                        <w10:anchorlock/>
                      </v:line>
                    </w:pict>
                  </w:r>
                </w:p>
                <w:p w:rsidR="004B532F" w:rsidRDefault="003A2932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 w:rsidRPr="00853FBB">
                    <w:rPr>
                      <w:rFonts w:eastAsiaTheme="majorEastAsia"/>
                      <w:color w:val="000000" w:themeColor="text1"/>
                    </w:rPr>
                    <w:t>SAP ABAP Certified Consultant with implementation and support experience accumulated on SAP</w:t>
                  </w:r>
                  <w:r w:rsidR="004B532F" w:rsidRPr="00853FBB">
                    <w:rPr>
                      <w:rFonts w:eastAsiaTheme="majorEastAsia"/>
                      <w:color w:val="000000" w:themeColor="text1"/>
                    </w:rPr>
                    <w:t xml:space="preserve"> for SIFMIS</w:t>
                  </w:r>
                  <w:r w:rsidR="003E24E1">
                    <w:rPr>
                      <w:rFonts w:eastAsiaTheme="majorEastAsia"/>
                      <w:color w:val="000000" w:themeColor="text1"/>
                    </w:rPr>
                    <w:t>(WorldBank)</w:t>
                  </w:r>
                  <w:r w:rsidRPr="00853FBB">
                    <w:rPr>
                      <w:rFonts w:eastAsiaTheme="majorEastAsia"/>
                      <w:color w:val="000000" w:themeColor="text1"/>
                    </w:rPr>
                    <w:t xml:space="preserve">, </w:t>
                  </w:r>
                  <w:r w:rsidR="00291D1B">
                    <w:rPr>
                      <w:rFonts w:eastAsiaTheme="majorEastAsia"/>
                      <w:color w:val="000000" w:themeColor="text1"/>
                    </w:rPr>
                    <w:t>FM</w:t>
                  </w:r>
                  <w:r w:rsidR="00E57BE8" w:rsidRPr="00853FBB">
                    <w:rPr>
                      <w:rFonts w:eastAsiaTheme="majorEastAsia"/>
                      <w:color w:val="000000" w:themeColor="text1"/>
                    </w:rPr>
                    <w:t>C</w:t>
                  </w:r>
                  <w:r w:rsidR="00291D1B">
                    <w:rPr>
                      <w:rFonts w:eastAsiaTheme="majorEastAsia"/>
                      <w:color w:val="000000" w:themeColor="text1"/>
                    </w:rPr>
                    <w:t>G</w:t>
                  </w:r>
                  <w:r w:rsidR="00E57BE8" w:rsidRPr="00853FBB">
                    <w:rPr>
                      <w:rFonts w:eastAsiaTheme="majorEastAsia"/>
                      <w:color w:val="000000" w:themeColor="text1"/>
                    </w:rPr>
                    <w:t xml:space="preserve">, </w:t>
                  </w:r>
                  <w:r w:rsidR="00A42A61" w:rsidRPr="00853FBB">
                    <w:rPr>
                      <w:rFonts w:eastAsiaTheme="majorEastAsia"/>
                      <w:color w:val="000000" w:themeColor="text1"/>
                    </w:rPr>
                    <w:t>Apparel and Footwear</w:t>
                  </w:r>
                  <w:r w:rsidR="00911F55" w:rsidRPr="00853FBB">
                    <w:rPr>
                      <w:rFonts w:eastAsiaTheme="majorEastAsia"/>
                      <w:color w:val="000000" w:themeColor="text1"/>
                    </w:rPr>
                    <w:t xml:space="preserve"> Solution</w:t>
                  </w:r>
                  <w:r w:rsidR="00A42A61" w:rsidRPr="00853FBB">
                    <w:rPr>
                      <w:rFonts w:eastAsiaTheme="majorEastAsia"/>
                      <w:color w:val="000000" w:themeColor="text1"/>
                    </w:rPr>
                    <w:t>,</w:t>
                  </w:r>
                  <w:r w:rsidR="00911F55" w:rsidRPr="00853FBB">
                    <w:rPr>
                      <w:rFonts w:eastAsiaTheme="majorEastAsia"/>
                      <w:color w:val="000000" w:themeColor="text1"/>
                    </w:rPr>
                    <w:t xml:space="preserve"> </w:t>
                  </w:r>
                  <w:r w:rsidRPr="00853FBB">
                    <w:rPr>
                      <w:rFonts w:eastAsiaTheme="majorEastAsia"/>
                      <w:color w:val="000000" w:themeColor="text1"/>
                    </w:rPr>
                    <w:t>Oil &amp;</w:t>
                  </w:r>
                  <w:r w:rsidR="004B532F" w:rsidRPr="00853FBB">
                    <w:rPr>
                      <w:rFonts w:eastAsiaTheme="majorEastAsia"/>
                      <w:color w:val="000000" w:themeColor="text1"/>
                    </w:rPr>
                    <w:t xml:space="preserve"> </w:t>
                  </w:r>
                  <w:r w:rsidR="00CF093C">
                    <w:rPr>
                      <w:rFonts w:eastAsiaTheme="majorEastAsia"/>
                      <w:color w:val="000000" w:themeColor="text1"/>
                    </w:rPr>
                    <w:t>Gas, Public Sector</w:t>
                  </w:r>
                </w:p>
                <w:p w:rsidR="00C56CE2" w:rsidRPr="00853FBB" w:rsidRDefault="00C56CE2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>
                    <w:rPr>
                      <w:rFonts w:eastAsiaTheme="majorEastAsia"/>
                      <w:color w:val="000000" w:themeColor="text1"/>
                    </w:rPr>
                    <w:t>---------------------------------------------</w:t>
                  </w:r>
                </w:p>
                <w:p w:rsidR="004B532F" w:rsidRDefault="003A2932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 w:rsidRPr="00853FBB">
                    <w:rPr>
                      <w:rFonts w:eastAsiaTheme="majorEastAsia"/>
                      <w:noProof/>
                      <w:color w:val="000000" w:themeColor="text1"/>
                    </w:rPr>
                    <w:t>Expertise</w:t>
                  </w:r>
                  <w:r w:rsidR="00412FA0">
                    <w:rPr>
                      <w:rFonts w:eastAsiaTheme="majorEastAsia"/>
                      <w:color w:val="000000" w:themeColor="text1"/>
                    </w:rPr>
                    <w:t xml:space="preserve"> in T</w:t>
                  </w:r>
                  <w:r w:rsidR="00A42A61" w:rsidRPr="00853FBB">
                    <w:rPr>
                      <w:rFonts w:eastAsiaTheme="majorEastAsia"/>
                      <w:color w:val="000000" w:themeColor="text1"/>
                    </w:rPr>
                    <w:t xml:space="preserve">echnical </w:t>
                  </w:r>
                  <w:r w:rsidR="00412FA0">
                    <w:rPr>
                      <w:rFonts w:eastAsiaTheme="majorEastAsia"/>
                      <w:color w:val="000000" w:themeColor="text1"/>
                    </w:rPr>
                    <w:t>Specification Design, Development, Testing, and D</w:t>
                  </w:r>
                  <w:r w:rsidRPr="00853FBB">
                    <w:rPr>
                      <w:rFonts w:eastAsiaTheme="majorEastAsia"/>
                      <w:color w:val="000000" w:themeColor="text1"/>
                    </w:rPr>
                    <w:t>ocumentation</w:t>
                  </w:r>
                </w:p>
                <w:p w:rsidR="00412FA0" w:rsidRDefault="00412FA0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>
                    <w:rPr>
                      <w:rFonts w:eastAsiaTheme="majorEastAsia"/>
                      <w:color w:val="000000" w:themeColor="text1"/>
                    </w:rPr>
                    <w:t>----------------------------------------------</w:t>
                  </w:r>
                </w:p>
                <w:p w:rsidR="00110145" w:rsidRDefault="00110145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>
                    <w:rPr>
                      <w:rFonts w:eastAsiaTheme="majorEastAsia"/>
                      <w:color w:val="000000" w:themeColor="text1"/>
                    </w:rPr>
                    <w:t>Expertise in FI configuration,</w:t>
                  </w:r>
                  <w:r w:rsidR="00412FA0">
                    <w:rPr>
                      <w:rFonts w:eastAsiaTheme="majorEastAsia"/>
                      <w:color w:val="000000" w:themeColor="text1"/>
                    </w:rPr>
                    <w:t xml:space="preserve"> Business Process Data Gathering, Business Process Design, Blueprint D</w:t>
                  </w:r>
                  <w:r>
                    <w:rPr>
                      <w:rFonts w:eastAsiaTheme="majorEastAsia"/>
                      <w:color w:val="000000" w:themeColor="text1"/>
                    </w:rPr>
                    <w:t>ocumentation</w:t>
                  </w:r>
                  <w:r w:rsidR="00412FA0">
                    <w:rPr>
                      <w:rFonts w:eastAsiaTheme="majorEastAsia"/>
                      <w:color w:val="000000" w:themeColor="text1"/>
                    </w:rPr>
                    <w:t>, I</w:t>
                  </w:r>
                  <w:r w:rsidR="003E24E1">
                    <w:rPr>
                      <w:rFonts w:eastAsiaTheme="majorEastAsia"/>
                      <w:color w:val="000000" w:themeColor="text1"/>
                    </w:rPr>
                    <w:t xml:space="preserve">ntegration </w:t>
                  </w:r>
                  <w:r w:rsidR="00412FA0">
                    <w:rPr>
                      <w:rFonts w:eastAsiaTheme="majorEastAsia"/>
                      <w:color w:val="000000" w:themeColor="text1"/>
                    </w:rPr>
                    <w:t>Testing, User Acceptance Testing and Training</w:t>
                  </w:r>
                </w:p>
                <w:p w:rsidR="00C56CE2" w:rsidRPr="00853FBB" w:rsidRDefault="00C56CE2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>
                    <w:rPr>
                      <w:rFonts w:eastAsiaTheme="majorEastAsia"/>
                      <w:color w:val="000000" w:themeColor="text1"/>
                    </w:rPr>
                    <w:t>---------------------------------------------</w:t>
                  </w:r>
                </w:p>
                <w:p w:rsidR="004B532F" w:rsidRDefault="004B532F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 w:rsidRPr="00853FBB">
                    <w:rPr>
                      <w:rFonts w:eastAsiaTheme="majorEastAsia"/>
                      <w:color w:val="000000" w:themeColor="text1"/>
                    </w:rPr>
                    <w:t xml:space="preserve">WRICEF developments for </w:t>
                  </w:r>
                  <w:r w:rsidR="00110145">
                    <w:rPr>
                      <w:rFonts w:eastAsiaTheme="majorEastAsia"/>
                      <w:color w:val="000000" w:themeColor="text1"/>
                    </w:rPr>
                    <w:t>FI, F</w:t>
                  </w:r>
                  <w:r w:rsidR="003A2932" w:rsidRPr="00853FBB">
                    <w:rPr>
                      <w:rFonts w:eastAsiaTheme="majorEastAsia"/>
                      <w:color w:val="000000" w:themeColor="text1"/>
                    </w:rPr>
                    <w:t xml:space="preserve">M, HCM, TRM, SRM, PM, </w:t>
                  </w:r>
                  <w:r w:rsidR="00E14168">
                    <w:rPr>
                      <w:rFonts w:eastAsiaTheme="majorEastAsia"/>
                      <w:color w:val="000000" w:themeColor="text1"/>
                    </w:rPr>
                    <w:t xml:space="preserve">CRM, </w:t>
                  </w:r>
                  <w:r w:rsidR="003A2932" w:rsidRPr="00853FBB">
                    <w:rPr>
                      <w:rFonts w:eastAsiaTheme="majorEastAsia"/>
                      <w:color w:val="000000" w:themeColor="text1"/>
                    </w:rPr>
                    <w:t>PS</w:t>
                  </w:r>
                  <w:r w:rsidR="00110145">
                    <w:rPr>
                      <w:rFonts w:eastAsiaTheme="majorEastAsia"/>
                      <w:color w:val="000000" w:themeColor="text1"/>
                    </w:rPr>
                    <w:t>, MM</w:t>
                  </w:r>
                  <w:r w:rsidR="00D91ABD">
                    <w:rPr>
                      <w:rFonts w:eastAsiaTheme="majorEastAsia"/>
                      <w:color w:val="000000" w:themeColor="text1"/>
                    </w:rPr>
                    <w:t>, AFS</w:t>
                  </w:r>
                  <w:r w:rsidR="003A2932" w:rsidRPr="00853FBB">
                    <w:rPr>
                      <w:rFonts w:eastAsiaTheme="majorEastAsia"/>
                      <w:color w:val="000000" w:themeColor="text1"/>
                    </w:rPr>
                    <w:t xml:space="preserve"> and </w:t>
                  </w:r>
                  <w:r w:rsidR="00110145">
                    <w:rPr>
                      <w:rFonts w:eastAsiaTheme="majorEastAsia"/>
                      <w:noProof/>
                      <w:color w:val="000000" w:themeColor="text1"/>
                    </w:rPr>
                    <w:t>SD</w:t>
                  </w:r>
                  <w:r w:rsidR="005A6DF6">
                    <w:rPr>
                      <w:rFonts w:eastAsiaTheme="majorEastAsia"/>
                      <w:color w:val="000000" w:themeColor="text1"/>
                    </w:rPr>
                    <w:t xml:space="preserve"> m</w:t>
                  </w:r>
                  <w:r w:rsidR="003A2932" w:rsidRPr="00853FBB">
                    <w:rPr>
                      <w:rFonts w:eastAsiaTheme="majorEastAsia"/>
                      <w:color w:val="000000" w:themeColor="text1"/>
                    </w:rPr>
                    <w:t xml:space="preserve">odules. </w:t>
                  </w:r>
                </w:p>
                <w:p w:rsidR="00C56CE2" w:rsidRPr="00853FBB" w:rsidRDefault="00C56CE2" w:rsidP="003A2932">
                  <w:pPr>
                    <w:jc w:val="both"/>
                    <w:rPr>
                      <w:rFonts w:eastAsiaTheme="majorEastAsia"/>
                      <w:color w:val="000000" w:themeColor="text1"/>
                    </w:rPr>
                  </w:pPr>
                  <w:r>
                    <w:rPr>
                      <w:rFonts w:eastAsiaTheme="majorEastAsia"/>
                      <w:color w:val="000000" w:themeColor="text1"/>
                    </w:rPr>
                    <w:t>----------------------------------------------</w:t>
                  </w:r>
                </w:p>
                <w:p w:rsidR="002F7DD1" w:rsidRPr="00AE7008" w:rsidRDefault="003A2932" w:rsidP="005A6DF6">
                  <w:pPr>
                    <w:jc w:val="both"/>
                    <w:rPr>
                      <w:rFonts w:eastAsiaTheme="majorEastAsia"/>
                      <w:color w:val="FF0000"/>
                      <w:sz w:val="19"/>
                      <w:szCs w:val="19"/>
                    </w:rPr>
                  </w:pPr>
                  <w:r w:rsidRPr="005A6DF6">
                    <w:rPr>
                      <w:rStyle w:val="Heading5Char"/>
                    </w:rPr>
                    <w:t xml:space="preserve">Good team </w:t>
                  </w:r>
                  <w:r w:rsidR="005A6DF6" w:rsidRPr="005A6DF6">
                    <w:rPr>
                      <w:rStyle w:val="Heading5Char"/>
                    </w:rPr>
                    <w:t>player with excellent technical,</w:t>
                  </w:r>
                  <w:r w:rsidR="005A6DF6">
                    <w:rPr>
                      <w:rStyle w:val="Heading5Char"/>
                    </w:rPr>
                    <w:t xml:space="preserve"> </w:t>
                  </w:r>
                  <w:r w:rsidR="005A6DF6" w:rsidRPr="005A6DF6">
                    <w:rPr>
                      <w:rStyle w:val="Heading5Char"/>
                    </w:rPr>
                    <w:t>analytical,</w:t>
                  </w:r>
                  <w:r w:rsidR="005A6DF6">
                    <w:rPr>
                      <w:rStyle w:val="Heading5Char"/>
                    </w:rPr>
                    <w:t xml:space="preserve"> </w:t>
                  </w:r>
                  <w:r w:rsidRPr="005A6DF6">
                    <w:rPr>
                      <w:rStyle w:val="Heading5Char"/>
                    </w:rPr>
                    <w:t>interpersonal</w:t>
                  </w:r>
                  <w:r w:rsidRPr="00853FBB">
                    <w:rPr>
                      <w:rFonts w:eastAsiaTheme="majorEastAsia"/>
                      <w:color w:val="000000" w:themeColor="text1"/>
                    </w:rPr>
                    <w:t xml:space="preserve"> skills.</w:t>
                  </w:r>
                </w:p>
              </w:tc>
            </w:tr>
            <w:tr w:rsidR="00C420C8" w:rsidRPr="001F1207" w:rsidTr="00BC6CF3">
              <w:tc>
                <w:tcPr>
                  <w:tcW w:w="3286" w:type="dxa"/>
                  <w:tcMar>
                    <w:top w:w="288" w:type="dxa"/>
                    <w:bottom w:w="288" w:type="dxa"/>
                  </w:tcMar>
                </w:tcPr>
                <w:p w:rsidR="00C56CE2" w:rsidRDefault="00C56CE2" w:rsidP="008C7E76">
                  <w:pPr>
                    <w:jc w:val="both"/>
                  </w:pPr>
                </w:p>
                <w:p w:rsidR="00C56CE2" w:rsidRDefault="00C56CE2" w:rsidP="005A6DF6"/>
                <w:p w:rsidR="00C56CE2" w:rsidRDefault="00C56CE2" w:rsidP="005A6DF6"/>
                <w:p w:rsidR="00C420C8" w:rsidRPr="00A93B4A" w:rsidRDefault="00EA4315" w:rsidP="005A6DF6">
                  <w:r>
                    <w:t>SKILLS</w:t>
                  </w:r>
                </w:p>
                <w:p w:rsidR="006D49FA" w:rsidRPr="001F1207" w:rsidRDefault="004027F8" w:rsidP="00942D29">
                  <w:pPr>
                    <w:pStyle w:val="GraphicLine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</w:r>
                  <w:r>
                    <w:rPr>
                      <w:sz w:val="19"/>
                      <w:szCs w:val="19"/>
                    </w:rPr>
                    <w:pict>
                      <v:line id="Straight Connector 84" o:spid="_x0000_s1028" alt="Title: Line graphic" style="visibility:visible;mso-position-horizontal-relative:char;mso-position-vertical-relative:line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w1DywEAAOoDAAAOAAAAZHJzL2Uyb0RvYy54bWysU9uO0zAQfUfiHyy/01wE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Jp0MRR+0A7Y4lu2bQuyIZe8OuJxiOGD2YlZo85dUsrlYfl4thzkxSZdt29w0&#10;7ziT11D1jAsY00fwluVNzw0VLh6L00NMVItSrym5jHFsohFs39flWavc2KWVsktnA5e0L6BIMRVv&#10;Cl2ZNdgbZCdBUyKkBJeaLI0KGEfZGaa0MSuw/jNwyc9QKHP4N+AVUSp7l1aw1c7j76qn+dqyuuRT&#10;+y905+2TH87lkUqABqooXJ4yT+zLc4E//6K7Hw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gv8NQ8sBAADqAwAADgAAAAAAAAAA&#10;AAAAAAAuAgAAZHJzL2Uyb0RvYy54bWxQSwECLQAUAAYACAAAACEAGz5YGdkAAAABAQAADwAAAAAA&#10;AAAAAAAAAAAlBAAAZHJzL2Rvd25yZXYueG1sUEsFBgAAAAAEAAQA8wAAACsFAAAAAA==&#10;" strokecolor="#549e39 [3204]" strokeweight="1pt">
                        <v:stroke joinstyle="miter"/>
                        <w10:wrap type="none"/>
                        <w10:anchorlock/>
                      </v:line>
                    </w:pict>
                  </w:r>
                </w:p>
                <w:p w:rsidR="00307D6E" w:rsidRDefault="00307D6E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rPr>
                      <w:rFonts w:hint="eastAsia"/>
                    </w:rPr>
                    <w:t xml:space="preserve"> </w:t>
                  </w:r>
                  <w:r w:rsidR="00237365" w:rsidRPr="00C56CE2">
                    <w:t>ABAP</w:t>
                  </w:r>
                </w:p>
                <w:p w:rsidR="00B57D64" w:rsidRDefault="00B57D64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FIORI/UI5/</w:t>
                  </w:r>
                  <w:r w:rsidR="001E73E1">
                    <w:t>oD</w:t>
                  </w:r>
                  <w:r>
                    <w:t>ata</w:t>
                  </w:r>
                </w:p>
                <w:p w:rsidR="00B57D64" w:rsidRDefault="00B57D64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Web Se</w:t>
                  </w:r>
                  <w:r w:rsidR="001E73E1">
                    <w:t>r</w:t>
                  </w:r>
                  <w:r>
                    <w:t>vices</w:t>
                  </w:r>
                </w:p>
                <w:p w:rsidR="00B57D64" w:rsidRPr="00C56CE2" w:rsidRDefault="00B57D64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Enterprise Portal</w:t>
                  </w:r>
                </w:p>
                <w:p w:rsidR="00237365" w:rsidRPr="00C56CE2" w:rsidRDefault="00237365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t>Workflow</w:t>
                  </w:r>
                </w:p>
                <w:p w:rsidR="004B532F" w:rsidRDefault="00B57D64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PI/PO</w:t>
                  </w:r>
                </w:p>
                <w:p w:rsidR="00110145" w:rsidRPr="00C56CE2" w:rsidRDefault="00110145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FI</w:t>
                  </w:r>
                </w:p>
                <w:p w:rsidR="004B532F" w:rsidRPr="00C56CE2" w:rsidRDefault="004B532F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t>Ariba</w:t>
                  </w:r>
                </w:p>
                <w:p w:rsidR="00E14168" w:rsidRDefault="004B532F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t>MM</w:t>
                  </w:r>
                </w:p>
                <w:p w:rsidR="00E14168" w:rsidRDefault="00E14168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CRM</w:t>
                  </w:r>
                </w:p>
                <w:p w:rsidR="00C56CE2" w:rsidRDefault="00C56CE2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HCM</w:t>
                  </w:r>
                </w:p>
                <w:p w:rsidR="008C7E76" w:rsidRPr="00C56CE2" w:rsidRDefault="00C56CE2" w:rsidP="00B57D64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>
                    <w:t>SD</w:t>
                  </w:r>
                </w:p>
                <w:p w:rsidR="00237365" w:rsidRPr="00C56CE2" w:rsidRDefault="00237365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t>SAP Activate Methodology</w:t>
                  </w:r>
                </w:p>
                <w:p w:rsidR="00237365" w:rsidRPr="00C56CE2" w:rsidRDefault="005A6DF6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t>S4/HANA</w:t>
                  </w:r>
                </w:p>
                <w:p w:rsidR="00EA4315" w:rsidRPr="00C56CE2" w:rsidRDefault="003A2932" w:rsidP="00EA4315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t>IT Service Management</w:t>
                  </w:r>
                </w:p>
                <w:p w:rsidR="005A6DF6" w:rsidRPr="00C56CE2" w:rsidRDefault="003A2932" w:rsidP="005A6DF6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</w:pPr>
                  <w:r w:rsidRPr="00C56CE2">
                    <w:t>Project Management</w:t>
                  </w:r>
                </w:p>
                <w:p w:rsidR="00237365" w:rsidRPr="00C56CE2" w:rsidRDefault="003A2932" w:rsidP="005A6DF6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right" w:pos="9781"/>
                    </w:tabs>
                    <w:jc w:val="left"/>
                    <w:rPr>
                      <w:sz w:val="20"/>
                      <w:szCs w:val="20"/>
                    </w:rPr>
                  </w:pPr>
                  <w:r w:rsidRPr="00C56CE2">
                    <w:t>Scrum Methodology</w:t>
                  </w:r>
                </w:p>
              </w:tc>
            </w:tr>
            <w:tr w:rsidR="00EA4315" w:rsidRPr="001F1207" w:rsidTr="00BC6CF3">
              <w:tc>
                <w:tcPr>
                  <w:tcW w:w="3286" w:type="dxa"/>
                  <w:tcMar>
                    <w:top w:w="288" w:type="dxa"/>
                    <w:bottom w:w="288" w:type="dxa"/>
                  </w:tcMar>
                </w:tcPr>
                <w:p w:rsidR="00237365" w:rsidRDefault="00237365" w:rsidP="005A6DF6">
                  <w:pPr>
                    <w:pStyle w:val="Heading3"/>
                    <w:jc w:val="both"/>
                    <w:rPr>
                      <w:b/>
                      <w:sz w:val="20"/>
                      <w:szCs w:val="20"/>
                    </w:rPr>
                  </w:pPr>
                </w:p>
                <w:p w:rsidR="005A6DF6" w:rsidRDefault="00EA4315" w:rsidP="005638A2">
                  <w:pPr>
                    <w:pStyle w:val="Heading3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sz w:val="20"/>
                      <w:szCs w:val="20"/>
                    </w:rPr>
                    <w:t>EDUCATION</w:t>
                  </w:r>
                  <w:r w:rsidR="005638A2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p w:rsidR="00EA4315" w:rsidRDefault="004027F8" w:rsidP="005638A2">
                  <w:pPr>
                    <w:pStyle w:val="Heading3"/>
                    <w:rPr>
                      <w:b/>
                      <w:sz w:val="20"/>
                      <w:szCs w:val="20"/>
                    </w:rPr>
                  </w:pPr>
                  <w:r w:rsidRPr="004027F8">
                    <w:rPr>
                      <w:noProof/>
                      <w:sz w:val="19"/>
                      <w:szCs w:val="19"/>
                    </w:rPr>
                  </w:r>
                  <w:r w:rsidRPr="004027F8">
                    <w:rPr>
                      <w:noProof/>
                      <w:sz w:val="19"/>
                      <w:szCs w:val="19"/>
                    </w:rPr>
                    <w:pict>
                      <v:line id="Straight Connector 2" o:spid="_x0000_s1027" alt="Title: Line graphic" style="visibility:visible;mso-position-horizontal-relative:char;mso-position-vertical-relative:line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" strokecolor="#549e39 [3204]" strokeweight="1pt">
                        <v:stroke joinstyle="miter"/>
                        <w10:wrap type="none"/>
                        <w10:anchorlock/>
                      </v:line>
                    </w:pict>
                  </w:r>
                </w:p>
                <w:p w:rsidR="00937C79" w:rsidRPr="005A6DF6" w:rsidRDefault="00937C79" w:rsidP="00937C79">
                  <w:pPr>
                    <w:pStyle w:val="Heading3"/>
                    <w:rPr>
                      <w:caps w:val="0"/>
                      <w:szCs w:val="22"/>
                    </w:rPr>
                  </w:pPr>
                  <w:r w:rsidRPr="005A6DF6">
                    <w:rPr>
                      <w:caps w:val="0"/>
                      <w:szCs w:val="22"/>
                    </w:rPr>
                    <w:t>Indian School of Business Management and Administration, Bangalore, India.</w:t>
                  </w:r>
                </w:p>
                <w:p w:rsidR="00937C79" w:rsidRPr="00853FBB" w:rsidRDefault="00937C79" w:rsidP="00937C79">
                  <w:pPr>
                    <w:pStyle w:val="Heading3"/>
                    <w:rPr>
                      <w:caps w:val="0"/>
                      <w:szCs w:val="22"/>
                    </w:rPr>
                  </w:pPr>
                  <w:r w:rsidRPr="00853FBB">
                    <w:rPr>
                      <w:caps w:val="0"/>
                      <w:szCs w:val="22"/>
                    </w:rPr>
                    <w:t>MBA, Information Technology Management.</w:t>
                  </w:r>
                </w:p>
                <w:p w:rsidR="00937C79" w:rsidRDefault="00937C79" w:rsidP="00937C79">
                  <w:pPr>
                    <w:pStyle w:val="Heading3"/>
                    <w:rPr>
                      <w:caps w:val="0"/>
                      <w:sz w:val="19"/>
                      <w:szCs w:val="19"/>
                    </w:rPr>
                  </w:pPr>
                </w:p>
                <w:p w:rsidR="00937C79" w:rsidRPr="005A6DF6" w:rsidRDefault="00937C79" w:rsidP="00937C79">
                  <w:pPr>
                    <w:pStyle w:val="Heading3"/>
                    <w:rPr>
                      <w:caps w:val="0"/>
                      <w:szCs w:val="22"/>
                    </w:rPr>
                  </w:pPr>
                  <w:r w:rsidRPr="005A6DF6">
                    <w:rPr>
                      <w:caps w:val="0"/>
                      <w:szCs w:val="22"/>
                    </w:rPr>
                    <w:t>Ladoke Akintola University of Technology, Ogbomoso, Oyo State.</w:t>
                  </w:r>
                </w:p>
                <w:p w:rsidR="00937C79" w:rsidRPr="00937C79" w:rsidRDefault="00937C79" w:rsidP="004A661E">
                  <w:pPr>
                    <w:pStyle w:val="Heading3"/>
                    <w:rPr>
                      <w:sz w:val="19"/>
                      <w:szCs w:val="19"/>
                    </w:rPr>
                  </w:pPr>
                  <w:r w:rsidRPr="00853FBB">
                    <w:rPr>
                      <w:caps w:val="0"/>
                      <w:szCs w:val="22"/>
                    </w:rPr>
                    <w:t>BTech, Chemical Engineering.</w:t>
                  </w:r>
                </w:p>
              </w:tc>
            </w:tr>
            <w:tr w:rsidR="00937C79" w:rsidRPr="001F1207" w:rsidTr="00BC6CF3">
              <w:tc>
                <w:tcPr>
                  <w:tcW w:w="3286" w:type="dxa"/>
                  <w:tcMar>
                    <w:top w:w="288" w:type="dxa"/>
                    <w:bottom w:w="288" w:type="dxa"/>
                  </w:tcMar>
                </w:tcPr>
                <w:p w:rsidR="00937C79" w:rsidRDefault="00937C79" w:rsidP="0043426C">
                  <w:pPr>
                    <w:pStyle w:val="Heading3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sz w:val="20"/>
                      <w:szCs w:val="20"/>
                    </w:rPr>
                    <w:t>Certifications</w:t>
                  </w:r>
                </w:p>
                <w:p w:rsidR="00937C79" w:rsidRDefault="004027F8" w:rsidP="0043426C">
                  <w:pPr>
                    <w:pStyle w:val="Heading3"/>
                    <w:rPr>
                      <w:b/>
                      <w:sz w:val="20"/>
                      <w:szCs w:val="20"/>
                    </w:rPr>
                  </w:pPr>
                  <w:r w:rsidRPr="004027F8">
                    <w:rPr>
                      <w:noProof/>
                      <w:sz w:val="19"/>
                      <w:szCs w:val="19"/>
                    </w:rPr>
                  </w:r>
                  <w:r w:rsidRPr="004027F8">
                    <w:rPr>
                      <w:noProof/>
                      <w:sz w:val="19"/>
                      <w:szCs w:val="19"/>
                    </w:rPr>
                    <w:pict>
                      <v:line id="Straight Connector 3" o:spid="_x0000_s1026" alt="Title: Line graphic" style="visibility:visible;mso-position-horizontal-relative:char;mso-position-vertical-relative:line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" strokecolor="#549e39 [3204]" strokeweight="1pt">
                        <v:stroke joinstyle="miter"/>
                        <w10:wrap type="none"/>
                        <w10:anchorlock/>
                      </v:line>
                    </w:pict>
                  </w:r>
                </w:p>
                <w:p w:rsidR="00937C79" w:rsidRPr="00853FBB" w:rsidRDefault="00937C79" w:rsidP="00937C79">
                  <w:pPr>
                    <w:pStyle w:val="Heading3"/>
                    <w:numPr>
                      <w:ilvl w:val="0"/>
                      <w:numId w:val="21"/>
                    </w:numPr>
                    <w:jc w:val="left"/>
                    <w:rPr>
                      <w:szCs w:val="22"/>
                    </w:rPr>
                  </w:pPr>
                  <w:r w:rsidRPr="00853FBB">
                    <w:rPr>
                      <w:caps w:val="0"/>
                      <w:szCs w:val="22"/>
                    </w:rPr>
                    <w:t xml:space="preserve">SAP Certified Development Associate (ABAP) </w:t>
                  </w:r>
                </w:p>
                <w:p w:rsidR="00937C79" w:rsidRPr="00853FBB" w:rsidRDefault="00937C79" w:rsidP="00237365">
                  <w:pPr>
                    <w:pStyle w:val="Heading3"/>
                    <w:numPr>
                      <w:ilvl w:val="0"/>
                      <w:numId w:val="21"/>
                    </w:numPr>
                    <w:jc w:val="left"/>
                    <w:rPr>
                      <w:szCs w:val="22"/>
                    </w:rPr>
                  </w:pPr>
                  <w:r w:rsidRPr="00853FBB">
                    <w:rPr>
                      <w:caps w:val="0"/>
                      <w:szCs w:val="22"/>
                    </w:rPr>
                    <w:t>ITIL Foundation Certificate</w:t>
                  </w:r>
                </w:p>
                <w:p w:rsidR="00937C79" w:rsidRPr="00853FBB" w:rsidRDefault="003A2932" w:rsidP="00937C79">
                  <w:pPr>
                    <w:pStyle w:val="Heading3"/>
                    <w:numPr>
                      <w:ilvl w:val="0"/>
                      <w:numId w:val="21"/>
                    </w:numPr>
                    <w:jc w:val="left"/>
                    <w:rPr>
                      <w:szCs w:val="22"/>
                    </w:rPr>
                  </w:pPr>
                  <w:r w:rsidRPr="00853FBB">
                    <w:rPr>
                      <w:caps w:val="0"/>
                      <w:szCs w:val="22"/>
                    </w:rPr>
                    <w:t>Scrum Fundamentals Certified</w:t>
                  </w:r>
                </w:p>
                <w:p w:rsidR="00937C79" w:rsidRPr="003A2932" w:rsidRDefault="00937C79" w:rsidP="003A2932">
                  <w:pPr>
                    <w:pStyle w:val="Heading3"/>
                    <w:numPr>
                      <w:ilvl w:val="0"/>
                      <w:numId w:val="21"/>
                    </w:numPr>
                    <w:jc w:val="left"/>
                    <w:rPr>
                      <w:sz w:val="20"/>
                      <w:szCs w:val="20"/>
                    </w:rPr>
                  </w:pPr>
                  <w:r w:rsidRPr="00853FBB">
                    <w:rPr>
                      <w:caps w:val="0"/>
                      <w:szCs w:val="22"/>
                    </w:rPr>
                    <w:t xml:space="preserve">Project Management &amp; Extra </w:t>
                  </w:r>
                  <w:r w:rsidRPr="00853FBB">
                    <w:rPr>
                      <w:caps w:val="0"/>
                      <w:szCs w:val="22"/>
                    </w:rPr>
                    <w:lastRenderedPageBreak/>
                    <w:t>Value Certified Professional</w:t>
                  </w:r>
                </w:p>
              </w:tc>
            </w:tr>
          </w:tbl>
          <w:p w:rsidR="00C420C8" w:rsidRPr="00524867" w:rsidRDefault="00C420C8" w:rsidP="00D617F0"/>
        </w:tc>
        <w:tc>
          <w:tcPr>
            <w:tcW w:w="6912" w:type="dxa"/>
          </w:tcPr>
          <w:tbl>
            <w:tblPr>
              <w:tblW w:w="5000" w:type="pct"/>
              <w:tblLayout w:type="fixed"/>
              <w:tblLook w:val="04A0"/>
            </w:tblPr>
            <w:tblGrid>
              <w:gridCol w:w="7514"/>
            </w:tblGrid>
            <w:tr w:rsidR="00C420C8" w:rsidRPr="00524867" w:rsidTr="00A93B4A">
              <w:trPr>
                <w:trHeight w:val="1426"/>
              </w:trPr>
              <w:tc>
                <w:tcPr>
                  <w:tcW w:w="7514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:rsidR="00C420C8" w:rsidRPr="00524867" w:rsidRDefault="004027F8" w:rsidP="008F6337">
                  <w:pPr>
                    <w:pStyle w:val="Heading2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alias w:val="Experience:"/>
                      <w:tag w:val="Experience:"/>
                      <w:id w:val="1217937480"/>
                      <w:placeholder>
                        <w:docPart w:val="98AFE37F048C4F12A3755FB08979E088"/>
                      </w:placeholder>
                      <w:temporary/>
                      <w:showingPlcHdr/>
                    </w:sdtPr>
                    <w:sdtContent>
                      <w:r w:rsidR="00C420C8" w:rsidRPr="00524867">
                        <w:rPr>
                          <w:b/>
                          <w:sz w:val="22"/>
                          <w:szCs w:val="22"/>
                        </w:rPr>
                        <w:t>Experience</w:t>
                      </w:r>
                    </w:sdtContent>
                  </w:sdt>
                </w:p>
                <w:p w:rsidR="00795376" w:rsidRDefault="00A42A61" w:rsidP="00A36A0A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caps w:val="0"/>
                      <w:color w:val="000000" w:themeColor="text1"/>
                      <w:sz w:val="19"/>
                      <w:szCs w:val="19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caps w:val="0"/>
                      <w:color w:val="000000" w:themeColor="text1"/>
                      <w:sz w:val="19"/>
                      <w:szCs w:val="19"/>
                      <w:lang w:eastAsia="en-GB" w:bidi="en-US"/>
                    </w:rPr>
                    <w:t xml:space="preserve">ADIDAS </w:t>
                  </w:r>
                </w:p>
                <w:p w:rsidR="00A42A61" w:rsidRPr="00853FBB" w:rsidRDefault="00A42A61" w:rsidP="00A36A0A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>China</w:t>
                  </w:r>
                  <w:r w:rsidR="003D0226"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 xml:space="preserve"> and Portugal</w:t>
                  </w:r>
                </w:p>
                <w:p w:rsidR="00A42A61" w:rsidRPr="00853FBB" w:rsidRDefault="009927B1" w:rsidP="00A36A0A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>SAP ABAP Lead</w:t>
                  </w:r>
                  <w:r w:rsidR="00A42A61"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 xml:space="preserve">                                </w:t>
                  </w:r>
                  <w:r w:rsidR="00AD2204"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C56CE2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 xml:space="preserve">            </w:t>
                  </w:r>
                  <w:r w:rsidR="004B532F"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 xml:space="preserve"> June 2019 – Sept</w:t>
                  </w:r>
                  <w:r w:rsidR="00A42A61"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 xml:space="preserve"> 2019</w:t>
                  </w:r>
                </w:p>
                <w:p w:rsidR="00A42A61" w:rsidRPr="00853FBB" w:rsidRDefault="00A42A61" w:rsidP="00A36A0A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 Health Assessment Project : FI, HR</w:t>
                  </w:r>
                  <w:r w:rsidR="000E44A1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, BI,</w:t>
                  </w:r>
                  <w:r w:rsidR="005737AC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0E44A1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MM</w:t>
                  </w:r>
                  <w:r w:rsidR="00C56CE2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, AFS</w:t>
                  </w:r>
                  <w:r w:rsidR="005737AC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0E44A1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Modules</w:t>
                  </w:r>
                </w:p>
                <w:p w:rsidR="000E44A1" w:rsidRDefault="000E44A1" w:rsidP="000E44A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Identified gaps in their current IT system landscape (Enterprise Application, Legacy Systems, Home Grown Applications and redundant manual processes</w:t>
                  </w:r>
                  <w:r w:rsidR="002472DE" w:rsidRPr="00853FBB">
                    <w:t>)</w:t>
                  </w:r>
                  <w:r w:rsidR="007B481C" w:rsidRPr="00853FBB">
                    <w:t xml:space="preserve"> which ar</w:t>
                  </w:r>
                  <w:r w:rsidR="00297035" w:rsidRPr="00853FBB">
                    <w:t>e</w:t>
                  </w:r>
                  <w:r w:rsidR="00911F55" w:rsidRPr="00853FBB">
                    <w:t xml:space="preserve"> majorly integration of third-party applications with SAP</w:t>
                  </w:r>
                </w:p>
                <w:p w:rsidR="001E73E1" w:rsidRPr="00853FBB" w:rsidRDefault="001E73E1" w:rsidP="001E73E1">
                  <w:pPr>
                    <w:pStyle w:val="ListParagraph"/>
                    <w:ind w:left="420"/>
                    <w:jc w:val="both"/>
                  </w:pPr>
                </w:p>
                <w:p w:rsidR="001E73E1" w:rsidRDefault="005638A2" w:rsidP="00BD20D7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Analyzed</w:t>
                  </w:r>
                  <w:r w:rsidR="000E44A1" w:rsidRPr="00853FBB">
                    <w:t xml:space="preserve"> these gaps in relation to the business processes of Adidas GBS Dalian</w:t>
                  </w:r>
                  <w:r w:rsidR="004B532F" w:rsidRPr="00853FBB">
                    <w:t xml:space="preserve"> as well as Adidas GBS Portugal</w:t>
                  </w:r>
                </w:p>
                <w:p w:rsidR="001E73E1" w:rsidRPr="00853FBB" w:rsidRDefault="001E73E1" w:rsidP="001E73E1">
                  <w:pPr>
                    <w:pStyle w:val="ListParagraph"/>
                    <w:ind w:left="420"/>
                    <w:jc w:val="both"/>
                  </w:pPr>
                </w:p>
                <w:p w:rsidR="000E44A1" w:rsidRDefault="000E44A1" w:rsidP="000E44A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 xml:space="preserve">Provided a complete recommendation report </w:t>
                  </w:r>
                  <w:r w:rsidR="002472DE" w:rsidRPr="00853FBB">
                    <w:t>to address and close the discovered gaps</w:t>
                  </w:r>
                </w:p>
                <w:p w:rsidR="001E73E1" w:rsidRPr="00853FBB" w:rsidRDefault="001E73E1" w:rsidP="001E73E1">
                  <w:pPr>
                    <w:pStyle w:val="ListParagraph"/>
                    <w:ind w:left="420"/>
                    <w:jc w:val="both"/>
                  </w:pPr>
                </w:p>
                <w:p w:rsidR="00A42A61" w:rsidRPr="001E73E1" w:rsidRDefault="002472DE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Identification of quick wins(short term), immediate to long term solutions</w:t>
                  </w:r>
                </w:p>
                <w:p w:rsidR="00BC6CF3" w:rsidRPr="00853FBB" w:rsidRDefault="007D1413" w:rsidP="00A36A0A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BC6CF3">
                    <w:rPr>
                      <w:rFonts w:eastAsia="Times New Roman" w:cstheme="minorHAnsi"/>
                      <w:caps w:val="0"/>
                      <w:color w:val="000000" w:themeColor="text1"/>
                      <w:sz w:val="19"/>
                      <w:szCs w:val="19"/>
                      <w:lang w:eastAsia="en-GB" w:bidi="en-US"/>
                    </w:rPr>
                    <w:t>STATE INTEGRATED FINANCIAL MANAGEMENT INFORMATION SYSTEM (SIFMIS)</w:t>
                  </w:r>
                  <w:r>
                    <w:rPr>
                      <w:rFonts w:eastAsia="Times New Roman" w:cstheme="minorHAnsi"/>
                      <w:caps w:val="0"/>
                      <w:color w:val="000000" w:themeColor="text1"/>
                      <w:sz w:val="19"/>
                      <w:szCs w:val="19"/>
                      <w:lang w:eastAsia="en-GB" w:bidi="en-US"/>
                    </w:rPr>
                    <w:t>,</w:t>
                  </w:r>
                  <w:r w:rsidR="008840AB">
                    <w:rPr>
                      <w:rFonts w:eastAsia="Times New Roman" w:cstheme="minorHAnsi"/>
                      <w:caps w:val="0"/>
                      <w:color w:val="000000" w:themeColor="text1"/>
                      <w:sz w:val="19"/>
                      <w:szCs w:val="19"/>
                      <w:lang w:eastAsia="en-GB" w:bidi="en-US"/>
                    </w:rPr>
                    <w:t xml:space="preserve"> </w:t>
                  </w:r>
                  <w:r w:rsidR="00BC6CF3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Rivers State Government, Port Harcourt, Nigeria.</w:t>
                  </w:r>
                </w:p>
                <w:p w:rsidR="00524867" w:rsidRPr="00853FBB" w:rsidRDefault="00BC6CF3" w:rsidP="00A36A0A">
                  <w:pPr>
                    <w:pStyle w:val="Heading4"/>
                    <w:tabs>
                      <w:tab w:val="right" w:pos="6629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SAP ABAP Consultant</w:t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ab/>
                    <w:t xml:space="preserve">Sep 2017 – </w:t>
                  </w:r>
                  <w:bookmarkStart w:id="0" w:name="_GoBack"/>
                  <w:bookmarkEnd w:id="0"/>
                  <w:r w:rsidR="00C56CE2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Present</w:t>
                  </w:r>
                </w:p>
                <w:p w:rsidR="00967B8C" w:rsidRPr="00853FBB" w:rsidRDefault="004B532F" w:rsidP="00021F92">
                  <w:pPr>
                    <w:pStyle w:val="Heading4"/>
                    <w:tabs>
                      <w:tab w:val="right" w:pos="6629"/>
                    </w:tabs>
                    <w:jc w:val="left"/>
                    <w:rPr>
                      <w:rFonts w:eastAsia="Times New Roman" w:cstheme="minorHAnsi"/>
                      <w:b w:val="0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Implementation and Support Project</w:t>
                  </w:r>
                  <w:r w:rsidR="003E24E1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: SAP S/4 HANA FI</w:t>
                  </w:r>
                  <w:r w:rsidR="00412FA0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, FM, HR, M</w:t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M</w:t>
                  </w:r>
                  <w:r w:rsidR="00021F92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 Modules</w:t>
                  </w:r>
                </w:p>
                <w:p w:rsidR="00BA6B3F" w:rsidRDefault="00843911" w:rsidP="00E36A1E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F</w:t>
                  </w:r>
                  <w:r w:rsidR="00E36A1E" w:rsidRPr="00853FBB">
                    <w:t>orms</w:t>
                  </w:r>
                  <w:r w:rsidRPr="00853FBB">
                    <w:t xml:space="preserve"> </w:t>
                  </w:r>
                  <w:r w:rsidR="006821A7">
                    <w:t>–</w:t>
                  </w:r>
                  <w:r w:rsidR="00E36A1E" w:rsidRPr="00853FBB">
                    <w:t xml:space="preserve"> </w:t>
                  </w:r>
                  <w:r w:rsidR="006821A7">
                    <w:t xml:space="preserve">Dunning Form, Payment Advice, Warrant Form, </w:t>
                  </w:r>
                  <w:r w:rsidR="0038628C" w:rsidRPr="00853FBB">
                    <w:t>Purchase Order, Contract, Goods Issue, Goods Receipt, Service Entry Sheet, Q</w:t>
                  </w:r>
                  <w:r w:rsidR="00E36A1E" w:rsidRPr="00853FBB">
                    <w:t xml:space="preserve">uotation, </w:t>
                  </w:r>
                  <w:r w:rsidR="004B532F" w:rsidRPr="00853FBB">
                    <w:t>Payment Advice,</w:t>
                  </w:r>
                  <w:r w:rsidR="0038628C" w:rsidRPr="00853FBB">
                    <w:t xml:space="preserve"> and Physical Inventory S</w:t>
                  </w:r>
                  <w:r w:rsidR="00E36A1E" w:rsidRPr="00853FBB">
                    <w:t>heet</w:t>
                  </w:r>
                  <w:r w:rsidR="004B532F" w:rsidRPr="00853FBB">
                    <w:t>, Billing Invoice</w:t>
                  </w:r>
                </w:p>
                <w:p w:rsidR="001E73E1" w:rsidRPr="00853FBB" w:rsidRDefault="001E73E1" w:rsidP="001E73E1">
                  <w:pPr>
                    <w:pStyle w:val="ListParagraph"/>
                    <w:ind w:left="420"/>
                    <w:jc w:val="both"/>
                  </w:pPr>
                </w:p>
                <w:p w:rsidR="001E73E1" w:rsidRDefault="00843911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R</w:t>
                  </w:r>
                  <w:r w:rsidR="00E36A1E" w:rsidRPr="00853FBB">
                    <w:rPr>
                      <w:rFonts w:hint="eastAsia"/>
                    </w:rPr>
                    <w:t>eport</w:t>
                  </w:r>
                  <w:r w:rsidRPr="00853FBB">
                    <w:t xml:space="preserve">s - </w:t>
                  </w:r>
                  <w:r w:rsidR="00B57D64" w:rsidRPr="00853FBB">
                    <w:t xml:space="preserve">Bank </w:t>
                  </w:r>
                  <w:r w:rsidR="00B57D64">
                    <w:t>Reconciliation Report, Bank Balances R</w:t>
                  </w:r>
                  <w:r w:rsidR="00B57D64" w:rsidRPr="00853FBB">
                    <w:t>eport, Warrant Appro</w:t>
                  </w:r>
                  <w:r w:rsidR="00B57D64">
                    <w:t>val,</w:t>
                  </w:r>
                  <w:r w:rsidR="00B57D64">
                    <w:rPr>
                      <w:noProof/>
                    </w:rPr>
                    <w:t xml:space="preserve"> </w:t>
                  </w:r>
                  <w:r w:rsidR="0038628C" w:rsidRPr="00853FBB">
                    <w:rPr>
                      <w:noProof/>
                    </w:rPr>
                    <w:t>N</w:t>
                  </w:r>
                  <w:r w:rsidR="00E36A1E" w:rsidRPr="00853FBB">
                    <w:rPr>
                      <w:noProof/>
                    </w:rPr>
                    <w:t>ominal</w:t>
                  </w:r>
                  <w:r w:rsidR="0038628C" w:rsidRPr="00853FBB">
                    <w:t xml:space="preserve"> Rol</w:t>
                  </w:r>
                  <w:r w:rsidR="00A1482B" w:rsidRPr="00853FBB">
                    <w:t>l, Pension Remittance, Payroll R</w:t>
                  </w:r>
                  <w:r w:rsidR="0038628C" w:rsidRPr="00853FBB">
                    <w:t>econciliation, D</w:t>
                  </w:r>
                  <w:r w:rsidR="00E36A1E" w:rsidRPr="00853FBB">
                    <w:t>ue</w:t>
                  </w:r>
                  <w:r w:rsidRPr="00853FBB">
                    <w:t xml:space="preserve"> for Promotion</w:t>
                  </w:r>
                  <w:r w:rsidR="00E36A1E" w:rsidRPr="00853FBB">
                    <w:t xml:space="preserve">, </w:t>
                  </w:r>
                  <w:r w:rsidR="0038628C" w:rsidRPr="00853FBB">
                    <w:rPr>
                      <w:noProof/>
                    </w:rPr>
                    <w:t>D</w:t>
                  </w:r>
                  <w:r w:rsidR="00E36A1E" w:rsidRPr="00853FBB">
                    <w:rPr>
                      <w:noProof/>
                    </w:rPr>
                    <w:t>ue</w:t>
                  </w:r>
                  <w:r w:rsidR="00E36A1E" w:rsidRPr="00853FBB">
                    <w:t xml:space="preserve"> for </w:t>
                  </w:r>
                  <w:r w:rsidR="0038628C" w:rsidRPr="00853FBB">
                    <w:t>Retirement R</w:t>
                  </w:r>
                  <w:r w:rsidR="00E36A1E" w:rsidRPr="00853FBB">
                    <w:t xml:space="preserve">eport, </w:t>
                  </w:r>
                  <w:r w:rsidR="0038628C" w:rsidRPr="00853FBB">
                    <w:rPr>
                      <w:noProof/>
                    </w:rPr>
                    <w:t>D</w:t>
                  </w:r>
                  <w:r w:rsidR="00E36A1E" w:rsidRPr="00853FBB">
                    <w:rPr>
                      <w:noProof/>
                    </w:rPr>
                    <w:t>ue</w:t>
                  </w:r>
                  <w:r w:rsidR="0038628C" w:rsidRPr="00853FBB">
                    <w:t xml:space="preserve"> for C</w:t>
                  </w:r>
                  <w:r w:rsidR="001C3150" w:rsidRPr="00853FBB">
                    <w:t>onfirmation Report, Probationer</w:t>
                  </w:r>
                  <w:r w:rsidR="0038628C" w:rsidRPr="00853FBB">
                    <w:t xml:space="preserve"> and Retiree L</w:t>
                  </w:r>
                  <w:r w:rsidR="00A1482B" w:rsidRPr="00853FBB">
                    <w:t>i</w:t>
                  </w:r>
                  <w:r w:rsidR="004B532F" w:rsidRPr="00853FBB">
                    <w:t>st, Bank Report</w:t>
                  </w:r>
                </w:p>
                <w:p w:rsidR="001E73E1" w:rsidRPr="00853FBB" w:rsidRDefault="001E73E1" w:rsidP="001E73E1">
                  <w:pPr>
                    <w:jc w:val="both"/>
                  </w:pPr>
                </w:p>
                <w:p w:rsidR="001E73E1" w:rsidRDefault="0038628C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W</w:t>
                  </w:r>
                  <w:r w:rsidR="00371844" w:rsidRPr="00853FBB">
                    <w:rPr>
                      <w:rFonts w:hint="eastAsia"/>
                    </w:rPr>
                    <w:t xml:space="preserve">orkflow </w:t>
                  </w:r>
                  <w:r w:rsidR="00843911" w:rsidRPr="00853FBB">
                    <w:t xml:space="preserve">- </w:t>
                  </w:r>
                  <w:r w:rsidR="001E73E1">
                    <w:t xml:space="preserve">Invoice Verification, Down Payment Request, </w:t>
                  </w:r>
                  <w:r w:rsidRPr="00853FBB">
                    <w:t>Purchase Requisition, Purchase Order, Contract, and Q</w:t>
                  </w:r>
                  <w:r w:rsidR="00371844" w:rsidRPr="00853FBB">
                    <w:t>uotation.</w:t>
                  </w:r>
                </w:p>
                <w:p w:rsidR="001E73E1" w:rsidRPr="00853FBB" w:rsidRDefault="001E73E1" w:rsidP="001E73E1">
                  <w:pPr>
                    <w:jc w:val="both"/>
                  </w:pPr>
                </w:p>
                <w:p w:rsidR="001E73E1" w:rsidRDefault="00967B8C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E</w:t>
                  </w:r>
                  <w:r w:rsidR="00371844" w:rsidRPr="00853FBB">
                    <w:t>nhancements</w:t>
                  </w:r>
                  <w:r w:rsidR="00843911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B57D64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–</w:t>
                  </w:r>
                  <w:r w:rsidR="00843911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B57D64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User exit to control authorizations and the improvisation of using the payment blocks in SAP FI to drive Warrant Process, Screen and Field Enhancements, </w:t>
                  </w:r>
                  <w:r w:rsidR="00437A49" w:rsidRPr="00853FBB">
                    <w:t>Personnel Data Infotype, Tax Infotype</w:t>
                  </w:r>
                  <w:r w:rsidR="00371844" w:rsidRPr="00853FBB">
                    <w:t>,</w:t>
                  </w:r>
                  <w:r w:rsidR="00437A49" w:rsidRPr="00853FBB">
                    <w:t xml:space="preserve"> National Housing Fund Infotype</w:t>
                  </w:r>
                  <w:r w:rsidR="00371844" w:rsidRPr="00853FBB">
                    <w:t xml:space="preserve"> and National Health Insurance Scheme Infotype. </w:t>
                  </w:r>
                </w:p>
                <w:p w:rsidR="00370ED9" w:rsidRDefault="00370ED9" w:rsidP="00370ED9">
                  <w:pPr>
                    <w:pStyle w:val="ListParagraph"/>
                  </w:pPr>
                </w:p>
                <w:p w:rsidR="00370ED9" w:rsidRPr="00853FBB" w:rsidRDefault="00370ED9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>
                    <w:t xml:space="preserve">Interface - </w:t>
                  </w:r>
                  <w:r w:rsidRPr="00370ED9">
                    <w:t xml:space="preserve">Interface with </w:t>
                  </w:r>
                  <w:r w:rsidR="00086158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Rivers State Goverment</w:t>
                  </w:r>
                  <w:r w:rsidRPr="00370ED9">
                    <w:t xml:space="preserve"> Biometric System for data capture of new staff and rehired staff</w:t>
                  </w:r>
                </w:p>
                <w:p w:rsidR="005A6DF6" w:rsidRPr="00853FBB" w:rsidRDefault="007D1413" w:rsidP="005A6DF6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BC6CF3">
                    <w:rPr>
                      <w:rFonts w:eastAsia="Times New Roman" w:cstheme="minorHAnsi"/>
                      <w:caps w:val="0"/>
                      <w:color w:val="000000" w:themeColor="text1"/>
                      <w:sz w:val="19"/>
                      <w:szCs w:val="19"/>
                      <w:lang w:eastAsia="en-GB" w:bidi="en-US"/>
                    </w:rPr>
                    <w:t>STATE INTEGRATED FINANCIAL MANAGEMENT INFORMATION SYSTEM (SIFMIS)</w:t>
                  </w:r>
                  <w:r w:rsidR="00BC6CF3"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  <w:t>,</w:t>
                  </w:r>
                  <w:r w:rsidR="008840AB"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  <w:t xml:space="preserve"> </w:t>
                  </w:r>
                </w:p>
                <w:p w:rsidR="00853FBB" w:rsidRPr="00853FBB" w:rsidRDefault="00853FBB" w:rsidP="00853FBB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Delta State Government, Asaba, Nigeria.</w:t>
                  </w:r>
                </w:p>
                <w:p w:rsidR="00853FBB" w:rsidRPr="00853FBB" w:rsidRDefault="00853FBB" w:rsidP="00853FBB">
                  <w:pPr>
                    <w:pStyle w:val="Heading4"/>
                    <w:tabs>
                      <w:tab w:val="right" w:pos="6629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SAP ABAP Consultant  </w:t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ab/>
                    <w:t>Dec 2017 – Present</w:t>
                  </w:r>
                </w:p>
                <w:p w:rsidR="00853FBB" w:rsidRPr="00853FBB" w:rsidRDefault="00853FBB" w:rsidP="00853FBB">
                  <w:pPr>
                    <w:pStyle w:val="Heading4"/>
                    <w:tabs>
                      <w:tab w:val="right" w:pos="6629"/>
                    </w:tabs>
                    <w:jc w:val="left"/>
                    <w:rPr>
                      <w:rFonts w:eastAsia="Times New Roman" w:cstheme="minorHAnsi"/>
                      <w:b w:val="0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Implementation and </w:t>
                  </w:r>
                  <w:r w:rsidR="00412FA0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Support Project: SAP S/4 HANA FI, FM, HR</w:t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,</w:t>
                  </w:r>
                  <w:r w:rsidR="00C56CE2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412FA0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M</w:t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M Modules</w:t>
                  </w:r>
                </w:p>
                <w:p w:rsidR="00853FBB" w:rsidRDefault="00853FBB" w:rsidP="00853FBB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t xml:space="preserve">Forms </w:t>
                  </w:r>
                  <w:r w:rsidR="00510072">
                    <w:t>–</w:t>
                  </w:r>
                  <w:r w:rsidRPr="00853FBB">
                    <w:t xml:space="preserve"> </w:t>
                  </w:r>
                  <w:r w:rsidR="00510072">
                    <w:t xml:space="preserve">Warrant Form, Payment Advise Form, </w:t>
                  </w:r>
                  <w:r w:rsidR="001E73E1">
                    <w:t xml:space="preserve">Dunning Form, </w:t>
                  </w:r>
                  <w:r w:rsidR="00510072">
                    <w:t xml:space="preserve">Billing Invoice, </w:t>
                  </w:r>
                  <w:r w:rsidRPr="00853FBB">
                    <w:t>Purchase Order, Contract, Goods Issue, Goods Receipt, Service Entry Sheet, and Physical Inventory Sheet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.</w:t>
                  </w:r>
                </w:p>
                <w:p w:rsidR="001E73E1" w:rsidRPr="00853FBB" w:rsidRDefault="001E73E1" w:rsidP="001E73E1">
                  <w:pPr>
                    <w:pStyle w:val="ListParagraph"/>
                    <w:ind w:left="420"/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853FBB" w:rsidRPr="001E73E1" w:rsidRDefault="00853FBB" w:rsidP="00853FBB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t>R</w:t>
                  </w:r>
                  <w:r w:rsidRPr="00853FBB">
                    <w:rPr>
                      <w:rFonts w:hint="eastAsia"/>
                    </w:rPr>
                    <w:t>eport</w:t>
                  </w:r>
                  <w:r w:rsidRPr="00853FBB">
                    <w:t>s - Bank Reconciliation report, Bank balances report, Warrant Appro</w:t>
                  </w:r>
                  <w:r w:rsidR="006821A7">
                    <w:t>val,</w:t>
                  </w:r>
                  <w:r w:rsidR="00510072">
                    <w:t xml:space="preserve"> Non-warranted Payments, Budget Report</w:t>
                  </w:r>
                  <w:r w:rsidR="002A6AF1">
                    <w:t>, Tax Report</w:t>
                  </w:r>
                </w:p>
                <w:p w:rsidR="001E73E1" w:rsidRPr="001E73E1" w:rsidRDefault="001E73E1" w:rsidP="001E73E1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5A6DF6" w:rsidRDefault="005A6DF6" w:rsidP="005A6DF6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</w:pPr>
                  <w:r w:rsidRPr="00853FBB">
                    <w:t>W</w:t>
                  </w:r>
                  <w:r w:rsidRPr="00853FBB">
                    <w:rPr>
                      <w:rFonts w:hint="eastAsia"/>
                    </w:rPr>
                    <w:t xml:space="preserve">orkflow </w:t>
                  </w:r>
                  <w:r w:rsidR="00510072">
                    <w:t>–</w:t>
                  </w:r>
                  <w:r w:rsidRPr="00853FBB">
                    <w:t xml:space="preserve"> </w:t>
                  </w:r>
                  <w:r w:rsidR="00510072">
                    <w:t xml:space="preserve">Invoice Verification, Down Payment Request, </w:t>
                  </w:r>
                  <w:r w:rsidRPr="00853FBB">
                    <w:t>Purchase Requisition, Purchase</w:t>
                  </w:r>
                  <w:r w:rsidR="002A6AF1">
                    <w:t xml:space="preserve"> Order, Contract, and Quotation, </w:t>
                  </w:r>
                  <w:r w:rsidR="002A6AF1" w:rsidRPr="002A6AF1">
                    <w:t>Budget Circularization</w:t>
                  </w:r>
                  <w:r w:rsidR="00A550BB">
                    <w:t>, HR Notifications(hire, rehire, confirmation, promotion, transfer, suspension)</w:t>
                  </w:r>
                </w:p>
                <w:p w:rsidR="001E73E1" w:rsidRPr="00853FBB" w:rsidRDefault="001E73E1" w:rsidP="001E73E1">
                  <w:pPr>
                    <w:jc w:val="both"/>
                  </w:pPr>
                </w:p>
                <w:p w:rsidR="001E73E1" w:rsidRPr="00370ED9" w:rsidRDefault="005A6DF6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t>E</w:t>
                  </w:r>
                  <w:r w:rsidR="00C56CE2">
                    <w:t>nhancement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C43B1A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–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C43B1A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Addition of geographic segment field and description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(</w:t>
                  </w:r>
                  <w:r w:rsidR="00C43B1A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in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P</w:t>
                  </w:r>
                  <w:r w:rsidR="00C43B1A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urchase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O</w:t>
                  </w:r>
                  <w:r w:rsidR="00C43B1A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rder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R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eporting ME2N</w:t>
                  </w:r>
                  <w:r w:rsidR="00C43B1A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F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unds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M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anagement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B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udget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E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ntry</w:t>
                  </w:r>
                  <w:r w:rsidR="00370ED9">
                    <w:rPr>
                      <w:lang w:val="en-GB"/>
                    </w:rPr>
                    <w:t xml:space="preserve"> FMRP_RW_BUDCON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F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inancial and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V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endor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I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nvoice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R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eport FBL1N,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I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nvoice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V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erification 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R</w:t>
                  </w:r>
                  <w:r w:rsid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eport MIR5), </w:t>
                  </w:r>
                  <w:r w:rsidRPr="00853FBB">
                    <w:t>Personnel Data Infotype, Tax Infotype, National Housing Fund Infotype and National Health Insurance Scheme Infotype</w:t>
                  </w:r>
                </w:p>
                <w:p w:rsidR="00370ED9" w:rsidRPr="00370ED9" w:rsidRDefault="00370ED9" w:rsidP="00370ED9">
                  <w:pPr>
                    <w:pStyle w:val="ListParagrap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370ED9" w:rsidRPr="00BD20D7" w:rsidRDefault="00370ED9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Interface - Interface with D</w:t>
                  </w:r>
                  <w:r w:rsidR="00086158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elta State Goverment</w:t>
                  </w:r>
                  <w:r w:rsidRPr="00370ED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Biometric System for data capture of new staff and rehired staff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086158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Delta State Goverment</w:t>
                  </w:r>
                  <w:r w:rsidR="002A6AF1" w:rsidRP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Payment Remitta Interface</w:t>
                  </w:r>
                  <w:r w:rsid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2A6AF1" w:rsidRPr="002A6AF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Bank Reconciliation</w:t>
                  </w:r>
                </w:p>
                <w:p w:rsidR="007D1413" w:rsidRPr="00BC6CF3" w:rsidRDefault="007D1413" w:rsidP="007D1413">
                  <w:pPr>
                    <w:pStyle w:val="Heading4"/>
                    <w:tabs>
                      <w:tab w:val="right" w:pos="6614"/>
                    </w:tabs>
                    <w:jc w:val="left"/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</w:pPr>
                  <w:r w:rsidRPr="007D1413">
                    <w:rPr>
                      <w:rFonts w:eastAsia="Times New Roman" w:cstheme="minorHAnsi"/>
                      <w:caps w:val="0"/>
                      <w:color w:val="000000" w:themeColor="text1"/>
                      <w:sz w:val="19"/>
                      <w:szCs w:val="19"/>
                      <w:lang w:eastAsia="en-GB" w:bidi="en-US"/>
                    </w:rPr>
                    <w:t>FEDERAL INLAND REVENUE SERVICE (FIRS)</w:t>
                  </w:r>
                  <w:r w:rsidRPr="00BC6CF3"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  <w:tab/>
                  </w:r>
                </w:p>
                <w:p w:rsidR="007D1413" w:rsidRPr="00853FBB" w:rsidRDefault="007D1413" w:rsidP="007D1413">
                  <w:pPr>
                    <w:pStyle w:val="Heading4"/>
                    <w:tabs>
                      <w:tab w:val="right" w:pos="6629"/>
                    </w:tabs>
                    <w:jc w:val="left"/>
                    <w:rPr>
                      <w:rFonts w:eastAsia="Times New Roman" w:cstheme="minorHAnsi"/>
                      <w:b w:val="0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 xml:space="preserve">SAP ABAP Consultant  </w:t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ab/>
                    <w:t>Jul 2017 – Dec 2017</w:t>
                  </w:r>
                </w:p>
                <w:p w:rsidR="001E73E1" w:rsidRPr="001E73E1" w:rsidRDefault="00843911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Forms </w:t>
                  </w:r>
                  <w:r w:rsidR="008C7E76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–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N</w:t>
                  </w:r>
                  <w:r w:rsidR="008C7E76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otification Forms</w:t>
                  </w:r>
                </w:p>
                <w:p w:rsidR="002C74AF" w:rsidRPr="00C56CE2" w:rsidRDefault="00C56CE2" w:rsidP="002237AD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b w:val="0"/>
                      <w:caps w:val="0"/>
                      <w:color w:val="000000" w:themeColor="text1"/>
                      <w:sz w:val="20"/>
                      <w:szCs w:val="20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caps w:val="0"/>
                      <w:color w:val="000000" w:themeColor="text1"/>
                      <w:sz w:val="20"/>
                      <w:szCs w:val="20"/>
                      <w:lang w:eastAsia="en-GB" w:bidi="en-US"/>
                    </w:rPr>
                    <w:t>GHANA NATIONAL PETROLEUM CORP</w:t>
                  </w:r>
                  <w:r w:rsidR="002C74AF" w:rsidRPr="00C56CE2">
                    <w:rPr>
                      <w:rFonts w:eastAsia="Times New Roman" w:cstheme="minorHAnsi"/>
                      <w:caps w:val="0"/>
                      <w:color w:val="000000" w:themeColor="text1"/>
                      <w:sz w:val="20"/>
                      <w:szCs w:val="20"/>
                      <w:lang w:eastAsia="en-GB" w:bidi="en-US"/>
                    </w:rPr>
                    <w:t>ORATION (GNPC)</w:t>
                  </w:r>
                  <w:r w:rsidR="002237AD" w:rsidRPr="00C56CE2">
                    <w:rPr>
                      <w:rFonts w:eastAsia="Times New Roman" w:cstheme="minorHAnsi"/>
                      <w:b w:val="0"/>
                      <w:caps w:val="0"/>
                      <w:color w:val="000000" w:themeColor="text1"/>
                      <w:sz w:val="20"/>
                      <w:szCs w:val="20"/>
                      <w:lang w:eastAsia="en-GB" w:bidi="en-US"/>
                    </w:rPr>
                    <w:tab/>
                  </w:r>
                </w:p>
                <w:p w:rsidR="00021F92" w:rsidRPr="00853FBB" w:rsidRDefault="002C74AF" w:rsidP="002C74AF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SAP ABAP Consultant</w:t>
                  </w:r>
                  <w:r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ab/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May 2016 – Feb 2017</w:t>
                  </w:r>
                </w:p>
                <w:p w:rsidR="00021F92" w:rsidRPr="00853FBB" w:rsidRDefault="00021F92" w:rsidP="002C74AF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Implementation Project: S/4 HANA MM, FI, SD, PM, TRM Modules</w:t>
                  </w:r>
                </w:p>
                <w:p w:rsidR="00F17A93" w:rsidRDefault="00843911" w:rsidP="00967B8C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t>F</w:t>
                  </w:r>
                  <w:r w:rsidR="00967B8C" w:rsidRPr="00853FBB">
                    <w:t>orms</w:t>
                  </w:r>
                  <w:r w:rsidRPr="00853FBB">
                    <w:t xml:space="preserve"> - Confirmation Slips, Dunning F</w:t>
                  </w:r>
                  <w:r w:rsidR="00967B8C" w:rsidRPr="00853FBB">
                    <w:t xml:space="preserve">orm, </w:t>
                  </w:r>
                  <w:r w:rsidR="008C7E76">
                    <w:t xml:space="preserve">Billing Invoice, Cash Journal Receipt, </w:t>
                  </w:r>
                  <w:r w:rsidR="000C16A9">
                    <w:t xml:space="preserve">Payment Transfer Instruction Form, </w:t>
                  </w:r>
                  <w:r w:rsidR="00237FA5" w:rsidRPr="00853FBB">
                    <w:t xml:space="preserve">PM </w:t>
                  </w:r>
                  <w:r w:rsidRPr="00853FBB">
                    <w:rPr>
                      <w:noProof/>
                    </w:rPr>
                    <w:t>Work O</w:t>
                  </w:r>
                  <w:r w:rsidR="00967B8C" w:rsidRPr="00853FBB">
                    <w:rPr>
                      <w:noProof/>
                    </w:rPr>
                    <w:t>rders</w:t>
                  </w:r>
                  <w:r w:rsidRPr="00853FBB">
                    <w:t>, Payment R</w:t>
                  </w:r>
                  <w:r w:rsidR="00967B8C" w:rsidRPr="00853FBB">
                    <w:t>eceipts</w:t>
                  </w:r>
                  <w:r w:rsidR="00BD6E78" w:rsidRPr="00853FBB">
                    <w:t>, Payment Advice</w:t>
                  </w:r>
                  <w:r w:rsidR="000C16A9">
                    <w:t xml:space="preserve"> Form(Accounts Payable)</w:t>
                  </w:r>
                  <w:r w:rsidR="00BD6E78" w:rsidRPr="00853FBB">
                    <w:t>, Sales Quotation Form, Goods Issue, Goods R</w:t>
                  </w:r>
                  <w:r w:rsidR="00967B8C" w:rsidRPr="00853FBB">
                    <w:t>eceipt,</w:t>
                  </w:r>
                  <w:r w:rsidR="00BD6E78" w:rsidRPr="00853FBB">
                    <w:t xml:space="preserve"> Stock Order Transfer </w:t>
                  </w:r>
                  <w:r w:rsidR="00BD6E78" w:rsidRPr="00853FBB">
                    <w:lastRenderedPageBreak/>
                    <w:t>F</w:t>
                  </w:r>
                  <w:r w:rsidR="00B7522A" w:rsidRPr="00853FBB">
                    <w:t>orm</w:t>
                  </w:r>
                  <w:r w:rsidR="00967B8C" w:rsidRPr="00853FBB">
                    <w:t xml:space="preserve"> and </w:t>
                  </w:r>
                  <w:r w:rsidR="00BD6E78" w:rsidRPr="00853FBB">
                    <w:t>Physical Inventory S</w:t>
                  </w:r>
                  <w:r w:rsidR="00967B8C" w:rsidRPr="00853FBB">
                    <w:t>heet</w:t>
                  </w:r>
                  <w:r w:rsidR="00967B8C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.</w:t>
                  </w:r>
                </w:p>
                <w:p w:rsidR="001E73E1" w:rsidRPr="001E73E1" w:rsidRDefault="001E73E1" w:rsidP="001E73E1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1E73E1" w:rsidRPr="001E73E1" w:rsidRDefault="00BD6E78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t>Enhancement - Upload Reconciled Production, Product Pricing, Purchase Order Document Type V</w:t>
                  </w:r>
                  <w:r w:rsidR="00967B8C" w:rsidRPr="00853FBB">
                    <w:t xml:space="preserve">alidation, </w:t>
                  </w:r>
                  <w:r w:rsidRPr="00853FBB">
                    <w:rPr>
                      <w:noProof/>
                    </w:rPr>
                    <w:t>P</w:t>
                  </w:r>
                  <w:r w:rsidR="00967B8C" w:rsidRPr="00853FBB">
                    <w:rPr>
                      <w:noProof/>
                    </w:rPr>
                    <w:t>urchase</w:t>
                  </w:r>
                  <w:r w:rsidRPr="00853FBB">
                    <w:t xml:space="preserve"> Order Deletion Validation, and Vendor Deletion V</w:t>
                  </w:r>
                  <w:r w:rsidR="00967B8C" w:rsidRPr="00853FBB">
                    <w:t>alidation.</w:t>
                  </w:r>
                </w:p>
                <w:p w:rsidR="001E73E1" w:rsidRPr="001E73E1" w:rsidRDefault="001E73E1" w:rsidP="001E73E1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1E73E1" w:rsidRPr="001E73E1" w:rsidRDefault="0038628C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W</w:t>
                  </w:r>
                  <w:r w:rsidR="00BD6E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orkflow - </w:t>
                  </w:r>
                  <w:r w:rsidR="000C16A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Accounts Payable(Park and Approve) Workflow</w:t>
                  </w:r>
                  <w:r w:rsidR="00BD6E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 A</w:t>
                  </w:r>
                  <w:r w:rsidR="00937C79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pproval of </w:t>
                  </w:r>
                  <w:r w:rsidR="00BD6E78" w:rsidRPr="00853FBB">
                    <w:rPr>
                      <w:rFonts w:eastAsia="Times New Roman" w:cstheme="minorHAnsi"/>
                      <w:noProof/>
                      <w:color w:val="000000" w:themeColor="text1"/>
                      <w:lang w:eastAsia="en-GB" w:bidi="en-US"/>
                    </w:rPr>
                    <w:t>C</w:t>
                  </w:r>
                  <w:r w:rsidR="00937C79" w:rsidRPr="00853FBB">
                    <w:rPr>
                      <w:rFonts w:eastAsia="Times New Roman" w:cstheme="minorHAnsi"/>
                      <w:noProof/>
                      <w:color w:val="000000" w:themeColor="text1"/>
                      <w:lang w:eastAsia="en-GB" w:bidi="en-US"/>
                    </w:rPr>
                    <w:t>reation</w:t>
                  </w:r>
                  <w:r w:rsidR="00BD6E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of F</w:t>
                  </w:r>
                  <w:r w:rsidR="00937C79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inanci</w:t>
                  </w:r>
                  <w:r w:rsidR="00BD6E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al transactions, Goods Receipt N</w:t>
                  </w:r>
                  <w:r w:rsidR="00937C79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otification to </w:t>
                  </w:r>
                  <w:r w:rsidR="00237FA5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PR </w:t>
                  </w:r>
                  <w:r w:rsidR="00BD6E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creator, Goods Movement Notification, Business Partner</w:t>
                  </w:r>
                  <w:r w:rsidR="000C16A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Creation Workflow,</w:t>
                  </w:r>
                  <w:r w:rsidR="00BD6E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Logistics Invoice V</w:t>
                  </w:r>
                  <w:r w:rsidR="000C16A9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erification, </w:t>
                  </w:r>
                  <w:r w:rsidR="000C16A9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Sales Quotation Workflow</w:t>
                  </w:r>
                </w:p>
                <w:p w:rsidR="002C74AF" w:rsidRPr="00853FBB" w:rsidRDefault="002C74AF" w:rsidP="00D438B6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>NIGERIAN NATIONAL PETROLEUM CORPORATION (NNPC)</w:t>
                  </w:r>
                </w:p>
                <w:p w:rsidR="002C74AF" w:rsidRPr="00853FBB" w:rsidRDefault="002C74AF" w:rsidP="002C74AF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SAP ABAP Consultant</w:t>
                  </w:r>
                  <w:r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ab/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Jun 2013 – May 2016</w:t>
                  </w:r>
                </w:p>
                <w:p w:rsidR="00F01EC4" w:rsidRPr="00853FBB" w:rsidRDefault="00510072" w:rsidP="00BD6E78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Support Project: FI, HR, MM</w:t>
                  </w:r>
                  <w:r w:rsidR="00021F92"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, SD Modules</w:t>
                  </w:r>
                </w:p>
                <w:p w:rsidR="00BD6E78" w:rsidRDefault="00BD6E78" w:rsidP="00F01EC4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Reports</w:t>
                  </w:r>
                  <w:r w:rsidR="005661A5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– Staff Deduction Report, Staff Earning Report</w:t>
                  </w:r>
                  <w:r w:rsidR="003E4CF5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 Tax Report, Bank Balance Report</w:t>
                  </w:r>
                </w:p>
                <w:p w:rsidR="001E73E1" w:rsidRPr="001E73E1" w:rsidRDefault="001E73E1" w:rsidP="001E73E1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1E73E1" w:rsidRPr="00A9362F" w:rsidRDefault="00237365" w:rsidP="00A9362F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Forms – Credit Note, Debit Note,</w:t>
                  </w:r>
                  <w:r w:rsidR="008C7E76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Billing Invoice,</w:t>
                  </w:r>
                  <w:r w:rsidR="00510072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Transfer Instruction Form,</w:t>
                  </w:r>
                  <w:r w:rsidR="008C7E76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Warrant Form,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Invoice Output Gas Form, Invoice Output Crude Form, </w:t>
                  </w:r>
                  <w:r w:rsidR="00D647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Crude 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Marketing Clearance and DI </w:t>
                  </w:r>
                  <w:r w:rsidR="005661A5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Forms, Valuation Output Gas Form</w:t>
                  </w:r>
                </w:p>
                <w:p w:rsidR="001E73E1" w:rsidRPr="001E73E1" w:rsidRDefault="001E73E1" w:rsidP="001E73E1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BD6E78" w:rsidRDefault="00BD6E78" w:rsidP="00F01EC4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Workflow</w:t>
                  </w:r>
                  <w:r w:rsidR="00853FBB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- Modification of MIRO workflow to display document number in line item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 Workflow deployment to medical zonal offices</w:t>
                  </w:r>
                  <w:r w:rsidR="00D91ABD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D91ABD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Logistics Invoice V</w:t>
                  </w:r>
                  <w:r w:rsidR="00D91ABD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erification, </w:t>
                  </w:r>
                  <w:r w:rsidR="00D91ABD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Sales Quotation Workflow</w:t>
                  </w:r>
                  <w:r w:rsidR="00D91ABD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 Goods Movement Notification</w:t>
                  </w:r>
                </w:p>
                <w:p w:rsidR="001E73E1" w:rsidRPr="001E73E1" w:rsidRDefault="001E73E1" w:rsidP="001E73E1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1E73E1" w:rsidRDefault="00BD6E78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Enhancement – Copy Controls</w:t>
                  </w:r>
                  <w:r w:rsidR="00853FBB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</w:t>
                  </w:r>
                  <w:r w:rsidR="008C7E76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HR 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I</w:t>
                  </w:r>
                  <w:r w:rsidR="00B7522A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nfotypes</w:t>
                  </w:r>
                  <w:r w:rsidR="00D64778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 Auto Billing Block for Credit/Debit Notes, Transferring Cargo Invoice Number from Billing to Accounting, Late LC Submission for Gas</w:t>
                  </w:r>
                  <w:r w:rsidR="00853FBB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 MIR7 transaction to display withholding tax information for parked document, FBV1 transaction to display withholding tax information for parked document</w:t>
                  </w:r>
                  <w:r w:rsidR="00D91ABD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, Copied billing header text to accounting(customer line)</w:t>
                  </w:r>
                </w:p>
                <w:p w:rsidR="00A94250" w:rsidRPr="00A94250" w:rsidRDefault="00A94250" w:rsidP="00A94250">
                  <w:pPr>
                    <w:pStyle w:val="ListParagrap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A94250" w:rsidRPr="001E73E1" w:rsidRDefault="00A94250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Portal – Car and Compassionate Loan</w:t>
                  </w:r>
                </w:p>
                <w:p w:rsidR="001E73E1" w:rsidRPr="001E73E1" w:rsidRDefault="001E73E1" w:rsidP="001E73E1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5A6DF6" w:rsidRPr="00A9362F" w:rsidRDefault="00BD6E78" w:rsidP="00A9362F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Performance T</w:t>
                  </w:r>
                  <w:r w:rsidR="004A661E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uning 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-</w:t>
                  </w:r>
                  <w:r w:rsidR="00237365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 Debugging, R</w:t>
                  </w:r>
                  <w:r w:rsidR="004A661E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untime analysis, and SQL trace.</w:t>
                  </w:r>
                </w:p>
                <w:p w:rsidR="005A6DF6" w:rsidRPr="005A6DF6" w:rsidRDefault="002C74AF" w:rsidP="00C912B9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b w:val="0"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>VERSION IT, HYDERABAD, INDIA</w:t>
                  </w:r>
                  <w:r w:rsidR="00C912B9" w:rsidRPr="00853FBB">
                    <w:rPr>
                      <w:rFonts w:eastAsia="Times New Roman" w:cstheme="minorHAnsi"/>
                      <w:b w:val="0"/>
                      <w:caps w:val="0"/>
                      <w:color w:val="000000" w:themeColor="text1"/>
                      <w:lang w:eastAsia="en-GB" w:bidi="en-US"/>
                    </w:rPr>
                    <w:tab/>
                  </w:r>
                </w:p>
                <w:p w:rsidR="002C74AF" w:rsidRPr="00853FBB" w:rsidRDefault="002C74AF" w:rsidP="00C912B9">
                  <w:pPr>
                    <w:pStyle w:val="Heading4"/>
                    <w:tabs>
                      <w:tab w:val="right" w:pos="6644"/>
                    </w:tabs>
                    <w:jc w:val="left"/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SAP ABAP Trainee</w:t>
                  </w:r>
                  <w:r w:rsidRPr="00853FBB">
                    <w:rPr>
                      <w:rFonts w:eastAsia="Times New Roman" w:cstheme="minorHAnsi"/>
                      <w:caps w:val="0"/>
                      <w:color w:val="000000" w:themeColor="text1"/>
                      <w:lang w:eastAsia="en-GB" w:bidi="en-US"/>
                    </w:rPr>
                    <w:tab/>
                  </w:r>
                  <w:r w:rsidRPr="00853FBB">
                    <w:rPr>
                      <w:rFonts w:eastAsia="Times New Roman" w:cstheme="minorHAnsi"/>
                      <w:i/>
                      <w:caps w:val="0"/>
                      <w:color w:val="000000" w:themeColor="text1"/>
                      <w:lang w:eastAsia="en-GB" w:bidi="en-US"/>
                    </w:rPr>
                    <w:t>Nov 2012 – May 2013</w:t>
                  </w:r>
                </w:p>
                <w:p w:rsidR="001E73E1" w:rsidRDefault="00177762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Used ALV to generate sales detail report, vendor master data report, </w:t>
                  </w:r>
                  <w:r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lastRenderedPageBreak/>
                    <w:t>invoice information report, and track releases of blocked invoices.</w:t>
                  </w:r>
                </w:p>
                <w:p w:rsidR="00AA4701" w:rsidRPr="00AA4701" w:rsidRDefault="00AA4701" w:rsidP="00AA4701">
                  <w:pPr>
                    <w:pStyle w:val="ListParagraph"/>
                    <w:ind w:left="420"/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1E73E1" w:rsidRDefault="00BD20D7" w:rsidP="001E73E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Built </w:t>
                  </w:r>
                  <w:r w:rsidR="00D91ABD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f</w:t>
                  </w: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orms using smartform and sapscript</w:t>
                  </w:r>
                </w:p>
                <w:p w:rsidR="00D91ABD" w:rsidRPr="00D91ABD" w:rsidRDefault="00D91ABD" w:rsidP="00D91ABD">
                  <w:p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</w:p>
                <w:p w:rsidR="00A9362F" w:rsidRPr="00BD20D7" w:rsidRDefault="00BD20D7" w:rsidP="00A9362F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E</w:t>
                  </w:r>
                  <w:r w:rsidR="00087890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nhancement </w:t>
                  </w: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using Screen Exit and f</w:t>
                  </w:r>
                  <w:r w:rsidR="00087890" w:rsidRPr="00853FBB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unction exit</w:t>
                  </w:r>
                </w:p>
                <w:p w:rsidR="00BD20D7" w:rsidRPr="00BD20D7" w:rsidRDefault="00BD20D7" w:rsidP="00BD20D7">
                  <w:pPr>
                    <w:pStyle w:val="ListParagraph"/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</w:pPr>
                </w:p>
                <w:p w:rsidR="00A9362F" w:rsidRPr="00AA4701" w:rsidRDefault="00BD20D7" w:rsidP="00AA4701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</w:pPr>
                  <w:r w:rsidRPr="00BD20D7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Created custom database tables using ABAP dictionary</w:t>
                  </w:r>
                </w:p>
                <w:p w:rsidR="00A9362F" w:rsidRPr="00A9362F" w:rsidRDefault="00A9362F" w:rsidP="00A9362F">
                  <w:pPr>
                    <w:pStyle w:val="ListParagraph"/>
                    <w:ind w:left="420"/>
                    <w:jc w:val="both"/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</w:pPr>
                </w:p>
                <w:p w:rsidR="00A9362F" w:rsidRPr="002C74AF" w:rsidRDefault="00A9362F" w:rsidP="00087890">
                  <w:pPr>
                    <w:pStyle w:val="ListParagraph"/>
                    <w:numPr>
                      <w:ilvl w:val="0"/>
                      <w:numId w:val="16"/>
                    </w:numPr>
                    <w:jc w:val="both"/>
                    <w:rPr>
                      <w:rFonts w:eastAsia="Times New Roman" w:cstheme="minorHAnsi"/>
                      <w:color w:val="000000" w:themeColor="text1"/>
                      <w:sz w:val="19"/>
                      <w:szCs w:val="19"/>
                      <w:lang w:eastAsia="en-GB" w:bidi="en-US"/>
                    </w:rPr>
                  </w:pP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End to end FI configuration :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Organizational Structures and Basic Settings</w:t>
                  </w: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Configuration of Ledgers and Chart of Accounts</w:t>
                  </w: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General Ledger Accounting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Tax on Sales &amp; Purchases(VAT) and Withholding Tax(WHT)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Preparation of Accounting Documents</w:t>
                  </w: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FI Integration with other Modules</w:t>
                  </w:r>
                  <w:r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Account Receivable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s</w:t>
                  </w:r>
                  <w:r w:rsidR="00BD20D7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P</w:t>
                  </w:r>
                  <w:r w:rsidR="00BD20D7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arking 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D</w:t>
                  </w:r>
                  <w:r w:rsidR="00BD20D7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ocuments, </w:t>
                  </w:r>
                  <w:r w:rsidR="00AA4701" w:rsidRP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A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ccount Payables</w:t>
                  </w:r>
                  <w:r w:rsidR="00BD20D7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 xml:space="preserve">, </w:t>
                  </w:r>
                  <w:r w:rsidR="00AA4701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A</w:t>
                  </w:r>
                  <w:r w:rsidR="00BD20D7">
                    <w:rPr>
                      <w:rFonts w:eastAsia="Times New Roman" w:cstheme="minorHAnsi"/>
                      <w:color w:val="000000" w:themeColor="text1"/>
                      <w:lang w:eastAsia="en-GB" w:bidi="en-US"/>
                    </w:rPr>
                    <w:t>utomatic dunning</w:t>
                  </w:r>
                </w:p>
              </w:tc>
            </w:tr>
          </w:tbl>
          <w:p w:rsidR="00C420C8" w:rsidRPr="00524867" w:rsidRDefault="00C420C8" w:rsidP="003856C9"/>
        </w:tc>
      </w:tr>
    </w:tbl>
    <w:p w:rsidR="005B5B07" w:rsidRPr="00524867" w:rsidRDefault="005B5B07" w:rsidP="00087890">
      <w:pPr>
        <w:pStyle w:val="NoSpacing"/>
        <w:jc w:val="both"/>
      </w:pPr>
    </w:p>
    <w:sectPr w:rsidR="005B5B07" w:rsidRPr="00524867" w:rsidSect="0008789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720" w:right="720" w:bottom="1276" w:left="720" w:header="1397" w:footer="576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71D0" w:rsidRDefault="00E771D0" w:rsidP="003856C9">
      <w:pPr>
        <w:spacing w:after="0" w:line="240" w:lineRule="auto"/>
      </w:pPr>
      <w:r>
        <w:separator/>
      </w:r>
    </w:p>
  </w:endnote>
  <w:endnote w:type="continuationSeparator" w:id="1">
    <w:p w:rsidR="00E771D0" w:rsidRDefault="00E771D0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73E1" w:rsidRDefault="004027F8" w:rsidP="007803B7">
    <w:pPr>
      <w:pStyle w:val="Footer"/>
    </w:pPr>
    <w:r>
      <w:rPr>
        <w:noProof/>
      </w:rPr>
      <w:pict>
        <v:group id="_x0000_s4118" alt="Title: Footer graphic design with grey rectangles in various angles" style="position:absolute;left:0;text-align:left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">
          <o:lock v:ext="edit" aspectratio="t"/>
          <v:shape id="Freeform 68" o:spid="_x0000_s4127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lE78A&#10;AADbAAAADwAAAGRycy9kb3ducmV2LnhtbERPS2vCQBC+F/wPywi91U2FaomuEsTXTbSWXofsmIRm&#10;Z8PuVNN/7x4Ejx/fe77sXauuFGLj2cD7KANFXHrbcGXg/LV5+wQVBdli65kM/FOE5WLwMsfc+hsf&#10;6XqSSqUQjjkaqEW6XOtY1uQwjnxHnLiLDw4lwVBpG/CWwl2rx1k20Q4bTg01drSqqfw9/TkDH1xs&#10;p8fs/LOWopNtiLz7PuyMeR32xQyUUC9P8cO9twYmaWz6kn6AX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SyUTvwAAANsAAAAPAAAAAAAAAAAAAAAAAJgCAABkcnMvZG93bnJl&#10;di54bWxQSwUGAAAAAAQABAD1AAAAhAMAAAAA&#10;" path="m784,r68,l784,40,784,xm627,r78,l705,85r-78,47l627,xm468,r80,l548,179r-80,47l468,xm311,r79,l390,271r-5,4l311,275,311,xm154,r79,l233,275r-79,l154,xm,l76,r,275l,275,,xe" fillcolor="#d8d8d8 [2732]" strokecolor="#d8d8d8 [2732]" strokeweight="0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Freeform 69" o:spid="_x0000_s4126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tAgsMA&#10;AADbAAAADwAAAGRycy9kb3ducmV2LnhtbESPQWvCQBSE74L/YXkFb7rRQGijq6ggeik0aen5kX0m&#10;sdm3Ibua5N+7hUKPw8x8w2x2g2nEgzpXW1awXEQgiAuray4VfH2e5q8gnEfW2FgmBSM52G2nkw2m&#10;2vac0SP3pQgQdikqqLxvUyldUZFBt7AtcfCutjPog+xKqTvsA9w0chVFiTRYc1iosKVjRcVPfjcK&#10;7KHNPuLbPv4evcH3eBmb/HZWavYy7NcgPA3+P/zXvmgFyRv8fgk/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4tAgsMAAADbAAAADwAAAAAAAAAAAAAAAACYAgAAZHJzL2Rv&#10;d25yZXYueG1sUEsFBgAAAAAEAAQA9QAAAIgD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Freeform 70" o:spid="_x0000_s4125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B7MEA&#10;AADbAAAADwAAAGRycy9kb3ducmV2LnhtbERPz2vCMBS+D/Y/hDfwNlNFVKpR3EAQ9aITxNsjebbd&#10;mpfaxFr9681B2PHj+z2dt7YUDdW+cKyg101AEGtnCs4UHH6Wn2MQPiAbLB2Tgjt5mM/e36aYGnfj&#10;HTX7kIkYwj5FBXkIVSql1zlZ9F1XEUfu7GqLIcI6k6bGWwy3pewnyVBaLDg25FjRd076b3+1Cpov&#10;2f5qu37wdnDZ6ePpsrmvhkp1PtrFBESgNvyLX+6VUTCK6+OX+AP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YwezBAAAA2wAAAA8AAAAAAAAAAAAAAAAAmAIAAGRycy9kb3du&#10;cmV2LnhtbFBLBQYAAAAABAAEAPUAAACGAwAAAAA=&#10;" path="m65,l75,92,,92,65,xe" fillcolor="#d8d8d8 [2732]" strokecolor="#d8d8d8 [2732]" strokeweight="0">
            <v:path arrowok="t" o:connecttype="custom" o:connectlocs="65,0;75,92;0,92;65,0" o:connectangles="0,0,0,0"/>
          </v:shape>
          <v:shape id="Freeform 71" o:spid="_x0000_s4124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g2kMUA&#10;AADbAAAADwAAAGRycy9kb3ducmV2LnhtbESPQWvCQBSE74X+h+UVeilmkxZUoqtIS0m9mWgL3h7Z&#10;1yQ0+zZktyb+e1cQPA4z8w2zXI+mFSfqXWNZQRLFIIhLqxuuFBz2n5M5COeRNbaWScGZHKxXjw9L&#10;TLUdOKdT4SsRIOxSVFB736VSurImgy6yHXHwfm1v0AfZV1L3OAS4aeVrHE+lwYbDQo0dvddU/hX/&#10;RsFUDnG5zbY/lL3km+/8o3vbzY5KPT+NmwUIT6O/h2/tL61glsD1S/gB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DaQxQAAANsAAAAPAAAAAAAAAAAAAAAAAJgCAABkcnMv&#10;ZG93bnJldi54bWxQSwUGAAAAAAQABAD1AAAAigM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Freeform 72" o:spid="_x0000_s4123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VIMIA&#10;AADbAAAADwAAAGRycy9kb3ducmV2LnhtbESP3WoCMRSE7wu+QziCdzVRsT+rUVpR8K6t9QEOm+Nm&#10;cXOyJlHXtzdCoZfDzHzDzJeda8SFQqw9axgNFQji0puaKw37383zG4iYkA02nknDjSIsF72nORbG&#10;X/mHLrtUiQzhWKAGm1JbSBlLSw7j0LfE2Tv44DBlGSppAl4z3DVyrNSLdFhzXrDY0spSedydnYb3&#10;79skfblPeQrTvbFrUqvjRGk96HcfMxCJuvQf/mtvjYbXMTy+5B8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1UgwgAAANsAAAAPAAAAAAAAAAAAAAAAAJgCAABkcnMvZG93&#10;bnJldi54bWxQSwUGAAAAAAQABAD1AAAAhwMAAAAA&#10;" path="m1,l12,8,,8,1,xe" fillcolor="#d8d8d8 [2732]" strokecolor="#d8d8d8 [2732]" strokeweight="0">
            <v:path arrowok="t" o:connecttype="custom" o:connectlocs="1,0;12,8;0,8;1,0" o:connectangles="0,0,0,0"/>
          </v:shape>
          <v:shape id="Freeform 73" o:spid="_x0000_s4122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e7MMA&#10;AADbAAAADwAAAGRycy9kb3ducmV2LnhtbESPT4vCMBTE7wt+h/AEb2vqH1apRhFFEFxYrF68PZpn&#10;U2xeShNr/fZmYWGPw8z8hlmuO1uJlhpfOlYwGiYgiHOnSy4UXM77zzkIH5A1Vo5JwYs8rFe9jyWm&#10;2j35RG0WChEh7FNUYEKoUyl9bsiiH7qaOHo311gMUTaF1A0+I9xWcpwkX9JiyXHBYE1bQ/k9e1gF&#10;x+/X9hp2sp3ujjwtzeXnkGmp1KDfbRYgAnXhP/zXPmgFswn8fok/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Fe7MMAAADbAAAADwAAAAAAAAAAAAAAAACYAgAAZHJzL2Rv&#10;d25yZXYueG1sUEsFBgAAAAAEAAQA9QAAAIgDAAAAAA==&#10;" path="m871,157r,2l841,275r-122,l871,157xm816,r55,l871,57,590,275r-130,l816,xm557,l686,,331,275r-13,l259,230,557,xm298,l427,,195,180,130,129,298,xm39,l168,,65,80,,29,39,xe" fillcolor="#d8d8d8 [2732]" strokecolor="#d8d8d8 [2732]" strokeweight="0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Freeform 74" o:spid="_x0000_s4121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mZSsEA&#10;AADbAAAADwAAAGRycy9kb3ducmV2LnhtbESP0YrCMBRE34X9h3AXfNNUkSq1qbgLsoIo6u4HXJpr&#10;W2xuSpOt9e+NIPg4zMwZJl31phYdta6yrGAyjkAQ51ZXXCj4+92MFiCcR9ZYWyYFd3Kwyj4GKSba&#10;3vhE3dkXIkDYJaig9L5JpHR5SQbd2DbEwbvY1qAPsi2kbvEW4KaW0yiKpcGKw0KJDX2XlF/P/0bB&#10;MeafynVH/tI+3ke7hbnywSg1/OzXSxCeev8Ov9pbrWA+g+eX8ANk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5mUr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<v:path arrowok="t" o:connecttype="custom" o:connectlocs="0,0;597,0;786,25;825,107;827,111;735,99;644,87;552,75;460,61;369,49;277,37;185,25;94,12;3,0;0,0" o:connectangles="0,0,0,0,0,0,0,0,0,0,0,0,0,0,0"/>
          </v:shape>
          <v:shape id="Freeform 75" o:spid="_x0000_s4120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oZdsMA&#10;AADbAAAADwAAAGRycy9kb3ducmV2LnhtbESPT2sCMRTE74V+h/AKvdVsBa2uRimC0B5E6h+8PjZv&#10;N4ublyVJ3fXbG0HwOMzMb5j5sreNuJAPtWMFn4MMBHHhdM2VgsN+/TEBESKyxsYxKbhSgOXi9WWO&#10;uXYd/9FlFyuRIBxyVGBibHMpQ2HIYhi4ljh5pfMWY5K+ktpjl+C2kcMsG0uLNacFgy2tDBXn3b9V&#10;MF0jlYfm+JsV3eY48iWbbX9S6v2t/56BiNTHZ/jR/tEKvkZw/5J+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oZds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Freeform 76" o:spid="_x0000_s4119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Fp38QA&#10;AADbAAAADwAAAGRycy9kb3ducmV2LnhtbESPT4vCMBTE7wt+h/AEb5oqUpdqFJEuiAfd9Q9eH82z&#10;LTYvpclq9dObBWGPw8z8hpktWlOJGzWutKxgOIhAEGdWl5wrOB6++p8gnEfWWFkmBQ9ysJh3PmaY&#10;aHvnH7rtfS4ChF2CCgrv60RKlxVk0A1sTRy8i20M+iCbXOoG7wFuKjmKolgaLDksFFjTqqDsuv81&#10;Cuyp3chJnKentNql+vz9HKfbp1K9brucgvDU+v/wu73WCiYx/H0JP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had/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wrap anchorx="margin" anchory="page"/>
          <w10:anchorlock/>
        </v:group>
      </w:pict>
    </w:r>
    <w:sdt>
      <w:sdtPr>
        <w:id w:val="-14227723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fldSimple w:instr=" PAGE   \* MERGEFORMAT ">
          <w:r w:rsidR="00E14168">
            <w:rPr>
              <w:noProof/>
            </w:rPr>
            <w:t>2</w:t>
          </w:r>
        </w:fldSimple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73E1" w:rsidRDefault="004027F8">
    <w:pPr>
      <w:pStyle w:val="Footer"/>
    </w:pPr>
    <w:r>
      <w:rPr>
        <w:noProof/>
      </w:rPr>
      <w:pict>
        <v:group id="Group 4" o:spid="_x0000_s4097" alt="Title: Footer graphic design with grey rectangles in various angles" style="position:absolute;left:0;text-align:left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">
          <o:lock v:ext="edit" aspectratio="t"/>
          <v:shape id="Freeform 35" o:spid="_x0000_s4106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mlkMMA&#10;AADbAAAADwAAAGRycy9kb3ducmV2LnhtbESPQWvCQBSE7wX/w/KE3uqmFmtJXSWIVW9Fa+n1kX1N&#10;QrNvw+5T03/vCoLHYWa+YWaL3rXqRCE2ng08jzJQxKW3DVcGDl8fT2+goiBbbD2TgX+KsJgPHmaY&#10;W3/mHZ32UqkE4ZijgVqky7WOZU0O48h3xMn79cGhJBkqbQOeE9y1epxlr9phw2mhxo6WNZV/+6Mz&#10;MOFiPd1lh5+VFJ2sQ+TN9+fGmMdhX7yDEurlHr61t9bAywSuX9IP0PM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mlkMMAAADbAAAADwAAAAAAAAAAAAAAAACYAgAAZHJzL2Rv&#10;d25yZXYueG1sUEsFBgAAAAAEAAQA9QAAAIgDAAAAAA==&#10;" path="m784,r68,l784,40,784,xm627,r78,l705,85r-78,47l627,xm468,r80,l548,179r-80,47l468,xm311,r79,l390,271r-5,4l311,275,311,xm154,r79,l233,275r-79,l154,xm,l76,r,275l,275,,xe" fillcolor="#d8d8d8 [2732]" strokecolor="#d8d8d8 [2732]" strokeweight="0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Freeform 36" o:spid="_x0000_s4105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f77cEA&#10;AADbAAAADwAAAGRycy9kb3ducmV2LnhtbESPQYvCMBSE78L+h/AWvNlUAyJdo+jCohdhreL50bxt&#10;q81LaaLWf78RBI/DzHzDzJe9bcSNOl871jBOUhDEhTM1lxqOh5/RDIQPyAYbx6ThQR6Wi4/BHDPj&#10;7rynWx5KESHsM9RQhdBmUvqiIos+cS1x9P5cZzFE2ZXSdHiPcNvISZpOpcWa40KFLX1XVFzyq9Xg&#10;1u3+V51X6vQIFndqrGx+3mg9/OxXXyAC9eEdfrW3RoOawvNL/A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n++3BAAAA2wAAAA8AAAAAAAAAAAAAAAAAmAIAAGRycy9kb3du&#10;cmV2LnhtbFBLBQYAAAAABAAEAPUAAACGAw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Freeform 37" o:spid="_x0000_s4104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vgWMUA&#10;AADbAAAADwAAAGRycy9kb3ducmV2LnhtbESPQWvCQBSE74X+h+UJ3pqNtWhJXaUVBGl7UQvi7bH7&#10;mkSzb2N2G6O/3hUKHoeZ+YaZzDpbiZYaXzpWMEhSEMTamZJzBT+bxdMrCB+QDVaOScGZPMymjw8T&#10;zIw78YradchFhLDPUEERQp1J6XVBFn3iauLo/brGYoiyyaVp8BThtpLPaTqSFkuOCwXWNC9IH9Z/&#10;VkH7Ibu9tp8X/n45rvR2d/w6L0dK9Xvd+xuIQF24h//bS6NgOIbbl/gD5P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m+BYxQAAANsAAAAPAAAAAAAAAAAAAAAAAJgCAABkcnMv&#10;ZG93bnJldi54bWxQSwUGAAAAAAQABAD1AAAAigMAAAAA&#10;" path="m65,l75,92,,92,65,xe" fillcolor="#d8d8d8 [2732]" strokecolor="#d8d8d8 [2732]" strokeweight="0">
            <v:path arrowok="t" o:connecttype="custom" o:connectlocs="65,0;75,92;0,92;65,0" o:connectangles="0,0,0,0"/>
          </v:shape>
          <v:shape id="Freeform 38" o:spid="_x0000_s4103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gmzcAA&#10;AADbAAAADwAAAGRycy9kb3ducmV2LnhtbERPy4rCMBTdC/5DuIIb0VQFlWoUcRgcd9YXuLs017bY&#10;3JQmYzt/P1kILg/nvdq0phQvql1hWcF4FIEgTq0uOFNwOX8PFyCcR9ZYWiYFf+Rgs+52Vhhr23BC&#10;r5PPRAhhF6OC3PsqltKlORl0I1sRB+5ha4M+wDqTusYmhJtSTqJoJg0WHBpyrGiXU/o8/RoFM9lE&#10;6WF/uNF+kGyvyVc1Pc7vSvV77XYJwlPrP+K3+0crmIax4Uv4A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AgmzcAAAADbAAAADwAAAAAAAAAAAAAAAACYAgAAZHJzL2Rvd25y&#10;ZXYueG1sUEsFBgAAAAAEAAQA9QAAAIUD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Freeform 39" o:spid="_x0000_s4102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1+kcIA&#10;AADbAAAADwAAAGRycy9kb3ducmV2LnhtbESP3WoCMRSE7wu+QzgF72rSLhbdGsWKBe+sPw9w2Jxu&#10;Fjcn2yTV9e0bQfBymJlvmNmid604U4iNZw2vIwWCuPKm4VrD8fD1MgERE7LB1jNpuFKExXzwNMPS&#10;+Avv6LxPtcgQjiVqsCl1pZSxsuQwjnxHnL0fHxymLEMtTcBLhrtWvin1Lh02nBcsdrSyVJ32f07D&#10;9PtapK37lL9hfDR2TWp1KpTWw+d++QEiUZ8e4Xt7YzQUU7h9yT9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nX6RwgAAANsAAAAPAAAAAAAAAAAAAAAAAJgCAABkcnMvZG93&#10;bnJldi54bWxQSwUGAAAAAAQABAD1AAAAhwMAAAAA&#10;" path="m1,l12,8,,8,1,xe" fillcolor="#d8d8d8 [2732]" strokecolor="#d8d8d8 [2732]" strokeweight="0">
            <v:path arrowok="t" o:connecttype="custom" o:connectlocs="1,0;12,8;0,8;1,0" o:connectangles="0,0,0,0"/>
          </v:shape>
          <v:shape id="Freeform 40" o:spid="_x0000_s4101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8KJsAA&#10;AADbAAAADwAAAGRycy9kb3ducmV2LnhtbERPz2vCMBS+D/wfwhO8ralSxuiMIhahoDBWe9nt0bw1&#10;Zc1LaWKt/705DHb8+H5v97PtxUSj7xwrWCcpCOLG6Y5bBfX19PoOwgdkjb1jUvAgD/vd4mWLuXZ3&#10;/qKpCq2IIexzVGBCGHIpfWPIok/cQBy5HzdaDBGOrdQj3mO47eUmTd+kxY5jg8GBjoaa3+pmFZwv&#10;j+N3KOSUFWfOOlN/lpWWSq2W8+EDRKA5/Iv/3KVWkMX18Uv8AXL3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8KJsAAAADbAAAADwAAAAAAAAAAAAAAAACYAgAAZHJzL2Rvd25y&#10;ZXYueG1sUEsFBgAAAAAEAAQA9QAAAIUDAAAAAA==&#10;" path="m871,157r,2l841,275r-122,l871,157xm816,r55,l871,57,590,275r-130,l816,xm557,l686,,331,275r-13,l259,230,557,xm298,l427,,195,180,130,129,298,xm39,l168,,65,80,,29,39,xe" fillcolor="#d8d8d8 [2732]" strokecolor="#d8d8d8 [2732]" strokeweight="0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Freeform 41" o:spid="_x0000_s4100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Lwb8EA&#10;AADbAAAADwAAAGRycy9kb3ducmV2LnhtbESP0YrCMBRE34X9h3AXfNNUkSLVtOjCorAo2t0PuDTX&#10;ttjclCbW7t8bQfBxmJkzzDobTCN66lxtWcFsGoEgLqyuuVTw9/s9WYJwHlljY5kU/JODLP0YrTHR&#10;9s5n6nNfigBhl6CCyvs2kdIVFRl0U9sSB+9iO4M+yK6UusN7gJtGzqMolgZrDgsVtvRVUXHNb0bB&#10;KeZd7foTb7WPD9HP0lz5aJQafw6bFQhPg3+HX+29VrCYwfNL+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i8G/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<v:path arrowok="t" o:connecttype="custom" o:connectlocs="0,0;597,0;786,25;825,107;827,111;735,99;644,87;552,75;460,61;369,49;277,37;185,25;94,12;3,0;0,0" o:connectangles="0,0,0,0,0,0,0,0,0,0,0,0,0,0,0"/>
          </v:shape>
          <v:shape id="Freeform 42" o:spid="_x0000_s4099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9Lv8MA&#10;AADbAAAADwAAAGRycy9kb3ducmV2LnhtbESPT2sCMRTE74V+h/AK3mq2UouuRimCUA8i9Q9eH5u3&#10;m8XNy5JEd/vtG0HwOMzMb5j5sreNuJEPtWMFH8MMBHHhdM2VguNh/T4BESKyxsYxKfijAMvF68sc&#10;c+06/qXbPlYiQTjkqMDE2OZShsKQxTB0LXHySuctxiR9JbXHLsFtI0dZ9iUt1pwWDLa0MlRc9ler&#10;YLpGKo/NaZMV3fY09iWbXX9WavDWf89AROrjM/xo/2gFnyO4f0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99Lv8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Freeform 43" o:spid="_x0000_s4098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oA+sQA&#10;AADbAAAADwAAAGRycy9kb3ducmV2LnhtbESPT4vCMBTE78J+h/AWvGm6KirVKCIVZA+uf/H6aJ5t&#10;2ealNFG7fnqzIHgcZuY3zHTemFLcqHaFZQVf3QgEcWp1wZmC42HVGYNwHlljaZkU/JGD+eyjNcVY&#10;2zvv6Lb3mQgQdjEqyL2vYildmpNB17UVcfAutjbog6wzqWu8B7gpZS+KhtJgwWEhx4qWOaW/+6tR&#10;YE/NtxwNs+SUlD+JPm8fg2TzUKr92SwmIDw1/h1+tddawaAP/1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6APr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wrap anchorx="page" anchory="page"/>
          <w10:anchorlock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71D0" w:rsidRDefault="00E771D0" w:rsidP="003856C9">
      <w:pPr>
        <w:spacing w:after="0" w:line="240" w:lineRule="auto"/>
      </w:pPr>
      <w:r>
        <w:separator/>
      </w:r>
    </w:p>
  </w:footnote>
  <w:footnote w:type="continuationSeparator" w:id="1">
    <w:p w:rsidR="00E771D0" w:rsidRDefault="00E771D0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73E1" w:rsidRDefault="004027F8">
    <w:pPr>
      <w:pStyle w:val="Header"/>
    </w:pPr>
    <w:r>
      <w:rPr>
        <w:noProof/>
      </w:rPr>
      <w:pict>
        <v:group id="_x0000_s4128" alt="Title: Header graphic design with grey rectangles in various angles" style="position:absolute;left:0;text-align:left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SanB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Abp2lz1+8a+bkp4S0/SwOe+eDqOX3WWL323+HJ1Ac3l42m/O&#10;o91h9KE87ar355H/DTH8cny6xY1+PR3/OP5+8jThx9+q9d/Oo0P14xaim385HwGDMUR/cdP8E/r/&#10;k//70buXf68eoFb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">
          <o:lock v:ext="edit" aspectratio="t"/>
          <v:shape id="Freeform 57" o:spid="_x0000_s4138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6fsIA&#10;AADbAAAADwAAAGRycy9kb3ducmV2LnhtbESPUWvCMBSF3wf+h3AF32aiYDeqUUQQBoJMux9wba5t&#10;sbkpSWbrfv0yEPZ4OOd8h7PaDLYVd/KhcaxhNlUgiEtnGq40fBX713cQISIbbB2ThgcF2KxHLyvM&#10;jev5RPdzrESCcMhRQx1jl0sZyposhqnriJN3dd5iTNJX0njsE9y2cq5UJi02nBZq7GhXU3k7f1sN&#10;auGVO6ri6G62zz6L7KJ+HgetJ+NhuwQRaYj/4Wf7w2hYvMHfl/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//p+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Freeform 58" o:spid="_x0000_s4137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bkcMA&#10;AADbAAAADwAAAGRycy9kb3ducmV2LnhtbERPy2rCQBTdF/oPwy10p5MKDTY6CbZYKFitT9xeMjcP&#10;mrmTZkaNf+8shC4P5z3NetOIM3WutqzgZRiBIM6trrlUsN99DsYgnEfW2FgmBVdykKWPD1NMtL3w&#10;hs5bX4oQwi5BBZX3bSKlyysy6Ia2JQ5cYTuDPsCulLrDSwg3jRxFUSwN1hwaKmzpo6L8d3syCt7+&#10;1qflLPbv33FxmB+K1eIY/SyUen7qZxMQnnr/L767v7SC1zA2fAk/QK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VbkcMAAADbAAAADwAAAAAAAAAAAAAAAACYAgAAZHJzL2Rv&#10;d25yZXYueG1sUEsFBgAAAAAEAAQA9QAAAIgDAAAAAA==&#10;" path="m182,26r70,9l186,35r-4,-9xm,l3,2,91,14r9,21l14,35,,xm,l,,,2,,xe" fillcolor="#d8d8d8 [2732]" strokecolor="#d8d8d8 [2732]" strokeweight="0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Freeform 59" o:spid="_x0000_s4136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DHBsQA&#10;AADbAAAADwAAAGRycy9kb3ducmV2LnhtbESPzWrDMBCE74W+g9hAb40UlzSJEyUU00BPLfm55LZY&#10;G9vEWhlJdZw+fVQo9DjMzDfMajPYVvTkQ+NYw2SsQBCXzjRcaTgets9zECEiG2wdk4YbBdisHx9W&#10;mBt35R31+1iJBOGQo4Y6xi6XMpQ1WQxj1xEn7+y8xZikr6TxeE1w28pMqVdpseG0UGNHRU3lZf9t&#10;NRQvs/jjOfv0X1VhT+9WnQ541PppNLwtQUQa4n/4r/1hNEwX8Psl/Q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AxwbEAAAA2wAAAA8AAAAAAAAAAAAAAAAAmAIAAGRycy9k&#10;b3ducmV2LnhtbFBLBQYAAAAABAAEAPUAAACJAwAAAAA=&#10;" path="m8,69r,l8,69r,xm,l80,r1,13l11,68,8,65,,xe" fillcolor="#d8d8d8 [2732]" strokecolor="#d8d8d8 [2732]" strokeweight="0">
            <v:path arrowok="t" o:connecttype="custom" o:connectlocs="8,69;8,69;8,69;8,69;0,0;80,0;81,13;11,68;8,65;0,0" o:connectangles="0,0,0,0,0,0,0,0,0,0"/>
            <o:lock v:ext="edit" verticies="t"/>
          </v:shape>
          <v:shape id="Freeform 60" o:spid="_x0000_s4135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g4r8A&#10;AADbAAAADwAAAGRycy9kb3ducmV2LnhtbERPy4rCMBTdC/5DuIIbGRNdiHaMIor4AkEdmO2lubbF&#10;5qY0Uevfm4Xg8nDe03ljS/Gg2heONQz6CgRx6kzBmYa/y/pnDMIHZIOlY9LwIg/zWbs1xcS4J5/o&#10;cQ6ZiCHsE9SQh1AlUvo0J4u+7yriyF1dbTFEWGfS1PiM4baUQ6VG0mLBsSHHipY5pbfz3WroVSt5&#10;O6r0oHBMu2sx+b9n+43W3U6z+AURqAlf8ce9NRpGcX38En+An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OmDivwAAANsAAAAPAAAAAAAAAAAAAAAAAJgCAABkcnMvZG93bnJl&#10;di54bWxQSwUGAAAAAAQABAD1AAAAhAM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Freeform 61" o:spid="_x0000_s4134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SqMUA&#10;AADbAAAADwAAAGRycy9kb3ducmV2LnhtbESPzU7DMBCE70i8g7VIvVGnPVQl1K2qSAj6c6HwANt4&#10;iaPG6zRemsDT10hIPY5m55udxWrwjbpQF+vABibjDBRxGWzNlYHPj5fHOagoyBabwGTghyKslvd3&#10;C8xt6PmdLgepVIJwzNGAE2lzrWPpyGMch5Y4eV+h8yhJdpW2HfYJ7hs9zbKZ9lhzanDYUuGoPB2+&#10;fXrjdb/dPRWb6XFz7OVX3Hk3L87GjB6G9TMooUFux//pN2tgNoG/LQkA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11KoxQAAANsAAAAPAAAAAAAAAAAAAAAAAJgCAABkcnMv&#10;ZG93bnJldi54bWxQSwUGAAAAAAQABAD1AAAAigMAAAAA&#10;" path="m301,r27,l332,18,301,xm,l151,,361,129r4,19l365,148r22,91l383,236,309,191,231,143,152,93,74,45,,xe" fillcolor="#d8d8d8 [2732]" strokecolor="#d8d8d8 [2732]" strokeweight="0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Freeform 62" o:spid="_x0000_s4133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QzMMA&#10;AADbAAAADwAAAGRycy9kb3ducmV2LnhtbESPzWrDMBCE74G+g9hCLqGRkxRTu5FNCQR6TfpzXqyt&#10;ZWqtjKTGTp6+CgRyHGbmG2ZbT7YXJ/Khc6xgtcxAEDdOd9wq+PzYP72ACBFZY++YFJwpQF09zLZY&#10;ajfygU7H2IoE4VCiAhPjUEoZGkMWw9INxMn7cd5iTNK3UnscE9z2cp1lubTYcVowONDOUPN7/LMK&#10;NuMqz8eLL56LixkO5nvB2RcpNX+c3l5BRJriPXxrv2sF+RquX9IPk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JQzMMAAADbAAAADwAAAAAAAAAAAAAAAACYAgAAZHJzL2Rv&#10;d25yZXYueG1sUEsFBgAAAAAEAAQA9QAAAIgDAAAAAA==&#10;" path="m63,169l848,275r-596,l182,266,91,254,3,242,,240r,l,240r,l63,169xm191,26l1431,192r40,83l1444,275,128,97,191,26xm593,r596,l1348,21r41,86l593,xe" fillcolor="#d8d8d8 [2732]" strokecolor="#d8d8d8 [2732]" strokeweight="0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Freeform 63" o:spid="_x0000_s4132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D/cQA&#10;AADbAAAADwAAAGRycy9kb3ducmV2LnhtbESPQWvCQBSE70L/w/IK3nTTCkGiq7RCRTzVWPT6zD6T&#10;2OzbJLua9N+7gtDjMDPfMPNlbypxo9aVlhW8jSMQxJnVJecKfvZfoykI55E1VpZJwR85WC5eBnNM&#10;tO14R7fU5yJA2CWooPC+TqR0WUEG3djWxME729agD7LNpW6xC3BTyfcoiqXBksNCgTWtCsp+06tR&#10;cNTNLkv95/p7tT01hy7eN11zUWr42n/MQHjq/X/42d5oBfEEHl/C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pA/3EAAAA2wAAAA8AAAAAAAAAAAAAAAAAmAIAAGRycy9k&#10;b3ducmV2LnhtbFBLBQYAAAAABAAEAPUAAACJAw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Freeform 64" o:spid="_x0000_s4131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U2+cUA&#10;AADbAAAADwAAAGRycy9kb3ducmV2LnhtbESPQWvCQBSE74X+h+UJ3uquIkGiq0jBqocWmrSCt2f2&#10;mYRm34bs1sR/3y0Uehxm5htmtRlsI27U+dqxhulEgSAunKm51PCR754WIHxANtg4Jg138rBZPz6s&#10;MDWu53e6ZaEUEcI+RQ1VCG0qpS8qsugnriWO3tV1FkOUXSlNh32E20bOlEqkxZrjQoUtPVdUfGXf&#10;VsMpy939+Klejq9mZy5vi/1ZtXutx6NhuwQRaAj/4b/2wWhI5vD7Jf4A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xTb5xQAAANsAAAAPAAAAAAAAAAAAAAAAAJgCAABkcnMv&#10;ZG93bnJldi54bWxQSwUGAAAAAAQABAD1AAAAigMAAAAA&#10;" path="m,l79,r8,65l87,68r,l,xe" fillcolor="#d8d8d8 [2732]" strokecolor="#d8d8d8 [2732]" strokeweight="0">
            <v:path arrowok="t" o:connecttype="custom" o:connectlocs="0,0;79,0;87,65;87,68;87,68;0,0" o:connectangles="0,0,0,0,0,0"/>
          </v:shape>
          <v:shape id="Freeform 65" o:spid="_x0000_s4130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SePsQA&#10;AADbAAAADwAAAGRycy9kb3ducmV2LnhtbESP3WrCQBSE7wu+w3KE3tWNPxWNrmKliqI3/jzAIXtM&#10;gtmzaXZN4tt3CwUvh5n5hpkvW1OImiqXW1bQ70UgiBOrc04VXC+bjwkI55E1FpZJwZMcLBedtznG&#10;2jZ8ovrsUxEg7GJUkHlfxlK6JCODrmdL4uDdbGXQB1mlUlfYBLgp5CCKxtJgzmEhw5LWGSX388Mo&#10;2DYHO71rc9z/fNPt6/IYDfv1Tqn3bruagfDU+lf4v73TCsaf8Pc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Unj7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Freeform 66" o:spid="_x0000_s4129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fSX8QA&#10;AADbAAAADwAAAGRycy9kb3ducmV2LnhtbESPT2sCMRTE7wW/Q3hCbzVrD0tZjaKiUGFbqH/A42Pz&#10;3F3cvCxJXNNv3xQKPQ4z8xtmvoymEwM531pWMJ1kIIgrq1uuFZyOu5c3ED4ga+wsk4Jv8rBcjJ7m&#10;WGj74C8aDqEWCcK+QAVNCH0hpa8aMugntidO3tU6gyFJV0vt8JHgppOvWZZLgy2nhQZ72jRU3Q53&#10;o2BvtuvyHK4fbtoPQ16W8bO8RKWex3E1AxEohv/wX/tdK8hz+P2Sf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n0l/EAAAA2wAAAA8AAAAAAAAAAAAAAAAAmAIAAGRycy9k&#10;b3ducmV2LnhtbFBLBQYAAAAABAAEAPUAAACJAwAAAAA=&#10;" path="m59,r,l59,,73,35,,35,57,2r2,l59,r,l59,xe" fillcolor="#d8d8d8 [2732]" strokecolor="#d8d8d8 [2732]" strokeweight="0">
            <v:path arrowok="t" o:connecttype="custom" o:connectlocs="59,0;59,0;59,0;73,35;0,35;57,2;59,2;59,0;59,0;59,0" o:connectangles="0,0,0,0,0,0,0,0,0,0"/>
          </v:shape>
          <w10:wrap anchorx="page" anchory="page"/>
          <w10:anchorlock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73E1" w:rsidRDefault="004027F8">
    <w:pPr>
      <w:pStyle w:val="Header"/>
    </w:pPr>
    <w:r>
      <w:rPr>
        <w:noProof/>
      </w:rPr>
      <w:pict>
        <v:group id="Group 17" o:spid="_x0000_s4107" alt="Title: Header graphic design with grey rectangles in various angles" style="position:absolute;left:0;text-align:left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">
          <o:lock v:ext="edit" aspectratio="t"/>
          <v:shape id="Freeform 46" o:spid="_x0000_s4117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rJOMIA&#10;AADbAAAADwAAAGRycy9kb3ducmV2LnhtbESPUWvCMBSF3wf7D+EOfJuJwxWpRpHBQBBks/6Aa3Nt&#10;i81NSTJb/fVGEPZ4OOd8h7NYDbYVF/KhcaxhMlYgiEtnGq40HIrv9xmIEJENto5Jw5UCrJavLwvM&#10;jev5ly77WIkE4ZCjhjrGLpcylDVZDGPXESfv5LzFmKSvpPHYJ7ht5YdSmbTYcFqosaOvmsrz/s9q&#10;UJ9euZ0qdu5s++ynyI7qdt1qPXob1nMQkYb4H362N0bDNIPHl/Q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ask4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Freeform 47" o:spid="_x0000_s4116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NZPsYA&#10;AADbAAAADwAAAGRycy9kb3ducmV2LnhtbESP3WoCMRSE7wt9h3AK3mm2RbbtahQrCoJara14e9ic&#10;/aGbk3UTdX17UxB6OczMN8xw3JpKnKlxpWUFz70IBHFqdcm5gp/vefcNhPPIGivLpOBKDsajx4ch&#10;Jtpe+IvOO5+LAGGXoILC+zqR0qUFGXQ9WxMHL7ONQR9kk0vd4CXATSVfoiiWBksOCwXWNC0o/d2d&#10;jIL34/a0nsT+YxVn+9k++1weos1Sqc5TOxmA8NT6//C9vdAK+q/w9yX8AD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NZPsYAAADbAAAADwAAAAAAAAAAAAAAAACYAgAAZHJz&#10;L2Rvd25yZXYueG1sUEsFBgAAAAAEAAQA9QAAAIsDAAAAAA==&#10;" path="m182,26r70,9l186,35r-4,-9xm,l3,2,91,14r9,21l14,35,,xm,l,,,2,,xe" fillcolor="#d8d8d8 [2732]" strokecolor="#d8d8d8 [2732]" strokeweight="0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Freeform 48" o:spid="_x0000_s4115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X0QL8A&#10;AADbAAAADwAAAGRycy9kb3ducmV2LnhtbERPy4rCMBTdC/5DuII7m6qDSm0UKSO4msHHxt2lubbF&#10;5qYkGa1+/WQxMMvDeefb3rTiQc43lhVMkxQEcWl1w5WCy3k/WYHwAVlja5kUvMjDdjMc5Jhp++Qj&#10;PU6hEjGEfYYK6hC6TEpf1mTQJ7YjjtzNOoMhQldJ7fAZw00rZ2m6kAYbjg01dlTUVN5PP0ZBMV+G&#10;t+PZl/uuCnP9NOn1jBelxqN+twYRqA//4j/3QSv4iGPjl/gD5O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VfRAvwAAANsAAAAPAAAAAAAAAAAAAAAAAJgCAABkcnMvZG93bnJl&#10;di54bWxQSwUGAAAAAAQABAD1AAAAhAMAAAAA&#10;" path="m8,69r,l8,69r,xm,l80,r1,13l11,68,8,65,,xe" fillcolor="#d8d8d8 [2732]" strokecolor="#d8d8d8 [2732]" strokeweight="0">
            <v:path arrowok="t" o:connecttype="custom" o:connectlocs="8,69;8,69;8,69;8,69;0,0;80,0;81,13;11,68;8,65;0,0" o:connectangles="0,0,0,0,0,0,0,0,0,0"/>
            <o:lock v:ext="edit" verticies="t"/>
          </v:shape>
          <v:shape id="Freeform 49" o:spid="_x0000_s4114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O0n8EA&#10;AADaAAAADwAAAGRycy9kb3ducmV2LnhtbERPS2vCQBC+C/6HZYReSt1tD2JTVyktpdWC0FTwOmTH&#10;JJidDdnNw3/vBgRPw8f3nNVmsJXoqPGlYw3PcwWCOHOm5FzD4f/raQnCB2SDlWPScCEPm/V0ssLE&#10;uJ7/qEtDLmII+wQ1FCHUiZQ+K8iin7uaOHIn11gMETa5NA32MdxW8kWphbRYcmwosKaPgrJz2loN&#10;j/WnPO9V9qtwSdtT+Xps89231g+z4f0NRKAh3MU394+J82F8Zbxyf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ztJ/BAAAA2gAAAA8AAAAAAAAAAAAAAAAAmAIAAGRycy9kb3du&#10;cmV2LnhtbFBLBQYAAAAABAAEAPUAAACGAw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Freeform 50" o:spid="_x0000_s4113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c9jsQA&#10;AADbAAAADwAAAGRycy9kb3ducmV2LnhtbESPwU7DMAyG70i8Q2QkbixlEmiUZROqhGCMywYP4DWm&#10;qWicrjFr4enxAYmj9fv//Hm5nmJnTjTkNrGD61kBhrhOvuXGwfvb49UCTBZkj11icvBNGdar87Ml&#10;lj6NvKPTXhqjEM4lOggifWltrgNFzLPUE2v2kYaIouPQWD/gqPDY2XlR3NqILeuFgD1VgerP/VdU&#10;jafXl+1dtZkfNodRfiQct4vq6NzlxfRwD0Zokv/lv/azd3Cj9vqLAs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3PY7EAAAA2wAAAA8AAAAAAAAAAAAAAAAAmAIAAGRycy9k&#10;b3ducmV2LnhtbFBLBQYAAAAABAAEAPUAAACJAwAAAAA=&#10;" path="m301,r27,l332,18,301,xm,l151,,361,129r4,19l365,148r22,91l383,236,309,191,231,143,152,93,74,45,,xe" fillcolor="#d8d8d8 [2732]" strokecolor="#d8d8d8 [2732]" strokeweight="0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Freeform 51" o:spid="_x0000_s4112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wEBsIA&#10;AADbAAAADwAAAGRycy9kb3ducmV2LnhtbESPT4vCMBTE7wt+h/AEL8ua1t0t2jWKCMJedf+cH82z&#10;Kdu8lCTa6qc3grDHYWZ+wyzXg23FmXxoHCvIpxkI4srphmsF31+7lzmIEJE1to5JwYUCrFejpyWW&#10;2vW8p/Mh1iJBOJSowMTYlVKGypDFMHUdcfKOzluMSfpaao99gttWzrKskBYbTgsGO9oaqv4OJ6vg&#10;tc+Lor/6xdviarq9+X3m7IeUmoyHzQeISEP8Dz/an1rBew73L+kH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nAQGwgAAANsAAAAPAAAAAAAAAAAAAAAAAJgCAABkcnMvZG93&#10;bnJldi54bWxQSwUGAAAAAAQABAD1AAAAhwMAAAAA&#10;" path="m63,169l848,275r-596,l182,266,91,254,3,242,,240r,l,240r,l63,169xm191,26l1431,192r40,83l1444,275,128,97,191,26xm593,r596,l1348,21r41,86l593,xe" fillcolor="#d8d8d8 [2732]" strokecolor="#d8d8d8 [2732]" strokeweight="0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Freeform 52" o:spid="_x0000_s4111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ls28MA&#10;AADbAAAADwAAAGRycy9kb3ducmV2LnhtbESPQWvCQBSE7wX/w/IEb3WjoJToKipYSk81il6f2WcS&#10;zb5NsluT/ntXKHgcZuYbZr7sTCnu1LjCsoLRMAJBnFpdcKbgsN++f4BwHlljaZkU/JGD5aL3NsdY&#10;25Z3dE98JgKEXYwKcu+rWEqX5mTQDW1FHLyLbQz6IJtM6gbbADelHEfRVBosOCzkWNEmp/SW/BoF&#10;J13v0sSvP3823+f62E73dVtflRr0u9UMhKfOv8L/7S+tYDKG55fw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ls28MAAADbAAAADwAAAAAAAAAAAAAAAACYAgAAZHJzL2Rv&#10;d25yZXYueG1sUEsFBgAAAAAEAAQA9QAAAIgD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Freeform 53" o:spid="_x0000_s4110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BkMMUA&#10;AADbAAAADwAAAGRycy9kb3ducmV2LnhtbESPQWvCQBSE70L/w/IKveluWxSJbkIpWPWgYGyF3l6z&#10;r0lo9m3IbjX+e1cQPA4z8w0zz3rbiCN1vnas4XmkQBAXztRcavjcL4ZTED4gG2wck4YzecjSh8Ec&#10;E+NOvKNjHkoRIewT1FCF0CZS+qIii37kWuLo/brOYoiyK6Xp8BThtpEvSk2kxZrjQoUtvVdU/OX/&#10;VsMh37vz+kt9rDdmYX620+W3apdaPz32bzMQgfpwD9/aK6Nh/ArXL/EHyP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QGQwxQAAANsAAAAPAAAAAAAAAAAAAAAAAJgCAABkcnMv&#10;ZG93bnJldi54bWxQSwUGAAAAAAQABAD1AAAAigMAAAAA&#10;" path="m,l79,r8,65l87,68r,l,xe" fillcolor="#d8d8d8 [2732]" strokecolor="#d8d8d8 [2732]" strokeweight="0">
            <v:path arrowok="t" o:connecttype="custom" o:connectlocs="0,0;79,0;87,65;87,68;87,68;0,0" o:connectangles="0,0,0,0,0,0"/>
          </v:shape>
          <v:shape id="Freeform 54" o:spid="_x0000_s4109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TxGMQA&#10;AADbAAAADwAAAGRycy9kb3ducmV2LnhtbESP3WrCQBSE7wt9h+UUvNON1RaNrlJFRak3/jzAIXtM&#10;gtmzMbsm8e3dgtDLYWa+Yabz1hSipsrllhX0exEI4sTqnFMF59O6OwLhPLLGwjIpeJCD+ez9bYqx&#10;tg0fqD76VAQIuxgVZN6XsZQuycig69mSOHgXWxn0QVap1BU2AW4K+RlF39JgzmEhw5KWGSXX490o&#10;2DS/dnzVZr+7reiyON2Hg369Varz0f5MQHhq/X/41d5qBV9D+PsSf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08Rj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Freeform 55" o:spid="_x0000_s4108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mGlcQA&#10;AADbAAAADwAAAGRycy9kb3ducmV2LnhtbESPQWsCMRSE7wX/Q3iF3mpWQZGtUVqx0MIqqBU8PjbP&#10;3aWblyVJ1/TfG0HwOMzMN8x8GU0renK+saxgNMxAEJdWN1wp+Dl8vs5A+ICssbVMCv7Jw3IxeJpj&#10;ru2Fd9TvQyUShH2OCuoQulxKX9Zk0A9tR5y8s3UGQ5KuktrhJcFNK8dZNpUGG04LNXa0qqn83f8Z&#10;Bd9m/VEcw3njRl3fT4sibotTVOrlOb6/gQgUwyN8b39pBZMJ3L6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ZhpXEAAAA2wAAAA8AAAAAAAAAAAAAAAAAmAIAAGRycy9k&#10;b3ducmV2LnhtbFBLBQYAAAAABAAEAPUAAACJAwAAAAA=&#10;" path="m59,r,l59,,73,35,,35,57,2r2,l59,r,l59,xe" fillcolor="#d8d8d8 [2732]" strokecolor="#d8d8d8 [2732]" strokeweight="0">
            <v:path arrowok="t" o:connecttype="custom" o:connectlocs="59,0;59,0;59,0;73,35;0,35;57,2;59,2;59,0;59,0;59,0" o:connectangles="0,0,0,0,0,0,0,0,0,0"/>
          </v:shape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73663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C6803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F24ED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A6A15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02CC39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B8CD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FE2A2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818A4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42A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0443E0"/>
    <w:multiLevelType w:val="hybridMultilevel"/>
    <w:tmpl w:val="5F000E2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2F715066"/>
    <w:multiLevelType w:val="hybridMultilevel"/>
    <w:tmpl w:val="40A2D7A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336A2898"/>
    <w:multiLevelType w:val="hybridMultilevel"/>
    <w:tmpl w:val="F1F0088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3A867866"/>
    <w:multiLevelType w:val="hybridMultilevel"/>
    <w:tmpl w:val="5874B800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3D133819"/>
    <w:multiLevelType w:val="hybridMultilevel"/>
    <w:tmpl w:val="8E40A4B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66452017"/>
    <w:multiLevelType w:val="hybridMultilevel"/>
    <w:tmpl w:val="840E894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6C9B3F9A"/>
    <w:multiLevelType w:val="hybridMultilevel"/>
    <w:tmpl w:val="619ACBA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77356D05"/>
    <w:multiLevelType w:val="hybridMultilevel"/>
    <w:tmpl w:val="619C0E30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7A1F4160"/>
    <w:multiLevelType w:val="hybridMultilevel"/>
    <w:tmpl w:val="61F2E37A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7E1F2FFE"/>
    <w:multiLevelType w:val="hybridMultilevel"/>
    <w:tmpl w:val="AB487AD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7EB35DB9"/>
    <w:multiLevelType w:val="hybridMultilevel"/>
    <w:tmpl w:val="B942CFA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549E39" w:themeColor="accen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1"/>
  </w:num>
  <w:num w:numId="14">
    <w:abstractNumId w:val="18"/>
  </w:num>
  <w:num w:numId="15">
    <w:abstractNumId w:val="15"/>
  </w:num>
  <w:num w:numId="16">
    <w:abstractNumId w:val="19"/>
  </w:num>
  <w:num w:numId="17">
    <w:abstractNumId w:val="17"/>
  </w:num>
  <w:num w:numId="18">
    <w:abstractNumId w:val="16"/>
  </w:num>
  <w:num w:numId="19">
    <w:abstractNumId w:val="10"/>
  </w:num>
  <w:num w:numId="20">
    <w:abstractNumId w:val="13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attachedTemplate r:id="rId1"/>
  <w:defaultTabStop w:val="720"/>
  <w:characterSpacingControl w:val="doNotCompress"/>
  <w:hdrShapeDefaults>
    <o:shapedefaults v:ext="edit" spidmax="3584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docVars>
    <w:docVar w:name="__Grammarly_42____i" w:val="H4sIAAAAAAAEAKtWckksSQxILCpxzi/NK1GyMqwFAAEhoTITAAAA"/>
    <w:docVar w:name="__Grammarly_42___1" w:val="H4sIAAAAAAAEAKtWcslP9kxRslIyNDa0MLY0NjAyNjE1NDU3N7JQ0lEKTi0uzszPAykwrAUA9Iv8/iwAAAA="/>
  </w:docVars>
  <w:rsids>
    <w:rsidRoot w:val="006B4137"/>
    <w:rsid w:val="00016BA7"/>
    <w:rsid w:val="00021F92"/>
    <w:rsid w:val="000246CD"/>
    <w:rsid w:val="0002588A"/>
    <w:rsid w:val="000476FD"/>
    <w:rsid w:val="00052BE1"/>
    <w:rsid w:val="0007412A"/>
    <w:rsid w:val="00075B5B"/>
    <w:rsid w:val="000828A5"/>
    <w:rsid w:val="000853AD"/>
    <w:rsid w:val="00086158"/>
    <w:rsid w:val="00087890"/>
    <w:rsid w:val="000B2046"/>
    <w:rsid w:val="000B5F3B"/>
    <w:rsid w:val="000C16A9"/>
    <w:rsid w:val="000C43CE"/>
    <w:rsid w:val="000E44A1"/>
    <w:rsid w:val="000F3DFF"/>
    <w:rsid w:val="0010199E"/>
    <w:rsid w:val="0010257B"/>
    <w:rsid w:val="00110145"/>
    <w:rsid w:val="00112D6D"/>
    <w:rsid w:val="001166C2"/>
    <w:rsid w:val="00141E3D"/>
    <w:rsid w:val="001503AC"/>
    <w:rsid w:val="0016003D"/>
    <w:rsid w:val="00161359"/>
    <w:rsid w:val="001765FE"/>
    <w:rsid w:val="00177762"/>
    <w:rsid w:val="0019561F"/>
    <w:rsid w:val="00197ABE"/>
    <w:rsid w:val="001A0FB7"/>
    <w:rsid w:val="001B32D2"/>
    <w:rsid w:val="001C255F"/>
    <w:rsid w:val="001C3150"/>
    <w:rsid w:val="001D5C9E"/>
    <w:rsid w:val="001D5F96"/>
    <w:rsid w:val="001E73E1"/>
    <w:rsid w:val="001F1207"/>
    <w:rsid w:val="001F5F3B"/>
    <w:rsid w:val="0020603C"/>
    <w:rsid w:val="002141E2"/>
    <w:rsid w:val="0022131A"/>
    <w:rsid w:val="002237AD"/>
    <w:rsid w:val="00237365"/>
    <w:rsid w:val="00237FA5"/>
    <w:rsid w:val="00246A42"/>
    <w:rsid w:val="002472DE"/>
    <w:rsid w:val="00254010"/>
    <w:rsid w:val="00270C16"/>
    <w:rsid w:val="00283B81"/>
    <w:rsid w:val="00291D1B"/>
    <w:rsid w:val="00293B83"/>
    <w:rsid w:val="00297035"/>
    <w:rsid w:val="002A3621"/>
    <w:rsid w:val="002A4C3B"/>
    <w:rsid w:val="002A6AF1"/>
    <w:rsid w:val="002B15C9"/>
    <w:rsid w:val="002B15D3"/>
    <w:rsid w:val="002B3890"/>
    <w:rsid w:val="002B7747"/>
    <w:rsid w:val="002C74AF"/>
    <w:rsid w:val="002C77B9"/>
    <w:rsid w:val="002D7C24"/>
    <w:rsid w:val="002E4ADD"/>
    <w:rsid w:val="002F485A"/>
    <w:rsid w:val="002F7DD1"/>
    <w:rsid w:val="00304538"/>
    <w:rsid w:val="003053D9"/>
    <w:rsid w:val="00307D6E"/>
    <w:rsid w:val="00312686"/>
    <w:rsid w:val="00313727"/>
    <w:rsid w:val="003147D2"/>
    <w:rsid w:val="00326A55"/>
    <w:rsid w:val="003577BF"/>
    <w:rsid w:val="00370ED9"/>
    <w:rsid w:val="00371844"/>
    <w:rsid w:val="00374D3B"/>
    <w:rsid w:val="00377F2E"/>
    <w:rsid w:val="003856C9"/>
    <w:rsid w:val="0038628C"/>
    <w:rsid w:val="0039244C"/>
    <w:rsid w:val="00396369"/>
    <w:rsid w:val="003A2932"/>
    <w:rsid w:val="003B41CC"/>
    <w:rsid w:val="003C65BC"/>
    <w:rsid w:val="003C739F"/>
    <w:rsid w:val="003D0226"/>
    <w:rsid w:val="003D0CE3"/>
    <w:rsid w:val="003D5299"/>
    <w:rsid w:val="003E24E1"/>
    <w:rsid w:val="003E43DB"/>
    <w:rsid w:val="003E4CF5"/>
    <w:rsid w:val="003F2B71"/>
    <w:rsid w:val="003F3680"/>
    <w:rsid w:val="003F4D31"/>
    <w:rsid w:val="003F5FDB"/>
    <w:rsid w:val="004027F8"/>
    <w:rsid w:val="00405A4B"/>
    <w:rsid w:val="00412FA0"/>
    <w:rsid w:val="00421166"/>
    <w:rsid w:val="0043426C"/>
    <w:rsid w:val="00437A49"/>
    <w:rsid w:val="00441EB9"/>
    <w:rsid w:val="00444CEA"/>
    <w:rsid w:val="004465D5"/>
    <w:rsid w:val="004624FC"/>
    <w:rsid w:val="00463463"/>
    <w:rsid w:val="00463E40"/>
    <w:rsid w:val="0046409E"/>
    <w:rsid w:val="004650CD"/>
    <w:rsid w:val="00473EF8"/>
    <w:rsid w:val="004760E5"/>
    <w:rsid w:val="004874DA"/>
    <w:rsid w:val="004904E9"/>
    <w:rsid w:val="004A1E59"/>
    <w:rsid w:val="004A661E"/>
    <w:rsid w:val="004B532F"/>
    <w:rsid w:val="004D22BB"/>
    <w:rsid w:val="004D36F1"/>
    <w:rsid w:val="00510072"/>
    <w:rsid w:val="00513E10"/>
    <w:rsid w:val="005152F2"/>
    <w:rsid w:val="005246B9"/>
    <w:rsid w:val="00524867"/>
    <w:rsid w:val="00534E4E"/>
    <w:rsid w:val="00545395"/>
    <w:rsid w:val="00550542"/>
    <w:rsid w:val="00551D35"/>
    <w:rsid w:val="005562D4"/>
    <w:rsid w:val="00557019"/>
    <w:rsid w:val="005638A2"/>
    <w:rsid w:val="0056513D"/>
    <w:rsid w:val="005661A5"/>
    <w:rsid w:val="005674AC"/>
    <w:rsid w:val="005737AC"/>
    <w:rsid w:val="005745EA"/>
    <w:rsid w:val="00580925"/>
    <w:rsid w:val="005A1E51"/>
    <w:rsid w:val="005A6DF6"/>
    <w:rsid w:val="005A7E57"/>
    <w:rsid w:val="005B5B07"/>
    <w:rsid w:val="005B5C30"/>
    <w:rsid w:val="005C7F3E"/>
    <w:rsid w:val="005E6852"/>
    <w:rsid w:val="00606C01"/>
    <w:rsid w:val="00613A88"/>
    <w:rsid w:val="00614FE5"/>
    <w:rsid w:val="006151D7"/>
    <w:rsid w:val="00616FF4"/>
    <w:rsid w:val="006563E1"/>
    <w:rsid w:val="00663ED8"/>
    <w:rsid w:val="00680F6C"/>
    <w:rsid w:val="006821A7"/>
    <w:rsid w:val="006A09CC"/>
    <w:rsid w:val="006A3CE7"/>
    <w:rsid w:val="006B4137"/>
    <w:rsid w:val="006B516D"/>
    <w:rsid w:val="006D49FA"/>
    <w:rsid w:val="006E44C8"/>
    <w:rsid w:val="006E6B05"/>
    <w:rsid w:val="006F008E"/>
    <w:rsid w:val="00721C16"/>
    <w:rsid w:val="007421E5"/>
    <w:rsid w:val="00743379"/>
    <w:rsid w:val="007472C3"/>
    <w:rsid w:val="00747550"/>
    <w:rsid w:val="00761BDC"/>
    <w:rsid w:val="007803B7"/>
    <w:rsid w:val="00795376"/>
    <w:rsid w:val="007A7C08"/>
    <w:rsid w:val="007B2F5C"/>
    <w:rsid w:val="007B481C"/>
    <w:rsid w:val="007B60C9"/>
    <w:rsid w:val="007C5F05"/>
    <w:rsid w:val="007D1413"/>
    <w:rsid w:val="007E2469"/>
    <w:rsid w:val="00803851"/>
    <w:rsid w:val="0081196A"/>
    <w:rsid w:val="00815A46"/>
    <w:rsid w:val="00817F17"/>
    <w:rsid w:val="00825587"/>
    <w:rsid w:val="00825ED8"/>
    <w:rsid w:val="00832043"/>
    <w:rsid w:val="00832F81"/>
    <w:rsid w:val="00841714"/>
    <w:rsid w:val="00843911"/>
    <w:rsid w:val="008501C7"/>
    <w:rsid w:val="008518DE"/>
    <w:rsid w:val="00853FBB"/>
    <w:rsid w:val="008840AB"/>
    <w:rsid w:val="008C65CB"/>
    <w:rsid w:val="008C7CA2"/>
    <w:rsid w:val="008C7E76"/>
    <w:rsid w:val="008F6337"/>
    <w:rsid w:val="00911F55"/>
    <w:rsid w:val="00914DAF"/>
    <w:rsid w:val="00931311"/>
    <w:rsid w:val="0093286E"/>
    <w:rsid w:val="00937C79"/>
    <w:rsid w:val="00942D29"/>
    <w:rsid w:val="0094746A"/>
    <w:rsid w:val="00967B8C"/>
    <w:rsid w:val="009735E5"/>
    <w:rsid w:val="00973699"/>
    <w:rsid w:val="009803AD"/>
    <w:rsid w:val="00983C88"/>
    <w:rsid w:val="0098636C"/>
    <w:rsid w:val="009924E8"/>
    <w:rsid w:val="009927B1"/>
    <w:rsid w:val="009940C1"/>
    <w:rsid w:val="00997916"/>
    <w:rsid w:val="009D1627"/>
    <w:rsid w:val="009D7D1A"/>
    <w:rsid w:val="009E1B2D"/>
    <w:rsid w:val="00A1482B"/>
    <w:rsid w:val="00A26CD8"/>
    <w:rsid w:val="00A31EB5"/>
    <w:rsid w:val="00A36A0A"/>
    <w:rsid w:val="00A42A61"/>
    <w:rsid w:val="00A42F91"/>
    <w:rsid w:val="00A46B28"/>
    <w:rsid w:val="00A550BB"/>
    <w:rsid w:val="00A735D5"/>
    <w:rsid w:val="00A80056"/>
    <w:rsid w:val="00A9362F"/>
    <w:rsid w:val="00A93B4A"/>
    <w:rsid w:val="00A93E5B"/>
    <w:rsid w:val="00A94250"/>
    <w:rsid w:val="00AA1DB2"/>
    <w:rsid w:val="00AA3C99"/>
    <w:rsid w:val="00AA4701"/>
    <w:rsid w:val="00AD2204"/>
    <w:rsid w:val="00AE0C0D"/>
    <w:rsid w:val="00AE5C3C"/>
    <w:rsid w:val="00AE7008"/>
    <w:rsid w:val="00AF1258"/>
    <w:rsid w:val="00B01E52"/>
    <w:rsid w:val="00B30F7F"/>
    <w:rsid w:val="00B43EA1"/>
    <w:rsid w:val="00B550FC"/>
    <w:rsid w:val="00B57D64"/>
    <w:rsid w:val="00B7049C"/>
    <w:rsid w:val="00B7522A"/>
    <w:rsid w:val="00B80A43"/>
    <w:rsid w:val="00B85871"/>
    <w:rsid w:val="00B93310"/>
    <w:rsid w:val="00B93CD9"/>
    <w:rsid w:val="00BA6B3F"/>
    <w:rsid w:val="00BB3B21"/>
    <w:rsid w:val="00BC1F18"/>
    <w:rsid w:val="00BC6CF3"/>
    <w:rsid w:val="00BD20D7"/>
    <w:rsid w:val="00BD2E58"/>
    <w:rsid w:val="00BD4F44"/>
    <w:rsid w:val="00BD6E78"/>
    <w:rsid w:val="00BE4474"/>
    <w:rsid w:val="00BF1AF9"/>
    <w:rsid w:val="00BF3F74"/>
    <w:rsid w:val="00BF4CCF"/>
    <w:rsid w:val="00BF5DD9"/>
    <w:rsid w:val="00BF6BAB"/>
    <w:rsid w:val="00BF6C57"/>
    <w:rsid w:val="00C007A5"/>
    <w:rsid w:val="00C04B67"/>
    <w:rsid w:val="00C3043D"/>
    <w:rsid w:val="00C30BE4"/>
    <w:rsid w:val="00C420C8"/>
    <w:rsid w:val="00C43B1A"/>
    <w:rsid w:val="00C4403A"/>
    <w:rsid w:val="00C46D34"/>
    <w:rsid w:val="00C53B5C"/>
    <w:rsid w:val="00C56CE2"/>
    <w:rsid w:val="00C75FA3"/>
    <w:rsid w:val="00C912B9"/>
    <w:rsid w:val="00C9261F"/>
    <w:rsid w:val="00CC4D73"/>
    <w:rsid w:val="00CD601C"/>
    <w:rsid w:val="00CE6306"/>
    <w:rsid w:val="00CF093C"/>
    <w:rsid w:val="00CF48B6"/>
    <w:rsid w:val="00D05C97"/>
    <w:rsid w:val="00D11C4D"/>
    <w:rsid w:val="00D2731C"/>
    <w:rsid w:val="00D34AEC"/>
    <w:rsid w:val="00D438B6"/>
    <w:rsid w:val="00D50064"/>
    <w:rsid w:val="00D5067A"/>
    <w:rsid w:val="00D617F0"/>
    <w:rsid w:val="00D63DD5"/>
    <w:rsid w:val="00D64778"/>
    <w:rsid w:val="00D74015"/>
    <w:rsid w:val="00D91AA3"/>
    <w:rsid w:val="00D91ABD"/>
    <w:rsid w:val="00DA5C14"/>
    <w:rsid w:val="00DB6741"/>
    <w:rsid w:val="00DC0F74"/>
    <w:rsid w:val="00DC79BB"/>
    <w:rsid w:val="00DF0A0F"/>
    <w:rsid w:val="00E047C7"/>
    <w:rsid w:val="00E06455"/>
    <w:rsid w:val="00E14168"/>
    <w:rsid w:val="00E34D58"/>
    <w:rsid w:val="00E36A1E"/>
    <w:rsid w:val="00E41AB1"/>
    <w:rsid w:val="00E42E03"/>
    <w:rsid w:val="00E57BDD"/>
    <w:rsid w:val="00E57BE8"/>
    <w:rsid w:val="00E66B9A"/>
    <w:rsid w:val="00E71531"/>
    <w:rsid w:val="00E771D0"/>
    <w:rsid w:val="00E81F8B"/>
    <w:rsid w:val="00E941EF"/>
    <w:rsid w:val="00E94248"/>
    <w:rsid w:val="00EA4315"/>
    <w:rsid w:val="00EB1C1B"/>
    <w:rsid w:val="00ED6FD6"/>
    <w:rsid w:val="00EE7DB3"/>
    <w:rsid w:val="00F00CE5"/>
    <w:rsid w:val="00F01EC4"/>
    <w:rsid w:val="00F077AE"/>
    <w:rsid w:val="00F14687"/>
    <w:rsid w:val="00F16BAB"/>
    <w:rsid w:val="00F17A93"/>
    <w:rsid w:val="00F21A80"/>
    <w:rsid w:val="00F24014"/>
    <w:rsid w:val="00F30B60"/>
    <w:rsid w:val="00F377AE"/>
    <w:rsid w:val="00F44991"/>
    <w:rsid w:val="00F56435"/>
    <w:rsid w:val="00F70C07"/>
    <w:rsid w:val="00F712A8"/>
    <w:rsid w:val="00F83BD7"/>
    <w:rsid w:val="00F91A9C"/>
    <w:rsid w:val="00F927F0"/>
    <w:rsid w:val="00FA07AA"/>
    <w:rsid w:val="00FA0B9E"/>
    <w:rsid w:val="00FB0A17"/>
    <w:rsid w:val="00FB6A8F"/>
    <w:rsid w:val="00FC29D6"/>
    <w:rsid w:val="00FC78DD"/>
    <w:rsid w:val="00FD04A4"/>
    <w:rsid w:val="00FE20E6"/>
    <w:rsid w:val="00FE7F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2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C97"/>
  </w:style>
  <w:style w:type="paragraph" w:styleId="Heading1">
    <w:name w:val="heading 1"/>
    <w:basedOn w:val="Normal"/>
    <w:link w:val="Heading1Char"/>
    <w:uiPriority w:val="9"/>
    <w:qFormat/>
    <w:rsid w:val="00D05C97"/>
    <w:pPr>
      <w:keepNext/>
      <w:keepLines/>
      <w:pBdr>
        <w:top w:val="single" w:sz="8" w:space="16" w:color="549E39" w:themeColor="accent1"/>
        <w:bottom w:val="single" w:sz="8" w:space="16" w:color="549E39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05C97"/>
    <w:pPr>
      <w:keepNext/>
      <w:keepLines/>
      <w:pBdr>
        <w:top w:val="single" w:sz="8" w:space="6" w:color="549E39" w:themeColor="accent1"/>
        <w:bottom w:val="single" w:sz="8" w:space="6" w:color="549E39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D05C97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D05C97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5C97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94E1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05C97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05C97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C97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05C97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D05C97"/>
    <w:rPr>
      <w:rFonts w:asciiTheme="majorHAnsi" w:eastAsiaTheme="majorEastAsia" w:hAnsiTheme="majorHAnsi" w:cstheme="majorBidi"/>
    </w:rPr>
  </w:style>
  <w:style w:type="paragraph" w:styleId="NoSpacing">
    <w:name w:val="No Spacing"/>
    <w:uiPriority w:val="12"/>
    <w:qFormat/>
    <w:rsid w:val="00D05C97"/>
    <w:pPr>
      <w:spacing w:after="0" w:line="240" w:lineRule="auto"/>
    </w:pPr>
  </w:style>
  <w:style w:type="paragraph" w:customStyle="1" w:styleId="GraphicLine">
    <w:name w:val="Graphic Line"/>
    <w:basedOn w:val="Normal"/>
    <w:next w:val="Normal"/>
    <w:uiPriority w:val="11"/>
    <w:qFormat/>
    <w:rsid w:val="00D05C97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05C97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05C97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549E39" w:themeColor="accent1" w:shadow="1" w:frame="1"/>
        <w:left w:val="single" w:sz="2" w:space="10" w:color="549E39" w:themeColor="accent1" w:shadow="1" w:frame="1"/>
        <w:bottom w:val="single" w:sz="2" w:space="10" w:color="549E39" w:themeColor="accent1" w:shadow="1" w:frame="1"/>
        <w:right w:val="single" w:sz="2" w:space="10" w:color="549E39" w:themeColor="accent1" w:shadow="1" w:frame="1"/>
      </w:pBdr>
      <w:ind w:left="1152" w:right="1152"/>
    </w:pPr>
    <w:rPr>
      <w:i/>
      <w:iCs/>
      <w:color w:val="549E39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417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BodyText2Char"/>
    <w:uiPriority w:val="99"/>
    <w:semiHidden/>
    <w:unhideWhenUsed/>
    <w:rsid w:val="008417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BodyText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17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05C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C97"/>
    <w:pPr>
      <w:spacing w:after="200" w:line="240" w:lineRule="auto"/>
    </w:pPr>
    <w:rPr>
      <w:i/>
      <w:iCs/>
      <w:color w:val="455F5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1714"/>
  </w:style>
  <w:style w:type="table" w:styleId="ColorfulGrid">
    <w:name w:val="Colorful Grid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7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71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1714"/>
  </w:style>
  <w:style w:type="character" w:customStyle="1" w:styleId="DateChar">
    <w:name w:val="Date Char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DocumentMap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17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D05C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BA690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1714"/>
    <w:rPr>
      <w:szCs w:val="20"/>
    </w:rPr>
  </w:style>
  <w:style w:type="table" w:customStyle="1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1E7A8" w:themeColor="accent2" w:themeTint="66"/>
        <w:left w:val="single" w:sz="4" w:space="0" w:color="D1E7A8" w:themeColor="accent2" w:themeTint="66"/>
        <w:bottom w:val="single" w:sz="4" w:space="0" w:color="D1E7A8" w:themeColor="accent2" w:themeTint="66"/>
        <w:right w:val="single" w:sz="4" w:space="0" w:color="D1E7A8" w:themeColor="accent2" w:themeTint="66"/>
        <w:insideH w:val="single" w:sz="4" w:space="0" w:color="D1E7A8" w:themeColor="accent2" w:themeTint="66"/>
        <w:insideV w:val="single" w:sz="4" w:space="0" w:color="D1E7A8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EBB0" w:themeColor="accent3" w:themeTint="66"/>
        <w:left w:val="single" w:sz="4" w:space="0" w:color="E5EBB0" w:themeColor="accent3" w:themeTint="66"/>
        <w:bottom w:val="single" w:sz="4" w:space="0" w:color="E5EBB0" w:themeColor="accent3" w:themeTint="66"/>
        <w:right w:val="single" w:sz="4" w:space="0" w:color="E5EBB0" w:themeColor="accent3" w:themeTint="66"/>
        <w:insideH w:val="single" w:sz="4" w:space="0" w:color="E5EBB0" w:themeColor="accent3" w:themeTint="66"/>
        <w:insideV w:val="single" w:sz="4" w:space="0" w:color="E5EBB0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1FDDE" w:themeColor="accent4" w:themeTint="66"/>
        <w:left w:val="single" w:sz="4" w:space="0" w:color="71FDDE" w:themeColor="accent4" w:themeTint="66"/>
        <w:bottom w:val="single" w:sz="4" w:space="0" w:color="71FDDE" w:themeColor="accent4" w:themeTint="66"/>
        <w:right w:val="single" w:sz="4" w:space="0" w:color="71FDDE" w:themeColor="accent4" w:themeTint="66"/>
        <w:insideH w:val="single" w:sz="4" w:space="0" w:color="71FDDE" w:themeColor="accent4" w:themeTint="66"/>
        <w:insideV w:val="single" w:sz="4" w:space="0" w:color="71FDDE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3DCF8" w:themeColor="accent6" w:themeTint="66"/>
        <w:left w:val="single" w:sz="4" w:space="0" w:color="83DCF8" w:themeColor="accent6" w:themeTint="66"/>
        <w:bottom w:val="single" w:sz="4" w:space="0" w:color="83DCF8" w:themeColor="accent6" w:themeTint="66"/>
        <w:right w:val="single" w:sz="4" w:space="0" w:color="83DCF8" w:themeColor="accent6" w:themeTint="66"/>
        <w:insideH w:val="single" w:sz="4" w:space="0" w:color="83DCF8" w:themeColor="accent6" w:themeTint="66"/>
        <w:insideV w:val="single" w:sz="4" w:space="0" w:color="83DCF8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3D07C" w:themeColor="accent1" w:themeTint="99"/>
        <w:bottom w:val="single" w:sz="2" w:space="0" w:color="93D07C" w:themeColor="accent1" w:themeTint="99"/>
        <w:insideH w:val="single" w:sz="2" w:space="0" w:color="93D07C" w:themeColor="accent1" w:themeTint="99"/>
        <w:insideV w:val="single" w:sz="2" w:space="0" w:color="93D07C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3D0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ADB7D" w:themeColor="accent2" w:themeTint="99"/>
        <w:bottom w:val="single" w:sz="2" w:space="0" w:color="BADB7D" w:themeColor="accent2" w:themeTint="99"/>
        <w:insideH w:val="single" w:sz="2" w:space="0" w:color="BADB7D" w:themeColor="accent2" w:themeTint="99"/>
        <w:insideV w:val="single" w:sz="2" w:space="0" w:color="BADB7D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ADB7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9E288" w:themeColor="accent3" w:themeTint="99"/>
        <w:bottom w:val="single" w:sz="2" w:space="0" w:color="D9E288" w:themeColor="accent3" w:themeTint="99"/>
        <w:insideH w:val="single" w:sz="2" w:space="0" w:color="D9E288" w:themeColor="accent3" w:themeTint="99"/>
        <w:insideV w:val="single" w:sz="2" w:space="0" w:color="D9E288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E28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28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2AFCCE" w:themeColor="accent4" w:themeTint="99"/>
        <w:bottom w:val="single" w:sz="2" w:space="0" w:color="2AFCCE" w:themeColor="accent4" w:themeTint="99"/>
        <w:insideH w:val="single" w:sz="2" w:space="0" w:color="2AFCCE" w:themeColor="accent4" w:themeTint="99"/>
        <w:insideV w:val="single" w:sz="2" w:space="0" w:color="2AFCCE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AFCC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AFCC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2D2DB" w:themeColor="accent5" w:themeTint="99"/>
        <w:bottom w:val="single" w:sz="2" w:space="0" w:color="92D2DB" w:themeColor="accent5" w:themeTint="99"/>
        <w:insideH w:val="single" w:sz="2" w:space="0" w:color="92D2DB" w:themeColor="accent5" w:themeTint="99"/>
        <w:insideV w:val="single" w:sz="2" w:space="0" w:color="92D2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D2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45CBF5" w:themeColor="accent6" w:themeTint="99"/>
        <w:bottom w:val="single" w:sz="2" w:space="0" w:color="45CBF5" w:themeColor="accent6" w:themeTint="99"/>
        <w:insideH w:val="single" w:sz="2" w:space="0" w:color="45CBF5" w:themeColor="accent6" w:themeTint="99"/>
        <w:insideV w:val="single" w:sz="2" w:space="0" w:color="45CBF5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5CBF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CBF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bottom w:val="single" w:sz="4" w:space="0" w:color="93D07C" w:themeColor="accent1" w:themeTint="99"/>
        </w:tcBorders>
      </w:tcPr>
    </w:tblStylePr>
    <w:tblStylePr w:type="nwCell">
      <w:tblPr/>
      <w:tcPr>
        <w:tcBorders>
          <w:bottom w:val="single" w:sz="4" w:space="0" w:color="93D07C" w:themeColor="accent1" w:themeTint="99"/>
        </w:tcBorders>
      </w:tcPr>
    </w:tblStylePr>
    <w:tblStylePr w:type="seCell">
      <w:tblPr/>
      <w:tcPr>
        <w:tcBorders>
          <w:top w:val="single" w:sz="4" w:space="0" w:color="93D07C" w:themeColor="accent1" w:themeTint="99"/>
        </w:tcBorders>
      </w:tcPr>
    </w:tblStylePr>
    <w:tblStylePr w:type="swCell">
      <w:tblPr/>
      <w:tcPr>
        <w:tcBorders>
          <w:top w:val="single" w:sz="4" w:space="0" w:color="93D07C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bottom w:val="single" w:sz="4" w:space="0" w:color="BADB7D" w:themeColor="accent2" w:themeTint="99"/>
        </w:tcBorders>
      </w:tcPr>
    </w:tblStylePr>
    <w:tblStylePr w:type="nwCell">
      <w:tblPr/>
      <w:tcPr>
        <w:tcBorders>
          <w:bottom w:val="single" w:sz="4" w:space="0" w:color="BADB7D" w:themeColor="accent2" w:themeTint="99"/>
        </w:tcBorders>
      </w:tcPr>
    </w:tblStylePr>
    <w:tblStylePr w:type="seCell">
      <w:tblPr/>
      <w:tcPr>
        <w:tcBorders>
          <w:top w:val="single" w:sz="4" w:space="0" w:color="BADB7D" w:themeColor="accent2" w:themeTint="99"/>
        </w:tcBorders>
      </w:tcPr>
    </w:tblStylePr>
    <w:tblStylePr w:type="swCell">
      <w:tblPr/>
      <w:tcPr>
        <w:tcBorders>
          <w:top w:val="single" w:sz="4" w:space="0" w:color="BADB7D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bottom w:val="single" w:sz="4" w:space="0" w:color="D9E288" w:themeColor="accent3" w:themeTint="99"/>
        </w:tcBorders>
      </w:tcPr>
    </w:tblStylePr>
    <w:tblStylePr w:type="nwCell">
      <w:tblPr/>
      <w:tcPr>
        <w:tcBorders>
          <w:bottom w:val="single" w:sz="4" w:space="0" w:color="D9E288" w:themeColor="accent3" w:themeTint="99"/>
        </w:tcBorders>
      </w:tcPr>
    </w:tblStylePr>
    <w:tblStylePr w:type="seCell">
      <w:tblPr/>
      <w:tcPr>
        <w:tcBorders>
          <w:top w:val="single" w:sz="4" w:space="0" w:color="D9E288" w:themeColor="accent3" w:themeTint="99"/>
        </w:tcBorders>
      </w:tcPr>
    </w:tblStylePr>
    <w:tblStylePr w:type="swCell">
      <w:tblPr/>
      <w:tcPr>
        <w:tcBorders>
          <w:top w:val="single" w:sz="4" w:space="0" w:color="D9E288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bottom w:val="single" w:sz="4" w:space="0" w:color="2AFCCE" w:themeColor="accent4" w:themeTint="99"/>
        </w:tcBorders>
      </w:tcPr>
    </w:tblStylePr>
    <w:tblStylePr w:type="nwCell">
      <w:tblPr/>
      <w:tcPr>
        <w:tcBorders>
          <w:bottom w:val="single" w:sz="4" w:space="0" w:color="2AFCCE" w:themeColor="accent4" w:themeTint="99"/>
        </w:tcBorders>
      </w:tcPr>
    </w:tblStylePr>
    <w:tblStylePr w:type="seCell">
      <w:tblPr/>
      <w:tcPr>
        <w:tcBorders>
          <w:top w:val="single" w:sz="4" w:space="0" w:color="2AFCCE" w:themeColor="accent4" w:themeTint="99"/>
        </w:tcBorders>
      </w:tcPr>
    </w:tblStylePr>
    <w:tblStylePr w:type="swCell">
      <w:tblPr/>
      <w:tcPr>
        <w:tcBorders>
          <w:top w:val="single" w:sz="4" w:space="0" w:color="2AFCCE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bottom w:val="single" w:sz="4" w:space="0" w:color="92D2DB" w:themeColor="accent5" w:themeTint="99"/>
        </w:tcBorders>
      </w:tcPr>
    </w:tblStylePr>
    <w:tblStylePr w:type="nwCell">
      <w:tblPr/>
      <w:tcPr>
        <w:tcBorders>
          <w:bottom w:val="single" w:sz="4" w:space="0" w:color="92D2DB" w:themeColor="accent5" w:themeTint="99"/>
        </w:tcBorders>
      </w:tcPr>
    </w:tblStylePr>
    <w:tblStylePr w:type="seCell">
      <w:tblPr/>
      <w:tcPr>
        <w:tcBorders>
          <w:top w:val="single" w:sz="4" w:space="0" w:color="92D2DB" w:themeColor="accent5" w:themeTint="99"/>
        </w:tcBorders>
      </w:tcPr>
    </w:tblStylePr>
    <w:tblStylePr w:type="swCell">
      <w:tblPr/>
      <w:tcPr>
        <w:tcBorders>
          <w:top w:val="single" w:sz="4" w:space="0" w:color="92D2D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B833" w:themeColor="accent2"/>
          <w:left w:val="single" w:sz="4" w:space="0" w:color="8AB833" w:themeColor="accent2"/>
          <w:bottom w:val="single" w:sz="4" w:space="0" w:color="8AB833" w:themeColor="accent2"/>
          <w:right w:val="single" w:sz="4" w:space="0" w:color="8AB833" w:themeColor="accent2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B5C4" w:themeColor="accent5"/>
          <w:left w:val="single" w:sz="4" w:space="0" w:color="4AB5C4" w:themeColor="accent5"/>
          <w:bottom w:val="single" w:sz="4" w:space="0" w:color="4AB5C4" w:themeColor="accent5"/>
          <w:right w:val="single" w:sz="4" w:space="0" w:color="4AB5C4" w:themeColor="accent5"/>
          <w:insideH w:val="nil"/>
          <w:insideV w:val="nil"/>
        </w:tcBorders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F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B7DFA8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D1E7A8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E5EBB0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FE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9676" w:themeFill="accent4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71FDDE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F0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B5C4" w:themeFill="accent5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B6E1E7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ED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83DCF8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Ind w:w="0" w:type="dxa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Ind w:w="0" w:type="dxa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Ind w:w="0" w:type="dxa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Ind w:w="0" w:type="dxa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Ind w:w="0" w:type="dxa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Ind w:w="0" w:type="dxa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Ind w:w="0" w:type="dxa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bottom w:val="single" w:sz="4" w:space="0" w:color="93D07C" w:themeColor="accent1" w:themeTint="99"/>
        </w:tcBorders>
      </w:tcPr>
    </w:tblStylePr>
    <w:tblStylePr w:type="nwCell">
      <w:tblPr/>
      <w:tcPr>
        <w:tcBorders>
          <w:bottom w:val="single" w:sz="4" w:space="0" w:color="93D07C" w:themeColor="accent1" w:themeTint="99"/>
        </w:tcBorders>
      </w:tcPr>
    </w:tblStylePr>
    <w:tblStylePr w:type="seCell">
      <w:tblPr/>
      <w:tcPr>
        <w:tcBorders>
          <w:top w:val="single" w:sz="4" w:space="0" w:color="93D07C" w:themeColor="accent1" w:themeTint="99"/>
        </w:tcBorders>
      </w:tcPr>
    </w:tblStylePr>
    <w:tblStylePr w:type="swCell">
      <w:tblPr/>
      <w:tcPr>
        <w:tcBorders>
          <w:top w:val="single" w:sz="4" w:space="0" w:color="93D07C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Ind w:w="0" w:type="dxa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bottom w:val="single" w:sz="4" w:space="0" w:color="BADB7D" w:themeColor="accent2" w:themeTint="99"/>
        </w:tcBorders>
      </w:tcPr>
    </w:tblStylePr>
    <w:tblStylePr w:type="nwCell">
      <w:tblPr/>
      <w:tcPr>
        <w:tcBorders>
          <w:bottom w:val="single" w:sz="4" w:space="0" w:color="BADB7D" w:themeColor="accent2" w:themeTint="99"/>
        </w:tcBorders>
      </w:tcPr>
    </w:tblStylePr>
    <w:tblStylePr w:type="seCell">
      <w:tblPr/>
      <w:tcPr>
        <w:tcBorders>
          <w:top w:val="single" w:sz="4" w:space="0" w:color="BADB7D" w:themeColor="accent2" w:themeTint="99"/>
        </w:tcBorders>
      </w:tcPr>
    </w:tblStylePr>
    <w:tblStylePr w:type="swCell">
      <w:tblPr/>
      <w:tcPr>
        <w:tcBorders>
          <w:top w:val="single" w:sz="4" w:space="0" w:color="BADB7D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Ind w:w="0" w:type="dxa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bottom w:val="single" w:sz="4" w:space="0" w:color="D9E288" w:themeColor="accent3" w:themeTint="99"/>
        </w:tcBorders>
      </w:tcPr>
    </w:tblStylePr>
    <w:tblStylePr w:type="nwCell">
      <w:tblPr/>
      <w:tcPr>
        <w:tcBorders>
          <w:bottom w:val="single" w:sz="4" w:space="0" w:color="D9E288" w:themeColor="accent3" w:themeTint="99"/>
        </w:tcBorders>
      </w:tcPr>
    </w:tblStylePr>
    <w:tblStylePr w:type="seCell">
      <w:tblPr/>
      <w:tcPr>
        <w:tcBorders>
          <w:top w:val="single" w:sz="4" w:space="0" w:color="D9E288" w:themeColor="accent3" w:themeTint="99"/>
        </w:tcBorders>
      </w:tcPr>
    </w:tblStylePr>
    <w:tblStylePr w:type="swCell">
      <w:tblPr/>
      <w:tcPr>
        <w:tcBorders>
          <w:top w:val="single" w:sz="4" w:space="0" w:color="D9E288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Ind w:w="0" w:type="dxa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bottom w:val="single" w:sz="4" w:space="0" w:color="2AFCCE" w:themeColor="accent4" w:themeTint="99"/>
        </w:tcBorders>
      </w:tcPr>
    </w:tblStylePr>
    <w:tblStylePr w:type="nwCell">
      <w:tblPr/>
      <w:tcPr>
        <w:tcBorders>
          <w:bottom w:val="single" w:sz="4" w:space="0" w:color="2AFCCE" w:themeColor="accent4" w:themeTint="99"/>
        </w:tcBorders>
      </w:tcPr>
    </w:tblStylePr>
    <w:tblStylePr w:type="seCell">
      <w:tblPr/>
      <w:tcPr>
        <w:tcBorders>
          <w:top w:val="single" w:sz="4" w:space="0" w:color="2AFCCE" w:themeColor="accent4" w:themeTint="99"/>
        </w:tcBorders>
      </w:tcPr>
    </w:tblStylePr>
    <w:tblStylePr w:type="swCell">
      <w:tblPr/>
      <w:tcPr>
        <w:tcBorders>
          <w:top w:val="single" w:sz="4" w:space="0" w:color="2AFCCE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Ind w:w="0" w:type="dxa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bottom w:val="single" w:sz="4" w:space="0" w:color="92D2DB" w:themeColor="accent5" w:themeTint="99"/>
        </w:tcBorders>
      </w:tcPr>
    </w:tblStylePr>
    <w:tblStylePr w:type="nwCell">
      <w:tblPr/>
      <w:tcPr>
        <w:tcBorders>
          <w:bottom w:val="single" w:sz="4" w:space="0" w:color="92D2DB" w:themeColor="accent5" w:themeTint="99"/>
        </w:tcBorders>
      </w:tcPr>
    </w:tblStylePr>
    <w:tblStylePr w:type="seCell">
      <w:tblPr/>
      <w:tcPr>
        <w:tcBorders>
          <w:top w:val="single" w:sz="4" w:space="0" w:color="92D2DB" w:themeColor="accent5" w:themeTint="99"/>
        </w:tcBorders>
      </w:tcPr>
    </w:tblStylePr>
    <w:tblStylePr w:type="swCell">
      <w:tblPr/>
      <w:tcPr>
        <w:tcBorders>
          <w:top w:val="single" w:sz="4" w:space="0" w:color="92D2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Ind w:w="0" w:type="dxa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97"/>
    <w:rPr>
      <w:rFonts w:asciiTheme="majorHAnsi" w:eastAsiaTheme="majorEastAsia" w:hAnsiTheme="majorHAnsi" w:cstheme="majorBidi"/>
      <w:color w:val="294E1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97"/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9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9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Address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iPriority w:val="99"/>
    <w:unhideWhenUsed/>
    <w:rsid w:val="00841714"/>
    <w:rPr>
      <w:color w:val="6B9F2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05C97"/>
    <w:rPr>
      <w:i/>
      <w:iCs/>
      <w:color w:val="549E3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05C97"/>
    <w:pPr>
      <w:pBdr>
        <w:top w:val="single" w:sz="4" w:space="10" w:color="549E39" w:themeColor="accent1"/>
        <w:bottom w:val="single" w:sz="4" w:space="10" w:color="549E39" w:themeColor="accent1"/>
      </w:pBdr>
      <w:spacing w:before="360" w:after="360"/>
      <w:ind w:left="864" w:right="864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05C97"/>
    <w:rPr>
      <w:i/>
      <w:iCs/>
      <w:color w:val="549E39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05C97"/>
    <w:rPr>
      <w:b/>
      <w:bCs/>
      <w:smallCaps/>
      <w:color w:val="549E39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Ind w:w="0" w:type="dxa"/>
      <w:tblBorders>
        <w:top w:val="single" w:sz="8" w:space="0" w:color="549E39" w:themeColor="accent1"/>
        <w:bottom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Ind w:w="0" w:type="dxa"/>
      <w:tblBorders>
        <w:top w:val="single" w:sz="8" w:space="0" w:color="8AB833" w:themeColor="accent2"/>
        <w:bottom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Ind w:w="0" w:type="dxa"/>
      <w:tblBorders>
        <w:top w:val="single" w:sz="8" w:space="0" w:color="C0CF3A" w:themeColor="accent3"/>
        <w:bottom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Ind w:w="0" w:type="dxa"/>
      <w:tblBorders>
        <w:top w:val="single" w:sz="8" w:space="0" w:color="029676" w:themeColor="accent4"/>
        <w:bottom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Ind w:w="0" w:type="dxa"/>
      <w:tblBorders>
        <w:top w:val="single" w:sz="8" w:space="0" w:color="4AB5C4" w:themeColor="accent5"/>
        <w:bottom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Ind w:w="0" w:type="dxa"/>
      <w:tblBorders>
        <w:top w:val="single" w:sz="8" w:space="0" w:color="0989B1" w:themeColor="accent6"/>
        <w:bottom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05C97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D07C" w:themeColor="accent1" w:themeTint="99"/>
        <w:bottom w:val="single" w:sz="4" w:space="0" w:color="93D07C" w:themeColor="accent1" w:themeTint="99"/>
        <w:insideH w:val="single" w:sz="4" w:space="0" w:color="93D07C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ADB7D" w:themeColor="accent2" w:themeTint="99"/>
        <w:bottom w:val="single" w:sz="4" w:space="0" w:color="BADB7D" w:themeColor="accent2" w:themeTint="99"/>
        <w:insideH w:val="single" w:sz="4" w:space="0" w:color="BADB7D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E288" w:themeColor="accent3" w:themeTint="99"/>
        <w:bottom w:val="single" w:sz="4" w:space="0" w:color="D9E288" w:themeColor="accent3" w:themeTint="99"/>
        <w:insideH w:val="single" w:sz="4" w:space="0" w:color="D9E288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AFCCE" w:themeColor="accent4" w:themeTint="99"/>
        <w:bottom w:val="single" w:sz="4" w:space="0" w:color="2AFCCE" w:themeColor="accent4" w:themeTint="99"/>
        <w:insideH w:val="single" w:sz="4" w:space="0" w:color="2AFCCE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D2DB" w:themeColor="accent5" w:themeTint="99"/>
        <w:bottom w:val="single" w:sz="4" w:space="0" w:color="92D2DB" w:themeColor="accent5" w:themeTint="99"/>
        <w:insideH w:val="single" w:sz="4" w:space="0" w:color="92D2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CBF5" w:themeColor="accent6" w:themeTint="99"/>
        <w:bottom w:val="single" w:sz="4" w:space="0" w:color="45CBF5" w:themeColor="accent6" w:themeTint="99"/>
        <w:insideH w:val="single" w:sz="4" w:space="0" w:color="45CBF5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49E39" w:themeColor="accent1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E39" w:themeColor="accent1"/>
          <w:right w:val="single" w:sz="4" w:space="0" w:color="549E39" w:themeColor="accent1"/>
        </w:tcBorders>
      </w:tcPr>
    </w:tblStylePr>
    <w:tblStylePr w:type="band1Horz">
      <w:tblPr/>
      <w:tcPr>
        <w:tcBorders>
          <w:top w:val="single" w:sz="4" w:space="0" w:color="549E39" w:themeColor="accent1"/>
          <w:bottom w:val="single" w:sz="4" w:space="0" w:color="549E3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E39" w:themeColor="accent1"/>
          <w:left w:val="nil"/>
        </w:tcBorders>
      </w:tcPr>
    </w:tblStylePr>
    <w:tblStylePr w:type="swCell">
      <w:tblPr/>
      <w:tcPr>
        <w:tcBorders>
          <w:top w:val="double" w:sz="4" w:space="0" w:color="549E39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B833" w:themeColor="accent2"/>
          <w:right w:val="single" w:sz="4" w:space="0" w:color="8AB833" w:themeColor="accent2"/>
        </w:tcBorders>
      </w:tcPr>
    </w:tblStylePr>
    <w:tblStylePr w:type="band1Horz">
      <w:tblPr/>
      <w:tcPr>
        <w:tcBorders>
          <w:top w:val="single" w:sz="4" w:space="0" w:color="8AB833" w:themeColor="accent2"/>
          <w:bottom w:val="single" w:sz="4" w:space="0" w:color="8AB83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B833" w:themeColor="accent2"/>
          <w:left w:val="nil"/>
        </w:tcBorders>
      </w:tcPr>
    </w:tblStylePr>
    <w:tblStylePr w:type="swCell">
      <w:tblPr/>
      <w:tcPr>
        <w:tcBorders>
          <w:top w:val="double" w:sz="4" w:space="0" w:color="8AB833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CF3A" w:themeColor="accent3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CF3A" w:themeColor="accent3"/>
          <w:right w:val="single" w:sz="4" w:space="0" w:color="C0CF3A" w:themeColor="accent3"/>
        </w:tcBorders>
      </w:tcPr>
    </w:tblStylePr>
    <w:tblStylePr w:type="band1Horz">
      <w:tblPr/>
      <w:tcPr>
        <w:tcBorders>
          <w:top w:val="single" w:sz="4" w:space="0" w:color="C0CF3A" w:themeColor="accent3"/>
          <w:bottom w:val="single" w:sz="4" w:space="0" w:color="C0CF3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CF3A" w:themeColor="accent3"/>
          <w:left w:val="nil"/>
        </w:tcBorders>
      </w:tcPr>
    </w:tblStylePr>
    <w:tblStylePr w:type="swCell">
      <w:tblPr/>
      <w:tcPr>
        <w:tcBorders>
          <w:top w:val="double" w:sz="4" w:space="0" w:color="C0CF3A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29676" w:themeColor="accent4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9676" w:themeColor="accent4"/>
          <w:right w:val="single" w:sz="4" w:space="0" w:color="029676" w:themeColor="accent4"/>
        </w:tcBorders>
      </w:tcPr>
    </w:tblStylePr>
    <w:tblStylePr w:type="band1Horz">
      <w:tblPr/>
      <w:tcPr>
        <w:tcBorders>
          <w:top w:val="single" w:sz="4" w:space="0" w:color="029676" w:themeColor="accent4"/>
          <w:bottom w:val="single" w:sz="4" w:space="0" w:color="02967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9676" w:themeColor="accent4"/>
          <w:left w:val="nil"/>
        </w:tcBorders>
      </w:tcPr>
    </w:tblStylePr>
    <w:tblStylePr w:type="swCell">
      <w:tblPr/>
      <w:tcPr>
        <w:tcBorders>
          <w:top w:val="double" w:sz="4" w:space="0" w:color="029676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AB5C4" w:themeColor="accent5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B5C4" w:themeColor="accent5"/>
          <w:right w:val="single" w:sz="4" w:space="0" w:color="4AB5C4" w:themeColor="accent5"/>
        </w:tcBorders>
      </w:tcPr>
    </w:tblStylePr>
    <w:tblStylePr w:type="band1Horz">
      <w:tblPr/>
      <w:tcPr>
        <w:tcBorders>
          <w:top w:val="single" w:sz="4" w:space="0" w:color="4AB5C4" w:themeColor="accent5"/>
          <w:bottom w:val="single" w:sz="4" w:space="0" w:color="4AB5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B5C4" w:themeColor="accent5"/>
          <w:left w:val="nil"/>
        </w:tcBorders>
      </w:tcPr>
    </w:tblStylePr>
    <w:tblStylePr w:type="swCell">
      <w:tblPr/>
      <w:tcPr>
        <w:tcBorders>
          <w:top w:val="double" w:sz="4" w:space="0" w:color="4AB5C4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989B1" w:themeColor="accent6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989B1" w:themeColor="accent6"/>
          <w:right w:val="single" w:sz="4" w:space="0" w:color="0989B1" w:themeColor="accent6"/>
        </w:tcBorders>
      </w:tcPr>
    </w:tblStylePr>
    <w:tblStylePr w:type="band1Horz">
      <w:tblPr/>
      <w:tcPr>
        <w:tcBorders>
          <w:top w:val="single" w:sz="4" w:space="0" w:color="0989B1" w:themeColor="accent6"/>
          <w:bottom w:val="single" w:sz="4" w:space="0" w:color="0989B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989B1" w:themeColor="accent6"/>
          <w:left w:val="nil"/>
        </w:tcBorders>
      </w:tcPr>
    </w:tblStylePr>
    <w:tblStylePr w:type="swCell">
      <w:tblPr/>
      <w:tcPr>
        <w:tcBorders>
          <w:top w:val="double" w:sz="4" w:space="0" w:color="0989B1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B833" w:themeColor="accent2"/>
          <w:left w:val="single" w:sz="4" w:space="0" w:color="8AB833" w:themeColor="accent2"/>
          <w:bottom w:val="single" w:sz="4" w:space="0" w:color="8AB833" w:themeColor="accent2"/>
          <w:right w:val="single" w:sz="4" w:space="0" w:color="8AB833" w:themeColor="accent2"/>
          <w:insideH w:val="nil"/>
        </w:tcBorders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B5C4" w:themeColor="accent5"/>
          <w:left w:val="single" w:sz="4" w:space="0" w:color="4AB5C4" w:themeColor="accent5"/>
          <w:bottom w:val="single" w:sz="4" w:space="0" w:color="4AB5C4" w:themeColor="accent5"/>
          <w:right w:val="single" w:sz="4" w:space="0" w:color="4AB5C4" w:themeColor="accent5"/>
          <w:insideH w:val="nil"/>
        </w:tcBorders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B833" w:themeColor="accent2"/>
        <w:left w:val="single" w:sz="24" w:space="0" w:color="8AB833" w:themeColor="accent2"/>
        <w:bottom w:val="single" w:sz="24" w:space="0" w:color="8AB833" w:themeColor="accent2"/>
        <w:right w:val="single" w:sz="24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0CF3A" w:themeColor="accent3"/>
        <w:left w:val="single" w:sz="24" w:space="0" w:color="C0CF3A" w:themeColor="accent3"/>
        <w:bottom w:val="single" w:sz="24" w:space="0" w:color="C0CF3A" w:themeColor="accent3"/>
        <w:right w:val="single" w:sz="24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29676" w:themeColor="accent4"/>
        <w:left w:val="single" w:sz="24" w:space="0" w:color="029676" w:themeColor="accent4"/>
        <w:bottom w:val="single" w:sz="24" w:space="0" w:color="029676" w:themeColor="accent4"/>
        <w:right w:val="single" w:sz="24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AB5C4" w:themeColor="accent5"/>
        <w:left w:val="single" w:sz="24" w:space="0" w:color="4AB5C4" w:themeColor="accent5"/>
        <w:bottom w:val="single" w:sz="24" w:space="0" w:color="4AB5C4" w:themeColor="accent5"/>
        <w:right w:val="single" w:sz="24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989B1" w:themeColor="accent6"/>
        <w:left w:val="single" w:sz="24" w:space="0" w:color="0989B1" w:themeColor="accent6"/>
        <w:bottom w:val="single" w:sz="24" w:space="0" w:color="0989B1" w:themeColor="accent6"/>
        <w:right w:val="single" w:sz="24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Ind w:w="0" w:type="dxa"/>
      <w:tblBorders>
        <w:top w:val="single" w:sz="4" w:space="0" w:color="549E39" w:themeColor="accent1"/>
        <w:bottom w:val="single" w:sz="4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49E3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Ind w:w="0" w:type="dxa"/>
      <w:tblBorders>
        <w:top w:val="single" w:sz="4" w:space="0" w:color="8AB833" w:themeColor="accent2"/>
        <w:bottom w:val="single" w:sz="4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B83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Ind w:w="0" w:type="dxa"/>
      <w:tblBorders>
        <w:top w:val="single" w:sz="4" w:space="0" w:color="C0CF3A" w:themeColor="accent3"/>
        <w:bottom w:val="single" w:sz="4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F3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Ind w:w="0" w:type="dxa"/>
      <w:tblBorders>
        <w:top w:val="single" w:sz="4" w:space="0" w:color="029676" w:themeColor="accent4"/>
        <w:bottom w:val="single" w:sz="4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2967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Ind w:w="0" w:type="dxa"/>
      <w:tblBorders>
        <w:top w:val="single" w:sz="4" w:space="0" w:color="4AB5C4" w:themeColor="accent5"/>
        <w:bottom w:val="single" w:sz="4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AB5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Ind w:w="0" w:type="dxa"/>
      <w:tblBorders>
        <w:top w:val="single" w:sz="4" w:space="0" w:color="0989B1" w:themeColor="accent6"/>
        <w:bottom w:val="single" w:sz="4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989B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E3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E3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E3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E3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B83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B83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B83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B83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CF3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CF3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CF3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CF3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967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967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967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967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B5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B5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B5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B5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989B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989B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989B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989B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71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49E39" w:themeColor="accent1"/>
        <w:bottom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B833" w:themeColor="accent2"/>
        <w:bottom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CF3A" w:themeColor="accent3"/>
        <w:bottom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29676" w:themeColor="accent4"/>
        <w:bottom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B5C4" w:themeColor="accent5"/>
        <w:bottom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989B1" w:themeColor="accent6"/>
        <w:bottom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17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customStyle="1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05C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05C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171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Signature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D05C97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05C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05C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84171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C97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3E762A" w:themeColor="accent1" w:themeShade="BF"/>
      <w:sz w:val="32"/>
    </w:rPr>
  </w:style>
  <w:style w:type="paragraph" w:customStyle="1" w:styleId="Graphic">
    <w:name w:val="Graphic"/>
    <w:basedOn w:val="Normal"/>
    <w:next w:val="Heading3"/>
    <w:link w:val="GraphicChar"/>
    <w:uiPriority w:val="10"/>
    <w:qFormat/>
    <w:rsid w:val="00D05C97"/>
    <w:pPr>
      <w:spacing w:before="320" w:after="80"/>
    </w:pPr>
  </w:style>
  <w:style w:type="character" w:customStyle="1" w:styleId="GraphicChar">
    <w:name w:val="Graphic Char"/>
    <w:basedOn w:val="DefaultParagraphFont"/>
    <w:link w:val="Graphic"/>
    <w:uiPriority w:val="10"/>
    <w:rsid w:val="00D05C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2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C97"/>
  </w:style>
  <w:style w:type="paragraph" w:styleId="Heading1">
    <w:name w:val="heading 1"/>
    <w:basedOn w:val="Normal"/>
    <w:link w:val="Heading1Char"/>
    <w:uiPriority w:val="9"/>
    <w:qFormat/>
    <w:rsid w:val="00D05C97"/>
    <w:pPr>
      <w:keepNext/>
      <w:keepLines/>
      <w:pBdr>
        <w:top w:val="single" w:sz="8" w:space="16" w:color="549E39" w:themeColor="accent1"/>
        <w:bottom w:val="single" w:sz="8" w:space="16" w:color="549E39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05C97"/>
    <w:pPr>
      <w:keepNext/>
      <w:keepLines/>
      <w:pBdr>
        <w:top w:val="single" w:sz="8" w:space="6" w:color="549E39" w:themeColor="accent1"/>
        <w:bottom w:val="single" w:sz="8" w:space="6" w:color="549E39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D05C97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D05C97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5C97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94E1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05C97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05C97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5C97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05C97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D05C97"/>
    <w:rPr>
      <w:rFonts w:asciiTheme="majorHAnsi" w:eastAsiaTheme="majorEastAsia" w:hAnsiTheme="majorHAnsi" w:cstheme="majorBidi"/>
    </w:rPr>
  </w:style>
  <w:style w:type="paragraph" w:styleId="NoSpacing">
    <w:name w:val="No Spacing"/>
    <w:uiPriority w:val="12"/>
    <w:qFormat/>
    <w:rsid w:val="00D05C97"/>
    <w:pPr>
      <w:spacing w:after="0" w:line="240" w:lineRule="auto"/>
    </w:pPr>
  </w:style>
  <w:style w:type="paragraph" w:customStyle="1" w:styleId="GraphicLine">
    <w:name w:val="Graphic Line"/>
    <w:basedOn w:val="Normal"/>
    <w:next w:val="Normal"/>
    <w:uiPriority w:val="11"/>
    <w:qFormat/>
    <w:rsid w:val="00D05C97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05C97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05C97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549E39" w:themeColor="accent1" w:shadow="1" w:frame="1"/>
        <w:left w:val="single" w:sz="2" w:space="10" w:color="549E39" w:themeColor="accent1" w:shadow="1" w:frame="1"/>
        <w:bottom w:val="single" w:sz="2" w:space="10" w:color="549E39" w:themeColor="accent1" w:shadow="1" w:frame="1"/>
        <w:right w:val="single" w:sz="2" w:space="10" w:color="549E39" w:themeColor="accent1" w:shadow="1" w:frame="1"/>
      </w:pBdr>
      <w:ind w:left="1152" w:right="1152"/>
    </w:pPr>
    <w:rPr>
      <w:i/>
      <w:iCs/>
      <w:color w:val="549E39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417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BodyText2Char"/>
    <w:uiPriority w:val="99"/>
    <w:semiHidden/>
    <w:unhideWhenUsed/>
    <w:rsid w:val="008417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BodyText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171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1714"/>
    <w:pPr>
      <w:spacing w:after="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05C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C97"/>
    <w:pPr>
      <w:spacing w:after="200" w:line="240" w:lineRule="auto"/>
    </w:pPr>
    <w:rPr>
      <w:i/>
      <w:iCs/>
      <w:color w:val="455F5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41714"/>
  </w:style>
  <w:style w:type="table" w:styleId="ColorfulGrid">
    <w:name w:val="Colorful Grid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7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71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1714"/>
  </w:style>
  <w:style w:type="character" w:customStyle="1" w:styleId="DateChar">
    <w:name w:val="Date Char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DocumentMap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171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D05C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BA690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1714"/>
    <w:rPr>
      <w:szCs w:val="20"/>
    </w:rPr>
  </w:style>
  <w:style w:type="table" w:customStyle="1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1E7A8" w:themeColor="accent2" w:themeTint="66"/>
        <w:left w:val="single" w:sz="4" w:space="0" w:color="D1E7A8" w:themeColor="accent2" w:themeTint="66"/>
        <w:bottom w:val="single" w:sz="4" w:space="0" w:color="D1E7A8" w:themeColor="accent2" w:themeTint="66"/>
        <w:right w:val="single" w:sz="4" w:space="0" w:color="D1E7A8" w:themeColor="accent2" w:themeTint="66"/>
        <w:insideH w:val="single" w:sz="4" w:space="0" w:color="D1E7A8" w:themeColor="accent2" w:themeTint="66"/>
        <w:insideV w:val="single" w:sz="4" w:space="0" w:color="D1E7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5EBB0" w:themeColor="accent3" w:themeTint="66"/>
        <w:left w:val="single" w:sz="4" w:space="0" w:color="E5EBB0" w:themeColor="accent3" w:themeTint="66"/>
        <w:bottom w:val="single" w:sz="4" w:space="0" w:color="E5EBB0" w:themeColor="accent3" w:themeTint="66"/>
        <w:right w:val="single" w:sz="4" w:space="0" w:color="E5EBB0" w:themeColor="accent3" w:themeTint="66"/>
        <w:insideH w:val="single" w:sz="4" w:space="0" w:color="E5EBB0" w:themeColor="accent3" w:themeTint="66"/>
        <w:insideV w:val="single" w:sz="4" w:space="0" w:color="E5E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1FDDE" w:themeColor="accent4" w:themeTint="66"/>
        <w:left w:val="single" w:sz="4" w:space="0" w:color="71FDDE" w:themeColor="accent4" w:themeTint="66"/>
        <w:bottom w:val="single" w:sz="4" w:space="0" w:color="71FDDE" w:themeColor="accent4" w:themeTint="66"/>
        <w:right w:val="single" w:sz="4" w:space="0" w:color="71FDDE" w:themeColor="accent4" w:themeTint="66"/>
        <w:insideH w:val="single" w:sz="4" w:space="0" w:color="71FDDE" w:themeColor="accent4" w:themeTint="66"/>
        <w:insideV w:val="single" w:sz="4" w:space="0" w:color="71FDD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3DCF8" w:themeColor="accent6" w:themeTint="66"/>
        <w:left w:val="single" w:sz="4" w:space="0" w:color="83DCF8" w:themeColor="accent6" w:themeTint="66"/>
        <w:bottom w:val="single" w:sz="4" w:space="0" w:color="83DCF8" w:themeColor="accent6" w:themeTint="66"/>
        <w:right w:val="single" w:sz="4" w:space="0" w:color="83DCF8" w:themeColor="accent6" w:themeTint="66"/>
        <w:insideH w:val="single" w:sz="4" w:space="0" w:color="83DCF8" w:themeColor="accent6" w:themeTint="66"/>
        <w:insideV w:val="single" w:sz="4" w:space="0" w:color="83DCF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93D07C" w:themeColor="accent1" w:themeTint="99"/>
        <w:bottom w:val="single" w:sz="2" w:space="0" w:color="93D07C" w:themeColor="accent1" w:themeTint="99"/>
        <w:insideH w:val="single" w:sz="2" w:space="0" w:color="93D07C" w:themeColor="accent1" w:themeTint="99"/>
        <w:insideV w:val="single" w:sz="2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0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BADB7D" w:themeColor="accent2" w:themeTint="99"/>
        <w:bottom w:val="single" w:sz="2" w:space="0" w:color="BADB7D" w:themeColor="accent2" w:themeTint="99"/>
        <w:insideH w:val="single" w:sz="2" w:space="0" w:color="BADB7D" w:themeColor="accent2" w:themeTint="99"/>
        <w:insideV w:val="single" w:sz="2" w:space="0" w:color="BADB7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B7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D9E288" w:themeColor="accent3" w:themeTint="99"/>
        <w:bottom w:val="single" w:sz="2" w:space="0" w:color="D9E288" w:themeColor="accent3" w:themeTint="99"/>
        <w:insideH w:val="single" w:sz="2" w:space="0" w:color="D9E288" w:themeColor="accent3" w:themeTint="99"/>
        <w:insideV w:val="single" w:sz="2" w:space="0" w:color="D9E28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E28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28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2AFCCE" w:themeColor="accent4" w:themeTint="99"/>
        <w:bottom w:val="single" w:sz="2" w:space="0" w:color="2AFCCE" w:themeColor="accent4" w:themeTint="99"/>
        <w:insideH w:val="single" w:sz="2" w:space="0" w:color="2AFCCE" w:themeColor="accent4" w:themeTint="99"/>
        <w:insideV w:val="single" w:sz="2" w:space="0" w:color="2AFCC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AFCC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AFCC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92D2DB" w:themeColor="accent5" w:themeTint="99"/>
        <w:bottom w:val="single" w:sz="2" w:space="0" w:color="92D2DB" w:themeColor="accent5" w:themeTint="99"/>
        <w:insideH w:val="single" w:sz="2" w:space="0" w:color="92D2DB" w:themeColor="accent5" w:themeTint="99"/>
        <w:insideV w:val="single" w:sz="2" w:space="0" w:color="92D2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D2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45CBF5" w:themeColor="accent6" w:themeTint="99"/>
        <w:bottom w:val="single" w:sz="2" w:space="0" w:color="45CBF5" w:themeColor="accent6" w:themeTint="99"/>
        <w:insideH w:val="single" w:sz="2" w:space="0" w:color="45CBF5" w:themeColor="accent6" w:themeTint="99"/>
        <w:insideV w:val="single" w:sz="2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CBF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CBF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bottom w:val="single" w:sz="4" w:space="0" w:color="93D07C" w:themeColor="accent1" w:themeTint="99"/>
        </w:tcBorders>
      </w:tcPr>
    </w:tblStylePr>
    <w:tblStylePr w:type="nwCell">
      <w:tblPr/>
      <w:tcPr>
        <w:tcBorders>
          <w:bottom w:val="single" w:sz="4" w:space="0" w:color="93D07C" w:themeColor="accent1" w:themeTint="99"/>
        </w:tcBorders>
      </w:tcPr>
    </w:tblStylePr>
    <w:tblStylePr w:type="seCell">
      <w:tblPr/>
      <w:tcPr>
        <w:tcBorders>
          <w:top w:val="single" w:sz="4" w:space="0" w:color="93D07C" w:themeColor="accent1" w:themeTint="99"/>
        </w:tcBorders>
      </w:tcPr>
    </w:tblStylePr>
    <w:tblStylePr w:type="swCell">
      <w:tblPr/>
      <w:tcPr>
        <w:tcBorders>
          <w:top w:val="single" w:sz="4" w:space="0" w:color="93D07C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bottom w:val="single" w:sz="4" w:space="0" w:color="BADB7D" w:themeColor="accent2" w:themeTint="99"/>
        </w:tcBorders>
      </w:tcPr>
    </w:tblStylePr>
    <w:tblStylePr w:type="nwCell">
      <w:tblPr/>
      <w:tcPr>
        <w:tcBorders>
          <w:bottom w:val="single" w:sz="4" w:space="0" w:color="BADB7D" w:themeColor="accent2" w:themeTint="99"/>
        </w:tcBorders>
      </w:tcPr>
    </w:tblStylePr>
    <w:tblStylePr w:type="seCell">
      <w:tblPr/>
      <w:tcPr>
        <w:tcBorders>
          <w:top w:val="single" w:sz="4" w:space="0" w:color="BADB7D" w:themeColor="accent2" w:themeTint="99"/>
        </w:tcBorders>
      </w:tcPr>
    </w:tblStylePr>
    <w:tblStylePr w:type="swCell">
      <w:tblPr/>
      <w:tcPr>
        <w:tcBorders>
          <w:top w:val="single" w:sz="4" w:space="0" w:color="BADB7D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bottom w:val="single" w:sz="4" w:space="0" w:color="D9E288" w:themeColor="accent3" w:themeTint="99"/>
        </w:tcBorders>
      </w:tcPr>
    </w:tblStylePr>
    <w:tblStylePr w:type="nwCell">
      <w:tblPr/>
      <w:tcPr>
        <w:tcBorders>
          <w:bottom w:val="single" w:sz="4" w:space="0" w:color="D9E288" w:themeColor="accent3" w:themeTint="99"/>
        </w:tcBorders>
      </w:tcPr>
    </w:tblStylePr>
    <w:tblStylePr w:type="seCell">
      <w:tblPr/>
      <w:tcPr>
        <w:tcBorders>
          <w:top w:val="single" w:sz="4" w:space="0" w:color="D9E288" w:themeColor="accent3" w:themeTint="99"/>
        </w:tcBorders>
      </w:tcPr>
    </w:tblStylePr>
    <w:tblStylePr w:type="swCell">
      <w:tblPr/>
      <w:tcPr>
        <w:tcBorders>
          <w:top w:val="single" w:sz="4" w:space="0" w:color="D9E288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bottom w:val="single" w:sz="4" w:space="0" w:color="2AFCCE" w:themeColor="accent4" w:themeTint="99"/>
        </w:tcBorders>
      </w:tcPr>
    </w:tblStylePr>
    <w:tblStylePr w:type="nwCell">
      <w:tblPr/>
      <w:tcPr>
        <w:tcBorders>
          <w:bottom w:val="single" w:sz="4" w:space="0" w:color="2AFCCE" w:themeColor="accent4" w:themeTint="99"/>
        </w:tcBorders>
      </w:tcPr>
    </w:tblStylePr>
    <w:tblStylePr w:type="seCell">
      <w:tblPr/>
      <w:tcPr>
        <w:tcBorders>
          <w:top w:val="single" w:sz="4" w:space="0" w:color="2AFCCE" w:themeColor="accent4" w:themeTint="99"/>
        </w:tcBorders>
      </w:tcPr>
    </w:tblStylePr>
    <w:tblStylePr w:type="swCell">
      <w:tblPr/>
      <w:tcPr>
        <w:tcBorders>
          <w:top w:val="single" w:sz="4" w:space="0" w:color="2AFCCE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bottom w:val="single" w:sz="4" w:space="0" w:color="92D2DB" w:themeColor="accent5" w:themeTint="99"/>
        </w:tcBorders>
      </w:tcPr>
    </w:tblStylePr>
    <w:tblStylePr w:type="nwCell">
      <w:tblPr/>
      <w:tcPr>
        <w:tcBorders>
          <w:bottom w:val="single" w:sz="4" w:space="0" w:color="92D2DB" w:themeColor="accent5" w:themeTint="99"/>
        </w:tcBorders>
      </w:tcPr>
    </w:tblStylePr>
    <w:tblStylePr w:type="seCell">
      <w:tblPr/>
      <w:tcPr>
        <w:tcBorders>
          <w:top w:val="single" w:sz="4" w:space="0" w:color="92D2DB" w:themeColor="accent5" w:themeTint="99"/>
        </w:tcBorders>
      </w:tcPr>
    </w:tblStylePr>
    <w:tblStylePr w:type="swCell">
      <w:tblPr/>
      <w:tcPr>
        <w:tcBorders>
          <w:top w:val="single" w:sz="4" w:space="0" w:color="92D2D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B833" w:themeColor="accent2"/>
          <w:left w:val="single" w:sz="4" w:space="0" w:color="8AB833" w:themeColor="accent2"/>
          <w:bottom w:val="single" w:sz="4" w:space="0" w:color="8AB833" w:themeColor="accent2"/>
          <w:right w:val="single" w:sz="4" w:space="0" w:color="8AB833" w:themeColor="accent2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B5C4" w:themeColor="accent5"/>
          <w:left w:val="single" w:sz="4" w:space="0" w:color="4AB5C4" w:themeColor="accent5"/>
          <w:bottom w:val="single" w:sz="4" w:space="0" w:color="4AB5C4" w:themeColor="accent5"/>
          <w:right w:val="single" w:sz="4" w:space="0" w:color="4AB5C4" w:themeColor="accent5"/>
          <w:insideH w:val="nil"/>
          <w:insideV w:val="nil"/>
        </w:tcBorders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B7DFA8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D1E7A8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E5EBB0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9676" w:themeFill="accent4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71FDDE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B5C4" w:themeFill="accent5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B6E1E7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83DCF8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bottom w:val="single" w:sz="4" w:space="0" w:color="93D07C" w:themeColor="accent1" w:themeTint="99"/>
        </w:tcBorders>
      </w:tcPr>
    </w:tblStylePr>
    <w:tblStylePr w:type="nwCell">
      <w:tblPr/>
      <w:tcPr>
        <w:tcBorders>
          <w:bottom w:val="single" w:sz="4" w:space="0" w:color="93D07C" w:themeColor="accent1" w:themeTint="99"/>
        </w:tcBorders>
      </w:tcPr>
    </w:tblStylePr>
    <w:tblStylePr w:type="seCell">
      <w:tblPr/>
      <w:tcPr>
        <w:tcBorders>
          <w:top w:val="single" w:sz="4" w:space="0" w:color="93D07C" w:themeColor="accent1" w:themeTint="99"/>
        </w:tcBorders>
      </w:tcPr>
    </w:tblStylePr>
    <w:tblStylePr w:type="swCell">
      <w:tblPr/>
      <w:tcPr>
        <w:tcBorders>
          <w:top w:val="single" w:sz="4" w:space="0" w:color="93D07C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bottom w:val="single" w:sz="4" w:space="0" w:color="BADB7D" w:themeColor="accent2" w:themeTint="99"/>
        </w:tcBorders>
      </w:tcPr>
    </w:tblStylePr>
    <w:tblStylePr w:type="nwCell">
      <w:tblPr/>
      <w:tcPr>
        <w:tcBorders>
          <w:bottom w:val="single" w:sz="4" w:space="0" w:color="BADB7D" w:themeColor="accent2" w:themeTint="99"/>
        </w:tcBorders>
      </w:tcPr>
    </w:tblStylePr>
    <w:tblStylePr w:type="seCell">
      <w:tblPr/>
      <w:tcPr>
        <w:tcBorders>
          <w:top w:val="single" w:sz="4" w:space="0" w:color="BADB7D" w:themeColor="accent2" w:themeTint="99"/>
        </w:tcBorders>
      </w:tcPr>
    </w:tblStylePr>
    <w:tblStylePr w:type="swCell">
      <w:tblPr/>
      <w:tcPr>
        <w:tcBorders>
          <w:top w:val="single" w:sz="4" w:space="0" w:color="BADB7D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bottom w:val="single" w:sz="4" w:space="0" w:color="D9E288" w:themeColor="accent3" w:themeTint="99"/>
        </w:tcBorders>
      </w:tcPr>
    </w:tblStylePr>
    <w:tblStylePr w:type="nwCell">
      <w:tblPr/>
      <w:tcPr>
        <w:tcBorders>
          <w:bottom w:val="single" w:sz="4" w:space="0" w:color="D9E288" w:themeColor="accent3" w:themeTint="99"/>
        </w:tcBorders>
      </w:tcPr>
    </w:tblStylePr>
    <w:tblStylePr w:type="seCell">
      <w:tblPr/>
      <w:tcPr>
        <w:tcBorders>
          <w:top w:val="single" w:sz="4" w:space="0" w:color="D9E288" w:themeColor="accent3" w:themeTint="99"/>
        </w:tcBorders>
      </w:tcPr>
    </w:tblStylePr>
    <w:tblStylePr w:type="swCell">
      <w:tblPr/>
      <w:tcPr>
        <w:tcBorders>
          <w:top w:val="single" w:sz="4" w:space="0" w:color="D9E288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bottom w:val="single" w:sz="4" w:space="0" w:color="2AFCCE" w:themeColor="accent4" w:themeTint="99"/>
        </w:tcBorders>
      </w:tcPr>
    </w:tblStylePr>
    <w:tblStylePr w:type="nwCell">
      <w:tblPr/>
      <w:tcPr>
        <w:tcBorders>
          <w:bottom w:val="single" w:sz="4" w:space="0" w:color="2AFCCE" w:themeColor="accent4" w:themeTint="99"/>
        </w:tcBorders>
      </w:tcPr>
    </w:tblStylePr>
    <w:tblStylePr w:type="seCell">
      <w:tblPr/>
      <w:tcPr>
        <w:tcBorders>
          <w:top w:val="single" w:sz="4" w:space="0" w:color="2AFCCE" w:themeColor="accent4" w:themeTint="99"/>
        </w:tcBorders>
      </w:tcPr>
    </w:tblStylePr>
    <w:tblStylePr w:type="swCell">
      <w:tblPr/>
      <w:tcPr>
        <w:tcBorders>
          <w:top w:val="single" w:sz="4" w:space="0" w:color="2AFCCE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bottom w:val="single" w:sz="4" w:space="0" w:color="92D2DB" w:themeColor="accent5" w:themeTint="99"/>
        </w:tcBorders>
      </w:tcPr>
    </w:tblStylePr>
    <w:tblStylePr w:type="nwCell">
      <w:tblPr/>
      <w:tcPr>
        <w:tcBorders>
          <w:bottom w:val="single" w:sz="4" w:space="0" w:color="92D2DB" w:themeColor="accent5" w:themeTint="99"/>
        </w:tcBorders>
      </w:tcPr>
    </w:tblStylePr>
    <w:tblStylePr w:type="seCell">
      <w:tblPr/>
      <w:tcPr>
        <w:tcBorders>
          <w:top w:val="single" w:sz="4" w:space="0" w:color="92D2DB" w:themeColor="accent5" w:themeTint="99"/>
        </w:tcBorders>
      </w:tcPr>
    </w:tblStylePr>
    <w:tblStylePr w:type="swCell">
      <w:tblPr/>
      <w:tcPr>
        <w:tcBorders>
          <w:top w:val="single" w:sz="4" w:space="0" w:color="92D2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97"/>
    <w:rPr>
      <w:rFonts w:asciiTheme="majorHAnsi" w:eastAsiaTheme="majorEastAsia" w:hAnsiTheme="majorHAnsi" w:cstheme="majorBidi"/>
      <w:color w:val="294E1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97"/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9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9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Address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iPriority w:val="99"/>
    <w:unhideWhenUsed/>
    <w:rsid w:val="00841714"/>
    <w:rPr>
      <w:color w:val="6B9F2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05C97"/>
    <w:rPr>
      <w:i/>
      <w:iCs/>
      <w:color w:val="549E3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05C97"/>
    <w:pPr>
      <w:pBdr>
        <w:top w:val="single" w:sz="4" w:space="10" w:color="549E39" w:themeColor="accent1"/>
        <w:bottom w:val="single" w:sz="4" w:space="10" w:color="549E39" w:themeColor="accent1"/>
      </w:pBdr>
      <w:spacing w:before="360" w:after="360"/>
      <w:ind w:left="864" w:right="864"/>
    </w:pPr>
    <w:rPr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05C97"/>
    <w:rPr>
      <w:i/>
      <w:iCs/>
      <w:color w:val="549E39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05C97"/>
    <w:rPr>
      <w:b/>
      <w:bCs/>
      <w:smallCaps/>
      <w:color w:val="549E39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05C97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bottom w:val="single" w:sz="4" w:space="0" w:color="93D07C" w:themeColor="accent1" w:themeTint="99"/>
        <w:insideH w:val="single" w:sz="4" w:space="0" w:color="93D07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ADB7D" w:themeColor="accent2" w:themeTint="99"/>
        <w:bottom w:val="single" w:sz="4" w:space="0" w:color="BADB7D" w:themeColor="accent2" w:themeTint="99"/>
        <w:insideH w:val="single" w:sz="4" w:space="0" w:color="BADB7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bottom w:val="single" w:sz="4" w:space="0" w:color="D9E288" w:themeColor="accent3" w:themeTint="99"/>
        <w:insideH w:val="single" w:sz="4" w:space="0" w:color="D9E28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bottom w:val="single" w:sz="4" w:space="0" w:color="2AFCCE" w:themeColor="accent4" w:themeTint="99"/>
        <w:insideH w:val="single" w:sz="4" w:space="0" w:color="2AFCC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2D2DB" w:themeColor="accent5" w:themeTint="99"/>
        <w:bottom w:val="single" w:sz="4" w:space="0" w:color="92D2DB" w:themeColor="accent5" w:themeTint="99"/>
        <w:insideH w:val="single" w:sz="4" w:space="0" w:color="92D2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bottom w:val="single" w:sz="4" w:space="0" w:color="45CBF5" w:themeColor="accent6" w:themeTint="99"/>
        <w:insideH w:val="single" w:sz="4" w:space="0" w:color="45CBF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549E39" w:themeColor="accent1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E39" w:themeColor="accent1"/>
          <w:right w:val="single" w:sz="4" w:space="0" w:color="549E39" w:themeColor="accent1"/>
        </w:tcBorders>
      </w:tcPr>
    </w:tblStylePr>
    <w:tblStylePr w:type="band1Horz">
      <w:tblPr/>
      <w:tcPr>
        <w:tcBorders>
          <w:top w:val="single" w:sz="4" w:space="0" w:color="549E39" w:themeColor="accent1"/>
          <w:bottom w:val="single" w:sz="4" w:space="0" w:color="549E3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E39" w:themeColor="accent1"/>
          <w:left w:val="nil"/>
        </w:tcBorders>
      </w:tcPr>
    </w:tblStylePr>
    <w:tblStylePr w:type="swCell">
      <w:tblPr/>
      <w:tcPr>
        <w:tcBorders>
          <w:top w:val="double" w:sz="4" w:space="0" w:color="549E39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B833" w:themeColor="accent2"/>
          <w:right w:val="single" w:sz="4" w:space="0" w:color="8AB833" w:themeColor="accent2"/>
        </w:tcBorders>
      </w:tcPr>
    </w:tblStylePr>
    <w:tblStylePr w:type="band1Horz">
      <w:tblPr/>
      <w:tcPr>
        <w:tcBorders>
          <w:top w:val="single" w:sz="4" w:space="0" w:color="8AB833" w:themeColor="accent2"/>
          <w:bottom w:val="single" w:sz="4" w:space="0" w:color="8AB83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B833" w:themeColor="accent2"/>
          <w:left w:val="nil"/>
        </w:tcBorders>
      </w:tcPr>
    </w:tblStylePr>
    <w:tblStylePr w:type="swCell">
      <w:tblPr/>
      <w:tcPr>
        <w:tcBorders>
          <w:top w:val="double" w:sz="4" w:space="0" w:color="8AB833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0CF3A" w:themeColor="accent3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CF3A" w:themeColor="accent3"/>
          <w:right w:val="single" w:sz="4" w:space="0" w:color="C0CF3A" w:themeColor="accent3"/>
        </w:tcBorders>
      </w:tcPr>
    </w:tblStylePr>
    <w:tblStylePr w:type="band1Horz">
      <w:tblPr/>
      <w:tcPr>
        <w:tcBorders>
          <w:top w:val="single" w:sz="4" w:space="0" w:color="C0CF3A" w:themeColor="accent3"/>
          <w:bottom w:val="single" w:sz="4" w:space="0" w:color="C0CF3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CF3A" w:themeColor="accent3"/>
          <w:left w:val="nil"/>
        </w:tcBorders>
      </w:tcPr>
    </w:tblStylePr>
    <w:tblStylePr w:type="swCell">
      <w:tblPr/>
      <w:tcPr>
        <w:tcBorders>
          <w:top w:val="double" w:sz="4" w:space="0" w:color="C0CF3A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29676" w:themeColor="accent4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9676" w:themeColor="accent4"/>
          <w:right w:val="single" w:sz="4" w:space="0" w:color="029676" w:themeColor="accent4"/>
        </w:tcBorders>
      </w:tcPr>
    </w:tblStylePr>
    <w:tblStylePr w:type="band1Horz">
      <w:tblPr/>
      <w:tcPr>
        <w:tcBorders>
          <w:top w:val="single" w:sz="4" w:space="0" w:color="029676" w:themeColor="accent4"/>
          <w:bottom w:val="single" w:sz="4" w:space="0" w:color="02967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9676" w:themeColor="accent4"/>
          <w:left w:val="nil"/>
        </w:tcBorders>
      </w:tcPr>
    </w:tblStylePr>
    <w:tblStylePr w:type="swCell">
      <w:tblPr/>
      <w:tcPr>
        <w:tcBorders>
          <w:top w:val="double" w:sz="4" w:space="0" w:color="029676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AB5C4" w:themeColor="accent5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B5C4" w:themeColor="accent5"/>
          <w:right w:val="single" w:sz="4" w:space="0" w:color="4AB5C4" w:themeColor="accent5"/>
        </w:tcBorders>
      </w:tcPr>
    </w:tblStylePr>
    <w:tblStylePr w:type="band1Horz">
      <w:tblPr/>
      <w:tcPr>
        <w:tcBorders>
          <w:top w:val="single" w:sz="4" w:space="0" w:color="4AB5C4" w:themeColor="accent5"/>
          <w:bottom w:val="single" w:sz="4" w:space="0" w:color="4AB5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B5C4" w:themeColor="accent5"/>
          <w:left w:val="nil"/>
        </w:tcBorders>
      </w:tcPr>
    </w:tblStylePr>
    <w:tblStylePr w:type="swCell">
      <w:tblPr/>
      <w:tcPr>
        <w:tcBorders>
          <w:top w:val="double" w:sz="4" w:space="0" w:color="4AB5C4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989B1" w:themeColor="accent6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989B1" w:themeColor="accent6"/>
          <w:right w:val="single" w:sz="4" w:space="0" w:color="0989B1" w:themeColor="accent6"/>
        </w:tcBorders>
      </w:tcPr>
    </w:tblStylePr>
    <w:tblStylePr w:type="band1Horz">
      <w:tblPr/>
      <w:tcPr>
        <w:tcBorders>
          <w:top w:val="single" w:sz="4" w:space="0" w:color="0989B1" w:themeColor="accent6"/>
          <w:bottom w:val="single" w:sz="4" w:space="0" w:color="0989B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989B1" w:themeColor="accent6"/>
          <w:left w:val="nil"/>
        </w:tcBorders>
      </w:tcPr>
    </w:tblStylePr>
    <w:tblStylePr w:type="swCell">
      <w:tblPr/>
      <w:tcPr>
        <w:tcBorders>
          <w:top w:val="double" w:sz="4" w:space="0" w:color="0989B1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B833" w:themeColor="accent2"/>
          <w:left w:val="single" w:sz="4" w:space="0" w:color="8AB833" w:themeColor="accent2"/>
          <w:bottom w:val="single" w:sz="4" w:space="0" w:color="8AB833" w:themeColor="accent2"/>
          <w:right w:val="single" w:sz="4" w:space="0" w:color="8AB833" w:themeColor="accent2"/>
          <w:insideH w:val="nil"/>
        </w:tcBorders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B5C4" w:themeColor="accent5"/>
          <w:left w:val="single" w:sz="4" w:space="0" w:color="4AB5C4" w:themeColor="accent5"/>
          <w:bottom w:val="single" w:sz="4" w:space="0" w:color="4AB5C4" w:themeColor="accent5"/>
          <w:right w:val="single" w:sz="4" w:space="0" w:color="4AB5C4" w:themeColor="accent5"/>
          <w:insideH w:val="nil"/>
        </w:tcBorders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tblBorders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B833" w:themeColor="accent2"/>
        <w:left w:val="single" w:sz="24" w:space="0" w:color="8AB833" w:themeColor="accent2"/>
        <w:bottom w:val="single" w:sz="24" w:space="0" w:color="8AB833" w:themeColor="accent2"/>
        <w:right w:val="single" w:sz="24" w:space="0" w:color="8AB833" w:themeColor="accent2"/>
      </w:tblBorders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CF3A" w:themeColor="accent3"/>
        <w:left w:val="single" w:sz="24" w:space="0" w:color="C0CF3A" w:themeColor="accent3"/>
        <w:bottom w:val="single" w:sz="24" w:space="0" w:color="C0CF3A" w:themeColor="accent3"/>
        <w:right w:val="single" w:sz="24" w:space="0" w:color="C0CF3A" w:themeColor="accent3"/>
      </w:tblBorders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9676" w:themeColor="accent4"/>
        <w:left w:val="single" w:sz="24" w:space="0" w:color="029676" w:themeColor="accent4"/>
        <w:bottom w:val="single" w:sz="24" w:space="0" w:color="029676" w:themeColor="accent4"/>
        <w:right w:val="single" w:sz="24" w:space="0" w:color="029676" w:themeColor="accent4"/>
      </w:tblBorders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AB5C4" w:themeColor="accent5"/>
        <w:left w:val="single" w:sz="24" w:space="0" w:color="4AB5C4" w:themeColor="accent5"/>
        <w:bottom w:val="single" w:sz="24" w:space="0" w:color="4AB5C4" w:themeColor="accent5"/>
        <w:right w:val="single" w:sz="24" w:space="0" w:color="4AB5C4" w:themeColor="accent5"/>
      </w:tblBorders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989B1" w:themeColor="accent6"/>
        <w:left w:val="single" w:sz="24" w:space="0" w:color="0989B1" w:themeColor="accent6"/>
        <w:bottom w:val="single" w:sz="24" w:space="0" w:color="0989B1" w:themeColor="accent6"/>
        <w:right w:val="single" w:sz="24" w:space="0" w:color="0989B1" w:themeColor="accent6"/>
      </w:tblBorders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4" w:space="0" w:color="549E39" w:themeColor="accent1"/>
        <w:bottom w:val="single" w:sz="4" w:space="0" w:color="549E3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49E3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4" w:space="0" w:color="8AB833" w:themeColor="accent2"/>
        <w:bottom w:val="single" w:sz="4" w:space="0" w:color="8AB83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B83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4" w:space="0" w:color="C0CF3A" w:themeColor="accent3"/>
        <w:bottom w:val="single" w:sz="4" w:space="0" w:color="C0CF3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0CF3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4" w:space="0" w:color="029676" w:themeColor="accent4"/>
        <w:bottom w:val="single" w:sz="4" w:space="0" w:color="02967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967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4" w:space="0" w:color="4AB5C4" w:themeColor="accent5"/>
        <w:bottom w:val="single" w:sz="4" w:space="0" w:color="4AB5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AB5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4" w:space="0" w:color="0989B1" w:themeColor="accent6"/>
        <w:bottom w:val="single" w:sz="4" w:space="0" w:color="0989B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989B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E3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E3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E3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E3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B83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B83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B83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B83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CF3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CF3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CF3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CF3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967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967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967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967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B5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B5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B5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B5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989B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989B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989B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989B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171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171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customStyle="1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05C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05C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4171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Signature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D05C97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05C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05C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C97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3E762A" w:themeColor="accent1" w:themeShade="BF"/>
      <w:sz w:val="32"/>
    </w:rPr>
  </w:style>
  <w:style w:type="paragraph" w:customStyle="1" w:styleId="Graphic">
    <w:name w:val="Graphic"/>
    <w:basedOn w:val="Normal"/>
    <w:next w:val="Heading3"/>
    <w:link w:val="GraphicChar"/>
    <w:uiPriority w:val="10"/>
    <w:qFormat/>
    <w:rsid w:val="00D05C97"/>
    <w:pPr>
      <w:spacing w:before="320" w:after="80"/>
    </w:pPr>
  </w:style>
  <w:style w:type="character" w:customStyle="1" w:styleId="GraphicChar">
    <w:name w:val="Graphic Char"/>
    <w:basedOn w:val="DefaultParagraphFont"/>
    <w:link w:val="Graphic"/>
    <w:uiPriority w:val="10"/>
    <w:rsid w:val="00D05C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po%20Awojide\AppData\Roaming\Microsoft\Templates\Creative%20resume,%20designed%20by%20MOO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8AFE37F048C4F12A3755FB08979E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2B573-10A8-4918-BCE7-F1A010F07F49}"/>
      </w:docPartPr>
      <w:docPartBody>
        <w:p w:rsidR="002068C6" w:rsidRDefault="00101568">
          <w:pPr>
            <w:pStyle w:val="98AFE37F048C4F12A3755FB08979E088"/>
          </w:pPr>
          <w:r w:rsidRPr="005152F2">
            <w:t>Experience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720"/>
  <w:characterSpacingControl w:val="doNotCompress"/>
  <w:compat>
    <w:useFELayout/>
  </w:compat>
  <w:rsids>
    <w:rsidRoot w:val="00101568"/>
    <w:rsid w:val="000A727E"/>
    <w:rsid w:val="000E4E53"/>
    <w:rsid w:val="00101568"/>
    <w:rsid w:val="001C3DF3"/>
    <w:rsid w:val="001C4115"/>
    <w:rsid w:val="002068C6"/>
    <w:rsid w:val="002F38C5"/>
    <w:rsid w:val="00347322"/>
    <w:rsid w:val="003B0966"/>
    <w:rsid w:val="004537AA"/>
    <w:rsid w:val="00461935"/>
    <w:rsid w:val="00482F5E"/>
    <w:rsid w:val="004A0B8D"/>
    <w:rsid w:val="004E6704"/>
    <w:rsid w:val="00542D78"/>
    <w:rsid w:val="00580C6A"/>
    <w:rsid w:val="0059071D"/>
    <w:rsid w:val="005A529A"/>
    <w:rsid w:val="005F25CF"/>
    <w:rsid w:val="00690665"/>
    <w:rsid w:val="006A68F7"/>
    <w:rsid w:val="00785E28"/>
    <w:rsid w:val="00793640"/>
    <w:rsid w:val="007D5DB2"/>
    <w:rsid w:val="007E6078"/>
    <w:rsid w:val="00904B20"/>
    <w:rsid w:val="00A33B5F"/>
    <w:rsid w:val="00AA1DA3"/>
    <w:rsid w:val="00B046EA"/>
    <w:rsid w:val="00B20B04"/>
    <w:rsid w:val="00B94ACC"/>
    <w:rsid w:val="00CB175F"/>
    <w:rsid w:val="00D2466D"/>
    <w:rsid w:val="00D85B9B"/>
    <w:rsid w:val="00E404D8"/>
    <w:rsid w:val="00E72BDE"/>
    <w:rsid w:val="00EB6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8F317A683048B2A45462FCA67ECF66">
    <w:name w:val="678F317A683048B2A45462FCA67ECF66"/>
    <w:rsid w:val="00D2466D"/>
  </w:style>
  <w:style w:type="paragraph" w:customStyle="1" w:styleId="53E764FF193B48E5A34CD10B76946D97">
    <w:name w:val="53E764FF193B48E5A34CD10B76946D97"/>
    <w:rsid w:val="00D2466D"/>
  </w:style>
  <w:style w:type="paragraph" w:customStyle="1" w:styleId="DC8D705F8E414F1D859840609D4F776D">
    <w:name w:val="DC8D705F8E414F1D859840609D4F776D"/>
    <w:rsid w:val="00D2466D"/>
  </w:style>
  <w:style w:type="paragraph" w:customStyle="1" w:styleId="F1F2136FF1FE44F18D993EEF4224C90B">
    <w:name w:val="F1F2136FF1FE44F18D993EEF4224C90B"/>
    <w:rsid w:val="00D2466D"/>
  </w:style>
  <w:style w:type="paragraph" w:customStyle="1" w:styleId="1C94E506BEB2400A8616C82C36B4E6CC">
    <w:name w:val="1C94E506BEB2400A8616C82C36B4E6CC"/>
    <w:rsid w:val="00D2466D"/>
  </w:style>
  <w:style w:type="paragraph" w:customStyle="1" w:styleId="BA9339C3DFA4492FBC8998EEBDB068E7">
    <w:name w:val="BA9339C3DFA4492FBC8998EEBDB068E7"/>
    <w:rsid w:val="00D2466D"/>
  </w:style>
  <w:style w:type="paragraph" w:customStyle="1" w:styleId="85FCC9EEF39E48A19FFA7513C03699D9">
    <w:name w:val="85FCC9EEF39E48A19FFA7513C03699D9"/>
    <w:rsid w:val="00D2466D"/>
  </w:style>
  <w:style w:type="paragraph" w:customStyle="1" w:styleId="29A66BDAD8FF4ADA843628750B632C22">
    <w:name w:val="29A66BDAD8FF4ADA843628750B632C22"/>
    <w:rsid w:val="00D2466D"/>
  </w:style>
  <w:style w:type="paragraph" w:customStyle="1" w:styleId="D5B21462E6B24D4EB591C97AA9114CA6">
    <w:name w:val="D5B21462E6B24D4EB591C97AA9114CA6"/>
    <w:rsid w:val="00D2466D"/>
  </w:style>
  <w:style w:type="paragraph" w:customStyle="1" w:styleId="98AFE37F048C4F12A3755FB08979E088">
    <w:name w:val="98AFE37F048C4F12A3755FB08979E088"/>
    <w:rsid w:val="00D2466D"/>
  </w:style>
  <w:style w:type="paragraph" w:customStyle="1" w:styleId="911863A7058A4EA79FD153F6D8119DE8">
    <w:name w:val="911863A7058A4EA79FD153F6D8119DE8"/>
    <w:rsid w:val="00D2466D"/>
  </w:style>
  <w:style w:type="paragraph" w:customStyle="1" w:styleId="8D555A550CBD40369498206DDF107D0E">
    <w:name w:val="8D555A550CBD40369498206DDF107D0E"/>
    <w:rsid w:val="00D2466D"/>
  </w:style>
  <w:style w:type="paragraph" w:customStyle="1" w:styleId="7F520FAE58E9413487AF9A08D16B6535">
    <w:name w:val="7F520FAE58E9413487AF9A08D16B6535"/>
    <w:rsid w:val="00D2466D"/>
  </w:style>
  <w:style w:type="paragraph" w:customStyle="1" w:styleId="444C733E7FFA48E7BE04B1A762539BDB">
    <w:name w:val="444C733E7FFA48E7BE04B1A762539BDB"/>
    <w:rsid w:val="00D2466D"/>
  </w:style>
  <w:style w:type="paragraph" w:customStyle="1" w:styleId="32CE19093CF1474E868A8A904B79E6B9">
    <w:name w:val="32CE19093CF1474E868A8A904B79E6B9"/>
    <w:rsid w:val="00D2466D"/>
  </w:style>
  <w:style w:type="paragraph" w:customStyle="1" w:styleId="FCE5DA50FE67433F916349B0DAC75D53">
    <w:name w:val="FCE5DA50FE67433F916349B0DAC75D53"/>
    <w:rsid w:val="00D2466D"/>
  </w:style>
  <w:style w:type="paragraph" w:customStyle="1" w:styleId="070B6257C9F64B84BE99BC8CF9211818">
    <w:name w:val="070B6257C9F64B84BE99BC8CF9211818"/>
    <w:rsid w:val="00D2466D"/>
  </w:style>
  <w:style w:type="paragraph" w:customStyle="1" w:styleId="ABA184B4C08C41149FE6581ADC4E32DB">
    <w:name w:val="ABA184B4C08C41149FE6581ADC4E32DB"/>
    <w:rsid w:val="00D2466D"/>
  </w:style>
  <w:style w:type="paragraph" w:customStyle="1" w:styleId="4376481E2CC64681B36F8A98344BC667">
    <w:name w:val="4376481E2CC64681B36F8A98344BC667"/>
    <w:rsid w:val="00D2466D"/>
  </w:style>
  <w:style w:type="paragraph" w:customStyle="1" w:styleId="718DB7B040934CBC9E0D92FD87AF87E6">
    <w:name w:val="718DB7B040934CBC9E0D92FD87AF87E6"/>
    <w:rsid w:val="00D2466D"/>
  </w:style>
  <w:style w:type="paragraph" w:customStyle="1" w:styleId="04583E2CACCD42EA98924E7BEDA64502">
    <w:name w:val="04583E2CACCD42EA98924E7BEDA64502"/>
    <w:rsid w:val="00D2466D"/>
  </w:style>
  <w:style w:type="paragraph" w:customStyle="1" w:styleId="B37CE8D0B479428690B5F404AF42305C">
    <w:name w:val="B37CE8D0B479428690B5F404AF42305C"/>
    <w:rsid w:val="00D2466D"/>
  </w:style>
  <w:style w:type="paragraph" w:customStyle="1" w:styleId="97BCF7C70C244203A4D12C8128EC6344">
    <w:name w:val="97BCF7C70C244203A4D12C8128EC6344"/>
    <w:rsid w:val="00D2466D"/>
  </w:style>
  <w:style w:type="paragraph" w:customStyle="1" w:styleId="EDC64B69F61B4AD2BAC2906882337811">
    <w:name w:val="EDC64B69F61B4AD2BAC2906882337811"/>
    <w:rsid w:val="00D2466D"/>
  </w:style>
  <w:style w:type="paragraph" w:customStyle="1" w:styleId="1A3590E4DDBE429D96E290E0F4D48FEC">
    <w:name w:val="1A3590E4DDBE429D96E290E0F4D48FEC"/>
    <w:rsid w:val="002068C6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5154966A5A734E0CBF4CD0C2C3FE8A13">
    <w:name w:val="5154966A5A734E0CBF4CD0C2C3FE8A13"/>
    <w:rsid w:val="002068C6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FB7741355B27447FA6CF5B6A02C24572">
    <w:name w:val="FB7741355B27447FA6CF5B6A02C24572"/>
    <w:rsid w:val="002068C6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09EE1C4E70B54F46B62DADF5F91DA320">
    <w:name w:val="09EE1C4E70B54F46B62DADF5F91DA320"/>
    <w:rsid w:val="00CB175F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AF382DCF27D7454495A2C49B8D5F533B">
    <w:name w:val="AF382DCF27D7454495A2C49B8D5F533B"/>
    <w:rsid w:val="00CB175F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C318525535D74F199EB4DD5947D67244">
    <w:name w:val="C318525535D74F199EB4DD5947D67244"/>
    <w:rsid w:val="00CB175F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5508B046FD4A421B9C83DF07F62BC125">
    <w:name w:val="5508B046FD4A421B9C83DF07F62BC125"/>
    <w:rsid w:val="000E4E53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Gill Sans MT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58CCE-0371-4DAD-87BF-108F392BF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Creative resume, designed by MOO(2)</Template>
  <TotalTime>158</TotalTime>
  <Pages>4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Adebola Bamiduro</dc:creator>
  <cp:lastModifiedBy>Windows User</cp:lastModifiedBy>
  <cp:revision>12</cp:revision>
  <cp:lastPrinted>2018-10-12T13:38:00Z</cp:lastPrinted>
  <dcterms:created xsi:type="dcterms:W3CDTF">2020-01-22T08:49:00Z</dcterms:created>
  <dcterms:modified xsi:type="dcterms:W3CDTF">2020-01-23T07:36:00Z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_2015_ms_pID_725343">
    <vt:lpwstr>(2)2hlxtq2GtahbJpKinXFpNiNd7e29yBZ/FAJYPKo/t4GjWefeOLLgcwzWiFpAarDq0ac7Gxm5
LcexH3/aJBftK/LaiDwCqN3yScom89S6T6QrfbqaefLDjsoArvc69lTuGYHYszNuLEKUoxN+
I+0OS2mSnQXDTFx88uvi0qhuIQn2juKXewhe8SnJpoqBsm7Bczpt6miZ5ifThOSDDu8CNUub
48Onr7aDEawPA9DXQs</vt:lpwstr>
  </property>
  <property fmtid="{D5CDD505-2E9C-101B-9397-08002B2CF9AE}" pid="4" name="_2015_ms_pID_7253431">
    <vt:lpwstr>1SlnQ+4xwihkLUOix6mADdB0Zi78XQCj54N37h75wOKFlA6rxq/FHV
5mq1kgFEE+bEinILZacRiXYt4qVPP+yRMXCs4BJ9JMyN4OtjNiMMZ69/WtRzj8ymK/Yokp2r
EpRn3VYj0RiJ85MkLOntkDndPmPFmfS2kgPWCnYSHjfhs9FAu3fxA+3vYtEOGVEeaxUQuGfL
9FAU97Y1t/W2MNpQ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1539418923</vt:lpwstr>
  </property>
</Properties>
</file>