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5E29DB6A" w14:textId="4B8A7E94" w:rsidR="007A394A" w:rsidRDefault="00007527">
      <w:pPr>
        <w:rPr>
          <w:b/>
          <w:color w:val="009193"/>
          <w:sz w:val="32"/>
          <w:szCs w:val="3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327115" wp14:editId="32DA1EF6">
                <wp:simplePos x="0" y="0"/>
                <wp:positionH relativeFrom="column">
                  <wp:posOffset>4991661</wp:posOffset>
                </wp:positionH>
                <wp:positionV relativeFrom="paragraph">
                  <wp:posOffset>118</wp:posOffset>
                </wp:positionV>
                <wp:extent cx="2437130" cy="1033780"/>
                <wp:effectExtent l="0" t="0" r="0" b="762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130" cy="1033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0A6C1" w14:textId="0B4A0AE4" w:rsidR="00007527" w:rsidRDefault="00007527" w:rsidP="000075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Always a Beginner/Learner</w:t>
                            </w:r>
                          </w:p>
                          <w:p w14:paraId="5CE2E090" w14:textId="4DC1CEA8" w:rsidR="007A394A" w:rsidRDefault="007A394A" w:rsidP="000075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Think Long-Term</w:t>
                            </w:r>
                          </w:p>
                          <w:p w14:paraId="48EE00C3" w14:textId="70A1FEA7" w:rsidR="007A394A" w:rsidRDefault="007A394A" w:rsidP="000075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Vision First</w:t>
                            </w:r>
                          </w:p>
                          <w:p w14:paraId="11B33499" w14:textId="3FA26643" w:rsidR="007A394A" w:rsidRDefault="007A394A" w:rsidP="000075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Flexible with Details</w:t>
                            </w:r>
                          </w:p>
                          <w:p w14:paraId="1934DD71" w14:textId="1C20041B" w:rsidR="007A394A" w:rsidRDefault="007A394A" w:rsidP="0000752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It Takes a Village</w:t>
                            </w:r>
                          </w:p>
                          <w:p w14:paraId="22F582AA" w14:textId="77777777" w:rsidR="007A394A" w:rsidRDefault="007A394A"/>
                          <w:p w14:paraId="5439DC26" w14:textId="77777777" w:rsidR="007A394A" w:rsidRDefault="007A394A"/>
                          <w:p w14:paraId="39E608D7" w14:textId="77777777" w:rsidR="007A394A" w:rsidRDefault="007A394A"/>
                          <w:p w14:paraId="724B3B5C" w14:textId="77777777" w:rsidR="007A394A" w:rsidRDefault="007A394A"/>
                          <w:p w14:paraId="4B3135B4" w14:textId="77777777" w:rsidR="007A394A" w:rsidRDefault="007A39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type w14:anchorId="5C327115"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393.05pt;margin-top:0;width:191.9pt;height:81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" filled="f" stroked="f">
                <v:textbox>
                  <w:txbxContent>
                    <w:p w14:paraId="4040A6C1" w14:textId="0B4A0AE4" w:rsidR="00007527" w:rsidRDefault="00007527" w:rsidP="0000752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Always a Beginner/Learner</w:t>
                      </w:r>
                    </w:p>
                    <w:p w14:paraId="5CE2E090" w14:textId="4DC1CEA8" w:rsidR="007A394A" w:rsidRDefault="007A394A" w:rsidP="0000752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Think Long-Term</w:t>
                      </w:r>
                    </w:p>
                    <w:p w14:paraId="48EE00C3" w14:textId="70A1FEA7" w:rsidR="007A394A" w:rsidRDefault="007A394A" w:rsidP="0000752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Vision First</w:t>
                      </w:r>
                    </w:p>
                    <w:p w14:paraId="11B33499" w14:textId="3FA26643" w:rsidR="007A394A" w:rsidRDefault="007A394A" w:rsidP="0000752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Flexible with Details</w:t>
                      </w:r>
                    </w:p>
                    <w:p w14:paraId="1934DD71" w14:textId="1C20041B" w:rsidR="007A394A" w:rsidRDefault="007A394A" w:rsidP="00007527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t>It Takes a Village</w:t>
                      </w:r>
                    </w:p>
                    <w:p w14:paraId="22F582AA" w14:textId="77777777" w:rsidR="007A394A" w:rsidRDefault="007A394A"/>
                    <w:p w14:paraId="5439DC26" w14:textId="77777777" w:rsidR="007A394A" w:rsidRDefault="007A394A"/>
                    <w:p w14:paraId="39E608D7" w14:textId="77777777" w:rsidR="007A394A" w:rsidRDefault="007A394A"/>
                    <w:p w14:paraId="724B3B5C" w14:textId="77777777" w:rsidR="007A394A" w:rsidRDefault="007A394A"/>
                    <w:p w14:paraId="4B3135B4" w14:textId="77777777" w:rsidR="007A394A" w:rsidRDefault="007A394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C38D84" wp14:editId="242BD2BF">
                <wp:simplePos x="0" y="0"/>
                <wp:positionH relativeFrom="column">
                  <wp:posOffset>2861945</wp:posOffset>
                </wp:positionH>
                <wp:positionV relativeFrom="paragraph">
                  <wp:posOffset>1905</wp:posOffset>
                </wp:positionV>
                <wp:extent cx="2286635" cy="109728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635" cy="1097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EC8BAF" w14:textId="5D0C5ECE" w:rsidR="007A394A" w:rsidRPr="007A394A" w:rsidRDefault="007A394A">
                            <w:pPr>
                              <w:rPr>
                                <w:b/>
                                <w:color w:val="009193"/>
                              </w:rPr>
                            </w:pPr>
                            <w:r w:rsidRPr="007A394A">
                              <w:rPr>
                                <w:b/>
                                <w:color w:val="009193"/>
                              </w:rPr>
                              <w:t>Life Philosophy:</w:t>
                            </w:r>
                          </w:p>
                          <w:p w14:paraId="51945F89" w14:textId="7E85D9B4" w:rsidR="007A394A" w:rsidRPr="007A394A" w:rsidRDefault="007A394A" w:rsidP="007A394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7A394A">
                              <w:t>Customer Story First</w:t>
                            </w:r>
                            <w:r>
                              <w:tab/>
                            </w:r>
                          </w:p>
                          <w:p w14:paraId="4421FDB6" w14:textId="60EFB6CF" w:rsidR="007A394A" w:rsidRPr="007A394A" w:rsidRDefault="007A394A" w:rsidP="007A394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7A394A">
                              <w:t xml:space="preserve">Obsessed with Creating </w:t>
                            </w:r>
                            <w:r>
                              <w:t>Value</w:t>
                            </w:r>
                          </w:p>
                          <w:p w14:paraId="670EFB04" w14:textId="77777777" w:rsidR="007A394A" w:rsidRPr="007A394A" w:rsidRDefault="007A394A" w:rsidP="007A394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7A394A">
                              <w:t>Move Forward</w:t>
                            </w:r>
                          </w:p>
                          <w:p w14:paraId="69C75B71" w14:textId="3BFF82F3" w:rsidR="007A394A" w:rsidRDefault="007A394A" w:rsidP="007A394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Experiment</w:t>
                            </w:r>
                          </w:p>
                          <w:p w14:paraId="423A9900" w14:textId="77777777" w:rsidR="007A394A" w:rsidRDefault="007A39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w14:anchorId="78C38D84" id="Text Box 4" o:spid="_x0000_s1027" type="#_x0000_t202" style="position:absolute;margin-left:225.35pt;margin-top:.15pt;width:180.05pt;height:8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" filled="f" stroked="f">
                <v:textbox>
                  <w:txbxContent>
                    <w:p w14:paraId="56EC8BAF" w14:textId="5D0C5ECE" w:rsidR="007A394A" w:rsidRPr="007A394A" w:rsidRDefault="007A394A">
                      <w:pPr>
                        <w:rPr>
                          <w:b/>
                          <w:color w:val="009193"/>
                        </w:rPr>
                      </w:pPr>
                      <w:r w:rsidRPr="007A394A">
                        <w:rPr>
                          <w:b/>
                          <w:color w:val="009193"/>
                        </w:rPr>
                        <w:t>Life Philosophy:</w:t>
                      </w:r>
                    </w:p>
                    <w:p w14:paraId="51945F89" w14:textId="7E85D9B4" w:rsidR="007A394A" w:rsidRPr="007A394A" w:rsidRDefault="007A394A" w:rsidP="007A394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7A394A">
                        <w:t>Customer Story First</w:t>
                      </w:r>
                      <w:r>
                        <w:tab/>
                      </w:r>
                    </w:p>
                    <w:p w14:paraId="4421FDB6" w14:textId="60EFB6CF" w:rsidR="007A394A" w:rsidRPr="007A394A" w:rsidRDefault="007A394A" w:rsidP="007A394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7A394A">
                        <w:t xml:space="preserve">Obsessed with Creating </w:t>
                      </w:r>
                      <w:r>
                        <w:t>Value</w:t>
                      </w:r>
                    </w:p>
                    <w:p w14:paraId="670EFB04" w14:textId="77777777" w:rsidR="007A394A" w:rsidRPr="007A394A" w:rsidRDefault="007A394A" w:rsidP="007A394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7A394A">
                        <w:t>Move Forward</w:t>
                      </w:r>
                    </w:p>
                    <w:p w14:paraId="69C75B71" w14:textId="3BFF82F3" w:rsidR="007A394A" w:rsidRDefault="007A394A" w:rsidP="007A394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Experiment</w:t>
                      </w:r>
                    </w:p>
                    <w:p w14:paraId="423A9900" w14:textId="77777777" w:rsidR="007A394A" w:rsidRDefault="007A394A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A87143" wp14:editId="1B26D6E6">
                <wp:simplePos x="0" y="0"/>
                <wp:positionH relativeFrom="column">
                  <wp:posOffset>884629</wp:posOffset>
                </wp:positionH>
                <wp:positionV relativeFrom="paragraph">
                  <wp:posOffset>0</wp:posOffset>
                </wp:positionV>
                <wp:extent cx="1979930" cy="1023502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930" cy="10235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F0DCAD" w14:textId="77B209D3" w:rsidR="00010947" w:rsidRPr="00010947" w:rsidRDefault="00010947">
                            <w:pPr>
                              <w:rPr>
                                <w:b/>
                                <w:color w:val="009193"/>
                                <w:sz w:val="32"/>
                                <w:szCs w:val="32"/>
                              </w:rPr>
                            </w:pPr>
                            <w:r w:rsidRPr="00010947">
                              <w:rPr>
                                <w:b/>
                                <w:color w:val="009193"/>
                                <w:sz w:val="32"/>
                                <w:szCs w:val="32"/>
                              </w:rPr>
                              <w:t>Glenda Carnate</w:t>
                            </w:r>
                          </w:p>
                          <w:p w14:paraId="248AB0EC" w14:textId="3C212BF6" w:rsidR="00010947" w:rsidRDefault="00010947">
                            <w:r>
                              <w:t>508-341-1715</w:t>
                            </w:r>
                          </w:p>
                          <w:p w14:paraId="042FE2EC" w14:textId="465B6BB8" w:rsidR="00010947" w:rsidRDefault="00A55B8D">
                            <w:hyperlink r:id="rId6" w:history="1">
                              <w:r w:rsidR="00010947" w:rsidRPr="00D17ADD">
                                <w:rPr>
                                  <w:rStyle w:val="Hyperlink"/>
                                </w:rPr>
                                <w:t>glenda.carnate@gmail.com</w:t>
                              </w:r>
                            </w:hyperlink>
                          </w:p>
                          <w:p w14:paraId="5FA046FF" w14:textId="3A9F6E8C" w:rsidR="00010947" w:rsidRDefault="00A55B8D">
                            <w:hyperlink r:id="rId7" w:history="1">
                              <w:r w:rsidR="00010947" w:rsidRPr="00D17ADD">
                                <w:rPr>
                                  <w:rStyle w:val="Hyperlink"/>
                                </w:rPr>
                                <w:t>www.glendacarnate.com</w:t>
                              </w:r>
                            </w:hyperlink>
                          </w:p>
                          <w:p w14:paraId="4BADE7BE" w14:textId="77777777" w:rsidR="00010947" w:rsidRDefault="00010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w14:anchorId="1BA87143" id="Text Box 3" o:spid="_x0000_s1028" type="#_x0000_t202" style="position:absolute;margin-left:69.65pt;margin-top:0;width:155.9pt;height:80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" filled="f" stroked="f">
                <v:textbox>
                  <w:txbxContent>
                    <w:p w14:paraId="34F0DCAD" w14:textId="77B209D3" w:rsidR="00010947" w:rsidRPr="00010947" w:rsidRDefault="00010947">
                      <w:pPr>
                        <w:rPr>
                          <w:b/>
                          <w:color w:val="009193"/>
                          <w:sz w:val="32"/>
                          <w:szCs w:val="32"/>
                        </w:rPr>
                      </w:pPr>
                      <w:r w:rsidRPr="00010947">
                        <w:rPr>
                          <w:b/>
                          <w:color w:val="009193"/>
                          <w:sz w:val="32"/>
                          <w:szCs w:val="32"/>
                        </w:rPr>
                        <w:t>Glenda Carnate</w:t>
                      </w:r>
                    </w:p>
                    <w:p w14:paraId="248AB0EC" w14:textId="3C212BF6" w:rsidR="00010947" w:rsidRDefault="00010947">
                      <w:r>
                        <w:t>508-341-1715</w:t>
                      </w:r>
                    </w:p>
                    <w:p w14:paraId="042FE2EC" w14:textId="465B6BB8" w:rsidR="00010947" w:rsidRDefault="00007527">
                      <w:hyperlink r:id="rId8" w:history="1">
                        <w:r w:rsidR="00010947" w:rsidRPr="00D17ADD">
                          <w:rPr>
                            <w:rStyle w:val="Hyperlink"/>
                          </w:rPr>
                          <w:t>glenda.carnate@gmail.com</w:t>
                        </w:r>
                      </w:hyperlink>
                    </w:p>
                    <w:p w14:paraId="5FA046FF" w14:textId="3A9F6E8C" w:rsidR="00010947" w:rsidRDefault="00007527">
                      <w:hyperlink r:id="rId9" w:history="1">
                        <w:r w:rsidR="00010947" w:rsidRPr="00D17ADD">
                          <w:rPr>
                            <w:rStyle w:val="Hyperlink"/>
                          </w:rPr>
                          <w:t>www.glendacarnate.com</w:t>
                        </w:r>
                      </w:hyperlink>
                    </w:p>
                    <w:p w14:paraId="4BADE7BE" w14:textId="77777777" w:rsidR="00010947" w:rsidRDefault="00010947"/>
                  </w:txbxContent>
                </v:textbox>
                <w10:wrap type="square"/>
              </v:shape>
            </w:pict>
          </mc:Fallback>
        </mc:AlternateContent>
      </w:r>
      <w:r w:rsidR="00E50EE8">
        <w:rPr>
          <w:noProof/>
          <w:lang w:val="en-IN" w:eastAsia="en-IN"/>
        </w:rPr>
        <w:drawing>
          <wp:inline distT="0" distB="0" distL="0" distR="0" wp14:anchorId="32343615" wp14:editId="2A81FF9A">
            <wp:extent cx="749935" cy="916940"/>
            <wp:effectExtent l="0" t="0" r="120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c_headshot_final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71" cy="94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94A">
        <w:rPr>
          <w:b/>
          <w:color w:val="009193"/>
          <w:sz w:val="32"/>
          <w:szCs w:val="32"/>
        </w:rPr>
        <w:tab/>
      </w:r>
    </w:p>
    <w:p w14:paraId="2828BDCA" w14:textId="7F1531F9" w:rsidR="00EF20EF" w:rsidRPr="001122A7" w:rsidRDefault="00010947" w:rsidP="001122A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Summary: </w:t>
      </w:r>
      <w:r w:rsidR="00607D3B">
        <w:rPr>
          <w:b/>
          <w:sz w:val="28"/>
          <w:szCs w:val="28"/>
        </w:rPr>
        <w:t xml:space="preserve">Transformational leader, </w:t>
      </w:r>
      <w:r w:rsidR="007536AA" w:rsidRPr="007536AA">
        <w:rPr>
          <w:b/>
          <w:sz w:val="28"/>
          <w:szCs w:val="28"/>
        </w:rPr>
        <w:t>technologist</w:t>
      </w:r>
      <w:r w:rsidR="00607D3B">
        <w:rPr>
          <w:b/>
          <w:sz w:val="28"/>
          <w:szCs w:val="28"/>
        </w:rPr>
        <w:t>, consultant and advisor</w:t>
      </w:r>
      <w:r w:rsidR="007536AA" w:rsidRPr="007536AA">
        <w:rPr>
          <w:b/>
          <w:sz w:val="28"/>
          <w:szCs w:val="28"/>
        </w:rPr>
        <w:t xml:space="preserve"> </w:t>
      </w:r>
      <w:r w:rsidR="00037B90">
        <w:rPr>
          <w:b/>
          <w:sz w:val="28"/>
          <w:szCs w:val="28"/>
        </w:rPr>
        <w:t>with 25+ years of</w:t>
      </w:r>
      <w:r w:rsidR="004E7DC6" w:rsidRPr="007536AA">
        <w:rPr>
          <w:b/>
          <w:sz w:val="28"/>
          <w:szCs w:val="28"/>
        </w:rPr>
        <w:t xml:space="preserve"> experience in </w:t>
      </w:r>
      <w:r w:rsidR="001D22A7">
        <w:rPr>
          <w:b/>
          <w:sz w:val="28"/>
          <w:szCs w:val="28"/>
        </w:rPr>
        <w:t xml:space="preserve">info/data management, </w:t>
      </w:r>
      <w:r w:rsidR="004E7DC6" w:rsidRPr="007536AA">
        <w:rPr>
          <w:b/>
          <w:sz w:val="28"/>
          <w:szCs w:val="28"/>
        </w:rPr>
        <w:t>business intelligence, analytics an</w:t>
      </w:r>
      <w:r>
        <w:rPr>
          <w:b/>
          <w:sz w:val="28"/>
          <w:szCs w:val="28"/>
        </w:rPr>
        <w:t>d data science</w:t>
      </w:r>
      <w:r w:rsidR="007F289B">
        <w:rPr>
          <w:b/>
          <w:sz w:val="28"/>
          <w:szCs w:val="28"/>
        </w:rPr>
        <w:t xml:space="preserve"> (primarily</w:t>
      </w:r>
      <w:r w:rsidR="00372C3E">
        <w:rPr>
          <w:b/>
          <w:sz w:val="28"/>
          <w:szCs w:val="28"/>
        </w:rPr>
        <w:t xml:space="preserve"> developing </w:t>
      </w:r>
      <w:r w:rsidR="0033272E">
        <w:rPr>
          <w:b/>
          <w:sz w:val="28"/>
          <w:szCs w:val="28"/>
        </w:rPr>
        <w:t>analytics</w:t>
      </w:r>
      <w:r w:rsidR="00295E5E">
        <w:rPr>
          <w:b/>
          <w:sz w:val="28"/>
          <w:szCs w:val="28"/>
        </w:rPr>
        <w:t xml:space="preserve"> applications and </w:t>
      </w:r>
      <w:r w:rsidR="00372C3E">
        <w:rPr>
          <w:b/>
          <w:sz w:val="28"/>
          <w:szCs w:val="28"/>
        </w:rPr>
        <w:t xml:space="preserve">stories </w:t>
      </w:r>
      <w:r w:rsidR="00295E5E">
        <w:rPr>
          <w:b/>
          <w:sz w:val="28"/>
          <w:szCs w:val="28"/>
        </w:rPr>
        <w:t xml:space="preserve">through </w:t>
      </w:r>
      <w:r w:rsidR="00295E5E" w:rsidRPr="00213BF9">
        <w:rPr>
          <w:b/>
          <w:color w:val="009193"/>
          <w:sz w:val="28"/>
          <w:szCs w:val="28"/>
        </w:rPr>
        <w:t>Qlik</w:t>
      </w:r>
      <w:r w:rsidR="007F289B" w:rsidRPr="00213BF9">
        <w:rPr>
          <w:b/>
          <w:color w:val="009193"/>
          <w:sz w:val="28"/>
          <w:szCs w:val="28"/>
        </w:rPr>
        <w:t xml:space="preserve"> </w:t>
      </w:r>
      <w:r w:rsidR="007F289B" w:rsidRPr="00095A07">
        <w:rPr>
          <w:b/>
          <w:color w:val="4472C4" w:themeColor="accent5"/>
          <w:sz w:val="28"/>
          <w:szCs w:val="28"/>
        </w:rPr>
        <w:t>i</w:t>
      </w:r>
      <w:r w:rsidR="007F289B">
        <w:rPr>
          <w:b/>
          <w:sz w:val="28"/>
          <w:szCs w:val="28"/>
        </w:rPr>
        <w:t>n customer experience</w:t>
      </w:r>
      <w:r w:rsidR="001D22A7">
        <w:rPr>
          <w:b/>
          <w:sz w:val="28"/>
          <w:szCs w:val="28"/>
        </w:rPr>
        <w:t>, sales</w:t>
      </w:r>
      <w:r w:rsidR="006E7814">
        <w:rPr>
          <w:b/>
          <w:sz w:val="28"/>
          <w:szCs w:val="28"/>
        </w:rPr>
        <w:t xml:space="preserve">, </w:t>
      </w:r>
      <w:r w:rsidR="007F289B">
        <w:rPr>
          <w:b/>
          <w:sz w:val="28"/>
          <w:szCs w:val="28"/>
        </w:rPr>
        <w:t>marketing</w:t>
      </w:r>
      <w:r w:rsidR="00213BF9">
        <w:rPr>
          <w:b/>
          <w:sz w:val="28"/>
          <w:szCs w:val="28"/>
        </w:rPr>
        <w:t>, finance</w:t>
      </w:r>
      <w:r w:rsidR="006E7814">
        <w:rPr>
          <w:b/>
          <w:sz w:val="28"/>
          <w:szCs w:val="28"/>
        </w:rPr>
        <w:t xml:space="preserve"> and innovation</w:t>
      </w:r>
      <w:r w:rsidR="007F289B">
        <w:rPr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 w:rsidR="007F289B">
        <w:rPr>
          <w:b/>
          <w:sz w:val="28"/>
          <w:szCs w:val="28"/>
        </w:rPr>
        <w:t xml:space="preserve">serving </w:t>
      </w:r>
      <w:r w:rsidR="00607D3B">
        <w:rPr>
          <w:b/>
          <w:sz w:val="28"/>
          <w:szCs w:val="28"/>
        </w:rPr>
        <w:t>C-Suite and senior</w:t>
      </w:r>
      <w:r w:rsidR="00D814F7">
        <w:rPr>
          <w:b/>
          <w:sz w:val="28"/>
          <w:szCs w:val="28"/>
        </w:rPr>
        <w:t xml:space="preserve"> leadership in diverse industries</w:t>
      </w:r>
      <w:r w:rsidR="00607D3B">
        <w:rPr>
          <w:b/>
          <w:sz w:val="28"/>
          <w:szCs w:val="28"/>
        </w:rPr>
        <w:t xml:space="preserve"> (healthcare, biopharmaceutical, </w:t>
      </w:r>
      <w:r w:rsidR="00295E5E">
        <w:rPr>
          <w:b/>
          <w:sz w:val="28"/>
          <w:szCs w:val="28"/>
        </w:rPr>
        <w:t xml:space="preserve">cannabis, medical devices, </w:t>
      </w:r>
      <w:r w:rsidR="00607D3B">
        <w:rPr>
          <w:b/>
          <w:sz w:val="28"/>
          <w:szCs w:val="28"/>
        </w:rPr>
        <w:t>finance/banking, information security, higher education and philanthropy)</w:t>
      </w:r>
      <w:r w:rsidR="009D1345">
        <w:rPr>
          <w:b/>
          <w:sz w:val="28"/>
          <w:szCs w:val="28"/>
        </w:rPr>
        <w:t xml:space="preserve"> to improve business outcomes</w:t>
      </w:r>
    </w:p>
    <w:p w14:paraId="077494FC" w14:textId="77777777" w:rsidR="003B4C1D" w:rsidRDefault="003B4C1D" w:rsidP="00D4012E">
      <w:pPr>
        <w:outlineLvl w:val="0"/>
        <w:rPr>
          <w:b/>
          <w:color w:val="009193"/>
        </w:rPr>
      </w:pPr>
      <w:r w:rsidRPr="003B4C1D">
        <w:rPr>
          <w:b/>
          <w:color w:val="009193"/>
        </w:rPr>
        <w:t>Experience:</w:t>
      </w:r>
    </w:p>
    <w:p w14:paraId="68DDF5FC" w14:textId="60D6934B" w:rsidR="00607D3B" w:rsidRPr="00213BF9" w:rsidRDefault="003B4C1D" w:rsidP="00885B99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color w:val="009193"/>
          <w:sz w:val="30"/>
          <w:szCs w:val="30"/>
        </w:rPr>
      </w:pPr>
      <w:r>
        <w:rPr>
          <w:color w:val="000000" w:themeColor="text1"/>
        </w:rPr>
        <w:t>2/2019</w:t>
      </w:r>
      <w:r w:rsidRPr="003B4C1D">
        <w:rPr>
          <w:color w:val="000000" w:themeColor="text1"/>
        </w:rPr>
        <w:t>-Present: Senior Manager, Data Science &amp; Analytics (Cambridge Biomarketing)</w:t>
      </w:r>
      <w:r w:rsidR="00607D3B">
        <w:rPr>
          <w:color w:val="000000" w:themeColor="text1"/>
        </w:rPr>
        <w:t xml:space="preserve">; primarily responsible for building up analytics and data science practice </w:t>
      </w:r>
      <w:r w:rsidR="00137E7F">
        <w:rPr>
          <w:color w:val="000000" w:themeColor="text1"/>
        </w:rPr>
        <w:t xml:space="preserve">to serve </w:t>
      </w:r>
      <w:r w:rsidR="00607D3B">
        <w:rPr>
          <w:color w:val="000000" w:themeColor="text1"/>
        </w:rPr>
        <w:t xml:space="preserve">biopharmaceutical </w:t>
      </w:r>
      <w:r w:rsidR="009D1345">
        <w:rPr>
          <w:color w:val="000000" w:themeColor="text1"/>
        </w:rPr>
        <w:t xml:space="preserve">clients; key activities/roles include: leading and coaching team, building roadmap and execution plans to support strategy/roadmap, working with senior leaders/stakeholders to productize analytics/data science, data evangelist, </w:t>
      </w:r>
      <w:r w:rsidR="007F289B">
        <w:rPr>
          <w:color w:val="000000" w:themeColor="text1"/>
        </w:rPr>
        <w:t xml:space="preserve">project management, </w:t>
      </w:r>
      <w:r w:rsidR="009D1345">
        <w:rPr>
          <w:color w:val="000000" w:themeColor="text1"/>
        </w:rPr>
        <w:t>business development (including client presentations</w:t>
      </w:r>
      <w:r w:rsidR="00885B99">
        <w:rPr>
          <w:color w:val="000000" w:themeColor="text1"/>
        </w:rPr>
        <w:t xml:space="preserve"> – data-driven insights, take-aways and recommendations</w:t>
      </w:r>
      <w:r w:rsidR="007F289B">
        <w:rPr>
          <w:color w:val="000000" w:themeColor="text1"/>
        </w:rPr>
        <w:t xml:space="preserve">); dashboard &amp; storytelling automation and </w:t>
      </w:r>
      <w:r w:rsidR="009D1345">
        <w:rPr>
          <w:color w:val="000000" w:themeColor="text1"/>
        </w:rPr>
        <w:t>performance</w:t>
      </w:r>
      <w:r w:rsidR="007F289B">
        <w:rPr>
          <w:color w:val="000000" w:themeColor="text1"/>
        </w:rPr>
        <w:t xml:space="preserve"> optimization</w:t>
      </w:r>
      <w:r w:rsidR="009D1345">
        <w:rPr>
          <w:color w:val="000000" w:themeColor="text1"/>
        </w:rPr>
        <w:t xml:space="preserve"> (SEO, omni-channel marketing, </w:t>
      </w:r>
      <w:r w:rsidR="00885B99">
        <w:rPr>
          <w:color w:val="000000" w:themeColor="text1"/>
        </w:rPr>
        <w:t xml:space="preserve">media-mix planning and algorithm, </w:t>
      </w:r>
      <w:r w:rsidR="009D1345">
        <w:rPr>
          <w:color w:val="000000" w:themeColor="text1"/>
        </w:rPr>
        <w:t xml:space="preserve">attribution modelling, </w:t>
      </w:r>
      <w:r w:rsidR="00885B99">
        <w:rPr>
          <w:color w:val="000000" w:themeColor="text1"/>
        </w:rPr>
        <w:t xml:space="preserve">funnel optimization, acquisition cost, </w:t>
      </w:r>
      <w:r w:rsidR="00137E7F">
        <w:rPr>
          <w:color w:val="000000" w:themeColor="text1"/>
        </w:rPr>
        <w:t>LTV, Google Analytics, GTM, scripting/coding, brand: planning, scoring and forecasting,</w:t>
      </w:r>
      <w:r w:rsidR="00885B99">
        <w:rPr>
          <w:color w:val="000000" w:themeColor="text1"/>
        </w:rPr>
        <w:t xml:space="preserve"> lead score, CX engagement score across touchpoints, budgeting and forecasting, </w:t>
      </w:r>
      <w:r w:rsidR="001D22A7">
        <w:rPr>
          <w:color w:val="000000" w:themeColor="text1"/>
        </w:rPr>
        <w:t xml:space="preserve">lead/customer hyper-targeting, </w:t>
      </w:r>
      <w:r w:rsidR="00885B99">
        <w:rPr>
          <w:color w:val="000000" w:themeColor="text1"/>
        </w:rPr>
        <w:t>etc.)</w:t>
      </w:r>
      <w:r w:rsidR="00934D90">
        <w:rPr>
          <w:color w:val="000000" w:themeColor="text1"/>
        </w:rPr>
        <w:t xml:space="preserve">; Analytics/Data Science Delivery Tool: </w:t>
      </w:r>
      <w:proofErr w:type="spellStart"/>
      <w:r w:rsidR="00934D90" w:rsidRPr="00213BF9">
        <w:rPr>
          <w:b/>
          <w:color w:val="009193"/>
        </w:rPr>
        <w:t>QlikSense</w:t>
      </w:r>
      <w:proofErr w:type="spellEnd"/>
    </w:p>
    <w:p w14:paraId="21836F14" w14:textId="2DAD8357" w:rsidR="003B4C1D" w:rsidRPr="00213BF9" w:rsidRDefault="003B4C1D" w:rsidP="00934D90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color w:val="4472C4" w:themeColor="accent5"/>
          <w:sz w:val="30"/>
          <w:szCs w:val="30"/>
        </w:rPr>
      </w:pPr>
      <w:r>
        <w:rPr>
          <w:color w:val="000000" w:themeColor="text1"/>
        </w:rPr>
        <w:t>10/2017-2/2019: Manager, Data Science &amp; Analytics (CohnReznick LLP)</w:t>
      </w:r>
      <w:r w:rsidR="00F4135C">
        <w:rPr>
          <w:color w:val="000000" w:themeColor="text1"/>
        </w:rPr>
        <w:t>; primarily responsible for CFO Accelerator (financial reporting, analytics and data science)</w:t>
      </w:r>
      <w:r w:rsidR="004E715D">
        <w:rPr>
          <w:color w:val="000000" w:themeColor="text1"/>
        </w:rPr>
        <w:t xml:space="preserve"> and produ</w:t>
      </w:r>
      <w:r w:rsidR="00885B99">
        <w:rPr>
          <w:color w:val="000000" w:themeColor="text1"/>
        </w:rPr>
        <w:t>ctizing financial analytics app;</w:t>
      </w:r>
      <w:r w:rsidR="004E715D">
        <w:rPr>
          <w:color w:val="000000" w:themeColor="text1"/>
        </w:rPr>
        <w:t xml:space="preserve"> </w:t>
      </w:r>
      <w:r w:rsidR="00EE406D">
        <w:rPr>
          <w:color w:val="000000" w:themeColor="text1"/>
        </w:rPr>
        <w:t>consultant to C-Suite</w:t>
      </w:r>
      <w:r w:rsidR="00885B99">
        <w:rPr>
          <w:color w:val="000000" w:themeColor="text1"/>
        </w:rPr>
        <w:t xml:space="preserve"> and senior leadership; mentored/trained staff, business development and client presentations; key activities: 90% client on-site, C-Suite presentations, field personnel man</w:t>
      </w:r>
      <w:r w:rsidR="00EF20EF">
        <w:rPr>
          <w:color w:val="000000" w:themeColor="text1"/>
        </w:rPr>
        <w:t xml:space="preserve">agement, project management, </w:t>
      </w:r>
      <w:r w:rsidR="00885B99">
        <w:rPr>
          <w:color w:val="000000" w:themeColor="text1"/>
        </w:rPr>
        <w:t>coding/programming</w:t>
      </w:r>
      <w:r w:rsidR="007F289B">
        <w:rPr>
          <w:color w:val="000000" w:themeColor="text1"/>
        </w:rPr>
        <w:t xml:space="preserve"> and customer engagement</w:t>
      </w:r>
      <w:r w:rsidR="00934D90">
        <w:rPr>
          <w:color w:val="000000" w:themeColor="text1"/>
        </w:rPr>
        <w:t xml:space="preserve">; Analytics/Data Science Delivery Tool: </w:t>
      </w:r>
      <w:proofErr w:type="spellStart"/>
      <w:r w:rsidR="00934D90" w:rsidRPr="00213BF9">
        <w:rPr>
          <w:b/>
          <w:color w:val="009193"/>
        </w:rPr>
        <w:t>QlikSense</w:t>
      </w:r>
      <w:proofErr w:type="spellEnd"/>
    </w:p>
    <w:p w14:paraId="4A4D3D90" w14:textId="749473B3" w:rsidR="00AB01A4" w:rsidRPr="00213BF9" w:rsidRDefault="00AB01A4" w:rsidP="0097207B">
      <w:pPr>
        <w:rPr>
          <w:color w:val="4472C4" w:themeColor="accent5"/>
        </w:rPr>
      </w:pPr>
      <w:r>
        <w:rPr>
          <w:color w:val="000000" w:themeColor="text1"/>
        </w:rPr>
        <w:t>6/2016-10/2017: Se</w:t>
      </w:r>
      <w:r w:rsidR="004E5FDA">
        <w:rPr>
          <w:color w:val="000000" w:themeColor="text1"/>
        </w:rPr>
        <w:t>nior Data Scientist/Programmer (</w:t>
      </w:r>
      <w:r>
        <w:rPr>
          <w:color w:val="000000" w:themeColor="text1"/>
        </w:rPr>
        <w:t>Harvard University</w:t>
      </w:r>
      <w:r w:rsidR="004E5FDA">
        <w:rPr>
          <w:color w:val="000000" w:themeColor="text1"/>
        </w:rPr>
        <w:t>)</w:t>
      </w:r>
      <w:r w:rsidR="00F4135C">
        <w:rPr>
          <w:color w:val="000000" w:themeColor="text1"/>
        </w:rPr>
        <w:t>, primarily responsible for hypertargeting/scoring givers</w:t>
      </w:r>
      <w:r w:rsidR="00EE406D">
        <w:rPr>
          <w:color w:val="000000" w:themeColor="text1"/>
        </w:rPr>
        <w:t>, advisor/consultant to senior leaders</w:t>
      </w:r>
      <w:r w:rsidR="00B56F3C">
        <w:rPr>
          <w:color w:val="000000" w:themeColor="text1"/>
        </w:rPr>
        <w:t>, people leader, project manager</w:t>
      </w:r>
      <w:r w:rsidR="00934D90">
        <w:rPr>
          <w:color w:val="000000" w:themeColor="text1"/>
        </w:rPr>
        <w:t xml:space="preserve">; Analytics/Data Science Delivery Tool: </w:t>
      </w:r>
      <w:proofErr w:type="spellStart"/>
      <w:r w:rsidR="00934D90" w:rsidRPr="00213BF9">
        <w:rPr>
          <w:b/>
          <w:color w:val="009193"/>
        </w:rPr>
        <w:t>QlikView</w:t>
      </w:r>
      <w:proofErr w:type="spellEnd"/>
    </w:p>
    <w:p w14:paraId="25D9231B" w14:textId="7E2784B9" w:rsidR="00AB01A4" w:rsidRDefault="00AB01A4" w:rsidP="0097207B">
      <w:pPr>
        <w:rPr>
          <w:color w:val="000000" w:themeColor="text1"/>
        </w:rPr>
      </w:pPr>
      <w:r>
        <w:rPr>
          <w:color w:val="000000" w:themeColor="text1"/>
        </w:rPr>
        <w:t>12/1997-6/2016: Manager/Analyst/Developer, (Philips Consumer Lifestyle, Healthcare)</w:t>
      </w:r>
      <w:r w:rsidR="00F4135C">
        <w:rPr>
          <w:color w:val="000000" w:themeColor="text1"/>
        </w:rPr>
        <w:t xml:space="preserve">, progressively advanced to roles of increasing responsibility providing </w:t>
      </w:r>
      <w:r w:rsidR="00EE406D">
        <w:rPr>
          <w:color w:val="000000" w:themeColor="text1"/>
        </w:rPr>
        <w:t>data science/</w:t>
      </w:r>
      <w:r w:rsidR="00F4135C">
        <w:rPr>
          <w:color w:val="000000" w:themeColor="text1"/>
        </w:rPr>
        <w:t>analytics services to a multitude of business units</w:t>
      </w:r>
      <w:r w:rsidR="00EF20EF">
        <w:rPr>
          <w:color w:val="000000" w:themeColor="text1"/>
        </w:rPr>
        <w:t xml:space="preserve"> (marketing, customer experience, service operations, supply chain, quality, etc.)</w:t>
      </w:r>
      <w:r w:rsidR="00EE406D">
        <w:rPr>
          <w:color w:val="000000" w:themeColor="text1"/>
        </w:rPr>
        <w:t xml:space="preserve"> to optimize revenue/cost drivers, advisor/consultant to C-Suite</w:t>
      </w:r>
      <w:r w:rsidR="00934D90">
        <w:rPr>
          <w:color w:val="000000" w:themeColor="text1"/>
        </w:rPr>
        <w:t xml:space="preserve">; Analytics/Data Science Delivery Tool: </w:t>
      </w:r>
      <w:proofErr w:type="spellStart"/>
      <w:r w:rsidR="00934D90" w:rsidRPr="00213BF9">
        <w:rPr>
          <w:b/>
          <w:color w:val="009193"/>
        </w:rPr>
        <w:t>QlikView</w:t>
      </w:r>
      <w:proofErr w:type="spellEnd"/>
      <w:r w:rsidR="00934D90">
        <w:rPr>
          <w:color w:val="000000" w:themeColor="text1"/>
        </w:rPr>
        <w:t xml:space="preserve"> (from 2012)</w:t>
      </w:r>
    </w:p>
    <w:p w14:paraId="2EF486FF" w14:textId="77434CEC" w:rsidR="00AB01A4" w:rsidRDefault="00AB01A4" w:rsidP="0097207B">
      <w:pPr>
        <w:rPr>
          <w:color w:val="000000" w:themeColor="text1"/>
        </w:rPr>
      </w:pPr>
      <w:r>
        <w:rPr>
          <w:color w:val="000000" w:themeColor="text1"/>
        </w:rPr>
        <w:t>1994-12/1997: Credit/Risk Analyst (KeyCorp Financial)</w:t>
      </w:r>
      <w:r w:rsidR="00F4135C">
        <w:rPr>
          <w:color w:val="000000" w:themeColor="text1"/>
        </w:rPr>
        <w:t>, risk profiling, scoring and pricing</w:t>
      </w:r>
    </w:p>
    <w:p w14:paraId="75EBAB5E" w14:textId="77A45B7A" w:rsidR="00AB01A4" w:rsidRPr="00AB01A4" w:rsidRDefault="00A26D36" w:rsidP="00D4012E">
      <w:pPr>
        <w:outlineLvl w:val="0"/>
        <w:rPr>
          <w:b/>
          <w:color w:val="009193"/>
        </w:rPr>
      </w:pPr>
      <w:r>
        <w:rPr>
          <w:b/>
          <w:color w:val="009193"/>
        </w:rPr>
        <w:t>Education/Training:</w:t>
      </w:r>
    </w:p>
    <w:p w14:paraId="6D1EF8E6" w14:textId="77777777" w:rsidR="00AB01A4" w:rsidRDefault="00AB01A4" w:rsidP="0097207B">
      <w:pPr>
        <w:rPr>
          <w:color w:val="000000" w:themeColor="text1"/>
        </w:rPr>
      </w:pPr>
      <w:r>
        <w:rPr>
          <w:color w:val="000000" w:themeColor="text1"/>
        </w:rPr>
        <w:t>1991-1994: Bachelor’s in Economics, Brandeis University</w:t>
      </w:r>
    </w:p>
    <w:p w14:paraId="17784E4D" w14:textId="77777777" w:rsidR="00AB01A4" w:rsidRDefault="00AB01A4" w:rsidP="0097207B">
      <w:pPr>
        <w:rPr>
          <w:color w:val="000000" w:themeColor="text1"/>
        </w:rPr>
      </w:pPr>
      <w:r>
        <w:rPr>
          <w:color w:val="000000" w:themeColor="text1"/>
        </w:rPr>
        <w:t>2011-2012: Master of Science in Finance, New England College of Business and Finance</w:t>
      </w:r>
    </w:p>
    <w:p w14:paraId="16249B4D" w14:textId="77777777" w:rsidR="00AB01A4" w:rsidRDefault="00AB01A4" w:rsidP="0097207B">
      <w:pPr>
        <w:rPr>
          <w:color w:val="000000" w:themeColor="text1"/>
        </w:rPr>
      </w:pPr>
      <w:r>
        <w:rPr>
          <w:color w:val="000000" w:themeColor="text1"/>
        </w:rPr>
        <w:t>2017-Present: Data Science and Psychology, Harvard University</w:t>
      </w:r>
    </w:p>
    <w:p w14:paraId="59D4BAD1" w14:textId="09E75DEF" w:rsidR="00607D3B" w:rsidRDefault="00AB01A4">
      <w:pPr>
        <w:rPr>
          <w:color w:val="000000" w:themeColor="text1"/>
        </w:rPr>
      </w:pPr>
      <w:r w:rsidRPr="00213BF9">
        <w:rPr>
          <w:b/>
          <w:color w:val="009193"/>
        </w:rPr>
        <w:t>Certified Qlik Developer</w:t>
      </w:r>
      <w:r w:rsidR="00934D90" w:rsidRPr="00213BF9">
        <w:rPr>
          <w:b/>
          <w:color w:val="009193"/>
        </w:rPr>
        <w:t xml:space="preserve">/Business </w:t>
      </w:r>
      <w:r w:rsidR="00213BF9" w:rsidRPr="00213BF9">
        <w:rPr>
          <w:b/>
          <w:color w:val="009193"/>
        </w:rPr>
        <w:t>Analyst</w:t>
      </w:r>
      <w:r w:rsidR="008B1E8D" w:rsidRPr="00213BF9">
        <w:rPr>
          <w:color w:val="009193"/>
        </w:rPr>
        <w:t xml:space="preserve">; </w:t>
      </w:r>
      <w:r w:rsidR="008B1E8D">
        <w:rPr>
          <w:color w:val="000000" w:themeColor="text1"/>
        </w:rPr>
        <w:t>Certified in Ag</w:t>
      </w:r>
      <w:r w:rsidR="00B23F01">
        <w:rPr>
          <w:color w:val="000000" w:themeColor="text1"/>
        </w:rPr>
        <w:t>ile</w:t>
      </w:r>
    </w:p>
    <w:p w14:paraId="64D8AF66" w14:textId="2ADFEB45" w:rsidR="00607D3B" w:rsidRPr="007536AA" w:rsidRDefault="00607D3B" w:rsidP="00607D3B">
      <w:pPr>
        <w:outlineLvl w:val="0"/>
        <w:rPr>
          <w:b/>
          <w:color w:val="009193"/>
        </w:rPr>
      </w:pPr>
      <w:r w:rsidRPr="007536AA">
        <w:rPr>
          <w:b/>
          <w:color w:val="009193"/>
        </w:rPr>
        <w:t>My Numbers</w:t>
      </w:r>
      <w:r w:rsidR="00885B99">
        <w:rPr>
          <w:b/>
          <w:color w:val="009193"/>
        </w:rPr>
        <w:t xml:space="preserve"> (Improving Business Outcome)</w:t>
      </w:r>
      <w:r w:rsidRPr="007536AA">
        <w:rPr>
          <w:b/>
          <w:color w:val="009193"/>
        </w:rPr>
        <w:t>:</w:t>
      </w:r>
    </w:p>
    <w:p w14:paraId="076A3CE2" w14:textId="5621F26E" w:rsidR="00EF20EF" w:rsidRPr="007F289B" w:rsidRDefault="00607D3B" w:rsidP="007F289B">
      <w:r w:rsidRPr="007536AA">
        <w:t xml:space="preserve">Value Enabled: </w:t>
      </w:r>
      <w:r>
        <w:rPr>
          <w:b/>
          <w:bCs/>
        </w:rPr>
        <w:t>&gt;$100M</w:t>
      </w:r>
      <w:r>
        <w:tab/>
      </w:r>
      <w:r w:rsidRPr="007536AA">
        <w:t xml:space="preserve">Projects: </w:t>
      </w:r>
      <w:r>
        <w:rPr>
          <w:b/>
          <w:bCs/>
        </w:rPr>
        <w:t>60+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7536AA">
        <w:t xml:space="preserve">Clients: </w:t>
      </w:r>
      <w:r>
        <w:rPr>
          <w:b/>
          <w:bCs/>
        </w:rPr>
        <w:t>50+</w:t>
      </w:r>
      <w:r>
        <w:rPr>
          <w:b/>
          <w:bCs/>
        </w:rPr>
        <w:tab/>
        <w:t xml:space="preserve"> </w:t>
      </w:r>
      <w:r>
        <w:rPr>
          <w:b/>
          <w:bCs/>
        </w:rPr>
        <w:tab/>
      </w:r>
      <w:r>
        <w:t xml:space="preserve">Customer Lives </w:t>
      </w:r>
      <w:r w:rsidRPr="007536AA">
        <w:t xml:space="preserve">Touched: </w:t>
      </w:r>
      <w:r w:rsidRPr="007536AA">
        <w:rPr>
          <w:b/>
          <w:bCs/>
        </w:rPr>
        <w:t>&gt;2M</w:t>
      </w:r>
    </w:p>
    <w:p w14:paraId="19686D40" w14:textId="77777777" w:rsidR="00EF20EF" w:rsidRDefault="00EF20EF" w:rsidP="00EF20EF">
      <w:pPr>
        <w:outlineLvl w:val="0"/>
        <w:rPr>
          <w:b/>
          <w:color w:val="009193"/>
        </w:rPr>
      </w:pPr>
      <w:r>
        <w:rPr>
          <w:b/>
          <w:color w:val="009193"/>
        </w:rPr>
        <w:t>Industries:</w:t>
      </w:r>
    </w:p>
    <w:p w14:paraId="480E349F" w14:textId="11AE64B3" w:rsidR="00EF20EF" w:rsidRDefault="00EF20EF" w:rsidP="00EF20EF">
      <w:pPr>
        <w:rPr>
          <w:color w:val="000000" w:themeColor="text1"/>
        </w:rPr>
      </w:pPr>
      <w:r>
        <w:rPr>
          <w:color w:val="000000" w:themeColor="text1"/>
        </w:rPr>
        <w:t>Healthcare, Biopharmaceutical, Consumer Lifestyle, Medical Devices, Banking/Finance, Information Security, Higher Education, Philanthropy</w:t>
      </w:r>
    </w:p>
    <w:p w14:paraId="6EE76452" w14:textId="77777777" w:rsidR="00EF20EF" w:rsidRDefault="00EF20EF" w:rsidP="00EF20EF">
      <w:pPr>
        <w:outlineLvl w:val="0"/>
        <w:rPr>
          <w:b/>
          <w:color w:val="009193"/>
        </w:rPr>
      </w:pPr>
      <w:r>
        <w:rPr>
          <w:b/>
          <w:color w:val="009193"/>
        </w:rPr>
        <w:t>Technical Skills:</w:t>
      </w:r>
    </w:p>
    <w:p w14:paraId="718F8D09" w14:textId="4CD0F482" w:rsidR="00B06218" w:rsidRPr="002B1793" w:rsidRDefault="00EF20EF">
      <w:pPr>
        <w:rPr>
          <w:color w:val="000000" w:themeColor="text1"/>
        </w:rPr>
      </w:pPr>
      <w:r>
        <w:rPr>
          <w:color w:val="000000" w:themeColor="text1"/>
        </w:rPr>
        <w:t>Data Science/Statistics (Descriptive, Predictive, Prescriptive</w:t>
      </w:r>
      <w:r w:rsidR="001122A7">
        <w:rPr>
          <w:color w:val="000000" w:themeColor="text1"/>
        </w:rPr>
        <w:t>, Cognitive, Machine Learning and AI</w:t>
      </w:r>
      <w:r>
        <w:rPr>
          <w:color w:val="000000" w:themeColor="text1"/>
        </w:rPr>
        <w:t>), Analytics, Data Storytelling, Data Visualization, So-What/Insights Creation, S</w:t>
      </w:r>
      <w:r w:rsidRPr="007536AA">
        <w:rPr>
          <w:color w:val="000000" w:themeColor="text1"/>
        </w:rPr>
        <w:t>QL</w:t>
      </w:r>
      <w:r>
        <w:rPr>
          <w:color w:val="000000" w:themeColor="text1"/>
        </w:rPr>
        <w:t xml:space="preserve">, Data Warehouse, </w:t>
      </w:r>
      <w:r w:rsidR="001122A7">
        <w:rPr>
          <w:color w:val="000000" w:themeColor="text1"/>
        </w:rPr>
        <w:t xml:space="preserve">Data Lake, </w:t>
      </w:r>
      <w:r w:rsidR="00383202">
        <w:rPr>
          <w:color w:val="000000" w:themeColor="text1"/>
        </w:rPr>
        <w:t xml:space="preserve">Data Governance, </w:t>
      </w:r>
      <w:r w:rsidR="00383202">
        <w:rPr>
          <w:color w:val="000000" w:themeColor="text1"/>
        </w:rPr>
        <w:lastRenderedPageBreak/>
        <w:t xml:space="preserve">Metadata Management, </w:t>
      </w:r>
      <w:r>
        <w:rPr>
          <w:color w:val="000000" w:themeColor="text1"/>
        </w:rPr>
        <w:t>ETL, Agile/Project</w:t>
      </w:r>
      <w:r w:rsidR="001122A7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Management, Google Analytics, Qlik, </w:t>
      </w:r>
      <w:r w:rsidRPr="007536AA">
        <w:rPr>
          <w:color w:val="000000" w:themeColor="text1"/>
        </w:rPr>
        <w:t>R</w:t>
      </w:r>
      <w:r>
        <w:rPr>
          <w:color w:val="000000" w:themeColor="text1"/>
        </w:rPr>
        <w:t xml:space="preserve">, Python, </w:t>
      </w:r>
      <w:r w:rsidR="001122A7">
        <w:rPr>
          <w:color w:val="000000" w:themeColor="text1"/>
        </w:rPr>
        <w:t xml:space="preserve">Excel, </w:t>
      </w:r>
      <w:proofErr w:type="spellStart"/>
      <w:r w:rsidR="001122A7">
        <w:rPr>
          <w:color w:val="000000" w:themeColor="text1"/>
        </w:rPr>
        <w:t>Powerpoint</w:t>
      </w:r>
      <w:proofErr w:type="spellEnd"/>
      <w:r w:rsidR="001122A7">
        <w:rPr>
          <w:color w:val="000000" w:themeColor="text1"/>
        </w:rPr>
        <w:t xml:space="preserve">, </w:t>
      </w:r>
      <w:r>
        <w:rPr>
          <w:color w:val="000000" w:themeColor="text1"/>
        </w:rPr>
        <w:t>Business Objects, Tableau</w:t>
      </w:r>
      <w:r w:rsidR="003E4DBD">
        <w:rPr>
          <w:color w:val="000000" w:themeColor="text1"/>
        </w:rPr>
        <w:t>, Salesforce</w:t>
      </w:r>
      <w:r w:rsidR="00C72B9F">
        <w:rPr>
          <w:color w:val="000000" w:themeColor="text1"/>
        </w:rPr>
        <w:t>, SPSS</w:t>
      </w:r>
      <w:r w:rsidR="009623D2">
        <w:rPr>
          <w:color w:val="000000" w:themeColor="text1"/>
        </w:rPr>
        <w:t xml:space="preserve">, </w:t>
      </w:r>
      <w:proofErr w:type="spellStart"/>
      <w:r w:rsidR="009623D2">
        <w:rPr>
          <w:color w:val="000000" w:themeColor="text1"/>
        </w:rPr>
        <w:t>Alteryx</w:t>
      </w:r>
      <w:proofErr w:type="spellEnd"/>
      <w:r w:rsidR="009623D2">
        <w:rPr>
          <w:color w:val="000000" w:themeColor="text1"/>
        </w:rPr>
        <w:t xml:space="preserve">, ERWIN, </w:t>
      </w:r>
      <w:proofErr w:type="spellStart"/>
      <w:r w:rsidR="009623D2">
        <w:rPr>
          <w:color w:val="000000" w:themeColor="text1"/>
        </w:rPr>
        <w:t>Collibra</w:t>
      </w:r>
      <w:proofErr w:type="spellEnd"/>
    </w:p>
    <w:sectPr w:rsidR="00B06218" w:rsidRPr="002B1793" w:rsidSect="00EE406D">
      <w:pgSz w:w="12240" w:h="15840"/>
      <w:pgMar w:top="432" w:right="432" w:bottom="806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7A6590"/>
    <w:multiLevelType w:val="hybridMultilevel"/>
    <w:tmpl w:val="6520D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987E3F"/>
    <w:multiLevelType w:val="hybridMultilevel"/>
    <w:tmpl w:val="9224F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5984"/>
    <w:rsid w:val="00007527"/>
    <w:rsid w:val="00010947"/>
    <w:rsid w:val="00037B90"/>
    <w:rsid w:val="0005049F"/>
    <w:rsid w:val="00056A61"/>
    <w:rsid w:val="00081C78"/>
    <w:rsid w:val="00095A07"/>
    <w:rsid w:val="000B27B1"/>
    <w:rsid w:val="000C2240"/>
    <w:rsid w:val="00110829"/>
    <w:rsid w:val="001122A7"/>
    <w:rsid w:val="00137E7F"/>
    <w:rsid w:val="001A00D5"/>
    <w:rsid w:val="001D22A7"/>
    <w:rsid w:val="001D3820"/>
    <w:rsid w:val="00213BF9"/>
    <w:rsid w:val="00235984"/>
    <w:rsid w:val="002873E4"/>
    <w:rsid w:val="00295E5E"/>
    <w:rsid w:val="002B1793"/>
    <w:rsid w:val="002D6350"/>
    <w:rsid w:val="0033272E"/>
    <w:rsid w:val="00352384"/>
    <w:rsid w:val="00372C3E"/>
    <w:rsid w:val="00383202"/>
    <w:rsid w:val="003B4C1D"/>
    <w:rsid w:val="003E4DBD"/>
    <w:rsid w:val="0040170E"/>
    <w:rsid w:val="004504B8"/>
    <w:rsid w:val="00477A90"/>
    <w:rsid w:val="0049219D"/>
    <w:rsid w:val="004C0263"/>
    <w:rsid w:val="004D3461"/>
    <w:rsid w:val="004E5FDA"/>
    <w:rsid w:val="004E715D"/>
    <w:rsid w:val="004E7DC6"/>
    <w:rsid w:val="00532D54"/>
    <w:rsid w:val="005F02D9"/>
    <w:rsid w:val="00607D3B"/>
    <w:rsid w:val="00632765"/>
    <w:rsid w:val="006756F0"/>
    <w:rsid w:val="006C3E09"/>
    <w:rsid w:val="006E7814"/>
    <w:rsid w:val="007536AA"/>
    <w:rsid w:val="007A394A"/>
    <w:rsid w:val="007B5F66"/>
    <w:rsid w:val="007F289B"/>
    <w:rsid w:val="0085550B"/>
    <w:rsid w:val="00885B99"/>
    <w:rsid w:val="008B1E8D"/>
    <w:rsid w:val="008C0B59"/>
    <w:rsid w:val="00934D90"/>
    <w:rsid w:val="0095008C"/>
    <w:rsid w:val="009623D2"/>
    <w:rsid w:val="0097207B"/>
    <w:rsid w:val="00986222"/>
    <w:rsid w:val="009D1345"/>
    <w:rsid w:val="009E30CD"/>
    <w:rsid w:val="00A26D36"/>
    <w:rsid w:val="00A32219"/>
    <w:rsid w:val="00A55B8D"/>
    <w:rsid w:val="00AA64EE"/>
    <w:rsid w:val="00AB01A4"/>
    <w:rsid w:val="00B06218"/>
    <w:rsid w:val="00B23F01"/>
    <w:rsid w:val="00B56F3C"/>
    <w:rsid w:val="00B72203"/>
    <w:rsid w:val="00BB2D30"/>
    <w:rsid w:val="00BC0FEC"/>
    <w:rsid w:val="00C0212F"/>
    <w:rsid w:val="00C51979"/>
    <w:rsid w:val="00C7201F"/>
    <w:rsid w:val="00C72B9F"/>
    <w:rsid w:val="00CC18BD"/>
    <w:rsid w:val="00CE61A1"/>
    <w:rsid w:val="00CF06D8"/>
    <w:rsid w:val="00D05423"/>
    <w:rsid w:val="00D12895"/>
    <w:rsid w:val="00D4012E"/>
    <w:rsid w:val="00D814F7"/>
    <w:rsid w:val="00E03229"/>
    <w:rsid w:val="00E17052"/>
    <w:rsid w:val="00E50EE8"/>
    <w:rsid w:val="00EE406D"/>
    <w:rsid w:val="00EE7473"/>
    <w:rsid w:val="00EF20EF"/>
    <w:rsid w:val="00EF37C6"/>
    <w:rsid w:val="00F4135C"/>
    <w:rsid w:val="00F4609D"/>
    <w:rsid w:val="00F630C2"/>
    <w:rsid w:val="00FB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D8FE8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0FE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0EE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A39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5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8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0FE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0EE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A39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5B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5B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lenda.carnate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www.glendacarnat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lenda.carnate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://www.glendacarna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TECH ERA</cp:lastModifiedBy>
  <cp:revision>2</cp:revision>
  <cp:lastPrinted>2019-06-29T18:55:00Z</cp:lastPrinted>
  <dcterms:created xsi:type="dcterms:W3CDTF">2019-07-22T17:56:00Z</dcterms:created>
  <dcterms:modified xsi:type="dcterms:W3CDTF">2019-07-22T17:56:00Z</dcterms:modified>
</cp:coreProperties>
</file>