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2FEA" w:rsidRDefault="00EC5688">
      <w:pPr>
        <w:pStyle w:val="Title"/>
        <w:contextualSpacing/>
        <w:jc w:val="left"/>
        <w:rPr>
          <w:rFonts w:ascii="Abyssinica SIL" w:hAnsi="Abyssinica SIL" w:cs="Times New Roman"/>
          <w:bCs/>
          <w:color w:val="000000"/>
          <w:sz w:val="26"/>
          <w:szCs w:val="26"/>
        </w:rPr>
      </w:pPr>
      <w:r>
        <w:rPr>
          <w:rFonts w:ascii="Abyssinica SIL" w:hAnsi="Abyssinica SIL" w:cs="Times New Roman"/>
          <w:bCs/>
          <w:color w:val="000000"/>
          <w:sz w:val="26"/>
          <w:szCs w:val="26"/>
        </w:rPr>
        <w:t>AmitDawani</w:t>
      </w:r>
    </w:p>
    <w:p w:rsidR="007E7D63" w:rsidRDefault="007E7D63" w:rsidP="007E7D63">
      <w:pPr>
        <w:tabs>
          <w:tab w:val="left" w:pos="1080"/>
        </w:tabs>
        <w:rPr>
          <w:rFonts w:ascii="Abyssinica SIL" w:hAnsi="Abyssinica SIL"/>
          <w:b/>
          <w:bCs/>
          <w:color w:val="000000"/>
          <w:sz w:val="22"/>
          <w:szCs w:val="22"/>
        </w:rPr>
      </w:pPr>
      <w:r>
        <w:rPr>
          <w:rFonts w:ascii="Abyssinica SIL" w:hAnsi="Abyssinica SIL"/>
          <w:b/>
          <w:bCs/>
          <w:color w:val="000000"/>
          <w:sz w:val="22"/>
          <w:szCs w:val="22"/>
        </w:rPr>
        <w:t xml:space="preserve">Tableau </w:t>
      </w:r>
      <w:r w:rsidR="007715D7">
        <w:rPr>
          <w:rFonts w:ascii="Abyssinica SIL" w:hAnsi="Abyssinica SIL"/>
          <w:b/>
          <w:bCs/>
          <w:color w:val="000000"/>
          <w:sz w:val="22"/>
          <w:szCs w:val="22"/>
        </w:rPr>
        <w:t>Admin/Developer</w:t>
      </w:r>
      <w:r w:rsidR="007838ED">
        <w:rPr>
          <w:rFonts w:ascii="Abyssinica SIL" w:hAnsi="Abyssinica SIL"/>
          <w:b/>
          <w:bCs/>
          <w:color w:val="000000"/>
          <w:sz w:val="22"/>
          <w:szCs w:val="22"/>
        </w:rPr>
        <w:t>/Consultant</w:t>
      </w:r>
    </w:p>
    <w:p w:rsidR="00D02FEA" w:rsidRDefault="00EC5688">
      <w:pPr>
        <w:pStyle w:val="TextBody"/>
        <w:rPr>
          <w:rFonts w:ascii="Abyssinica SIL" w:hAnsi="Abyssinica SIL"/>
          <w:sz w:val="26"/>
          <w:szCs w:val="26"/>
          <w:u w:val="none"/>
        </w:rPr>
      </w:pPr>
      <w:r>
        <w:rPr>
          <w:rFonts w:ascii="Abyssinica SIL" w:hAnsi="Abyssinica SIL"/>
          <w:sz w:val="26"/>
          <w:szCs w:val="26"/>
          <w:u w:val="none"/>
        </w:rPr>
        <w:t xml:space="preserve">Email: amitdawani2013@gmail.com  </w:t>
      </w:r>
    </w:p>
    <w:p w:rsidR="00D02FEA" w:rsidRPr="0039711A" w:rsidRDefault="0039711A">
      <w:pPr>
        <w:pStyle w:val="TextBody"/>
        <w:rPr>
          <w:rFonts w:ascii="Calibri" w:hAnsi="Calibri"/>
          <w:u w:val="none"/>
        </w:rPr>
      </w:pPr>
      <w:bookmarkStart w:id="0" w:name="OLE_LINK2"/>
      <w:bookmarkStart w:id="1" w:name="OLE_LINK1"/>
      <w:bookmarkEnd w:id="0"/>
      <w:bookmarkEnd w:id="1"/>
      <w:r>
        <w:rPr>
          <w:rFonts w:ascii="Abyssinica SIL" w:hAnsi="Abyssinica SIL" w:cs="Times New Roman"/>
          <w:color w:val="000000"/>
          <w:sz w:val="26"/>
          <w:szCs w:val="26"/>
          <w:u w:val="none"/>
        </w:rPr>
        <w:t>Phone: 302</w:t>
      </w:r>
      <w:r>
        <w:rPr>
          <w:rFonts w:ascii="Abyssinica SIL" w:hAnsi="Abyssinica SIL"/>
          <w:sz w:val="26"/>
          <w:szCs w:val="26"/>
          <w:u w:val="none"/>
        </w:rPr>
        <w:t>-339-1121</w:t>
      </w:r>
    </w:p>
    <w:tbl>
      <w:tblPr>
        <w:tblW w:w="0" w:type="auto"/>
        <w:tblBorders>
          <w:top w:val="nil"/>
          <w:left w:val="nil"/>
          <w:bottom w:val="nil"/>
          <w:right w:val="nil"/>
          <w:insideH w:val="nil"/>
          <w:insideV w:val="nil"/>
        </w:tblBorders>
        <w:tblLook w:val="04A0" w:firstRow="1" w:lastRow="0" w:firstColumn="1" w:lastColumn="0" w:noHBand="0" w:noVBand="1"/>
      </w:tblPr>
      <w:tblGrid>
        <w:gridCol w:w="8942"/>
      </w:tblGrid>
      <w:tr w:rsidR="00D02FEA">
        <w:trPr>
          <w:trHeight w:val="198"/>
        </w:trPr>
        <w:tc>
          <w:tcPr>
            <w:tcW w:w="8942" w:type="dxa"/>
            <w:tcBorders>
              <w:top w:val="nil"/>
              <w:left w:val="nil"/>
              <w:bottom w:val="nil"/>
              <w:right w:val="nil"/>
            </w:tcBorders>
            <w:shd w:val="clear" w:color="auto" w:fill="BFBFBF"/>
          </w:tcPr>
          <w:p w:rsidR="00D02FEA" w:rsidRDefault="00EC5688">
            <w:pPr>
              <w:pStyle w:val="Heading3"/>
              <w:numPr>
                <w:ilvl w:val="2"/>
                <w:numId w:val="1"/>
              </w:numPr>
              <w:rPr>
                <w:rFonts w:ascii="Calibri" w:hAnsi="Calibri"/>
                <w:bCs/>
                <w:szCs w:val="22"/>
              </w:rPr>
            </w:pPr>
            <w:r>
              <w:rPr>
                <w:rFonts w:ascii="Calibri" w:hAnsi="Calibri"/>
                <w:bCs/>
                <w:szCs w:val="22"/>
              </w:rPr>
              <w:t>Summary</w:t>
            </w:r>
          </w:p>
        </w:tc>
      </w:tr>
    </w:tbl>
    <w:p w:rsidR="00D02FEA" w:rsidRDefault="00D02FEA">
      <w:pPr>
        <w:ind w:left="360"/>
        <w:rPr>
          <w:rFonts w:ascii="Calibri" w:eastAsia="Calibri" w:hAnsi="Calibri"/>
          <w:b/>
          <w:sz w:val="22"/>
          <w:szCs w:val="22"/>
          <w:u w:val="single"/>
        </w:rPr>
      </w:pPr>
      <w:bookmarkStart w:id="2" w:name="OLE_LINK21"/>
      <w:bookmarkStart w:id="3" w:name="OLE_LINK11"/>
      <w:bookmarkEnd w:id="2"/>
      <w:bookmarkEnd w:id="3"/>
    </w:p>
    <w:p w:rsidR="00D02FEA" w:rsidRDefault="00EC5688">
      <w:pPr>
        <w:numPr>
          <w:ilvl w:val="0"/>
          <w:numId w:val="2"/>
        </w:numPr>
        <w:rPr>
          <w:rFonts w:ascii="Abyssinica SIL" w:hAnsi="Abyssinica SIL"/>
          <w:b/>
          <w:sz w:val="22"/>
          <w:szCs w:val="22"/>
        </w:rPr>
      </w:pPr>
      <w:r>
        <w:rPr>
          <w:rFonts w:ascii="Abyssinica SIL" w:hAnsi="Abyssinica SIL"/>
          <w:sz w:val="22"/>
          <w:szCs w:val="22"/>
        </w:rPr>
        <w:t xml:space="preserve">Over </w:t>
      </w:r>
      <w:r>
        <w:rPr>
          <w:rFonts w:ascii="Abyssinica SIL" w:hAnsi="Abyssinica SIL"/>
          <w:b/>
          <w:sz w:val="22"/>
          <w:szCs w:val="22"/>
        </w:rPr>
        <w:t xml:space="preserve">8 years of experience </w:t>
      </w:r>
      <w:r>
        <w:rPr>
          <w:rFonts w:ascii="Abyssinica SIL" w:hAnsi="Abyssinica SIL"/>
          <w:sz w:val="22"/>
          <w:szCs w:val="22"/>
        </w:rPr>
        <w:t xml:space="preserve">in Software Design, Development, Integration, Implementation and Maintenance of </w:t>
      </w:r>
      <w:r>
        <w:rPr>
          <w:rFonts w:ascii="Abyssinica SIL" w:hAnsi="Abyssinica SIL"/>
          <w:b/>
          <w:sz w:val="22"/>
          <w:szCs w:val="22"/>
        </w:rPr>
        <w:t>Business Intelligence and Database Platforms.</w:t>
      </w:r>
    </w:p>
    <w:p w:rsidR="00D02FEA" w:rsidRDefault="00EC5688">
      <w:pPr>
        <w:numPr>
          <w:ilvl w:val="0"/>
          <w:numId w:val="2"/>
        </w:numPr>
        <w:rPr>
          <w:rFonts w:ascii="Abyssinica SIL" w:hAnsi="Abyssinica SIL"/>
          <w:sz w:val="22"/>
          <w:szCs w:val="22"/>
        </w:rPr>
      </w:pPr>
      <w:r>
        <w:rPr>
          <w:rFonts w:ascii="Abyssinica SIL" w:hAnsi="Abyssinica SIL"/>
          <w:b/>
          <w:sz w:val="22"/>
          <w:szCs w:val="22"/>
        </w:rPr>
        <w:t>5 years of extensive Tableau Experience</w:t>
      </w:r>
      <w:r>
        <w:rPr>
          <w:rFonts w:ascii="Abyssinica SIL" w:hAnsi="Abyssinica SIL"/>
          <w:sz w:val="22"/>
          <w:szCs w:val="22"/>
        </w:rPr>
        <w:t xml:space="preserve"> in Enterprise Environment, in Tableau 7.0, 8.0, 8.1.6, 8.2</w:t>
      </w:r>
      <w:r w:rsidR="00F37C31">
        <w:rPr>
          <w:rFonts w:ascii="Abyssinica SIL" w:hAnsi="Abyssinica SIL"/>
          <w:sz w:val="22"/>
          <w:szCs w:val="22"/>
        </w:rPr>
        <w:t xml:space="preserve">, 9.0 and </w:t>
      </w:r>
      <w:r w:rsidR="002A4720">
        <w:rPr>
          <w:rFonts w:ascii="Abyssinica SIL" w:hAnsi="Abyssinica SIL"/>
          <w:sz w:val="22"/>
          <w:szCs w:val="22"/>
        </w:rPr>
        <w:t>10 as</w:t>
      </w:r>
      <w:r>
        <w:rPr>
          <w:rFonts w:ascii="Abyssinica SIL" w:hAnsi="Abyssinica SIL"/>
          <w:sz w:val="22"/>
          <w:szCs w:val="22"/>
        </w:rPr>
        <w:t xml:space="preserve"> a Developer and Analyst.</w:t>
      </w:r>
    </w:p>
    <w:p w:rsidR="00D02FEA" w:rsidRDefault="00EC5688">
      <w:pPr>
        <w:numPr>
          <w:ilvl w:val="0"/>
          <w:numId w:val="2"/>
        </w:numPr>
        <w:rPr>
          <w:rFonts w:ascii="Abyssinica SIL" w:hAnsi="Abyssinica SIL"/>
          <w:sz w:val="22"/>
          <w:szCs w:val="22"/>
        </w:rPr>
      </w:pPr>
      <w:r>
        <w:rPr>
          <w:rFonts w:ascii="Abyssinica SIL" w:hAnsi="Abyssinica SIL"/>
          <w:sz w:val="22"/>
          <w:szCs w:val="22"/>
        </w:rPr>
        <w:t>Extensive Tableau Experience in Enterprise Environment and Tableau Administration.</w:t>
      </w:r>
    </w:p>
    <w:p w:rsidR="00D02FEA" w:rsidRDefault="00EC5688">
      <w:pPr>
        <w:numPr>
          <w:ilvl w:val="0"/>
          <w:numId w:val="2"/>
        </w:numPr>
        <w:rPr>
          <w:rFonts w:ascii="Abyssinica SIL" w:hAnsi="Abyssinica SIL"/>
          <w:sz w:val="22"/>
          <w:szCs w:val="22"/>
        </w:rPr>
      </w:pPr>
      <w:r>
        <w:rPr>
          <w:rFonts w:ascii="Abyssinica SIL" w:hAnsi="Abyssinica SIL"/>
          <w:sz w:val="22"/>
          <w:szCs w:val="22"/>
        </w:rPr>
        <w:t xml:space="preserve">In-depth knowledge on </w:t>
      </w:r>
      <w:r>
        <w:rPr>
          <w:rFonts w:ascii="Abyssinica SIL" w:hAnsi="Abyssinica SIL"/>
          <w:b/>
          <w:sz w:val="22"/>
          <w:szCs w:val="22"/>
        </w:rPr>
        <w:t>Tableau Desktop, Tableau Reader and Tableau Server</w:t>
      </w:r>
      <w:r>
        <w:rPr>
          <w:rFonts w:ascii="Abyssinica SIL" w:hAnsi="Abyssinica SIL"/>
          <w:sz w:val="22"/>
          <w:szCs w:val="22"/>
        </w:rPr>
        <w:t xml:space="preserve">. </w:t>
      </w:r>
    </w:p>
    <w:p w:rsidR="00D02FEA" w:rsidRDefault="00EC5688">
      <w:pPr>
        <w:numPr>
          <w:ilvl w:val="0"/>
          <w:numId w:val="2"/>
        </w:numPr>
        <w:rPr>
          <w:rFonts w:ascii="Abyssinica SIL" w:hAnsi="Abyssinica SIL"/>
          <w:sz w:val="22"/>
          <w:szCs w:val="22"/>
        </w:rPr>
      </w:pPr>
      <w:r>
        <w:rPr>
          <w:rFonts w:ascii="Abyssinica SIL" w:hAnsi="Abyssinica SIL"/>
          <w:sz w:val="22"/>
          <w:szCs w:val="22"/>
        </w:rPr>
        <w:t xml:space="preserve">Mastered the ability to design and deploy rich Graphic visualizations with </w:t>
      </w:r>
      <w:r>
        <w:rPr>
          <w:rFonts w:ascii="Abyssinica SIL" w:hAnsi="Abyssinica SIL"/>
          <w:b/>
          <w:sz w:val="22"/>
          <w:szCs w:val="22"/>
        </w:rPr>
        <w:t xml:space="preserve">Drill Down and Drop down menu </w:t>
      </w:r>
      <w:r>
        <w:rPr>
          <w:rFonts w:ascii="Abyssinica SIL" w:hAnsi="Abyssinica SIL"/>
          <w:sz w:val="22"/>
          <w:szCs w:val="22"/>
        </w:rPr>
        <w:t>option and Parameterized using Tableau.</w:t>
      </w:r>
    </w:p>
    <w:p w:rsidR="00D02FEA" w:rsidRDefault="00EC5688">
      <w:pPr>
        <w:numPr>
          <w:ilvl w:val="0"/>
          <w:numId w:val="2"/>
        </w:numPr>
        <w:rPr>
          <w:rFonts w:ascii="Abyssinica SIL" w:hAnsi="Abyssinica SIL"/>
          <w:sz w:val="22"/>
          <w:szCs w:val="22"/>
        </w:rPr>
      </w:pPr>
      <w:r>
        <w:rPr>
          <w:rFonts w:ascii="Abyssinica SIL" w:hAnsi="Abyssinica SIL"/>
          <w:sz w:val="22"/>
          <w:szCs w:val="22"/>
        </w:rPr>
        <w:t>Preparing Dashboards using calculations, parameters in Tableau.</w:t>
      </w:r>
    </w:p>
    <w:p w:rsidR="00D02FEA" w:rsidRDefault="00EC5688">
      <w:pPr>
        <w:numPr>
          <w:ilvl w:val="0"/>
          <w:numId w:val="2"/>
        </w:numPr>
        <w:rPr>
          <w:rFonts w:ascii="Abyssinica SIL" w:hAnsi="Abyssinica SIL"/>
          <w:b/>
          <w:sz w:val="22"/>
          <w:szCs w:val="22"/>
        </w:rPr>
      </w:pPr>
      <w:r>
        <w:rPr>
          <w:rFonts w:ascii="Abyssinica SIL" w:hAnsi="Abyssinica SIL"/>
          <w:sz w:val="22"/>
          <w:szCs w:val="22"/>
        </w:rPr>
        <w:t xml:space="preserve">Extensive knowledge in various reporting objects like </w:t>
      </w:r>
      <w:r>
        <w:rPr>
          <w:rFonts w:ascii="Abyssinica SIL" w:hAnsi="Abyssinica SIL"/>
          <w:b/>
          <w:sz w:val="22"/>
          <w:szCs w:val="22"/>
        </w:rPr>
        <w:t>Facts, Attributes, Hierarchies, Transformations, filters, prompts, Calculated fields, Sets , Groups, Parameters etc., in Tableau.</w:t>
      </w:r>
    </w:p>
    <w:p w:rsidR="00D02FEA" w:rsidRDefault="00EC5688">
      <w:pPr>
        <w:numPr>
          <w:ilvl w:val="0"/>
          <w:numId w:val="2"/>
        </w:numPr>
        <w:rPr>
          <w:rFonts w:ascii="Abyssinica SIL" w:hAnsi="Abyssinica SIL"/>
          <w:sz w:val="22"/>
          <w:szCs w:val="22"/>
        </w:rPr>
      </w:pPr>
      <w:r>
        <w:rPr>
          <w:rFonts w:ascii="Abyssinica SIL" w:hAnsi="Abyssinica SIL"/>
          <w:sz w:val="22"/>
          <w:szCs w:val="22"/>
        </w:rPr>
        <w:t xml:space="preserve">Worked on the development of </w:t>
      </w:r>
      <w:r>
        <w:rPr>
          <w:rFonts w:ascii="Abyssinica SIL" w:hAnsi="Abyssinica SIL"/>
          <w:b/>
          <w:sz w:val="22"/>
          <w:szCs w:val="22"/>
        </w:rPr>
        <w:t>Dashboard reports</w:t>
      </w:r>
      <w:r>
        <w:rPr>
          <w:rFonts w:ascii="Abyssinica SIL" w:hAnsi="Abyssinica SIL"/>
          <w:sz w:val="22"/>
          <w:szCs w:val="22"/>
        </w:rPr>
        <w:t xml:space="preserve"> for the Key Performance Indicators for the top management End to end experience in designing and deploying data visualizations using </w:t>
      </w:r>
      <w:r>
        <w:rPr>
          <w:rFonts w:ascii="Abyssinica SIL" w:hAnsi="Abyssinica SIL"/>
          <w:b/>
          <w:sz w:val="22"/>
          <w:szCs w:val="22"/>
        </w:rPr>
        <w:t>Tableau</w:t>
      </w:r>
      <w:r>
        <w:rPr>
          <w:rFonts w:ascii="Abyssinica SIL" w:hAnsi="Abyssinica SIL"/>
          <w:sz w:val="22"/>
          <w:szCs w:val="22"/>
        </w:rPr>
        <w:t>.</w:t>
      </w:r>
    </w:p>
    <w:p w:rsidR="00D02FEA" w:rsidRDefault="00EC5688">
      <w:pPr>
        <w:numPr>
          <w:ilvl w:val="0"/>
          <w:numId w:val="2"/>
        </w:numPr>
        <w:shd w:val="clear" w:color="auto" w:fill="FFFFFF"/>
        <w:suppressAutoHyphens w:val="0"/>
        <w:spacing w:line="246" w:lineRule="atLeast"/>
        <w:rPr>
          <w:rFonts w:ascii="Abyssinica SIL" w:hAnsi="Abyssinica SIL"/>
          <w:bCs/>
          <w:sz w:val="22"/>
          <w:szCs w:val="22"/>
          <w:lang w:val="en-IN" w:eastAsia="en-IN"/>
        </w:rPr>
      </w:pPr>
      <w:r>
        <w:rPr>
          <w:rFonts w:ascii="Abyssinica SIL" w:hAnsi="Abyssinica SIL"/>
          <w:sz w:val="22"/>
          <w:szCs w:val="22"/>
          <w:lang w:val="en-IN" w:eastAsia="en-IN"/>
        </w:rPr>
        <w:t>Involved in various projects related to </w:t>
      </w:r>
      <w:r>
        <w:rPr>
          <w:rFonts w:ascii="Abyssinica SIL" w:hAnsi="Abyssinica SIL"/>
          <w:bCs/>
          <w:sz w:val="22"/>
          <w:szCs w:val="22"/>
          <w:lang w:val="en-IN" w:eastAsia="en-IN"/>
        </w:rPr>
        <w:t>Data Modelling, System/Data Analysis, Design and Development for both OLTP and Data warehousing environments.</w:t>
      </w:r>
    </w:p>
    <w:p w:rsidR="00D02FEA" w:rsidRDefault="00EC5688">
      <w:pPr>
        <w:numPr>
          <w:ilvl w:val="0"/>
          <w:numId w:val="2"/>
        </w:numPr>
        <w:rPr>
          <w:rFonts w:ascii="Abyssinica SIL" w:hAnsi="Abyssinica SIL"/>
          <w:sz w:val="22"/>
          <w:szCs w:val="22"/>
        </w:rPr>
      </w:pPr>
      <w:r>
        <w:rPr>
          <w:rFonts w:ascii="Abyssinica SIL" w:hAnsi="Abyssinica SIL"/>
          <w:sz w:val="22"/>
          <w:szCs w:val="22"/>
        </w:rPr>
        <w:t xml:space="preserve">Experience in developing complex </w:t>
      </w:r>
      <w:r>
        <w:rPr>
          <w:rFonts w:ascii="Abyssinica SIL" w:hAnsi="Abyssinica SIL"/>
          <w:b/>
          <w:sz w:val="22"/>
          <w:szCs w:val="22"/>
        </w:rPr>
        <w:t>BI Reports</w:t>
      </w:r>
      <w:r>
        <w:rPr>
          <w:rFonts w:ascii="Abyssinica SIL" w:hAnsi="Abyssinica SIL"/>
          <w:sz w:val="22"/>
          <w:szCs w:val="22"/>
        </w:rPr>
        <w:t xml:space="preserve">, </w:t>
      </w:r>
      <w:r>
        <w:rPr>
          <w:rFonts w:ascii="Abyssinica SIL" w:hAnsi="Abyssinica SIL"/>
          <w:b/>
          <w:sz w:val="22"/>
          <w:szCs w:val="22"/>
        </w:rPr>
        <w:t>Dashboards</w:t>
      </w:r>
      <w:r>
        <w:rPr>
          <w:rFonts w:ascii="Abyssinica SIL" w:hAnsi="Abyssinica SIL"/>
          <w:sz w:val="22"/>
          <w:szCs w:val="22"/>
        </w:rPr>
        <w:t>, Project Management, Change/Incident Management, Maintenance, upgrade, Fix pack/Service pack installations, and Root cause analysis, Resolution Methods Time/ Cost/Budget Management.</w:t>
      </w:r>
    </w:p>
    <w:p w:rsidR="00D02FEA" w:rsidRDefault="00EC5688">
      <w:pPr>
        <w:numPr>
          <w:ilvl w:val="0"/>
          <w:numId w:val="2"/>
        </w:numPr>
        <w:rPr>
          <w:rFonts w:ascii="Abyssinica SIL" w:hAnsi="Abyssinica SIL"/>
          <w:sz w:val="22"/>
          <w:szCs w:val="22"/>
        </w:rPr>
      </w:pPr>
      <w:r>
        <w:rPr>
          <w:rFonts w:ascii="Abyssinica SIL" w:hAnsi="Abyssinica SIL"/>
          <w:sz w:val="22"/>
          <w:szCs w:val="22"/>
        </w:rPr>
        <w:t>Extensive experience in Data Analysis.</w:t>
      </w:r>
    </w:p>
    <w:p w:rsidR="00D02FEA" w:rsidRDefault="00EC5688">
      <w:pPr>
        <w:numPr>
          <w:ilvl w:val="0"/>
          <w:numId w:val="2"/>
        </w:numPr>
        <w:shd w:val="clear" w:color="auto" w:fill="FFFFFF"/>
        <w:suppressAutoHyphens w:val="0"/>
        <w:spacing w:line="246" w:lineRule="atLeast"/>
        <w:rPr>
          <w:rFonts w:ascii="Abyssinica SIL" w:hAnsi="Abyssinica SIL"/>
          <w:sz w:val="22"/>
          <w:szCs w:val="22"/>
          <w:lang w:val="en-IN" w:eastAsia="en-IN"/>
        </w:rPr>
      </w:pPr>
      <w:r>
        <w:rPr>
          <w:rFonts w:ascii="Abyssinica SIL" w:hAnsi="Abyssinica SIL"/>
          <w:sz w:val="22"/>
          <w:szCs w:val="22"/>
          <w:lang w:val="en-IN" w:eastAsia="en-IN"/>
        </w:rPr>
        <w:t>Practical understanding of the </w:t>
      </w:r>
      <w:r>
        <w:rPr>
          <w:rFonts w:ascii="Abyssinica SIL" w:hAnsi="Abyssinica SIL"/>
          <w:bCs/>
          <w:sz w:val="22"/>
          <w:szCs w:val="22"/>
          <w:lang w:val="en-IN" w:eastAsia="en-IN"/>
        </w:rPr>
        <w:t>Data modelling (Dimensional &amp; Relational)</w:t>
      </w:r>
      <w:r>
        <w:rPr>
          <w:rFonts w:ascii="Abyssinica SIL" w:hAnsi="Abyssinica SIL"/>
          <w:sz w:val="22"/>
          <w:szCs w:val="22"/>
          <w:lang w:val="en-IN" w:eastAsia="en-IN"/>
        </w:rPr>
        <w:t> concepts like Star-Schema Modelling, Snowflake Schema modelling, Fact and Dimension tables.</w:t>
      </w:r>
    </w:p>
    <w:p w:rsidR="00D02FEA" w:rsidRDefault="00EC5688">
      <w:pPr>
        <w:numPr>
          <w:ilvl w:val="0"/>
          <w:numId w:val="2"/>
        </w:numPr>
        <w:rPr>
          <w:rFonts w:ascii="Abyssinica SIL" w:hAnsi="Abyssinica SIL"/>
          <w:sz w:val="22"/>
          <w:szCs w:val="22"/>
        </w:rPr>
      </w:pPr>
      <w:r>
        <w:rPr>
          <w:rFonts w:ascii="Abyssinica SIL" w:hAnsi="Abyssinica SIL"/>
          <w:sz w:val="22"/>
          <w:szCs w:val="22"/>
        </w:rPr>
        <w:t xml:space="preserve">Extensive experience working on trend reports, service provider functionality, sample assessment, </w:t>
      </w:r>
      <w:r>
        <w:rPr>
          <w:rFonts w:ascii="Abyssinica SIL" w:hAnsi="Abyssinica SIL"/>
          <w:b/>
          <w:sz w:val="22"/>
          <w:szCs w:val="22"/>
        </w:rPr>
        <w:t>online business intelligence</w:t>
      </w:r>
      <w:r>
        <w:rPr>
          <w:rFonts w:ascii="Abyssinica SIL" w:hAnsi="Abyssinica SIL"/>
          <w:sz w:val="22"/>
          <w:szCs w:val="22"/>
        </w:rPr>
        <w:t>, fleet management systems and capital markets.</w:t>
      </w:r>
    </w:p>
    <w:p w:rsidR="00D02FEA" w:rsidRDefault="00EC5688">
      <w:pPr>
        <w:numPr>
          <w:ilvl w:val="0"/>
          <w:numId w:val="2"/>
        </w:numPr>
        <w:rPr>
          <w:rFonts w:ascii="Abyssinica SIL" w:hAnsi="Abyssinica SIL"/>
          <w:sz w:val="22"/>
          <w:szCs w:val="22"/>
        </w:rPr>
      </w:pPr>
      <w:r>
        <w:rPr>
          <w:rFonts w:ascii="Abyssinica SIL" w:hAnsi="Abyssinica SIL"/>
          <w:sz w:val="22"/>
          <w:szCs w:val="22"/>
        </w:rPr>
        <w:t xml:space="preserve"> Extensive experience in PL/SQL and SQL and in performance tuning SQL queries in TOAD.</w:t>
      </w:r>
    </w:p>
    <w:p w:rsidR="00D02FEA" w:rsidRDefault="00EC5688">
      <w:pPr>
        <w:numPr>
          <w:ilvl w:val="0"/>
          <w:numId w:val="2"/>
        </w:numPr>
        <w:suppressAutoHyphens w:val="0"/>
        <w:rPr>
          <w:rFonts w:ascii="Abyssinica SIL" w:hAnsi="Abyssinica SIL"/>
          <w:sz w:val="22"/>
          <w:szCs w:val="22"/>
        </w:rPr>
      </w:pPr>
      <w:r>
        <w:rPr>
          <w:rFonts w:ascii="Abyssinica SIL" w:hAnsi="Abyssinica SIL"/>
          <w:sz w:val="22"/>
          <w:szCs w:val="22"/>
        </w:rPr>
        <w:t xml:space="preserve">  Strong interpersonal skills with demonstrable verbal and written communications to maintain effective work relationships with all levels of personnel.</w:t>
      </w:r>
    </w:p>
    <w:p w:rsidR="00D02FEA" w:rsidRDefault="00D02FEA">
      <w:pPr>
        <w:ind w:left="720"/>
        <w:rPr>
          <w:rFonts w:ascii="Abyssinica SIL" w:hAnsi="Abyssinica SIL"/>
          <w:sz w:val="22"/>
          <w:szCs w:val="22"/>
        </w:rPr>
      </w:pPr>
    </w:p>
    <w:tbl>
      <w:tblPr>
        <w:tblW w:w="0" w:type="auto"/>
        <w:tblBorders>
          <w:top w:val="nil"/>
          <w:left w:val="nil"/>
          <w:bottom w:val="nil"/>
          <w:right w:val="nil"/>
          <w:insideH w:val="nil"/>
          <w:insideV w:val="nil"/>
        </w:tblBorders>
        <w:tblLook w:val="04A0" w:firstRow="1" w:lastRow="0" w:firstColumn="1" w:lastColumn="0" w:noHBand="0" w:noVBand="1"/>
      </w:tblPr>
      <w:tblGrid>
        <w:gridCol w:w="9085"/>
        <w:gridCol w:w="235"/>
      </w:tblGrid>
      <w:tr w:rsidR="00D02FEA">
        <w:trPr>
          <w:trHeight w:val="284"/>
        </w:trPr>
        <w:tc>
          <w:tcPr>
            <w:tcW w:w="9320" w:type="dxa"/>
            <w:gridSpan w:val="2"/>
            <w:tcBorders>
              <w:top w:val="nil"/>
              <w:left w:val="nil"/>
              <w:bottom w:val="nil"/>
              <w:right w:val="nil"/>
            </w:tcBorders>
            <w:shd w:val="clear" w:color="auto" w:fill="BFBFBF"/>
          </w:tcPr>
          <w:p w:rsidR="00D02FEA" w:rsidRDefault="00EC5688">
            <w:pPr>
              <w:pStyle w:val="Heading3"/>
              <w:numPr>
                <w:ilvl w:val="2"/>
                <w:numId w:val="1"/>
              </w:numPr>
              <w:rPr>
                <w:rFonts w:ascii="Abyssinica SIL" w:hAnsi="Abyssinica SIL"/>
                <w:szCs w:val="22"/>
              </w:rPr>
            </w:pPr>
            <w:r>
              <w:rPr>
                <w:rFonts w:ascii="Abyssinica SIL" w:hAnsi="Abyssinica SIL"/>
                <w:szCs w:val="22"/>
              </w:rPr>
              <w:t> Top Skills</w:t>
            </w:r>
          </w:p>
        </w:tc>
      </w:tr>
      <w:tr w:rsidR="00D02FEA">
        <w:trPr>
          <w:trHeight w:val="395"/>
        </w:trPr>
        <w:tc>
          <w:tcPr>
            <w:tcW w:w="9085" w:type="dxa"/>
            <w:tcBorders>
              <w:top w:val="nil"/>
              <w:left w:val="nil"/>
              <w:bottom w:val="nil"/>
              <w:right w:val="nil"/>
            </w:tcBorders>
            <w:shd w:val="clear" w:color="auto" w:fill="FFFFFF"/>
          </w:tcPr>
          <w:tbl>
            <w:tblPr>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2124"/>
              <w:gridCol w:w="6714"/>
            </w:tblGrid>
            <w:tr w:rsidR="00D02FEA">
              <w:trPr>
                <w:trHeight w:val="528"/>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D02FEA" w:rsidRDefault="00EC5688">
                  <w:pPr>
                    <w:rPr>
                      <w:rFonts w:ascii="Abyssinica SIL" w:hAnsi="Abyssinica SIL"/>
                      <w:color w:val="000000"/>
                      <w:sz w:val="22"/>
                      <w:szCs w:val="22"/>
                    </w:rPr>
                  </w:pPr>
                  <w:r>
                    <w:rPr>
                      <w:rFonts w:ascii="Abyssinica SIL" w:hAnsi="Abyssinica SIL"/>
                      <w:color w:val="000000"/>
                      <w:sz w:val="22"/>
                      <w:szCs w:val="22"/>
                    </w:rPr>
                    <w:t>Specialties</w:t>
                  </w:r>
                </w:p>
              </w:tc>
              <w:tc>
                <w:tcPr>
                  <w:tcW w:w="671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D02FEA" w:rsidRDefault="00EC5688">
                  <w:pPr>
                    <w:rPr>
                      <w:rFonts w:ascii="Abyssinica SIL" w:hAnsi="Abyssinica SIL"/>
                      <w:color w:val="000000"/>
                      <w:sz w:val="22"/>
                      <w:szCs w:val="22"/>
                    </w:rPr>
                  </w:pPr>
                  <w:r>
                    <w:rPr>
                      <w:rFonts w:ascii="Abyssinica SIL" w:hAnsi="Abyssinica SIL"/>
                      <w:color w:val="000000"/>
                      <w:sz w:val="22"/>
                      <w:szCs w:val="22"/>
                    </w:rPr>
                    <w:t>Data Visualization, Business Intelligence (BI), Software Management and Data Collection.</w:t>
                  </w:r>
                </w:p>
              </w:tc>
            </w:tr>
            <w:tr w:rsidR="00D02FEA">
              <w:trPr>
                <w:trHeight w:val="271"/>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D02FEA" w:rsidRDefault="00EC5688">
                  <w:pPr>
                    <w:rPr>
                      <w:rFonts w:ascii="Abyssinica SIL" w:hAnsi="Abyssinica SIL"/>
                      <w:color w:val="000000"/>
                      <w:sz w:val="22"/>
                      <w:szCs w:val="22"/>
                    </w:rPr>
                  </w:pPr>
                  <w:r>
                    <w:rPr>
                      <w:rFonts w:ascii="Abyssinica SIL" w:hAnsi="Abyssinica SIL"/>
                      <w:color w:val="000000"/>
                      <w:sz w:val="22"/>
                      <w:szCs w:val="22"/>
                    </w:rPr>
                    <w:t>BI Tools</w:t>
                  </w:r>
                </w:p>
              </w:tc>
              <w:tc>
                <w:tcPr>
                  <w:tcW w:w="671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D02FEA" w:rsidRDefault="00EC5688">
                  <w:pPr>
                    <w:rPr>
                      <w:rFonts w:ascii="Abyssinica SIL" w:hAnsi="Abyssinica SIL"/>
                      <w:color w:val="000000"/>
                      <w:sz w:val="22"/>
                      <w:szCs w:val="22"/>
                    </w:rPr>
                  </w:pPr>
                  <w:r>
                    <w:rPr>
                      <w:rFonts w:ascii="Abyssinica SIL" w:hAnsi="Abyssinica SIL"/>
                      <w:color w:val="000000"/>
                      <w:sz w:val="22"/>
                      <w:szCs w:val="22"/>
                    </w:rPr>
                    <w:t>Tableau 7.0,Tableau 8.0/8.1.6,8.2, 9.0,</w:t>
                  </w:r>
                  <w:r w:rsidR="00DC0D7B">
                    <w:rPr>
                      <w:rFonts w:ascii="Abyssinica SIL" w:hAnsi="Abyssinica SIL"/>
                      <w:color w:val="000000"/>
                      <w:sz w:val="22"/>
                      <w:szCs w:val="22"/>
                    </w:rPr>
                    <w:t>10.0,</w:t>
                  </w:r>
                  <w:r>
                    <w:rPr>
                      <w:rFonts w:ascii="Abyssinica SIL" w:hAnsi="Abyssinica SIL"/>
                      <w:color w:val="000000"/>
                      <w:sz w:val="22"/>
                      <w:szCs w:val="22"/>
                    </w:rPr>
                    <w:t xml:space="preserve"> SSIS, SSRS,SSAS, Qlikview</w:t>
                  </w:r>
                </w:p>
              </w:tc>
            </w:tr>
          </w:tbl>
          <w:p w:rsidR="00D02FEA" w:rsidRDefault="00D02FEA">
            <w:pPr>
              <w:ind w:right="-900"/>
              <w:rPr>
                <w:rFonts w:ascii="Abyssinica SIL" w:hAnsi="Abyssinica SIL"/>
                <w:color w:val="000000"/>
                <w:sz w:val="22"/>
                <w:szCs w:val="22"/>
              </w:rPr>
            </w:pPr>
          </w:p>
          <w:tbl>
            <w:tblPr>
              <w:tblW w:w="0" w:type="auto"/>
              <w:tblBorders>
                <w:top w:val="nil"/>
                <w:left w:val="nil"/>
                <w:bottom w:val="nil"/>
                <w:right w:val="nil"/>
                <w:insideH w:val="nil"/>
                <w:insideV w:val="nil"/>
              </w:tblBorders>
              <w:tblLook w:val="04A0" w:firstRow="1" w:lastRow="0" w:firstColumn="1" w:lastColumn="0" w:noHBand="0" w:noVBand="1"/>
            </w:tblPr>
            <w:tblGrid>
              <w:gridCol w:w="2045"/>
              <w:gridCol w:w="6772"/>
            </w:tblGrid>
            <w:tr w:rsidR="00D02FEA">
              <w:trPr>
                <w:trHeight w:val="284"/>
              </w:trPr>
              <w:tc>
                <w:tcPr>
                  <w:tcW w:w="8817" w:type="dxa"/>
                  <w:gridSpan w:val="2"/>
                  <w:tcBorders>
                    <w:top w:val="nil"/>
                    <w:left w:val="nil"/>
                    <w:bottom w:val="nil"/>
                    <w:right w:val="nil"/>
                  </w:tcBorders>
                  <w:shd w:val="clear" w:color="auto" w:fill="BFBFBF"/>
                </w:tcPr>
                <w:p w:rsidR="00D02FEA" w:rsidRDefault="00EC5688">
                  <w:pPr>
                    <w:pStyle w:val="Heading3"/>
                    <w:numPr>
                      <w:ilvl w:val="2"/>
                      <w:numId w:val="1"/>
                    </w:numPr>
                    <w:rPr>
                      <w:rFonts w:ascii="Abyssinica SIL" w:hAnsi="Abyssinica SIL"/>
                      <w:szCs w:val="22"/>
                    </w:rPr>
                  </w:pPr>
                  <w:r>
                    <w:rPr>
                      <w:rFonts w:ascii="Abyssinica SIL" w:hAnsi="Abyssinica SIL"/>
                      <w:szCs w:val="22"/>
                    </w:rPr>
                    <w:t> Other Core Competencies</w:t>
                  </w:r>
                </w:p>
              </w:tc>
            </w:tr>
            <w:tr w:rsidR="00D02FEA">
              <w:trPr>
                <w:trHeight w:val="284"/>
              </w:trPr>
              <w:tc>
                <w:tcPr>
                  <w:tcW w:w="2045" w:type="dxa"/>
                  <w:tcBorders>
                    <w:top w:val="nil"/>
                    <w:left w:val="nil"/>
                    <w:bottom w:val="nil"/>
                    <w:right w:val="nil"/>
                  </w:tcBorders>
                  <w:shd w:val="clear" w:color="auto" w:fill="FFFFFF"/>
                </w:tcPr>
                <w:p w:rsidR="00D02FEA" w:rsidRDefault="00EC5688">
                  <w:pPr>
                    <w:rPr>
                      <w:rFonts w:ascii="Abyssinica SIL" w:hAnsi="Abyssinica SIL"/>
                      <w:color w:val="000000"/>
                      <w:sz w:val="22"/>
                      <w:szCs w:val="22"/>
                    </w:rPr>
                  </w:pPr>
                  <w:r>
                    <w:rPr>
                      <w:rFonts w:ascii="Abyssinica SIL" w:hAnsi="Abyssinica SIL"/>
                      <w:color w:val="000000"/>
                      <w:sz w:val="22"/>
                      <w:szCs w:val="22"/>
                    </w:rPr>
                    <w:t xml:space="preserve">Databases </w:t>
                  </w:r>
                </w:p>
              </w:tc>
              <w:tc>
                <w:tcPr>
                  <w:tcW w:w="6772" w:type="dxa"/>
                  <w:tcBorders>
                    <w:top w:val="nil"/>
                    <w:left w:val="nil"/>
                    <w:bottom w:val="nil"/>
                    <w:right w:val="nil"/>
                  </w:tcBorders>
                  <w:shd w:val="clear" w:color="auto" w:fill="FFFFFF"/>
                </w:tcPr>
                <w:p w:rsidR="00D02FEA" w:rsidRDefault="00EC5688">
                  <w:pPr>
                    <w:rPr>
                      <w:rFonts w:ascii="Abyssinica SIL" w:hAnsi="Abyssinica SIL"/>
                      <w:color w:val="000000"/>
                      <w:sz w:val="22"/>
                      <w:szCs w:val="22"/>
                    </w:rPr>
                  </w:pPr>
                  <w:r>
                    <w:rPr>
                      <w:rFonts w:ascii="Abyssinica SIL" w:hAnsi="Abyssinica SIL"/>
                      <w:color w:val="000000"/>
                      <w:sz w:val="22"/>
                      <w:szCs w:val="22"/>
                    </w:rPr>
                    <w:t>Oracle 10g/11g, TERADATA, SQL Server 2005/2008, VERTICA, Essbase</w:t>
                  </w:r>
                </w:p>
              </w:tc>
            </w:tr>
            <w:tr w:rsidR="00D02FEA">
              <w:trPr>
                <w:trHeight w:val="553"/>
              </w:trPr>
              <w:tc>
                <w:tcPr>
                  <w:tcW w:w="2045" w:type="dxa"/>
                  <w:tcBorders>
                    <w:top w:val="nil"/>
                    <w:left w:val="nil"/>
                    <w:bottom w:val="nil"/>
                    <w:right w:val="nil"/>
                  </w:tcBorders>
                  <w:shd w:val="clear" w:color="auto" w:fill="FFFFFF"/>
                </w:tcPr>
                <w:p w:rsidR="00D02FEA" w:rsidRDefault="00EC5688">
                  <w:pPr>
                    <w:rPr>
                      <w:rFonts w:ascii="Abyssinica SIL" w:hAnsi="Abyssinica SIL"/>
                      <w:color w:val="000000"/>
                      <w:sz w:val="22"/>
                      <w:szCs w:val="22"/>
                    </w:rPr>
                  </w:pPr>
                  <w:r>
                    <w:rPr>
                      <w:rFonts w:ascii="Abyssinica SIL" w:hAnsi="Abyssinica SIL"/>
                      <w:color w:val="000000"/>
                      <w:sz w:val="22"/>
                      <w:szCs w:val="22"/>
                    </w:rPr>
                    <w:t>Tools and Packages</w:t>
                  </w:r>
                </w:p>
              </w:tc>
              <w:tc>
                <w:tcPr>
                  <w:tcW w:w="6772" w:type="dxa"/>
                  <w:tcBorders>
                    <w:top w:val="nil"/>
                    <w:left w:val="nil"/>
                    <w:bottom w:val="nil"/>
                    <w:right w:val="nil"/>
                  </w:tcBorders>
                  <w:shd w:val="clear" w:color="auto" w:fill="FFFFFF"/>
                </w:tcPr>
                <w:p w:rsidR="00D02FEA" w:rsidRDefault="00EC5688">
                  <w:pPr>
                    <w:rPr>
                      <w:rFonts w:ascii="Abyssinica SIL" w:hAnsi="Abyssinica SIL"/>
                      <w:color w:val="000000"/>
                      <w:sz w:val="22"/>
                      <w:szCs w:val="22"/>
                    </w:rPr>
                  </w:pPr>
                  <w:r>
                    <w:rPr>
                      <w:rFonts w:ascii="Abyssinica SIL" w:hAnsi="Abyssinica SIL"/>
                      <w:color w:val="000000"/>
                      <w:sz w:val="22"/>
                      <w:szCs w:val="22"/>
                    </w:rPr>
                    <w:t>SQL Server Management studio, Toad, Profiler, Microsoft Visual Studio, Crystal Reports</w:t>
                  </w:r>
                </w:p>
              </w:tc>
            </w:tr>
            <w:tr w:rsidR="00D02FEA">
              <w:trPr>
                <w:trHeight w:val="269"/>
              </w:trPr>
              <w:tc>
                <w:tcPr>
                  <w:tcW w:w="2045" w:type="dxa"/>
                  <w:tcBorders>
                    <w:top w:val="nil"/>
                    <w:left w:val="nil"/>
                    <w:bottom w:val="nil"/>
                    <w:right w:val="nil"/>
                  </w:tcBorders>
                  <w:shd w:val="clear" w:color="auto" w:fill="FFFFFF"/>
                </w:tcPr>
                <w:p w:rsidR="00D02FEA" w:rsidRDefault="00EC5688">
                  <w:pPr>
                    <w:rPr>
                      <w:rFonts w:ascii="Abyssinica SIL" w:hAnsi="Abyssinica SIL"/>
                      <w:color w:val="000000"/>
                      <w:sz w:val="22"/>
                      <w:szCs w:val="22"/>
                    </w:rPr>
                  </w:pPr>
                  <w:r>
                    <w:rPr>
                      <w:rFonts w:ascii="Abyssinica SIL" w:hAnsi="Abyssinica SIL"/>
                      <w:color w:val="000000"/>
                      <w:sz w:val="22"/>
                      <w:szCs w:val="22"/>
                    </w:rPr>
                    <w:t>Languages</w:t>
                  </w:r>
                </w:p>
              </w:tc>
              <w:tc>
                <w:tcPr>
                  <w:tcW w:w="6772" w:type="dxa"/>
                  <w:tcBorders>
                    <w:top w:val="nil"/>
                    <w:left w:val="nil"/>
                    <w:bottom w:val="nil"/>
                    <w:right w:val="nil"/>
                  </w:tcBorders>
                  <w:shd w:val="clear" w:color="auto" w:fill="FFFFFF"/>
                </w:tcPr>
                <w:p w:rsidR="00D02FEA" w:rsidRDefault="00EC5688">
                  <w:pPr>
                    <w:rPr>
                      <w:rFonts w:ascii="Abyssinica SIL" w:hAnsi="Abyssinica SIL"/>
                      <w:color w:val="000000"/>
                      <w:sz w:val="22"/>
                      <w:szCs w:val="22"/>
                    </w:rPr>
                  </w:pPr>
                  <w:r>
                    <w:rPr>
                      <w:rFonts w:ascii="Abyssinica SIL" w:hAnsi="Abyssinica SIL"/>
                      <w:color w:val="000000"/>
                      <w:sz w:val="22"/>
                      <w:szCs w:val="22"/>
                    </w:rPr>
                    <w:t>SQL, PL/SQL, C, C#, ASP.Net, HTML, XML, XSL</w:t>
                  </w:r>
                </w:p>
              </w:tc>
            </w:tr>
            <w:tr w:rsidR="00D02FEA">
              <w:trPr>
                <w:trHeight w:val="566"/>
              </w:trPr>
              <w:tc>
                <w:tcPr>
                  <w:tcW w:w="2045" w:type="dxa"/>
                  <w:tcBorders>
                    <w:top w:val="nil"/>
                    <w:left w:val="nil"/>
                    <w:bottom w:val="nil"/>
                    <w:right w:val="nil"/>
                  </w:tcBorders>
                  <w:shd w:val="clear" w:color="auto" w:fill="FFFFFF"/>
                </w:tcPr>
                <w:p w:rsidR="00D02FEA" w:rsidRDefault="00EC5688">
                  <w:pPr>
                    <w:rPr>
                      <w:rFonts w:ascii="Abyssinica SIL" w:hAnsi="Abyssinica SIL"/>
                      <w:color w:val="000000"/>
                      <w:sz w:val="22"/>
                      <w:szCs w:val="22"/>
                    </w:rPr>
                  </w:pPr>
                  <w:r>
                    <w:rPr>
                      <w:rFonts w:ascii="Abyssinica SIL" w:hAnsi="Abyssinica SIL"/>
                      <w:color w:val="000000"/>
                      <w:sz w:val="22"/>
                      <w:szCs w:val="22"/>
                    </w:rPr>
                    <w:lastRenderedPageBreak/>
                    <w:t>Operating Systems</w:t>
                  </w:r>
                </w:p>
              </w:tc>
              <w:tc>
                <w:tcPr>
                  <w:tcW w:w="6772" w:type="dxa"/>
                  <w:tcBorders>
                    <w:top w:val="nil"/>
                    <w:left w:val="nil"/>
                    <w:bottom w:val="nil"/>
                    <w:right w:val="nil"/>
                  </w:tcBorders>
                  <w:shd w:val="clear" w:color="auto" w:fill="FFFFFF"/>
                </w:tcPr>
                <w:p w:rsidR="00D02FEA" w:rsidRDefault="00EC5688">
                  <w:pPr>
                    <w:rPr>
                      <w:rFonts w:ascii="Abyssinica SIL" w:hAnsi="Abyssinica SIL"/>
                      <w:color w:val="000000"/>
                      <w:sz w:val="22"/>
                      <w:szCs w:val="22"/>
                    </w:rPr>
                  </w:pPr>
                  <w:r>
                    <w:rPr>
                      <w:rFonts w:ascii="Abyssinica SIL" w:hAnsi="Abyssinica SIL"/>
                      <w:color w:val="000000"/>
                      <w:sz w:val="22"/>
                      <w:szCs w:val="22"/>
                    </w:rPr>
                    <w:t>Windows 2008, Windows 2000/2003 Server, Data center, Windows NT, Windows 95/98/2000 XP, UNIX, LINUX.</w:t>
                  </w:r>
                </w:p>
              </w:tc>
            </w:tr>
          </w:tbl>
          <w:p w:rsidR="00D02FEA" w:rsidRDefault="00D02FEA">
            <w:pPr>
              <w:ind w:right="-900"/>
              <w:rPr>
                <w:rFonts w:ascii="Abyssinica SIL" w:hAnsi="Abyssinica SIL"/>
                <w:color w:val="000000"/>
                <w:sz w:val="22"/>
                <w:szCs w:val="22"/>
              </w:rPr>
            </w:pPr>
          </w:p>
        </w:tc>
        <w:tc>
          <w:tcPr>
            <w:tcW w:w="235" w:type="dxa"/>
            <w:tcBorders>
              <w:top w:val="nil"/>
              <w:left w:val="nil"/>
              <w:bottom w:val="nil"/>
              <w:right w:val="nil"/>
            </w:tcBorders>
            <w:shd w:val="clear" w:color="auto" w:fill="FFFFFF"/>
          </w:tcPr>
          <w:p w:rsidR="00D02FEA" w:rsidRDefault="00D02FEA">
            <w:pPr>
              <w:tabs>
                <w:tab w:val="left" w:pos="6192"/>
              </w:tabs>
              <w:ind w:right="792"/>
              <w:rPr>
                <w:rFonts w:ascii="Abyssinica SIL" w:hAnsi="Abyssinica SIL"/>
                <w:color w:val="000000"/>
                <w:sz w:val="22"/>
                <w:szCs w:val="22"/>
              </w:rPr>
            </w:pPr>
          </w:p>
        </w:tc>
      </w:tr>
      <w:tr w:rsidR="00D02FEA">
        <w:trPr>
          <w:trHeight w:val="207"/>
        </w:trPr>
        <w:tc>
          <w:tcPr>
            <w:tcW w:w="9085" w:type="dxa"/>
            <w:tcBorders>
              <w:top w:val="nil"/>
              <w:left w:val="nil"/>
              <w:bottom w:val="nil"/>
              <w:right w:val="nil"/>
            </w:tcBorders>
            <w:shd w:val="clear" w:color="auto" w:fill="FFFFFF"/>
          </w:tcPr>
          <w:p w:rsidR="00D02FEA" w:rsidRDefault="00D02FEA">
            <w:pPr>
              <w:ind w:right="-900"/>
              <w:rPr>
                <w:rFonts w:ascii="Abyssinica SIL" w:hAnsi="Abyssinica SIL"/>
                <w:color w:val="000000"/>
                <w:sz w:val="22"/>
                <w:szCs w:val="22"/>
              </w:rPr>
            </w:pPr>
          </w:p>
        </w:tc>
        <w:tc>
          <w:tcPr>
            <w:tcW w:w="235" w:type="dxa"/>
            <w:tcBorders>
              <w:top w:val="nil"/>
              <w:left w:val="nil"/>
              <w:bottom w:val="nil"/>
              <w:right w:val="nil"/>
            </w:tcBorders>
            <w:shd w:val="clear" w:color="auto" w:fill="FFFFFF"/>
          </w:tcPr>
          <w:p w:rsidR="00D02FEA" w:rsidRDefault="00D02FEA">
            <w:pPr>
              <w:ind w:right="-900"/>
              <w:rPr>
                <w:rFonts w:ascii="Abyssinica SIL" w:hAnsi="Abyssinica SIL"/>
                <w:color w:val="000000"/>
                <w:sz w:val="22"/>
                <w:szCs w:val="22"/>
              </w:rPr>
            </w:pPr>
          </w:p>
        </w:tc>
      </w:tr>
      <w:tr w:rsidR="00D02FEA">
        <w:trPr>
          <w:trHeight w:val="117"/>
        </w:trPr>
        <w:tc>
          <w:tcPr>
            <w:tcW w:w="9085" w:type="dxa"/>
            <w:tcBorders>
              <w:top w:val="nil"/>
              <w:left w:val="nil"/>
              <w:bottom w:val="nil"/>
              <w:right w:val="nil"/>
            </w:tcBorders>
            <w:shd w:val="clear" w:color="auto" w:fill="FFFFFF"/>
          </w:tcPr>
          <w:p w:rsidR="00D02FEA" w:rsidRDefault="00D02FEA">
            <w:pPr>
              <w:ind w:right="-900"/>
              <w:rPr>
                <w:rFonts w:ascii="Abyssinica SIL" w:hAnsi="Abyssinica SIL"/>
                <w:color w:val="000000"/>
                <w:sz w:val="22"/>
                <w:szCs w:val="22"/>
              </w:rPr>
            </w:pPr>
          </w:p>
        </w:tc>
        <w:tc>
          <w:tcPr>
            <w:tcW w:w="235" w:type="dxa"/>
            <w:tcBorders>
              <w:top w:val="nil"/>
              <w:left w:val="nil"/>
              <w:bottom w:val="nil"/>
              <w:right w:val="nil"/>
            </w:tcBorders>
            <w:shd w:val="clear" w:color="auto" w:fill="FFFFFF"/>
          </w:tcPr>
          <w:p w:rsidR="00D02FEA" w:rsidRDefault="00D02FEA">
            <w:pPr>
              <w:ind w:right="-900"/>
              <w:rPr>
                <w:rFonts w:ascii="Abyssinica SIL" w:hAnsi="Abyssinica SIL"/>
                <w:color w:val="000000"/>
                <w:sz w:val="22"/>
                <w:szCs w:val="22"/>
              </w:rPr>
            </w:pPr>
          </w:p>
        </w:tc>
      </w:tr>
      <w:tr w:rsidR="00D02FEA">
        <w:trPr>
          <w:trHeight w:val="66"/>
        </w:trPr>
        <w:tc>
          <w:tcPr>
            <w:tcW w:w="9085" w:type="dxa"/>
            <w:tcBorders>
              <w:top w:val="nil"/>
              <w:left w:val="nil"/>
              <w:bottom w:val="nil"/>
              <w:right w:val="nil"/>
            </w:tcBorders>
            <w:shd w:val="clear" w:color="auto" w:fill="FFFFFF"/>
          </w:tcPr>
          <w:p w:rsidR="00D02FEA" w:rsidRDefault="00D02FEA">
            <w:pPr>
              <w:ind w:right="-900"/>
              <w:rPr>
                <w:rFonts w:ascii="Abyssinica SIL" w:hAnsi="Abyssinica SIL"/>
                <w:color w:val="000000"/>
                <w:sz w:val="22"/>
                <w:szCs w:val="22"/>
              </w:rPr>
            </w:pPr>
          </w:p>
        </w:tc>
        <w:tc>
          <w:tcPr>
            <w:tcW w:w="235" w:type="dxa"/>
            <w:tcBorders>
              <w:top w:val="nil"/>
              <w:left w:val="nil"/>
              <w:bottom w:val="nil"/>
              <w:right w:val="nil"/>
            </w:tcBorders>
            <w:shd w:val="clear" w:color="auto" w:fill="FFFFFF"/>
          </w:tcPr>
          <w:p w:rsidR="00D02FEA" w:rsidRDefault="00D02FEA">
            <w:pPr>
              <w:ind w:right="-900"/>
              <w:rPr>
                <w:rFonts w:ascii="Abyssinica SIL" w:hAnsi="Abyssinica SIL"/>
                <w:color w:val="000000"/>
                <w:sz w:val="22"/>
                <w:szCs w:val="22"/>
              </w:rPr>
            </w:pPr>
          </w:p>
        </w:tc>
      </w:tr>
      <w:tr w:rsidR="00D02FEA">
        <w:tc>
          <w:tcPr>
            <w:tcW w:w="9320" w:type="dxa"/>
            <w:gridSpan w:val="2"/>
            <w:tcBorders>
              <w:top w:val="nil"/>
              <w:left w:val="nil"/>
              <w:bottom w:val="nil"/>
              <w:right w:val="nil"/>
            </w:tcBorders>
            <w:shd w:val="clear" w:color="auto" w:fill="BFBFBF"/>
          </w:tcPr>
          <w:p w:rsidR="00D02FEA" w:rsidRDefault="00EC5688">
            <w:pPr>
              <w:pStyle w:val="Heading3"/>
              <w:numPr>
                <w:ilvl w:val="2"/>
                <w:numId w:val="1"/>
              </w:numPr>
              <w:rPr>
                <w:rFonts w:ascii="Abyssinica SIL" w:hAnsi="Abyssinica SIL"/>
                <w:szCs w:val="22"/>
              </w:rPr>
            </w:pPr>
            <w:r>
              <w:rPr>
                <w:rFonts w:ascii="Abyssinica SIL" w:hAnsi="Abyssinica SIL"/>
                <w:szCs w:val="22"/>
              </w:rPr>
              <w:t>Professional Experience</w:t>
            </w:r>
          </w:p>
        </w:tc>
      </w:tr>
    </w:tbl>
    <w:p w:rsidR="00D02FEA" w:rsidRDefault="00D02FEA">
      <w:pPr>
        <w:pStyle w:val="TextBody"/>
        <w:rPr>
          <w:rFonts w:ascii="Abyssinica SIL" w:hAnsi="Abyssinica SIL" w:cs="Times New Roman"/>
          <w:color w:val="000000"/>
          <w:sz w:val="22"/>
          <w:szCs w:val="22"/>
        </w:rPr>
      </w:pPr>
    </w:p>
    <w:p w:rsidR="00D02FEA" w:rsidRDefault="00EC5688">
      <w:pPr>
        <w:tabs>
          <w:tab w:val="left" w:pos="1080"/>
        </w:tabs>
        <w:rPr>
          <w:rFonts w:ascii="Abyssinica SIL" w:hAnsi="Abyssinica SIL"/>
          <w:b/>
          <w:bCs/>
          <w:color w:val="000000"/>
          <w:sz w:val="22"/>
          <w:szCs w:val="22"/>
        </w:rPr>
      </w:pPr>
      <w:r>
        <w:rPr>
          <w:rFonts w:ascii="Abyssinica SIL" w:hAnsi="Abyssinica SIL"/>
          <w:b/>
          <w:bCs/>
          <w:color w:val="000000"/>
          <w:sz w:val="22"/>
          <w:szCs w:val="22"/>
        </w:rPr>
        <w:t>Client: Merck &amp; Co Inc, West Poi</w:t>
      </w:r>
      <w:r w:rsidR="00B97335">
        <w:rPr>
          <w:rFonts w:ascii="Abyssinica SIL" w:hAnsi="Abyssinica SIL"/>
          <w:b/>
          <w:bCs/>
          <w:color w:val="000000"/>
          <w:sz w:val="22"/>
          <w:szCs w:val="22"/>
        </w:rPr>
        <w:t>nt</w:t>
      </w:r>
      <w:r w:rsidR="009F190E">
        <w:rPr>
          <w:rFonts w:ascii="Abyssinica SIL" w:hAnsi="Abyssinica SIL"/>
          <w:b/>
          <w:bCs/>
          <w:color w:val="000000"/>
          <w:sz w:val="22"/>
          <w:szCs w:val="22"/>
        </w:rPr>
        <w:t>, Pennsylvania</w:t>
      </w:r>
      <w:r w:rsidR="009F190E">
        <w:rPr>
          <w:rFonts w:ascii="Abyssinica SIL" w:hAnsi="Abyssinica SIL"/>
          <w:b/>
          <w:bCs/>
          <w:color w:val="000000"/>
          <w:sz w:val="22"/>
          <w:szCs w:val="22"/>
        </w:rPr>
        <w:tab/>
      </w:r>
      <w:r w:rsidR="009F190E">
        <w:rPr>
          <w:rFonts w:ascii="Abyssinica SIL" w:hAnsi="Abyssinica SIL"/>
          <w:b/>
          <w:bCs/>
          <w:color w:val="000000"/>
          <w:sz w:val="22"/>
          <w:szCs w:val="22"/>
        </w:rPr>
        <w:tab/>
        <w:t>Jun 2015 to Till Date</w:t>
      </w:r>
      <w:bookmarkStart w:id="4" w:name="_GoBack"/>
      <w:bookmarkEnd w:id="4"/>
    </w:p>
    <w:p w:rsidR="00D02FEA" w:rsidRDefault="007838ED">
      <w:pPr>
        <w:tabs>
          <w:tab w:val="left" w:pos="1080"/>
        </w:tabs>
        <w:rPr>
          <w:rFonts w:ascii="Abyssinica SIL" w:hAnsi="Abyssinica SIL"/>
          <w:b/>
          <w:bCs/>
          <w:color w:val="000000"/>
          <w:sz w:val="22"/>
          <w:szCs w:val="22"/>
        </w:rPr>
      </w:pPr>
      <w:r>
        <w:rPr>
          <w:rFonts w:ascii="Abyssinica SIL" w:hAnsi="Abyssinica SIL"/>
          <w:b/>
          <w:bCs/>
          <w:color w:val="000000"/>
          <w:sz w:val="22"/>
          <w:szCs w:val="22"/>
        </w:rPr>
        <w:t>Ta</w:t>
      </w:r>
      <w:r w:rsidR="008B64C9">
        <w:rPr>
          <w:rFonts w:ascii="Abyssinica SIL" w:hAnsi="Abyssinica SIL"/>
          <w:b/>
          <w:bCs/>
          <w:color w:val="000000"/>
          <w:sz w:val="22"/>
          <w:szCs w:val="22"/>
        </w:rPr>
        <w:t>bleau Developer/Admin</w:t>
      </w:r>
    </w:p>
    <w:p w:rsidR="00D02FEA" w:rsidRDefault="00EC5688">
      <w:pPr>
        <w:tabs>
          <w:tab w:val="left" w:pos="1080"/>
        </w:tabs>
        <w:rPr>
          <w:rFonts w:ascii="Abyssinica SIL" w:hAnsi="Abyssinica SIL"/>
          <w:b/>
          <w:bCs/>
          <w:color w:val="000000"/>
          <w:sz w:val="22"/>
          <w:szCs w:val="22"/>
        </w:rPr>
      </w:pPr>
      <w:r>
        <w:rPr>
          <w:rFonts w:ascii="Abyssinica SIL" w:hAnsi="Abyssinica SIL"/>
          <w:b/>
          <w:bCs/>
          <w:color w:val="000000"/>
          <w:sz w:val="22"/>
          <w:szCs w:val="22"/>
        </w:rPr>
        <w:tab/>
      </w:r>
      <w:r>
        <w:rPr>
          <w:rFonts w:ascii="Abyssinica SIL" w:hAnsi="Abyssinica SIL"/>
          <w:b/>
          <w:bCs/>
          <w:color w:val="000000"/>
          <w:sz w:val="22"/>
          <w:szCs w:val="22"/>
        </w:rPr>
        <w:tab/>
      </w:r>
      <w:r>
        <w:rPr>
          <w:rFonts w:ascii="Abyssinica SIL" w:hAnsi="Abyssinica SIL"/>
          <w:b/>
          <w:bCs/>
          <w:color w:val="000000"/>
          <w:sz w:val="22"/>
          <w:szCs w:val="22"/>
        </w:rPr>
        <w:tab/>
      </w:r>
      <w:r>
        <w:rPr>
          <w:rFonts w:ascii="Abyssinica SIL" w:hAnsi="Abyssinica SIL"/>
          <w:b/>
          <w:bCs/>
          <w:color w:val="000000"/>
          <w:sz w:val="22"/>
          <w:szCs w:val="22"/>
        </w:rPr>
        <w:tab/>
      </w:r>
      <w:r>
        <w:rPr>
          <w:rFonts w:ascii="Abyssinica SIL" w:hAnsi="Abyssinica SIL"/>
          <w:b/>
          <w:bCs/>
          <w:color w:val="000000"/>
          <w:sz w:val="22"/>
          <w:szCs w:val="22"/>
        </w:rPr>
        <w:tab/>
      </w:r>
      <w:r>
        <w:rPr>
          <w:rFonts w:ascii="Abyssinica SIL" w:hAnsi="Abyssinica SIL"/>
          <w:b/>
          <w:bCs/>
          <w:color w:val="000000"/>
          <w:sz w:val="22"/>
          <w:szCs w:val="22"/>
        </w:rPr>
        <w:tab/>
      </w:r>
    </w:p>
    <w:p w:rsidR="00D02FEA" w:rsidRDefault="00EC5688">
      <w:pPr>
        <w:rPr>
          <w:rFonts w:ascii="Abyssinica SIL" w:hAnsi="Abyssinica SIL"/>
          <w:color w:val="000000"/>
          <w:sz w:val="22"/>
          <w:szCs w:val="22"/>
        </w:rPr>
      </w:pPr>
      <w:r>
        <w:rPr>
          <w:rFonts w:ascii="Abyssinica SIL" w:hAnsi="Abyssinica SIL"/>
          <w:b/>
          <w:sz w:val="22"/>
          <w:szCs w:val="22"/>
        </w:rPr>
        <w:t>Description</w:t>
      </w:r>
      <w:r>
        <w:rPr>
          <w:rFonts w:ascii="Abyssinica SIL" w:hAnsi="Abyssinica SIL"/>
          <w:b/>
          <w:bCs/>
          <w:color w:val="000000"/>
          <w:sz w:val="22"/>
          <w:szCs w:val="22"/>
          <w:shd w:val="clear" w:color="auto" w:fill="FFFFFF"/>
        </w:rPr>
        <w:t>:</w:t>
      </w:r>
      <w:r>
        <w:rPr>
          <w:rFonts w:ascii="Abyssinica SIL" w:hAnsi="Abyssinica SIL"/>
          <w:bCs/>
          <w:color w:val="000000"/>
          <w:sz w:val="22"/>
          <w:szCs w:val="22"/>
          <w:shd w:val="clear" w:color="auto" w:fill="FFFFFF"/>
        </w:rPr>
        <w:t xml:space="preserve"> Merck &amp; Co Inc</w:t>
      </w:r>
      <w:r>
        <w:rPr>
          <w:rFonts w:ascii="Abyssinica SIL" w:hAnsi="Abyssinica SIL"/>
          <w:color w:val="000000"/>
          <w:sz w:val="22"/>
          <w:szCs w:val="22"/>
          <w:shd w:val="clear" w:color="auto" w:fill="FFFFFF"/>
        </w:rPr>
        <w:t xml:space="preserve"> is a major</w:t>
      </w:r>
      <w:r>
        <w:rPr>
          <w:rStyle w:val="apple-converted-space"/>
          <w:rFonts w:ascii="Abyssinica SIL" w:hAnsi="Abyssinica SIL"/>
          <w:color w:val="000000"/>
          <w:sz w:val="22"/>
          <w:szCs w:val="22"/>
          <w:shd w:val="clear" w:color="auto" w:fill="FFFFFF"/>
        </w:rPr>
        <w:t xml:space="preserve"> Pharmaceutical company and </w:t>
      </w:r>
      <w:r>
        <w:rPr>
          <w:rFonts w:ascii="Abyssinica SIL" w:hAnsi="Abyssinica SIL"/>
          <w:color w:val="000000"/>
          <w:sz w:val="22"/>
          <w:szCs w:val="22"/>
        </w:rPr>
        <w:t>whose major goal is to provide comprehensive primary and community-based care through innovative vaccines, medicines, biologic therapies, consumer care and animal health products.</w:t>
      </w:r>
    </w:p>
    <w:p w:rsidR="00D02FEA" w:rsidRDefault="00D02FEA">
      <w:pPr>
        <w:rPr>
          <w:rFonts w:ascii="Abyssinica SIL" w:hAnsi="Abyssinica SIL"/>
          <w:sz w:val="22"/>
          <w:szCs w:val="22"/>
        </w:rPr>
      </w:pPr>
    </w:p>
    <w:p w:rsidR="00D02FEA" w:rsidRDefault="00EC5688">
      <w:pPr>
        <w:ind w:right="-90"/>
        <w:rPr>
          <w:rFonts w:ascii="Abyssinica SIL" w:hAnsi="Abyssinica SIL"/>
          <w:b/>
          <w:sz w:val="22"/>
          <w:szCs w:val="22"/>
        </w:rPr>
      </w:pPr>
      <w:r>
        <w:rPr>
          <w:rFonts w:ascii="Abyssinica SIL" w:hAnsi="Abyssinica SIL"/>
          <w:b/>
          <w:sz w:val="22"/>
          <w:szCs w:val="22"/>
        </w:rPr>
        <w:t>Responsibilities:</w:t>
      </w:r>
    </w:p>
    <w:p w:rsidR="007715D7" w:rsidRDefault="007715D7">
      <w:pPr>
        <w:ind w:right="-90"/>
        <w:rPr>
          <w:rFonts w:ascii="Abyssinica SIL" w:hAnsi="Abyssinica SIL"/>
          <w:b/>
          <w:sz w:val="22"/>
          <w:szCs w:val="22"/>
        </w:rPr>
      </w:pPr>
    </w:p>
    <w:p w:rsidR="007715D7" w:rsidRDefault="00EC5688" w:rsidP="007715D7">
      <w:pPr>
        <w:numPr>
          <w:ilvl w:val="0"/>
          <w:numId w:val="3"/>
        </w:numPr>
        <w:suppressAutoHyphens w:val="0"/>
        <w:spacing w:after="72"/>
        <w:ind w:right="240"/>
        <w:textAlignment w:val="baseline"/>
        <w:rPr>
          <w:rFonts w:ascii="Abyssinica SIL" w:hAnsi="Abyssinica SIL"/>
          <w:sz w:val="22"/>
          <w:szCs w:val="22"/>
          <w:lang w:val="en-IN" w:eastAsia="en-IN"/>
        </w:rPr>
      </w:pPr>
      <w:r>
        <w:rPr>
          <w:rFonts w:ascii="Abyssinica SIL" w:hAnsi="Abyssinica SIL"/>
          <w:sz w:val="22"/>
          <w:szCs w:val="22"/>
          <w:lang w:val="en-IN" w:eastAsia="en-IN"/>
        </w:rPr>
        <w:t>Capture technical metadata through data modelling tools.</w:t>
      </w:r>
    </w:p>
    <w:p w:rsidR="007715D7" w:rsidRDefault="007715D7" w:rsidP="007715D7">
      <w:pPr>
        <w:numPr>
          <w:ilvl w:val="0"/>
          <w:numId w:val="3"/>
        </w:numPr>
        <w:suppressAutoHyphens w:val="0"/>
        <w:spacing w:after="72"/>
        <w:ind w:right="240"/>
        <w:textAlignment w:val="baseline"/>
        <w:rPr>
          <w:rFonts w:ascii="Abyssinica SIL" w:hAnsi="Abyssinica SIL"/>
          <w:sz w:val="22"/>
          <w:szCs w:val="22"/>
          <w:lang w:val="en-IN" w:eastAsia="en-IN"/>
        </w:rPr>
      </w:pPr>
      <w:r w:rsidRPr="007715D7">
        <w:rPr>
          <w:sz w:val="24"/>
          <w:szCs w:val="24"/>
        </w:rPr>
        <w:t>Add/Edit Sites and corresponding administration rights (System vs. Content)</w:t>
      </w:r>
    </w:p>
    <w:p w:rsidR="007715D7" w:rsidRDefault="007715D7" w:rsidP="007715D7">
      <w:pPr>
        <w:numPr>
          <w:ilvl w:val="0"/>
          <w:numId w:val="3"/>
        </w:numPr>
        <w:suppressAutoHyphens w:val="0"/>
        <w:spacing w:after="72"/>
        <w:ind w:right="240"/>
        <w:textAlignment w:val="baseline"/>
        <w:rPr>
          <w:rFonts w:ascii="Abyssinica SIL" w:hAnsi="Abyssinica SIL"/>
          <w:sz w:val="22"/>
          <w:szCs w:val="22"/>
          <w:lang w:val="en-IN" w:eastAsia="en-IN"/>
        </w:rPr>
      </w:pPr>
      <w:r w:rsidRPr="007715D7">
        <w:rPr>
          <w:sz w:val="24"/>
          <w:szCs w:val="24"/>
        </w:rPr>
        <w:t>Create/Modify/Manage server task schedules</w:t>
      </w:r>
    </w:p>
    <w:p w:rsidR="007715D7" w:rsidRDefault="007715D7" w:rsidP="007715D7">
      <w:pPr>
        <w:numPr>
          <w:ilvl w:val="0"/>
          <w:numId w:val="3"/>
        </w:numPr>
        <w:suppressAutoHyphens w:val="0"/>
        <w:spacing w:after="72"/>
        <w:ind w:right="240"/>
        <w:textAlignment w:val="baseline"/>
        <w:rPr>
          <w:rFonts w:ascii="Abyssinica SIL" w:hAnsi="Abyssinica SIL"/>
          <w:sz w:val="22"/>
          <w:szCs w:val="22"/>
          <w:lang w:val="en-IN" w:eastAsia="en-IN"/>
        </w:rPr>
      </w:pPr>
      <w:r w:rsidRPr="007715D7">
        <w:rPr>
          <w:sz w:val="24"/>
          <w:szCs w:val="24"/>
        </w:rPr>
        <w:t>Enforce policies; assist users with workflows</w:t>
      </w:r>
    </w:p>
    <w:p w:rsidR="007715D7" w:rsidRDefault="007715D7" w:rsidP="007838ED">
      <w:pPr>
        <w:numPr>
          <w:ilvl w:val="0"/>
          <w:numId w:val="3"/>
        </w:numPr>
        <w:suppressAutoHyphens w:val="0"/>
        <w:spacing w:after="72"/>
        <w:ind w:right="240"/>
        <w:textAlignment w:val="baseline"/>
        <w:rPr>
          <w:rFonts w:ascii="Abyssinica SIL" w:hAnsi="Abyssinica SIL"/>
          <w:sz w:val="22"/>
          <w:szCs w:val="22"/>
          <w:lang w:val="en-IN" w:eastAsia="en-IN"/>
        </w:rPr>
      </w:pPr>
      <w:r w:rsidRPr="007715D7">
        <w:rPr>
          <w:sz w:val="24"/>
          <w:szCs w:val="24"/>
        </w:rPr>
        <w:t>Work with program manager as necessary regarding issues such as server down-time, versioning</w:t>
      </w:r>
      <w:r w:rsidR="007838ED">
        <w:rPr>
          <w:sz w:val="24"/>
          <w:szCs w:val="24"/>
        </w:rPr>
        <w:t xml:space="preserve"> and upgrade server software.</w:t>
      </w:r>
    </w:p>
    <w:p w:rsidR="007715D7" w:rsidRPr="007715D7" w:rsidRDefault="007715D7" w:rsidP="007838ED">
      <w:pPr>
        <w:numPr>
          <w:ilvl w:val="0"/>
          <w:numId w:val="3"/>
        </w:numPr>
        <w:suppressAutoHyphens w:val="0"/>
        <w:spacing w:after="72"/>
        <w:ind w:right="240"/>
        <w:textAlignment w:val="baseline"/>
        <w:rPr>
          <w:rFonts w:ascii="Abyssinica SIL" w:hAnsi="Abyssinica SIL"/>
          <w:sz w:val="22"/>
          <w:szCs w:val="22"/>
          <w:lang w:val="en-IN" w:eastAsia="en-IN"/>
        </w:rPr>
      </w:pPr>
      <w:r w:rsidRPr="007715D7">
        <w:rPr>
          <w:sz w:val="24"/>
          <w:szCs w:val="24"/>
        </w:rPr>
        <w:t>Provide Tableau support to users</w:t>
      </w:r>
      <w:r>
        <w:rPr>
          <w:rFonts w:ascii="Abyssinica SIL" w:hAnsi="Abyssinica SIL"/>
          <w:sz w:val="22"/>
          <w:szCs w:val="22"/>
          <w:lang w:val="en-IN" w:eastAsia="en-IN"/>
        </w:rPr>
        <w:t xml:space="preserve"> and </w:t>
      </w:r>
      <w:r w:rsidRPr="007715D7">
        <w:rPr>
          <w:sz w:val="24"/>
          <w:szCs w:val="24"/>
        </w:rPr>
        <w:t>Set up documentation for policies &amp; procedures (workflows) in SharePoint tabs for</w:t>
      </w:r>
      <w:r>
        <w:rPr>
          <w:sz w:val="24"/>
          <w:szCs w:val="24"/>
        </w:rPr>
        <w:t xml:space="preserve"> a</w:t>
      </w:r>
      <w:r w:rsidRPr="007715D7">
        <w:rPr>
          <w:sz w:val="24"/>
          <w:szCs w:val="24"/>
        </w:rPr>
        <w:t>dministering the servers</w:t>
      </w:r>
    </w:p>
    <w:p w:rsidR="00D02FEA" w:rsidRDefault="00EC5688">
      <w:pPr>
        <w:pStyle w:val="ColorfulList-Accent12"/>
        <w:numPr>
          <w:ilvl w:val="0"/>
          <w:numId w:val="3"/>
        </w:numPr>
        <w:spacing w:after="0"/>
        <w:rPr>
          <w:rFonts w:ascii="Abyssinica SIL" w:hAnsi="Abyssinica SIL"/>
        </w:rPr>
      </w:pPr>
      <w:r>
        <w:rPr>
          <w:rFonts w:ascii="Abyssinica SIL" w:hAnsi="Abyssinica SIL"/>
        </w:rPr>
        <w:t xml:space="preserve">Involved in reviewing business requirements and analyzing data sources form Excel/Oracle SQL Server for design, development, testing, and production rollover of reporting and analysis projects within </w:t>
      </w:r>
      <w:r>
        <w:rPr>
          <w:rFonts w:ascii="Abyssinica SIL" w:hAnsi="Abyssinica SIL"/>
          <w:b/>
        </w:rPr>
        <w:t>Tableau Desktop</w:t>
      </w:r>
      <w:r>
        <w:rPr>
          <w:rFonts w:ascii="Abyssinica SIL" w:hAnsi="Abyssinica SIL"/>
        </w:rPr>
        <w:t>.</w:t>
      </w:r>
    </w:p>
    <w:p w:rsidR="00D02FEA" w:rsidRDefault="00EC5688">
      <w:pPr>
        <w:pStyle w:val="ColorfulList-Accent12"/>
        <w:numPr>
          <w:ilvl w:val="0"/>
          <w:numId w:val="3"/>
        </w:numPr>
        <w:spacing w:after="0"/>
        <w:rPr>
          <w:rFonts w:ascii="Abyssinica SIL" w:hAnsi="Abyssinica SIL"/>
        </w:rPr>
      </w:pPr>
      <w:r>
        <w:rPr>
          <w:rFonts w:ascii="Abyssinica SIL" w:hAnsi="Abyssinica SIL"/>
        </w:rPr>
        <w:t xml:space="preserve">Created views in </w:t>
      </w:r>
      <w:r>
        <w:rPr>
          <w:rFonts w:ascii="Abyssinica SIL" w:hAnsi="Abyssinica SIL"/>
          <w:b/>
        </w:rPr>
        <w:t>Tableau Desktop</w:t>
      </w:r>
      <w:r>
        <w:rPr>
          <w:rFonts w:ascii="Abyssinica SIL" w:hAnsi="Abyssinica SIL"/>
        </w:rPr>
        <w:t xml:space="preserve"> that were published to internal team for review and further data analysis and customization using filters and actions.</w:t>
      </w:r>
    </w:p>
    <w:p w:rsidR="00D02FEA" w:rsidRDefault="00EC5688">
      <w:pPr>
        <w:pStyle w:val="ColorfulList-Accent12"/>
        <w:numPr>
          <w:ilvl w:val="0"/>
          <w:numId w:val="3"/>
        </w:numPr>
        <w:spacing w:after="0"/>
        <w:rPr>
          <w:rFonts w:ascii="Abyssinica SIL" w:hAnsi="Abyssinica SIL"/>
        </w:rPr>
      </w:pPr>
      <w:r>
        <w:rPr>
          <w:rFonts w:ascii="Abyssinica SIL" w:hAnsi="Abyssinica SIL"/>
        </w:rPr>
        <w:t xml:space="preserve">Created </w:t>
      </w:r>
      <w:r>
        <w:rPr>
          <w:rFonts w:ascii="Abyssinica SIL" w:hAnsi="Abyssinica SIL"/>
          <w:b/>
        </w:rPr>
        <w:t>Heat Map</w:t>
      </w:r>
      <w:r>
        <w:rPr>
          <w:rFonts w:ascii="Abyssinica SIL" w:hAnsi="Abyssinica SIL"/>
        </w:rPr>
        <w:t xml:space="preserve"> showing current service subscribers by color that were broken into regions allowing business user to understand where we have most users vs. least users.</w:t>
      </w:r>
    </w:p>
    <w:p w:rsidR="00D02FEA" w:rsidRDefault="00EC5688">
      <w:pPr>
        <w:numPr>
          <w:ilvl w:val="0"/>
          <w:numId w:val="3"/>
        </w:numPr>
        <w:shd w:val="clear" w:color="auto" w:fill="FFFFFF"/>
        <w:suppressAutoHyphens w:val="0"/>
        <w:spacing w:line="288" w:lineRule="atLeast"/>
        <w:rPr>
          <w:rFonts w:ascii="Abyssinica SIL" w:hAnsi="Abyssinica SIL"/>
          <w:sz w:val="22"/>
          <w:szCs w:val="22"/>
        </w:rPr>
      </w:pPr>
      <w:r>
        <w:rPr>
          <w:rFonts w:ascii="Abyssinica SIL" w:hAnsi="Abyssinica SIL"/>
          <w:sz w:val="22"/>
          <w:szCs w:val="22"/>
        </w:rPr>
        <w:t>Responsible for maintaining the integrity of the SQL database and reporting any issues to the database architect.</w:t>
      </w:r>
    </w:p>
    <w:p w:rsidR="00D02FEA" w:rsidRDefault="00EC5688">
      <w:pPr>
        <w:numPr>
          <w:ilvl w:val="0"/>
          <w:numId w:val="3"/>
        </w:numPr>
        <w:shd w:val="clear" w:color="auto" w:fill="FFFFFF"/>
        <w:suppressAutoHyphens w:val="0"/>
        <w:spacing w:line="288" w:lineRule="atLeast"/>
        <w:rPr>
          <w:rFonts w:ascii="Abyssinica SIL" w:hAnsi="Abyssinica SIL"/>
          <w:sz w:val="22"/>
          <w:szCs w:val="22"/>
        </w:rPr>
      </w:pPr>
      <w:r>
        <w:rPr>
          <w:rFonts w:ascii="Abyssinica SIL" w:hAnsi="Abyssinica SIL"/>
          <w:sz w:val="22"/>
          <w:szCs w:val="22"/>
        </w:rPr>
        <w:t xml:space="preserve">Assisted in mining data from the </w:t>
      </w:r>
      <w:r>
        <w:rPr>
          <w:rFonts w:ascii="Abyssinica SIL" w:hAnsi="Abyssinica SIL"/>
          <w:b/>
          <w:sz w:val="22"/>
          <w:szCs w:val="22"/>
        </w:rPr>
        <w:t>SQL database</w:t>
      </w:r>
      <w:r>
        <w:rPr>
          <w:rFonts w:ascii="Abyssinica SIL" w:hAnsi="Abyssinica SIL"/>
          <w:sz w:val="22"/>
          <w:szCs w:val="22"/>
        </w:rPr>
        <w:t xml:space="preserve"> that was used in several significant presentations.</w:t>
      </w:r>
    </w:p>
    <w:p w:rsidR="00D02FEA" w:rsidRDefault="00EC5688">
      <w:pPr>
        <w:pStyle w:val="ColorfulList-Accent12"/>
        <w:numPr>
          <w:ilvl w:val="0"/>
          <w:numId w:val="3"/>
        </w:numPr>
        <w:spacing w:after="0"/>
        <w:rPr>
          <w:rFonts w:ascii="Abyssinica SIL" w:hAnsi="Abyssinica SIL"/>
        </w:rPr>
      </w:pPr>
      <w:r>
        <w:rPr>
          <w:rFonts w:ascii="Abyssinica SIL" w:hAnsi="Abyssinica SIL"/>
        </w:rPr>
        <w:t xml:space="preserve">Projected and forecasted future growth in terms of number of subscribers based on upgrading to LTE by developing </w:t>
      </w:r>
      <w:r>
        <w:rPr>
          <w:rFonts w:ascii="Abyssinica SIL" w:hAnsi="Abyssinica SIL"/>
          <w:b/>
        </w:rPr>
        <w:t>Area Maps</w:t>
      </w:r>
      <w:r>
        <w:rPr>
          <w:rFonts w:ascii="Abyssinica SIL" w:hAnsi="Abyssinica SIL"/>
        </w:rPr>
        <w:t xml:space="preserve"> to show details on which states were connected the most.</w:t>
      </w:r>
    </w:p>
    <w:p w:rsidR="00D02FEA" w:rsidRDefault="00EC5688">
      <w:pPr>
        <w:pStyle w:val="ColorfulList-Accent12"/>
        <w:numPr>
          <w:ilvl w:val="0"/>
          <w:numId w:val="3"/>
        </w:numPr>
        <w:spacing w:after="0"/>
        <w:rPr>
          <w:rFonts w:ascii="Abyssinica SIL" w:hAnsi="Abyssinica SIL"/>
        </w:rPr>
      </w:pPr>
      <w:r>
        <w:rPr>
          <w:rFonts w:ascii="Abyssinica SIL" w:hAnsi="Abyssinica SIL"/>
        </w:rPr>
        <w:t>Converted charts into Crosstabs for further underlying data analysis in MS Excel.</w:t>
      </w:r>
    </w:p>
    <w:p w:rsidR="00D02FEA" w:rsidRDefault="00EC5688">
      <w:pPr>
        <w:numPr>
          <w:ilvl w:val="0"/>
          <w:numId w:val="3"/>
        </w:numPr>
        <w:ind w:right="-90"/>
        <w:rPr>
          <w:rFonts w:ascii="Abyssinica SIL" w:hAnsi="Abyssinica SIL"/>
          <w:sz w:val="22"/>
          <w:szCs w:val="22"/>
        </w:rPr>
      </w:pPr>
      <w:r>
        <w:rPr>
          <w:rFonts w:ascii="Abyssinica SIL" w:hAnsi="Abyssinica SIL"/>
          <w:sz w:val="22"/>
          <w:szCs w:val="22"/>
        </w:rPr>
        <w:t xml:space="preserve">Developed and implemented a suite of custom maintenance and monitoring solutions. </w:t>
      </w:r>
    </w:p>
    <w:p w:rsidR="00D02FEA" w:rsidRDefault="00EC5688">
      <w:pPr>
        <w:numPr>
          <w:ilvl w:val="0"/>
          <w:numId w:val="3"/>
        </w:numPr>
        <w:ind w:right="-90"/>
        <w:rPr>
          <w:rFonts w:ascii="Abyssinica SIL" w:hAnsi="Abyssinica SIL"/>
          <w:sz w:val="22"/>
          <w:szCs w:val="22"/>
        </w:rPr>
      </w:pPr>
      <w:r>
        <w:rPr>
          <w:rFonts w:ascii="Abyssinica SIL" w:hAnsi="Abyssinica SIL"/>
          <w:sz w:val="22"/>
          <w:szCs w:val="22"/>
        </w:rPr>
        <w:t xml:space="preserve">Worked directly with project managers, developers, customers and vendors planning and implementing new environments as well as restructured and rebuilt existing environments. </w:t>
      </w:r>
    </w:p>
    <w:p w:rsidR="00D02FEA" w:rsidRDefault="00EC5688">
      <w:pPr>
        <w:numPr>
          <w:ilvl w:val="0"/>
          <w:numId w:val="3"/>
        </w:numPr>
        <w:ind w:right="-90"/>
        <w:rPr>
          <w:rFonts w:ascii="Abyssinica SIL" w:hAnsi="Abyssinica SIL"/>
          <w:sz w:val="22"/>
          <w:szCs w:val="22"/>
        </w:rPr>
      </w:pPr>
      <w:r>
        <w:rPr>
          <w:rFonts w:ascii="Abyssinica SIL" w:hAnsi="Abyssinica SIL"/>
          <w:sz w:val="22"/>
          <w:szCs w:val="22"/>
        </w:rPr>
        <w:t xml:space="preserve">Assisted internal development teams with database design, performance tuning, </w:t>
      </w:r>
      <w:r>
        <w:rPr>
          <w:rFonts w:ascii="Abyssinica SIL" w:hAnsi="Abyssinica SIL"/>
          <w:b/>
          <w:sz w:val="22"/>
          <w:szCs w:val="22"/>
        </w:rPr>
        <w:t>security</w:t>
      </w:r>
      <w:r>
        <w:rPr>
          <w:rFonts w:ascii="Abyssinica SIL" w:hAnsi="Abyssinica SIL"/>
          <w:sz w:val="22"/>
          <w:szCs w:val="22"/>
        </w:rPr>
        <w:t xml:space="preserve">, maintenance and management. </w:t>
      </w:r>
    </w:p>
    <w:p w:rsidR="00D02FEA" w:rsidRDefault="00EC5688">
      <w:pPr>
        <w:numPr>
          <w:ilvl w:val="0"/>
          <w:numId w:val="3"/>
        </w:numPr>
        <w:ind w:right="-90"/>
        <w:rPr>
          <w:rFonts w:ascii="Abyssinica SIL" w:hAnsi="Abyssinica SIL"/>
          <w:sz w:val="22"/>
          <w:szCs w:val="22"/>
          <w:shd w:val="clear" w:color="auto" w:fill="FFFFFF"/>
        </w:rPr>
      </w:pPr>
      <w:r>
        <w:rPr>
          <w:rFonts w:ascii="Abyssinica SIL" w:hAnsi="Abyssinica SIL"/>
          <w:sz w:val="22"/>
          <w:szCs w:val="22"/>
          <w:shd w:val="clear" w:color="auto" w:fill="FFFFFF"/>
        </w:rPr>
        <w:lastRenderedPageBreak/>
        <w:t xml:space="preserve">Data Modeler with strong Conceptual and Logical Data Modeling skills, experience with JAD sessions for requirements gathering, creating </w:t>
      </w:r>
      <w:r>
        <w:rPr>
          <w:rFonts w:ascii="Abyssinica SIL" w:hAnsi="Abyssinica SIL"/>
          <w:b/>
          <w:sz w:val="22"/>
          <w:szCs w:val="22"/>
          <w:shd w:val="clear" w:color="auto" w:fill="FFFFFF"/>
        </w:rPr>
        <w:t>data mapping documents</w:t>
      </w:r>
      <w:r>
        <w:rPr>
          <w:rFonts w:ascii="Abyssinica SIL" w:hAnsi="Abyssinica SIL"/>
          <w:sz w:val="22"/>
          <w:szCs w:val="22"/>
          <w:shd w:val="clear" w:color="auto" w:fill="FFFFFF"/>
        </w:rPr>
        <w:t>, writing functional specifications, queries.</w:t>
      </w:r>
    </w:p>
    <w:p w:rsidR="00D02FEA" w:rsidRDefault="00EC5688">
      <w:pPr>
        <w:numPr>
          <w:ilvl w:val="0"/>
          <w:numId w:val="3"/>
        </w:numPr>
        <w:spacing w:after="60"/>
        <w:rPr>
          <w:rFonts w:ascii="Abyssinica SIL" w:hAnsi="Abyssinica SIL"/>
          <w:sz w:val="22"/>
          <w:szCs w:val="22"/>
        </w:rPr>
      </w:pPr>
      <w:r>
        <w:rPr>
          <w:rFonts w:ascii="Abyssinica SIL" w:hAnsi="Abyssinica SIL"/>
          <w:sz w:val="22"/>
          <w:szCs w:val="22"/>
        </w:rPr>
        <w:t>Checking Database Health by using DBCC Commands and DMVS.</w:t>
      </w:r>
    </w:p>
    <w:p w:rsidR="00D02FEA" w:rsidRDefault="00EC5688">
      <w:pPr>
        <w:numPr>
          <w:ilvl w:val="0"/>
          <w:numId w:val="3"/>
        </w:numPr>
        <w:spacing w:after="60"/>
        <w:rPr>
          <w:rFonts w:ascii="Abyssinica SIL" w:hAnsi="Abyssinica SIL"/>
          <w:sz w:val="22"/>
          <w:szCs w:val="22"/>
        </w:rPr>
      </w:pPr>
      <w:r>
        <w:rPr>
          <w:rFonts w:ascii="Abyssinica SIL" w:hAnsi="Abyssinica SIL"/>
          <w:sz w:val="22"/>
          <w:szCs w:val="22"/>
        </w:rPr>
        <w:t>Monitored and modified Performance using execution plans and Index tuning.</w:t>
      </w:r>
    </w:p>
    <w:p w:rsidR="00D02FEA" w:rsidRDefault="00EC5688">
      <w:pPr>
        <w:numPr>
          <w:ilvl w:val="0"/>
          <w:numId w:val="3"/>
        </w:numPr>
        <w:spacing w:after="60"/>
        <w:rPr>
          <w:rFonts w:ascii="Abyssinica SIL" w:hAnsi="Abyssinica SIL"/>
          <w:sz w:val="22"/>
          <w:szCs w:val="22"/>
        </w:rPr>
      </w:pPr>
      <w:r>
        <w:rPr>
          <w:rFonts w:ascii="Abyssinica SIL" w:hAnsi="Abyssinica SIL"/>
          <w:sz w:val="22"/>
          <w:szCs w:val="22"/>
        </w:rPr>
        <w:t>Handling the RFC’s and work orders assigned to me as part of daily responsibilities.</w:t>
      </w:r>
    </w:p>
    <w:p w:rsidR="00D02FEA" w:rsidRDefault="00EC5688">
      <w:pPr>
        <w:widowControl w:val="0"/>
        <w:numPr>
          <w:ilvl w:val="0"/>
          <w:numId w:val="3"/>
        </w:numPr>
        <w:spacing w:after="60"/>
        <w:rPr>
          <w:rFonts w:ascii="Abyssinica SIL" w:hAnsi="Abyssinica SIL"/>
          <w:sz w:val="22"/>
          <w:szCs w:val="22"/>
        </w:rPr>
      </w:pPr>
      <w:r>
        <w:rPr>
          <w:rFonts w:ascii="Abyssinica SIL" w:hAnsi="Abyssinica SIL"/>
          <w:sz w:val="22"/>
          <w:szCs w:val="22"/>
        </w:rPr>
        <w:t xml:space="preserve">Resolved the issue of mission critical of high usage of system CPU, Disk, </w:t>
      </w:r>
      <w:r>
        <w:rPr>
          <w:rFonts w:ascii="Abyssinica SIL" w:hAnsi="Abyssinica SIL"/>
          <w:bCs/>
          <w:sz w:val="22"/>
          <w:szCs w:val="22"/>
        </w:rPr>
        <w:t>Deadlocks</w:t>
      </w:r>
      <w:r>
        <w:rPr>
          <w:rFonts w:ascii="Abyssinica SIL" w:hAnsi="Abyssinica SIL"/>
          <w:sz w:val="22"/>
          <w:szCs w:val="22"/>
        </w:rPr>
        <w:t xml:space="preserve"> issue and Transaction per/sec, Memory involved in performance monitoring of Memory, Processor, Disk I/O.</w:t>
      </w:r>
    </w:p>
    <w:p w:rsidR="00D02FEA" w:rsidRDefault="00EC5688">
      <w:pPr>
        <w:widowControl w:val="0"/>
        <w:numPr>
          <w:ilvl w:val="0"/>
          <w:numId w:val="4"/>
        </w:numPr>
        <w:spacing w:after="60"/>
        <w:rPr>
          <w:rFonts w:ascii="Abyssinica SIL" w:hAnsi="Abyssinica SIL"/>
          <w:sz w:val="22"/>
          <w:szCs w:val="22"/>
        </w:rPr>
      </w:pPr>
      <w:r>
        <w:rPr>
          <w:rFonts w:ascii="Abyssinica SIL" w:hAnsi="Abyssinica SIL"/>
          <w:sz w:val="22"/>
          <w:szCs w:val="22"/>
        </w:rPr>
        <w:t xml:space="preserve">Provided 24*7 on- call support to SQL application developers in implementing the applications on production server. </w:t>
      </w:r>
    </w:p>
    <w:p w:rsidR="00D02FEA" w:rsidRDefault="00EC5688">
      <w:pPr>
        <w:widowControl w:val="0"/>
        <w:numPr>
          <w:ilvl w:val="0"/>
          <w:numId w:val="4"/>
        </w:numPr>
        <w:spacing w:after="60"/>
        <w:rPr>
          <w:rFonts w:ascii="Abyssinica SIL" w:hAnsi="Abyssinica SIL"/>
          <w:bCs/>
          <w:sz w:val="22"/>
          <w:szCs w:val="22"/>
        </w:rPr>
      </w:pPr>
      <w:r>
        <w:rPr>
          <w:rFonts w:ascii="Abyssinica SIL" w:hAnsi="Abyssinica SIL"/>
          <w:sz w:val="22"/>
          <w:szCs w:val="22"/>
        </w:rPr>
        <w:t>Experienced in programming tasks-</w:t>
      </w:r>
      <w:r>
        <w:rPr>
          <w:rFonts w:ascii="Abyssinica SIL" w:hAnsi="Abyssinica SIL"/>
          <w:bCs/>
          <w:sz w:val="22"/>
          <w:szCs w:val="22"/>
        </w:rPr>
        <w:t>Stored Procedures, Triggers, Cursors</w:t>
      </w:r>
      <w:r>
        <w:rPr>
          <w:rFonts w:ascii="Abyssinica SIL" w:hAnsi="Abyssinica SIL"/>
          <w:sz w:val="22"/>
          <w:szCs w:val="22"/>
        </w:rPr>
        <w:t xml:space="preserve"> using </w:t>
      </w:r>
      <w:r>
        <w:rPr>
          <w:rFonts w:ascii="Abyssinica SIL" w:hAnsi="Abyssinica SIL"/>
          <w:b/>
          <w:bCs/>
          <w:sz w:val="22"/>
          <w:szCs w:val="22"/>
        </w:rPr>
        <w:t>SQL Server</w:t>
      </w:r>
      <w:r>
        <w:rPr>
          <w:rFonts w:ascii="Abyssinica SIL" w:hAnsi="Abyssinica SIL"/>
          <w:bCs/>
          <w:sz w:val="22"/>
          <w:szCs w:val="22"/>
        </w:rPr>
        <w:t xml:space="preserve"> 2008/2005 </w:t>
      </w:r>
      <w:r>
        <w:rPr>
          <w:rFonts w:ascii="Abyssinica SIL" w:hAnsi="Abyssinica SIL"/>
          <w:sz w:val="22"/>
          <w:szCs w:val="22"/>
        </w:rPr>
        <w:t>with</w:t>
      </w:r>
      <w:r>
        <w:rPr>
          <w:rFonts w:ascii="Abyssinica SIL" w:hAnsi="Abyssinica SIL"/>
          <w:bCs/>
          <w:sz w:val="22"/>
          <w:szCs w:val="22"/>
        </w:rPr>
        <w:t xml:space="preserve"> T-SQL</w:t>
      </w:r>
    </w:p>
    <w:p w:rsidR="00D02FEA" w:rsidRDefault="00EC5688">
      <w:pPr>
        <w:widowControl w:val="0"/>
        <w:numPr>
          <w:ilvl w:val="0"/>
          <w:numId w:val="4"/>
        </w:numPr>
        <w:spacing w:after="60"/>
        <w:rPr>
          <w:rFonts w:ascii="Abyssinica SIL" w:hAnsi="Abyssinica SIL"/>
          <w:sz w:val="22"/>
          <w:szCs w:val="22"/>
        </w:rPr>
      </w:pPr>
      <w:r>
        <w:rPr>
          <w:rFonts w:ascii="Abyssinica SIL" w:hAnsi="Abyssinica SIL"/>
          <w:sz w:val="22"/>
          <w:szCs w:val="22"/>
        </w:rPr>
        <w:t xml:space="preserve">Strong </w:t>
      </w:r>
      <w:r>
        <w:rPr>
          <w:rFonts w:ascii="Abyssinica SIL" w:hAnsi="Abyssinica SIL"/>
          <w:bCs/>
          <w:sz w:val="22"/>
          <w:szCs w:val="22"/>
        </w:rPr>
        <w:t>T-SQL Developer skills including stored procedures, Indexed views, User Defined Functions (UDL), Triggers, and Distributed Queries</w:t>
      </w:r>
      <w:r>
        <w:rPr>
          <w:rFonts w:ascii="Abyssinica SIL" w:hAnsi="Abyssinica SIL"/>
          <w:sz w:val="22"/>
          <w:szCs w:val="22"/>
        </w:rPr>
        <w:t>.</w:t>
      </w:r>
    </w:p>
    <w:p w:rsidR="00D02FEA" w:rsidRDefault="00EC5688">
      <w:pPr>
        <w:numPr>
          <w:ilvl w:val="0"/>
          <w:numId w:val="4"/>
        </w:numPr>
        <w:ind w:right="-90"/>
        <w:rPr>
          <w:rFonts w:ascii="Abyssinica SIL" w:hAnsi="Abyssinica SIL"/>
          <w:sz w:val="22"/>
          <w:szCs w:val="22"/>
        </w:rPr>
      </w:pPr>
      <w:r>
        <w:rPr>
          <w:rFonts w:ascii="Abyssinica SIL" w:hAnsi="Abyssinica SIL"/>
          <w:sz w:val="22"/>
          <w:szCs w:val="22"/>
        </w:rPr>
        <w:t xml:space="preserve">Worked with Server Storage team for </w:t>
      </w:r>
      <w:r>
        <w:rPr>
          <w:rFonts w:ascii="Abyssinica SIL" w:hAnsi="Abyssinica SIL"/>
          <w:b/>
          <w:sz w:val="22"/>
          <w:szCs w:val="22"/>
        </w:rPr>
        <w:t>database backups</w:t>
      </w:r>
      <w:r>
        <w:rPr>
          <w:rFonts w:ascii="Abyssinica SIL" w:hAnsi="Abyssinica SIL"/>
          <w:sz w:val="22"/>
          <w:szCs w:val="22"/>
        </w:rPr>
        <w:t xml:space="preserve"> using TSM (Tivoli Storage Manager).</w:t>
      </w:r>
    </w:p>
    <w:p w:rsidR="00D02FEA" w:rsidRDefault="00EC5688">
      <w:pPr>
        <w:numPr>
          <w:ilvl w:val="0"/>
          <w:numId w:val="4"/>
        </w:numPr>
        <w:ind w:right="-90"/>
        <w:rPr>
          <w:rFonts w:ascii="Abyssinica SIL" w:hAnsi="Abyssinica SIL"/>
          <w:sz w:val="22"/>
          <w:szCs w:val="22"/>
        </w:rPr>
      </w:pPr>
      <w:r>
        <w:rPr>
          <w:rFonts w:ascii="Abyssinica SIL" w:hAnsi="Abyssinica SIL"/>
          <w:sz w:val="22"/>
          <w:szCs w:val="22"/>
        </w:rPr>
        <w:t xml:space="preserve">Participated in the creation and update of, adherence and compliance to company database standards, policies, procedures and best practices. </w:t>
      </w:r>
    </w:p>
    <w:p w:rsidR="00D02FEA" w:rsidRDefault="00D02FEA">
      <w:pPr>
        <w:ind w:right="-90"/>
        <w:rPr>
          <w:rFonts w:ascii="Abyssinica SIL" w:hAnsi="Abyssinica SIL"/>
          <w:b/>
          <w:sz w:val="22"/>
          <w:szCs w:val="22"/>
        </w:rPr>
      </w:pPr>
    </w:p>
    <w:p w:rsidR="00D02FEA" w:rsidRDefault="00EC5688">
      <w:pPr>
        <w:ind w:right="-90"/>
        <w:rPr>
          <w:rFonts w:ascii="Abyssinica SIL" w:hAnsi="Abyssinica SIL"/>
          <w:sz w:val="22"/>
          <w:szCs w:val="22"/>
        </w:rPr>
      </w:pPr>
      <w:r>
        <w:rPr>
          <w:rFonts w:ascii="Abyssinica SIL" w:hAnsi="Abyssinica SIL"/>
          <w:b/>
          <w:sz w:val="22"/>
          <w:szCs w:val="22"/>
        </w:rPr>
        <w:t xml:space="preserve">Environment: </w:t>
      </w:r>
      <w:r>
        <w:rPr>
          <w:rFonts w:ascii="Abyssinica SIL" w:hAnsi="Abyssinica SIL"/>
          <w:sz w:val="22"/>
          <w:szCs w:val="22"/>
        </w:rPr>
        <w:t xml:space="preserve">Tableau, Windows, </w:t>
      </w:r>
      <w:r>
        <w:rPr>
          <w:rFonts w:ascii="Abyssinica SIL" w:hAnsi="Abyssinica SIL"/>
          <w:bCs/>
          <w:sz w:val="22"/>
          <w:szCs w:val="22"/>
        </w:rPr>
        <w:t>MS-SQL Server</w:t>
      </w:r>
      <w:r>
        <w:rPr>
          <w:rFonts w:ascii="Abyssinica SIL" w:hAnsi="Abyssinica SIL"/>
          <w:sz w:val="22"/>
          <w:szCs w:val="22"/>
        </w:rPr>
        <w:t>, SSIS, .NET Framework,</w:t>
      </w:r>
      <w:r>
        <w:rPr>
          <w:rFonts w:ascii="Abyssinica SIL" w:hAnsi="Abyssinica SIL"/>
          <w:sz w:val="22"/>
          <w:szCs w:val="22"/>
          <w:lang w:val="en-GB"/>
        </w:rPr>
        <w:t xml:space="preserve"> Performance Monitor,</w:t>
      </w:r>
      <w:r>
        <w:rPr>
          <w:rFonts w:ascii="Abyssinica SIL" w:hAnsi="Abyssinica SIL"/>
          <w:sz w:val="22"/>
          <w:szCs w:val="22"/>
        </w:rPr>
        <w:t xml:space="preserve"> Visual Studio, SQL Profiler, Red Gate, Event Viewer, Lite Speed5.0, T-SQL, TSM, </w:t>
      </w:r>
      <w:r>
        <w:rPr>
          <w:rFonts w:ascii="Abyssinica SIL" w:hAnsi="Abyssinica SIL"/>
          <w:sz w:val="22"/>
          <w:szCs w:val="22"/>
          <w:lang w:val="en-GB"/>
        </w:rPr>
        <w:t>Idera Diagnostic Manager</w:t>
      </w:r>
      <w:r>
        <w:rPr>
          <w:rFonts w:ascii="Abyssinica SIL" w:hAnsi="Abyssinica SIL"/>
          <w:sz w:val="22"/>
          <w:szCs w:val="22"/>
        </w:rPr>
        <w:t>, Quest Spotlight, KeePass.</w:t>
      </w:r>
    </w:p>
    <w:p w:rsidR="00D02FEA" w:rsidRDefault="00D02FEA">
      <w:pPr>
        <w:ind w:right="-90"/>
        <w:rPr>
          <w:rFonts w:ascii="Abyssinica SIL" w:hAnsi="Abyssinica SIL"/>
          <w:sz w:val="22"/>
          <w:szCs w:val="22"/>
        </w:rPr>
      </w:pPr>
    </w:p>
    <w:p w:rsidR="00D02FEA" w:rsidRDefault="00D02FEA">
      <w:pPr>
        <w:shd w:val="clear" w:color="auto" w:fill="FFFFFF"/>
        <w:rPr>
          <w:rFonts w:ascii="Abyssinica SIL" w:hAnsi="Abyssinica SIL"/>
          <w:b/>
          <w:bCs/>
          <w:sz w:val="22"/>
          <w:szCs w:val="22"/>
        </w:rPr>
      </w:pPr>
    </w:p>
    <w:p w:rsidR="00EC5688" w:rsidRDefault="00EC5688">
      <w:pPr>
        <w:shd w:val="clear" w:color="auto" w:fill="FFFFFF"/>
        <w:rPr>
          <w:rFonts w:ascii="Abyssinica SIL" w:hAnsi="Abyssinica SIL"/>
          <w:b/>
          <w:bCs/>
          <w:sz w:val="22"/>
          <w:szCs w:val="22"/>
        </w:rPr>
      </w:pPr>
    </w:p>
    <w:p w:rsidR="00EC5688" w:rsidRDefault="00EC5688">
      <w:pPr>
        <w:shd w:val="clear" w:color="auto" w:fill="FFFFFF"/>
        <w:rPr>
          <w:rFonts w:ascii="Abyssinica SIL" w:hAnsi="Abyssinica SIL"/>
          <w:b/>
          <w:bCs/>
          <w:sz w:val="22"/>
          <w:szCs w:val="22"/>
        </w:rPr>
      </w:pPr>
    </w:p>
    <w:p w:rsidR="00EC5688" w:rsidRDefault="00EC5688">
      <w:pPr>
        <w:shd w:val="clear" w:color="auto" w:fill="FFFFFF"/>
        <w:rPr>
          <w:rFonts w:ascii="Abyssinica SIL" w:hAnsi="Abyssinica SIL"/>
          <w:b/>
          <w:bCs/>
          <w:sz w:val="22"/>
          <w:szCs w:val="22"/>
        </w:rPr>
      </w:pPr>
    </w:p>
    <w:p w:rsidR="00D02FEA" w:rsidRDefault="00EC5688">
      <w:pPr>
        <w:shd w:val="clear" w:color="auto" w:fill="FFFFFF"/>
        <w:rPr>
          <w:rFonts w:ascii="Abyssinica SIL" w:hAnsi="Abyssinica SIL"/>
          <w:b/>
          <w:sz w:val="22"/>
          <w:szCs w:val="22"/>
        </w:rPr>
      </w:pPr>
      <w:r>
        <w:rPr>
          <w:rFonts w:ascii="Abyssinica SIL" w:hAnsi="Abyssinica SIL"/>
          <w:b/>
          <w:bCs/>
          <w:sz w:val="22"/>
          <w:szCs w:val="22"/>
        </w:rPr>
        <w:t>Bank of Tokyo-Mitsubishi Financial, New York</w:t>
      </w:r>
      <w:r>
        <w:rPr>
          <w:rFonts w:ascii="Abyssinica SIL" w:hAnsi="Abyssinica SIL"/>
          <w:b/>
          <w:sz w:val="22"/>
          <w:szCs w:val="22"/>
        </w:rPr>
        <w:t>.</w:t>
      </w:r>
      <w:r>
        <w:rPr>
          <w:rFonts w:ascii="Abyssinica SIL" w:hAnsi="Abyssinica SIL"/>
          <w:b/>
          <w:sz w:val="22"/>
          <w:szCs w:val="22"/>
        </w:rPr>
        <w:tab/>
      </w:r>
      <w:r>
        <w:rPr>
          <w:rFonts w:ascii="Abyssinica SIL" w:hAnsi="Abyssinica SIL"/>
          <w:b/>
          <w:sz w:val="22"/>
          <w:szCs w:val="22"/>
        </w:rPr>
        <w:tab/>
      </w:r>
    </w:p>
    <w:p w:rsidR="00D02FEA" w:rsidRDefault="00EC5688">
      <w:pPr>
        <w:shd w:val="clear" w:color="auto" w:fill="FFFFFF"/>
        <w:rPr>
          <w:rFonts w:ascii="Abyssinica SIL" w:hAnsi="Abyssinica SIL"/>
          <w:b/>
          <w:bCs/>
          <w:sz w:val="22"/>
          <w:szCs w:val="22"/>
        </w:rPr>
      </w:pPr>
      <w:r>
        <w:rPr>
          <w:rFonts w:ascii="Abyssinica SIL" w:hAnsi="Abyssinica SIL"/>
          <w:b/>
          <w:bCs/>
          <w:sz w:val="22"/>
          <w:szCs w:val="22"/>
        </w:rPr>
        <w:t>Tableau Developer and Admin / Data Analyst</w:t>
      </w:r>
      <w:r>
        <w:rPr>
          <w:rFonts w:ascii="Abyssinica SIL" w:hAnsi="Abyssinica SIL"/>
          <w:b/>
          <w:bCs/>
          <w:sz w:val="22"/>
          <w:szCs w:val="22"/>
        </w:rPr>
        <w:tab/>
        <w:t xml:space="preserve">                                  Jan 2013 to May 2015</w:t>
      </w:r>
    </w:p>
    <w:p w:rsidR="00D02FEA" w:rsidRDefault="00D02FEA">
      <w:pPr>
        <w:shd w:val="clear" w:color="auto" w:fill="FFFFFF"/>
        <w:rPr>
          <w:rFonts w:ascii="Abyssinica SIL" w:hAnsi="Abyssinica SIL"/>
          <w:b/>
          <w:bCs/>
          <w:sz w:val="22"/>
          <w:szCs w:val="22"/>
        </w:rPr>
      </w:pPr>
    </w:p>
    <w:p w:rsidR="00D02FEA" w:rsidRDefault="00EC5688">
      <w:pPr>
        <w:shd w:val="clear" w:color="auto" w:fill="FFFFFF"/>
        <w:spacing w:line="234" w:lineRule="atLeast"/>
        <w:rPr>
          <w:rFonts w:ascii="Abyssinica SIL" w:hAnsi="Abyssinica SIL"/>
          <w:sz w:val="22"/>
          <w:szCs w:val="22"/>
        </w:rPr>
      </w:pPr>
      <w:r>
        <w:rPr>
          <w:rFonts w:ascii="Abyssinica SIL" w:hAnsi="Abyssinica SIL"/>
          <w:b/>
          <w:sz w:val="22"/>
          <w:szCs w:val="22"/>
        </w:rPr>
        <w:t>Description:</w:t>
      </w:r>
      <w:r>
        <w:rPr>
          <w:rFonts w:ascii="Abyssinica SIL" w:hAnsi="Abyssinica SIL"/>
          <w:sz w:val="22"/>
          <w:szCs w:val="22"/>
        </w:rPr>
        <w:t xml:space="preserve"> Client offers internet banking portals via their Mobile Banking App and services as well as online banking, e-Statements, and Easy View through our Personal Internet Banking division. </w:t>
      </w:r>
      <w:r>
        <w:rPr>
          <w:rFonts w:ascii="Abyssinica SIL" w:hAnsi="Abyssinica SIL"/>
          <w:sz w:val="22"/>
          <w:szCs w:val="22"/>
        </w:rPr>
        <w:br/>
      </w:r>
    </w:p>
    <w:p w:rsidR="00D02FEA" w:rsidRDefault="00EC5688">
      <w:pPr>
        <w:shd w:val="clear" w:color="auto" w:fill="FFFFFF"/>
        <w:spacing w:line="234" w:lineRule="atLeast"/>
        <w:rPr>
          <w:rFonts w:ascii="Abyssinica SIL" w:hAnsi="Abyssinica SIL"/>
          <w:sz w:val="22"/>
          <w:szCs w:val="22"/>
        </w:rPr>
      </w:pPr>
      <w:r>
        <w:rPr>
          <w:rFonts w:ascii="Abyssinica SIL" w:hAnsi="Abyssinica SIL"/>
          <w:b/>
          <w:sz w:val="22"/>
          <w:szCs w:val="22"/>
        </w:rPr>
        <w:t>Responsibilities:</w:t>
      </w:r>
      <w:r>
        <w:rPr>
          <w:rFonts w:ascii="Abyssinica SIL" w:hAnsi="Abyssinica SIL"/>
          <w:sz w:val="22"/>
          <w:szCs w:val="22"/>
        </w:rPr>
        <w:t> </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 xml:space="preserve">Scope of the project was to enhance the Mobile Banking App's systematic processes which were associated with their Personal Banking division. Developed </w:t>
      </w:r>
      <w:r>
        <w:rPr>
          <w:rFonts w:ascii="Abyssinica SIL" w:eastAsia="Times New Roman" w:hAnsi="Abyssinica SIL"/>
          <w:b/>
        </w:rPr>
        <w:t>Tableau Dashboards</w:t>
      </w:r>
      <w:r>
        <w:rPr>
          <w:rFonts w:ascii="Abyssinica SIL" w:eastAsia="Times New Roman" w:hAnsi="Abyssinica SIL"/>
        </w:rPr>
        <w:t xml:space="preserve"> for app usage data based on login time status, usage of pay bill capability, and transfer money to get better understanding of future enhancements. </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 xml:space="preserve">Involved in end to end implementation and enhancements on Mobile Banking App data starting from requirement gathering and dashboards development in </w:t>
      </w:r>
      <w:r>
        <w:rPr>
          <w:rFonts w:ascii="Abyssinica SIL" w:eastAsia="Times New Roman" w:hAnsi="Abyssinica SIL"/>
          <w:b/>
        </w:rPr>
        <w:t>Tableau Desktop</w:t>
      </w:r>
      <w:r>
        <w:rPr>
          <w:rFonts w:ascii="Abyssinica SIL" w:eastAsia="Times New Roman" w:hAnsi="Abyssinica SIL"/>
        </w:rPr>
        <w:t xml:space="preserve">. </w:t>
      </w:r>
    </w:p>
    <w:p w:rsidR="007838ED" w:rsidRDefault="007838ED" w:rsidP="007838ED">
      <w:pPr>
        <w:numPr>
          <w:ilvl w:val="0"/>
          <w:numId w:val="5"/>
        </w:numPr>
        <w:suppressAutoHyphens w:val="0"/>
        <w:spacing w:after="72"/>
        <w:ind w:right="240"/>
        <w:textAlignment w:val="baseline"/>
        <w:rPr>
          <w:rFonts w:ascii="Abyssinica SIL" w:hAnsi="Abyssinica SIL"/>
          <w:sz w:val="22"/>
          <w:szCs w:val="22"/>
          <w:lang w:val="en-IN" w:eastAsia="en-IN"/>
        </w:rPr>
      </w:pPr>
      <w:r w:rsidRPr="007715D7">
        <w:rPr>
          <w:sz w:val="24"/>
          <w:szCs w:val="24"/>
        </w:rPr>
        <w:t>Add users</w:t>
      </w:r>
      <w:r>
        <w:rPr>
          <w:rFonts w:ascii="Abyssinica SIL" w:hAnsi="Abyssinica SIL"/>
          <w:sz w:val="22"/>
          <w:szCs w:val="22"/>
          <w:lang w:val="en-IN" w:eastAsia="en-IN"/>
        </w:rPr>
        <w:t xml:space="preserve"> and </w:t>
      </w:r>
      <w:r w:rsidRPr="007715D7">
        <w:rPr>
          <w:sz w:val="24"/>
          <w:szCs w:val="24"/>
        </w:rPr>
        <w:t>Create/Manage Groups, Workbooks and Projects, Database Views, Data Sources and Data Connections</w:t>
      </w:r>
    </w:p>
    <w:p w:rsidR="007838ED" w:rsidRDefault="007838ED" w:rsidP="007838ED">
      <w:pPr>
        <w:numPr>
          <w:ilvl w:val="0"/>
          <w:numId w:val="5"/>
        </w:numPr>
        <w:suppressAutoHyphens w:val="0"/>
        <w:spacing w:after="72"/>
        <w:ind w:right="240"/>
        <w:textAlignment w:val="baseline"/>
        <w:rPr>
          <w:rFonts w:ascii="Abyssinica SIL" w:hAnsi="Abyssinica SIL"/>
          <w:sz w:val="22"/>
          <w:szCs w:val="22"/>
          <w:lang w:val="en-IN" w:eastAsia="en-IN"/>
        </w:rPr>
      </w:pPr>
      <w:r w:rsidRPr="007715D7">
        <w:rPr>
          <w:sz w:val="24"/>
          <w:szCs w:val="24"/>
        </w:rPr>
        <w:t>Monitor server activity/usage statistics to identify possible performance issues/enhancements</w:t>
      </w:r>
    </w:p>
    <w:p w:rsidR="007838ED" w:rsidRPr="007838ED" w:rsidRDefault="007838ED" w:rsidP="007838ED">
      <w:pPr>
        <w:numPr>
          <w:ilvl w:val="0"/>
          <w:numId w:val="5"/>
        </w:numPr>
        <w:suppressAutoHyphens w:val="0"/>
        <w:spacing w:after="72"/>
        <w:ind w:right="240"/>
        <w:textAlignment w:val="baseline"/>
        <w:rPr>
          <w:rFonts w:ascii="Abyssinica SIL" w:hAnsi="Abyssinica SIL"/>
          <w:sz w:val="22"/>
          <w:szCs w:val="22"/>
          <w:lang w:val="en-IN" w:eastAsia="en-IN"/>
        </w:rPr>
      </w:pPr>
      <w:r w:rsidRPr="007715D7">
        <w:rPr>
          <w:sz w:val="24"/>
          <w:szCs w:val="24"/>
        </w:rPr>
        <w:t>Run cleanup and create backups of the database</w:t>
      </w:r>
      <w:r>
        <w:rPr>
          <w:rFonts w:ascii="Abyssinica SIL" w:hAnsi="Abyssinica SIL"/>
          <w:sz w:val="22"/>
          <w:szCs w:val="22"/>
          <w:lang w:val="en-IN" w:eastAsia="en-IN"/>
        </w:rPr>
        <w:t xml:space="preserve"> and </w:t>
      </w:r>
      <w:r w:rsidRPr="007715D7">
        <w:rPr>
          <w:sz w:val="24"/>
          <w:szCs w:val="24"/>
        </w:rPr>
        <w:t>Upgrade server software</w:t>
      </w:r>
    </w:p>
    <w:p w:rsidR="00D02FEA" w:rsidRDefault="00EC5688">
      <w:pPr>
        <w:numPr>
          <w:ilvl w:val="0"/>
          <w:numId w:val="5"/>
        </w:numPr>
        <w:shd w:val="clear" w:color="auto" w:fill="FFFFFF"/>
        <w:suppressAutoHyphens w:val="0"/>
        <w:spacing w:line="288" w:lineRule="atLeast"/>
        <w:rPr>
          <w:rFonts w:ascii="Abyssinica SIL" w:hAnsi="Abyssinica SIL"/>
          <w:sz w:val="22"/>
          <w:szCs w:val="22"/>
        </w:rPr>
      </w:pPr>
      <w:r>
        <w:rPr>
          <w:rFonts w:ascii="Abyssinica SIL" w:hAnsi="Abyssinica SIL"/>
          <w:sz w:val="22"/>
          <w:szCs w:val="22"/>
        </w:rPr>
        <w:lastRenderedPageBreak/>
        <w:t>Assisted in offering support to other personnel who were required to access and analyze the SQL database.</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 xml:space="preserve">Studied and analyzed similar applications and brainstormed with business team to gather effective requirements for the system along with dashboard development. </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 xml:space="preserve">Created numerous dashboards in Tableau Desktop based on the data collected from Mobile Banking App by importing and blending data from MS Excel and CSV files along with Oracle SQL Server Databases. </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 xml:space="preserve">Developed </w:t>
      </w:r>
      <w:r>
        <w:rPr>
          <w:rFonts w:ascii="Abyssinica SIL" w:eastAsia="Times New Roman" w:hAnsi="Abyssinica SIL"/>
          <w:b/>
        </w:rPr>
        <w:t>Geo/Area Maps</w:t>
      </w:r>
      <w:r>
        <w:rPr>
          <w:rFonts w:ascii="Abyssinica SIL" w:eastAsia="Times New Roman" w:hAnsi="Abyssinica SIL"/>
        </w:rPr>
        <w:t xml:space="preserve"> to show details on which states are most connected using the App vs. the least states. </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 xml:space="preserve">Created </w:t>
      </w:r>
      <w:r>
        <w:rPr>
          <w:rFonts w:ascii="Abyssinica SIL" w:eastAsia="Times New Roman" w:hAnsi="Abyssinica SIL"/>
          <w:b/>
        </w:rPr>
        <w:t>Bar Charts</w:t>
      </w:r>
      <w:r>
        <w:rPr>
          <w:rFonts w:ascii="Abyssinica SIL" w:eastAsia="Times New Roman" w:hAnsi="Abyssinica SIL"/>
        </w:rPr>
        <w:t xml:space="preserve"> which are complied with data sets and added trend lines and forecasting on future usage of the Mobile App. </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 xml:space="preserve">Created Crosstab's to display underlying data based on various graphs and charts created for further data analysis. </w:t>
      </w:r>
    </w:p>
    <w:p w:rsidR="00D02FEA" w:rsidRDefault="00EC5688">
      <w:pPr>
        <w:numPr>
          <w:ilvl w:val="0"/>
          <w:numId w:val="5"/>
        </w:numPr>
        <w:suppressAutoHyphens w:val="0"/>
        <w:spacing w:after="72" w:line="384" w:lineRule="atLeast"/>
        <w:ind w:right="240"/>
        <w:textAlignment w:val="baseline"/>
        <w:rPr>
          <w:rFonts w:ascii="Abyssinica SIL" w:hAnsi="Abyssinica SIL"/>
          <w:sz w:val="22"/>
          <w:szCs w:val="22"/>
          <w:lang w:val="en-IN" w:eastAsia="en-IN"/>
        </w:rPr>
      </w:pPr>
      <w:r>
        <w:rPr>
          <w:rFonts w:ascii="Abyssinica SIL" w:hAnsi="Abyssinica SIL"/>
          <w:sz w:val="22"/>
          <w:szCs w:val="22"/>
          <w:lang w:val="en-IN" w:eastAsia="en-IN"/>
        </w:rPr>
        <w:t>Enforce standards and best practices around data modelling efforts.</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 xml:space="preserve">Developed Scatter Plots and Area Maps to show states utilizing the Mobile App most vs. least. </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 xml:space="preserve">Complied interactive dashboards in </w:t>
      </w:r>
      <w:r>
        <w:rPr>
          <w:rFonts w:ascii="Abyssinica SIL" w:eastAsia="Times New Roman" w:hAnsi="Abyssinica SIL"/>
          <w:b/>
        </w:rPr>
        <w:t>Tableau Desktop</w:t>
      </w:r>
      <w:r>
        <w:rPr>
          <w:rFonts w:ascii="Abyssinica SIL" w:eastAsia="Times New Roman" w:hAnsi="Abyssinica SIL"/>
        </w:rPr>
        <w:t xml:space="preserve"> and published them to </w:t>
      </w:r>
      <w:r>
        <w:rPr>
          <w:rFonts w:ascii="Abyssinica SIL" w:eastAsia="Times New Roman" w:hAnsi="Abyssinica SIL"/>
          <w:b/>
        </w:rPr>
        <w:t>Tableau Server</w:t>
      </w:r>
      <w:r>
        <w:rPr>
          <w:rFonts w:ascii="Abyssinica SIL" w:eastAsia="Times New Roman" w:hAnsi="Abyssinica SIL"/>
        </w:rPr>
        <w:t xml:space="preserve"> which allowed story telling behind the Mobile App usage with </w:t>
      </w:r>
      <w:r>
        <w:rPr>
          <w:rFonts w:ascii="Abyssinica SIL" w:eastAsia="Times New Roman" w:hAnsi="Abyssinica SIL"/>
          <w:b/>
        </w:rPr>
        <w:t>Quick Filters</w:t>
      </w:r>
      <w:r>
        <w:rPr>
          <w:rFonts w:ascii="Abyssinica SIL" w:eastAsia="Times New Roman" w:hAnsi="Abyssinica SIL"/>
        </w:rPr>
        <w:t xml:space="preserve"> for on demand needed information with just a click of a button. </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 xml:space="preserve">Developed and reviewed SQL queries with use of </w:t>
      </w:r>
      <w:r>
        <w:rPr>
          <w:rFonts w:ascii="Abyssinica SIL" w:eastAsia="Times New Roman" w:hAnsi="Abyssinica SIL"/>
          <w:b/>
        </w:rPr>
        <w:t xml:space="preserve">joins </w:t>
      </w:r>
      <w:r>
        <w:rPr>
          <w:rFonts w:ascii="Abyssinica SIL" w:eastAsia="Times New Roman" w:hAnsi="Abyssinica SIL"/>
        </w:rPr>
        <w:t xml:space="preserve">clauses (inner, left, right) in Tableau Desktop to validate static and dynamic data for data validation. </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 xml:space="preserve">Performed data analysis on daily, weekly, and monthly scheduled refresh of data based on that business or system change to ensure that the published dashboards are displaying accurate and up-to-date information. </w:t>
      </w:r>
    </w:p>
    <w:p w:rsidR="00D02FEA" w:rsidRDefault="00EC5688">
      <w:pPr>
        <w:pStyle w:val="ColorfulList-Accent12"/>
        <w:numPr>
          <w:ilvl w:val="0"/>
          <w:numId w:val="5"/>
        </w:numPr>
        <w:shd w:val="clear" w:color="auto" w:fill="FFFFFF"/>
        <w:spacing w:after="0" w:line="234" w:lineRule="atLeast"/>
        <w:rPr>
          <w:rFonts w:ascii="Abyssinica SIL" w:eastAsia="Times New Roman" w:hAnsi="Abyssinica SIL"/>
        </w:rPr>
      </w:pPr>
      <w:r>
        <w:rPr>
          <w:rFonts w:ascii="Abyssinica SIL" w:eastAsia="Times New Roman" w:hAnsi="Abyssinica SIL"/>
        </w:rPr>
        <w:t>Participated in weekly meetings, reviews, and user group meeting as well as communicating with stakeholders and business groups.</w:t>
      </w:r>
    </w:p>
    <w:p w:rsidR="00D02FEA" w:rsidRDefault="00D02FEA">
      <w:pPr>
        <w:shd w:val="clear" w:color="auto" w:fill="FFFFFF"/>
        <w:spacing w:line="234" w:lineRule="atLeast"/>
        <w:rPr>
          <w:rFonts w:ascii="Abyssinica SIL" w:hAnsi="Abyssinica SIL"/>
          <w:sz w:val="22"/>
          <w:szCs w:val="22"/>
        </w:rPr>
      </w:pPr>
    </w:p>
    <w:p w:rsidR="00D02FEA" w:rsidRDefault="00EC5688">
      <w:pPr>
        <w:shd w:val="clear" w:color="auto" w:fill="FFFFFF"/>
        <w:spacing w:line="234" w:lineRule="atLeast"/>
        <w:rPr>
          <w:rFonts w:ascii="Abyssinica SIL" w:hAnsi="Abyssinica SIL"/>
          <w:sz w:val="22"/>
          <w:szCs w:val="22"/>
        </w:rPr>
      </w:pPr>
      <w:r>
        <w:rPr>
          <w:rFonts w:ascii="Abyssinica SIL" w:hAnsi="Abyssinica SIL"/>
          <w:b/>
          <w:sz w:val="22"/>
          <w:szCs w:val="22"/>
        </w:rPr>
        <w:t>Environment:</w:t>
      </w:r>
      <w:r>
        <w:rPr>
          <w:rFonts w:ascii="Abyssinica SIL" w:hAnsi="Abyssinica SIL"/>
          <w:sz w:val="22"/>
          <w:szCs w:val="22"/>
        </w:rPr>
        <w:t xml:space="preserve"> Tableau Desktop, Tableau Server, Oracle SQL Server, MS Excel, CSV, Win Server 2008 R2, Active Directory</w:t>
      </w:r>
    </w:p>
    <w:p w:rsidR="00D02FEA" w:rsidRDefault="00D02FEA">
      <w:pPr>
        <w:shd w:val="clear" w:color="auto" w:fill="FFFFFF"/>
        <w:spacing w:line="234" w:lineRule="atLeast"/>
        <w:rPr>
          <w:rFonts w:ascii="Abyssinica SIL" w:hAnsi="Abyssinica SIL"/>
          <w:sz w:val="22"/>
          <w:szCs w:val="22"/>
        </w:rPr>
      </w:pPr>
    </w:p>
    <w:p w:rsidR="00EC5688" w:rsidRDefault="00EC5688">
      <w:pPr>
        <w:shd w:val="clear" w:color="auto" w:fill="FFFFFF"/>
        <w:spacing w:line="234" w:lineRule="atLeast"/>
        <w:rPr>
          <w:rFonts w:ascii="Abyssinica SIL" w:hAnsi="Abyssinica SIL"/>
          <w:sz w:val="22"/>
          <w:szCs w:val="22"/>
        </w:rPr>
      </w:pPr>
    </w:p>
    <w:p w:rsidR="00EC5688" w:rsidRDefault="00EC5688">
      <w:pPr>
        <w:shd w:val="clear" w:color="auto" w:fill="FFFFFF"/>
        <w:spacing w:line="234" w:lineRule="atLeast"/>
        <w:rPr>
          <w:rFonts w:ascii="Abyssinica SIL" w:hAnsi="Abyssinica SIL"/>
          <w:sz w:val="22"/>
          <w:szCs w:val="22"/>
        </w:rPr>
      </w:pPr>
    </w:p>
    <w:p w:rsidR="00EC5688" w:rsidRDefault="00EC5688">
      <w:pPr>
        <w:shd w:val="clear" w:color="auto" w:fill="FFFFFF"/>
        <w:spacing w:line="234" w:lineRule="atLeast"/>
        <w:rPr>
          <w:rFonts w:ascii="Abyssinica SIL" w:hAnsi="Abyssinica SIL"/>
          <w:sz w:val="22"/>
          <w:szCs w:val="22"/>
        </w:rPr>
      </w:pPr>
    </w:p>
    <w:p w:rsidR="00EC5688" w:rsidRDefault="00EC5688">
      <w:pPr>
        <w:shd w:val="clear" w:color="auto" w:fill="FFFFFF"/>
        <w:spacing w:line="234" w:lineRule="atLeast"/>
        <w:rPr>
          <w:rFonts w:ascii="Abyssinica SIL" w:hAnsi="Abyssinica SIL"/>
          <w:sz w:val="22"/>
          <w:szCs w:val="22"/>
        </w:rPr>
      </w:pPr>
    </w:p>
    <w:p w:rsidR="00EC5688" w:rsidRDefault="00EC5688">
      <w:pPr>
        <w:shd w:val="clear" w:color="auto" w:fill="FFFFFF"/>
        <w:spacing w:line="234" w:lineRule="atLeast"/>
        <w:rPr>
          <w:rFonts w:ascii="Abyssinica SIL" w:hAnsi="Abyssinica SIL"/>
          <w:sz w:val="22"/>
          <w:szCs w:val="22"/>
        </w:rPr>
      </w:pPr>
    </w:p>
    <w:p w:rsidR="00D02FEA" w:rsidRDefault="00D02FEA">
      <w:pPr>
        <w:spacing w:line="276" w:lineRule="auto"/>
        <w:textAlignment w:val="baseline"/>
        <w:rPr>
          <w:rFonts w:ascii="Abyssinica SIL" w:hAnsi="Abyssinica SIL"/>
          <w:bCs/>
          <w:sz w:val="22"/>
          <w:szCs w:val="22"/>
        </w:rPr>
      </w:pPr>
    </w:p>
    <w:p w:rsidR="00D02FEA" w:rsidRDefault="00EC5688">
      <w:pPr>
        <w:spacing w:line="276" w:lineRule="auto"/>
        <w:textAlignment w:val="baseline"/>
        <w:rPr>
          <w:rFonts w:ascii="Abyssinica SIL" w:hAnsi="Abyssinica SIL" w:cs="Arial"/>
          <w:b/>
          <w:bCs/>
          <w:sz w:val="22"/>
          <w:szCs w:val="22"/>
        </w:rPr>
      </w:pPr>
      <w:r>
        <w:rPr>
          <w:rFonts w:ascii="Abyssinica SIL" w:hAnsi="Abyssinica SIL" w:cs="Arial"/>
          <w:b/>
          <w:bCs/>
          <w:sz w:val="22"/>
          <w:szCs w:val="22"/>
        </w:rPr>
        <w:t xml:space="preserve">Bear Stearns global investment bank, New York                                                      </w:t>
      </w:r>
    </w:p>
    <w:p w:rsidR="00D02FEA" w:rsidRDefault="00EC5688">
      <w:pPr>
        <w:spacing w:line="276" w:lineRule="auto"/>
        <w:textAlignment w:val="baseline"/>
        <w:rPr>
          <w:rFonts w:ascii="Abyssinica SIL" w:hAnsi="Abyssinica SIL"/>
          <w:bCs/>
          <w:sz w:val="22"/>
          <w:szCs w:val="22"/>
        </w:rPr>
      </w:pPr>
      <w:r>
        <w:rPr>
          <w:rFonts w:ascii="Abyssinica SIL" w:hAnsi="Abyssinica SIL" w:cs="Arial"/>
          <w:b/>
          <w:sz w:val="22"/>
          <w:szCs w:val="22"/>
        </w:rPr>
        <w:t>(Satyam Computers LTD</w:t>
      </w:r>
      <w:r>
        <w:rPr>
          <w:rFonts w:ascii="Abyssinica SIL" w:hAnsi="Abyssinica SIL"/>
          <w:bCs/>
          <w:sz w:val="22"/>
          <w:szCs w:val="22"/>
        </w:rPr>
        <w:t>.)</w:t>
      </w:r>
    </w:p>
    <w:p w:rsidR="00D02FEA" w:rsidRDefault="00EC5688">
      <w:pPr>
        <w:spacing w:line="276" w:lineRule="auto"/>
        <w:textAlignment w:val="baseline"/>
        <w:rPr>
          <w:rFonts w:ascii="Abyssinica SIL" w:hAnsi="Abyssinica SIL"/>
          <w:b/>
          <w:bCs/>
          <w:sz w:val="22"/>
          <w:szCs w:val="22"/>
        </w:rPr>
      </w:pPr>
      <w:r>
        <w:rPr>
          <w:rFonts w:ascii="Abyssinica SIL" w:hAnsi="Abyssinica SIL"/>
          <w:b/>
          <w:bCs/>
          <w:sz w:val="22"/>
          <w:szCs w:val="22"/>
        </w:rPr>
        <w:t xml:space="preserve">Software Developer/ </w:t>
      </w:r>
      <w:r>
        <w:rPr>
          <w:rFonts w:ascii="Abyssinica SIL" w:hAnsi="Abyssinica SIL"/>
          <w:b/>
          <w:sz w:val="22"/>
          <w:szCs w:val="22"/>
        </w:rPr>
        <w:t xml:space="preserve">SQL Developer                                                 </w:t>
      </w:r>
      <w:r>
        <w:rPr>
          <w:rFonts w:ascii="Abyssinica SIL" w:hAnsi="Abyssinica SIL"/>
          <w:b/>
          <w:bCs/>
          <w:sz w:val="22"/>
          <w:szCs w:val="22"/>
        </w:rPr>
        <w:t>Feb 2009 to Oct 2012</w:t>
      </w:r>
    </w:p>
    <w:p w:rsidR="00D02FEA" w:rsidRDefault="00D02FEA">
      <w:pPr>
        <w:spacing w:line="276" w:lineRule="auto"/>
        <w:textAlignment w:val="baseline"/>
      </w:pPr>
    </w:p>
    <w:p w:rsidR="00D02FEA" w:rsidRDefault="00D02FEA">
      <w:pPr>
        <w:spacing w:line="276" w:lineRule="auto"/>
        <w:textAlignment w:val="baseline"/>
        <w:rPr>
          <w:rFonts w:ascii="Abyssinica SIL" w:hAnsi="Abyssinica SIL"/>
          <w:bCs/>
          <w:sz w:val="22"/>
          <w:szCs w:val="22"/>
        </w:rPr>
      </w:pPr>
    </w:p>
    <w:p w:rsidR="00D02FEA" w:rsidRDefault="00EC5688">
      <w:pPr>
        <w:rPr>
          <w:rFonts w:ascii="Abyssinica SIL" w:hAnsi="Abyssinica SIL" w:cs="Arial"/>
          <w:b/>
          <w:sz w:val="22"/>
          <w:szCs w:val="22"/>
        </w:rPr>
      </w:pPr>
      <w:r>
        <w:rPr>
          <w:rFonts w:ascii="Abyssinica SIL" w:hAnsi="Abyssinica SIL" w:cs="Arial"/>
          <w:b/>
          <w:bCs/>
          <w:sz w:val="22"/>
          <w:szCs w:val="22"/>
        </w:rPr>
        <w:t>Description:</w:t>
      </w:r>
      <w:r>
        <w:rPr>
          <w:rFonts w:ascii="Abyssinica SIL" w:hAnsi="Abyssinica SIL" w:cs="Arial"/>
          <w:b/>
          <w:sz w:val="22"/>
          <w:szCs w:val="22"/>
        </w:rPr>
        <w:t xml:space="preserve"> IB Analytics Portal</w:t>
      </w:r>
    </w:p>
    <w:p w:rsidR="00D02FEA" w:rsidRDefault="00EC5688">
      <w:pPr>
        <w:rPr>
          <w:rFonts w:ascii="Abyssinica SIL" w:hAnsi="Abyssinica SIL" w:cs="Arial"/>
          <w:sz w:val="22"/>
          <w:szCs w:val="22"/>
        </w:rPr>
      </w:pPr>
      <w:r>
        <w:rPr>
          <w:rFonts w:ascii="Abyssinica SIL" w:hAnsi="Abyssinica SIL" w:cs="Arial"/>
          <w:sz w:val="22"/>
          <w:szCs w:val="22"/>
        </w:rPr>
        <w:t xml:space="preserve">The IB Analytics Portal was designed to give </w:t>
      </w:r>
      <w:r>
        <w:rPr>
          <w:rFonts w:ascii="Abyssinica SIL" w:hAnsi="Abyssinica SIL" w:cs="Arial"/>
          <w:b/>
          <w:sz w:val="22"/>
          <w:szCs w:val="22"/>
        </w:rPr>
        <w:t>Bear Stearns</w:t>
      </w:r>
      <w:r>
        <w:rPr>
          <w:rFonts w:ascii="Abyssinica SIL" w:hAnsi="Abyssinica SIL" w:cs="Arial"/>
          <w:sz w:val="22"/>
          <w:szCs w:val="22"/>
        </w:rPr>
        <w:t xml:space="preserve"> banking teams a comprehensive, customizable and powerful web-based application through which they may assign work to the off-shore team and track the status of the request through automated system.</w:t>
      </w:r>
    </w:p>
    <w:p w:rsidR="00D02FEA" w:rsidRDefault="00D02FEA">
      <w:pPr>
        <w:jc w:val="both"/>
        <w:rPr>
          <w:rFonts w:ascii="Abyssinica SIL" w:hAnsi="Abyssinica SIL" w:cs="Arial"/>
          <w:sz w:val="22"/>
          <w:szCs w:val="22"/>
        </w:rPr>
      </w:pPr>
    </w:p>
    <w:p w:rsidR="00D02FEA" w:rsidRDefault="00EC5688">
      <w:pPr>
        <w:jc w:val="both"/>
        <w:rPr>
          <w:rFonts w:ascii="Abyssinica SIL" w:hAnsi="Abyssinica SIL" w:cs="Arial"/>
          <w:b/>
          <w:bCs/>
          <w:sz w:val="22"/>
          <w:szCs w:val="22"/>
        </w:rPr>
      </w:pPr>
      <w:r>
        <w:rPr>
          <w:rFonts w:ascii="Abyssinica SIL" w:hAnsi="Abyssinica SIL" w:cs="Arial"/>
          <w:b/>
          <w:bCs/>
          <w:sz w:val="22"/>
          <w:szCs w:val="22"/>
        </w:rPr>
        <w:t>Responsibilities:</w:t>
      </w:r>
    </w:p>
    <w:p w:rsidR="00D02FEA" w:rsidRDefault="00EC5688">
      <w:pPr>
        <w:numPr>
          <w:ilvl w:val="0"/>
          <w:numId w:val="6"/>
        </w:numPr>
        <w:suppressAutoHyphens w:val="0"/>
        <w:rPr>
          <w:rFonts w:ascii="Abyssinica SIL" w:hAnsi="Abyssinica SIL" w:cs="Arial"/>
          <w:sz w:val="22"/>
          <w:szCs w:val="22"/>
        </w:rPr>
      </w:pPr>
      <w:r>
        <w:rPr>
          <w:rFonts w:ascii="Abyssinica SIL" w:hAnsi="Abyssinica SIL" w:cs="Arial"/>
          <w:sz w:val="22"/>
          <w:szCs w:val="22"/>
        </w:rPr>
        <w:t xml:space="preserve">Design &amp; Development of Prototype ,Web pages and Business Layer </w:t>
      </w:r>
    </w:p>
    <w:p w:rsidR="00D02FEA" w:rsidRDefault="00EC5688">
      <w:pPr>
        <w:numPr>
          <w:ilvl w:val="0"/>
          <w:numId w:val="6"/>
        </w:numPr>
        <w:suppressAutoHyphens w:val="0"/>
        <w:rPr>
          <w:rFonts w:ascii="Abyssinica SIL" w:hAnsi="Abyssinica SIL" w:cs="Arial"/>
          <w:sz w:val="22"/>
          <w:szCs w:val="22"/>
        </w:rPr>
      </w:pPr>
      <w:r>
        <w:rPr>
          <w:rFonts w:ascii="Abyssinica SIL" w:hAnsi="Abyssinica SIL" w:cs="Arial"/>
          <w:sz w:val="22"/>
          <w:szCs w:val="22"/>
        </w:rPr>
        <w:t xml:space="preserve">Involved in implementation, </w:t>
      </w:r>
      <w:r>
        <w:rPr>
          <w:rFonts w:ascii="Abyssinica SIL" w:hAnsi="Abyssinica SIL" w:cs="Arial"/>
          <w:b/>
          <w:sz w:val="22"/>
          <w:szCs w:val="22"/>
        </w:rPr>
        <w:t>Functionality testing</w:t>
      </w:r>
      <w:r>
        <w:rPr>
          <w:rFonts w:ascii="Abyssinica SIL" w:hAnsi="Abyssinica SIL" w:cs="Arial"/>
          <w:sz w:val="22"/>
          <w:szCs w:val="22"/>
        </w:rPr>
        <w:t xml:space="preserve"> and </w:t>
      </w:r>
      <w:r>
        <w:rPr>
          <w:rFonts w:ascii="Abyssinica SIL" w:hAnsi="Abyssinica SIL" w:cs="Arial"/>
          <w:b/>
          <w:sz w:val="22"/>
          <w:szCs w:val="22"/>
        </w:rPr>
        <w:t>Bug fixing</w:t>
      </w:r>
      <w:r>
        <w:rPr>
          <w:rFonts w:ascii="Abyssinica SIL" w:hAnsi="Abyssinica SIL" w:cs="Arial"/>
          <w:sz w:val="22"/>
          <w:szCs w:val="22"/>
        </w:rPr>
        <w:t>.</w:t>
      </w:r>
    </w:p>
    <w:p w:rsidR="00D02FEA" w:rsidRDefault="00EC5688">
      <w:pPr>
        <w:numPr>
          <w:ilvl w:val="0"/>
          <w:numId w:val="6"/>
        </w:numPr>
        <w:suppressAutoHyphens w:val="0"/>
        <w:rPr>
          <w:rFonts w:ascii="Abyssinica SIL" w:hAnsi="Abyssinica SIL" w:cs="Arial"/>
          <w:sz w:val="22"/>
          <w:szCs w:val="22"/>
        </w:rPr>
      </w:pPr>
      <w:r>
        <w:rPr>
          <w:rFonts w:ascii="Abyssinica SIL" w:hAnsi="Abyssinica SIL" w:cs="Arial"/>
          <w:sz w:val="22"/>
          <w:szCs w:val="22"/>
        </w:rPr>
        <w:t>Active participation in demos to the client.</w:t>
      </w:r>
    </w:p>
    <w:p w:rsidR="00D02FEA" w:rsidRDefault="00EC5688">
      <w:pPr>
        <w:tabs>
          <w:tab w:val="left" w:pos="360"/>
          <w:tab w:val="left" w:pos="1080"/>
        </w:tabs>
        <w:jc w:val="both"/>
        <w:rPr>
          <w:rFonts w:ascii="Abyssinica SIL" w:hAnsi="Abyssinica SIL"/>
          <w:b/>
          <w:sz w:val="22"/>
          <w:szCs w:val="22"/>
        </w:rPr>
      </w:pPr>
      <w:r>
        <w:rPr>
          <w:rFonts w:ascii="Abyssinica SIL" w:hAnsi="Abyssinica SIL" w:cs="Arial"/>
          <w:b/>
          <w:sz w:val="22"/>
          <w:szCs w:val="22"/>
        </w:rPr>
        <w:lastRenderedPageBreak/>
        <w:t>Environmen</w:t>
      </w:r>
      <w:r>
        <w:rPr>
          <w:rFonts w:ascii="Abyssinica SIL" w:hAnsi="Abyssinica SIL" w:cs="Arial"/>
          <w:sz w:val="22"/>
          <w:szCs w:val="22"/>
        </w:rPr>
        <w:t>t</w:t>
      </w:r>
      <w:r>
        <w:rPr>
          <w:rFonts w:ascii="Abyssinica SIL" w:hAnsi="Abyssinica SIL" w:cs="Arial"/>
          <w:b/>
          <w:bCs/>
          <w:sz w:val="22"/>
          <w:szCs w:val="22"/>
        </w:rPr>
        <w:t>:</w:t>
      </w:r>
      <w:r>
        <w:rPr>
          <w:rFonts w:ascii="Abyssinica SIL" w:hAnsi="Abyssinica SIL" w:cs="Arial"/>
          <w:spacing w:val="4"/>
          <w:sz w:val="22"/>
          <w:szCs w:val="22"/>
        </w:rPr>
        <w:t xml:space="preserve"> Windows XP, VS.Net,</w:t>
      </w:r>
      <w:r>
        <w:rPr>
          <w:rFonts w:ascii="Abyssinica SIL" w:hAnsi="Abyssinica SIL" w:cs="Arial"/>
          <w:sz w:val="22"/>
          <w:szCs w:val="22"/>
        </w:rPr>
        <w:t xml:space="preserve"> Asp.Net, XML, SQL Server, </w:t>
      </w:r>
      <w:r>
        <w:rPr>
          <w:rFonts w:ascii="Abyssinica SIL" w:hAnsi="Abyssinica SIL"/>
          <w:sz w:val="22"/>
          <w:szCs w:val="22"/>
        </w:rPr>
        <w:t xml:space="preserve">SSIS, </w:t>
      </w:r>
      <w:r>
        <w:rPr>
          <w:rFonts w:ascii="Abyssinica SIL" w:hAnsi="Abyssinica SIL"/>
          <w:b/>
          <w:sz w:val="22"/>
          <w:szCs w:val="22"/>
        </w:rPr>
        <w:t>SSRS</w:t>
      </w:r>
    </w:p>
    <w:p w:rsidR="00EC5688" w:rsidRDefault="00EC5688">
      <w:pPr>
        <w:tabs>
          <w:tab w:val="left" w:pos="360"/>
          <w:tab w:val="left" w:pos="1080"/>
        </w:tabs>
        <w:jc w:val="both"/>
        <w:rPr>
          <w:rFonts w:ascii="Abyssinica SIL" w:hAnsi="Abyssinica SIL"/>
          <w:b/>
          <w:sz w:val="22"/>
          <w:szCs w:val="22"/>
        </w:rPr>
      </w:pPr>
    </w:p>
    <w:p w:rsidR="00D02FEA" w:rsidRDefault="00D02FEA">
      <w:pPr>
        <w:spacing w:line="276" w:lineRule="auto"/>
        <w:textAlignment w:val="baseline"/>
        <w:rPr>
          <w:rFonts w:ascii="Abyssinica SIL" w:hAnsi="Abyssinica SIL"/>
          <w:bCs/>
          <w:sz w:val="22"/>
          <w:szCs w:val="22"/>
        </w:rPr>
      </w:pPr>
    </w:p>
    <w:p w:rsidR="00D02FEA" w:rsidRDefault="00D02FEA">
      <w:pPr>
        <w:spacing w:line="276" w:lineRule="auto"/>
        <w:textAlignment w:val="baseline"/>
        <w:rPr>
          <w:rFonts w:ascii="Abyssinica SIL" w:hAnsi="Abyssinica SIL"/>
          <w:bCs/>
          <w:sz w:val="22"/>
          <w:szCs w:val="22"/>
        </w:rPr>
      </w:pPr>
    </w:p>
    <w:p w:rsidR="00EC5688" w:rsidRDefault="00EC5688">
      <w:pPr>
        <w:spacing w:line="276" w:lineRule="auto"/>
        <w:textAlignment w:val="baseline"/>
        <w:rPr>
          <w:rFonts w:ascii="Abyssinica SIL" w:hAnsi="Abyssinica SIL"/>
          <w:bCs/>
          <w:sz w:val="22"/>
          <w:szCs w:val="22"/>
        </w:rPr>
      </w:pPr>
    </w:p>
    <w:p w:rsidR="00EC5688" w:rsidRDefault="00EC5688">
      <w:pPr>
        <w:spacing w:line="276" w:lineRule="auto"/>
        <w:textAlignment w:val="baseline"/>
        <w:rPr>
          <w:rFonts w:ascii="Abyssinica SIL" w:hAnsi="Abyssinica SIL"/>
          <w:bCs/>
          <w:sz w:val="22"/>
          <w:szCs w:val="22"/>
        </w:rPr>
      </w:pPr>
    </w:p>
    <w:p w:rsidR="00EC5688" w:rsidRDefault="00EC5688">
      <w:pPr>
        <w:spacing w:line="276" w:lineRule="auto"/>
        <w:textAlignment w:val="baseline"/>
        <w:rPr>
          <w:rFonts w:ascii="Abyssinica SIL" w:hAnsi="Abyssinica SIL"/>
          <w:bCs/>
          <w:sz w:val="22"/>
          <w:szCs w:val="22"/>
        </w:rPr>
      </w:pPr>
    </w:p>
    <w:p w:rsidR="00D02FEA" w:rsidRDefault="00EC5688">
      <w:pPr>
        <w:tabs>
          <w:tab w:val="left" w:pos="360"/>
          <w:tab w:val="right" w:pos="9360"/>
        </w:tabs>
        <w:rPr>
          <w:rFonts w:ascii="Abyssinica SIL" w:hAnsi="Abyssinica SIL"/>
          <w:b/>
          <w:sz w:val="22"/>
          <w:szCs w:val="22"/>
        </w:rPr>
      </w:pPr>
      <w:r>
        <w:rPr>
          <w:rFonts w:ascii="Abyssinica SIL" w:hAnsi="Abyssinica SIL"/>
          <w:b/>
          <w:sz w:val="22"/>
          <w:szCs w:val="22"/>
        </w:rPr>
        <w:t>ANZ Bank, India/Singapore.</w:t>
      </w:r>
    </w:p>
    <w:p w:rsidR="00D02FEA" w:rsidRDefault="00EC5688">
      <w:pPr>
        <w:tabs>
          <w:tab w:val="left" w:pos="360"/>
          <w:tab w:val="right" w:pos="9360"/>
        </w:tabs>
        <w:rPr>
          <w:rFonts w:ascii="Abyssinica SIL" w:hAnsi="Abyssinica SIL"/>
          <w:b/>
          <w:bCs/>
          <w:sz w:val="22"/>
          <w:szCs w:val="22"/>
          <w:shd w:val="clear" w:color="auto" w:fill="FFFFFF"/>
        </w:rPr>
      </w:pPr>
      <w:r>
        <w:rPr>
          <w:rFonts w:ascii="Abyssinica SIL" w:hAnsi="Abyssinica SIL"/>
          <w:b/>
          <w:sz w:val="22"/>
          <w:szCs w:val="22"/>
        </w:rPr>
        <w:t xml:space="preserve">Data Analyst                                                                                         </w:t>
      </w:r>
      <w:r>
        <w:rPr>
          <w:rFonts w:ascii="Abyssinica SIL" w:hAnsi="Abyssinica SIL"/>
          <w:b/>
          <w:bCs/>
          <w:sz w:val="22"/>
          <w:szCs w:val="22"/>
          <w:shd w:val="clear" w:color="auto" w:fill="FFFFFF"/>
        </w:rPr>
        <w:t>Apr 2007 to Jan 2009</w:t>
      </w:r>
    </w:p>
    <w:p w:rsidR="00D02FEA" w:rsidRDefault="00D02FEA">
      <w:pPr>
        <w:rPr>
          <w:rFonts w:ascii="Abyssinica SIL" w:hAnsi="Abyssinica SIL"/>
          <w:bCs/>
          <w:sz w:val="22"/>
          <w:szCs w:val="22"/>
          <w:shd w:val="clear" w:color="auto" w:fill="FFFFFF"/>
        </w:rPr>
      </w:pPr>
    </w:p>
    <w:p w:rsidR="00D02FEA" w:rsidRDefault="00EC5688">
      <w:pPr>
        <w:rPr>
          <w:rFonts w:ascii="Abyssinica SIL" w:hAnsi="Abyssinica SIL"/>
          <w:bCs/>
          <w:sz w:val="22"/>
          <w:szCs w:val="22"/>
          <w:shd w:val="clear" w:color="auto" w:fill="FFFFFF"/>
        </w:rPr>
      </w:pPr>
      <w:r>
        <w:rPr>
          <w:rFonts w:ascii="Abyssinica SIL" w:hAnsi="Abyssinica SIL"/>
          <w:b/>
          <w:sz w:val="22"/>
          <w:szCs w:val="22"/>
        </w:rPr>
        <w:t>Description:</w:t>
      </w:r>
      <w:r>
        <w:rPr>
          <w:rFonts w:ascii="Abyssinica SIL" w:hAnsi="Abyssinica SIL"/>
          <w:bCs/>
          <w:sz w:val="22"/>
          <w:szCs w:val="22"/>
          <w:shd w:val="clear" w:color="auto" w:fill="FFFFFF"/>
        </w:rPr>
        <w:t xml:space="preserve"> Worked for ANZ Bank, which is a bank and financial services company, the company serves products and services for global retail and institutional customers.</w:t>
      </w:r>
    </w:p>
    <w:p w:rsidR="00D02FEA" w:rsidRDefault="00D02FEA">
      <w:pPr>
        <w:rPr>
          <w:rFonts w:ascii="Abyssinica SIL" w:hAnsi="Abyssinica SIL"/>
          <w:sz w:val="22"/>
          <w:szCs w:val="22"/>
        </w:rPr>
      </w:pPr>
    </w:p>
    <w:p w:rsidR="00D02FEA" w:rsidRDefault="00EC5688">
      <w:pPr>
        <w:rPr>
          <w:rFonts w:ascii="Abyssinica SIL" w:hAnsi="Abyssinica SIL"/>
          <w:b/>
          <w:sz w:val="22"/>
          <w:szCs w:val="22"/>
        </w:rPr>
      </w:pPr>
      <w:r>
        <w:rPr>
          <w:rFonts w:ascii="Abyssinica SIL" w:hAnsi="Abyssinica SIL"/>
          <w:b/>
          <w:sz w:val="22"/>
          <w:szCs w:val="22"/>
        </w:rPr>
        <w:t>Responsibilities:</w:t>
      </w:r>
    </w:p>
    <w:p w:rsidR="00D02FEA" w:rsidRDefault="00D02FEA">
      <w:pPr>
        <w:rPr>
          <w:rFonts w:ascii="Abyssinica SIL" w:hAnsi="Abyssinica SIL"/>
          <w:bCs/>
          <w:sz w:val="22"/>
          <w:szCs w:val="22"/>
        </w:rPr>
      </w:pPr>
    </w:p>
    <w:p w:rsidR="00D02FEA" w:rsidRDefault="00EC5688">
      <w:pPr>
        <w:numPr>
          <w:ilvl w:val="0"/>
          <w:numId w:val="7"/>
        </w:numPr>
        <w:rPr>
          <w:rFonts w:ascii="Abyssinica SIL" w:hAnsi="Abyssinica SIL"/>
          <w:bCs/>
          <w:sz w:val="22"/>
          <w:szCs w:val="22"/>
        </w:rPr>
      </w:pPr>
      <w:r>
        <w:rPr>
          <w:rFonts w:ascii="Abyssinica SIL" w:hAnsi="Abyssinica SIL"/>
          <w:bCs/>
          <w:sz w:val="22"/>
          <w:szCs w:val="22"/>
        </w:rPr>
        <w:t>Experience in installing and configuring Windows clusters.</w:t>
      </w:r>
    </w:p>
    <w:p w:rsidR="00D02FEA" w:rsidRDefault="00EC5688">
      <w:pPr>
        <w:numPr>
          <w:ilvl w:val="0"/>
          <w:numId w:val="7"/>
        </w:numPr>
        <w:tabs>
          <w:tab w:val="left" w:pos="720"/>
        </w:tabs>
        <w:rPr>
          <w:rFonts w:ascii="Abyssinica SIL" w:hAnsi="Abyssinica SIL"/>
          <w:sz w:val="22"/>
          <w:szCs w:val="22"/>
        </w:rPr>
      </w:pPr>
      <w:r>
        <w:rPr>
          <w:rFonts w:ascii="Abyssinica SIL" w:hAnsi="Abyssinica SIL"/>
          <w:sz w:val="22"/>
          <w:szCs w:val="22"/>
        </w:rPr>
        <w:t xml:space="preserve">Performed regular Administration activities from managing system resources, users and database to the fine-tuning level </w:t>
      </w:r>
    </w:p>
    <w:p w:rsidR="00D02FEA" w:rsidRDefault="00EC5688">
      <w:pPr>
        <w:numPr>
          <w:ilvl w:val="0"/>
          <w:numId w:val="7"/>
        </w:numPr>
        <w:shd w:val="clear" w:color="auto" w:fill="FFFFFF"/>
        <w:suppressAutoHyphens w:val="0"/>
        <w:spacing w:line="288" w:lineRule="atLeast"/>
        <w:rPr>
          <w:rFonts w:ascii="Abyssinica SIL" w:hAnsi="Abyssinica SIL"/>
          <w:sz w:val="22"/>
          <w:szCs w:val="22"/>
        </w:rPr>
      </w:pPr>
      <w:r>
        <w:rPr>
          <w:rFonts w:ascii="Abyssinica SIL" w:hAnsi="Abyssinica SIL"/>
          <w:sz w:val="22"/>
          <w:szCs w:val="22"/>
        </w:rPr>
        <w:t>Responsible for preparing the existing SQL platform for upgrades that were installed as soon as they were released.</w:t>
      </w:r>
    </w:p>
    <w:p w:rsidR="00D02FEA" w:rsidRDefault="00EC5688">
      <w:pPr>
        <w:numPr>
          <w:ilvl w:val="0"/>
          <w:numId w:val="7"/>
        </w:numPr>
        <w:shd w:val="clear" w:color="auto" w:fill="FFFFFF"/>
        <w:suppressAutoHyphens w:val="0"/>
        <w:spacing w:line="288" w:lineRule="atLeast"/>
        <w:rPr>
          <w:rFonts w:ascii="Abyssinica SIL" w:hAnsi="Abyssinica SIL"/>
          <w:sz w:val="22"/>
          <w:szCs w:val="22"/>
        </w:rPr>
      </w:pPr>
      <w:r>
        <w:rPr>
          <w:rFonts w:ascii="Abyssinica SIL" w:hAnsi="Abyssinica SIL"/>
          <w:sz w:val="22"/>
          <w:szCs w:val="22"/>
        </w:rPr>
        <w:t xml:space="preserve">Assisted in creating and presenting </w:t>
      </w:r>
      <w:r>
        <w:rPr>
          <w:rFonts w:ascii="Abyssinica SIL" w:hAnsi="Abyssinica SIL"/>
          <w:b/>
          <w:sz w:val="22"/>
          <w:szCs w:val="22"/>
        </w:rPr>
        <w:t>informational reports</w:t>
      </w:r>
      <w:r>
        <w:rPr>
          <w:rFonts w:ascii="Abyssinica SIL" w:hAnsi="Abyssinica SIL"/>
          <w:sz w:val="22"/>
          <w:szCs w:val="22"/>
        </w:rPr>
        <w:t xml:space="preserve"> for management based on SQL data.</w:t>
      </w:r>
    </w:p>
    <w:p w:rsidR="00D02FEA" w:rsidRDefault="00EC5688">
      <w:pPr>
        <w:numPr>
          <w:ilvl w:val="0"/>
          <w:numId w:val="7"/>
        </w:numPr>
        <w:rPr>
          <w:rFonts w:ascii="Abyssinica SIL" w:hAnsi="Abyssinica SIL"/>
          <w:sz w:val="22"/>
          <w:szCs w:val="22"/>
        </w:rPr>
      </w:pPr>
      <w:r>
        <w:rPr>
          <w:rFonts w:ascii="Abyssinica SIL" w:hAnsi="Abyssinica SIL"/>
          <w:sz w:val="22"/>
          <w:szCs w:val="22"/>
        </w:rPr>
        <w:t>Developed, modified, and optimized complex stored procedures, triggers to handle complex business rules, history data and audit analysis</w:t>
      </w:r>
    </w:p>
    <w:p w:rsidR="00D02FEA" w:rsidRDefault="00EC5688">
      <w:pPr>
        <w:numPr>
          <w:ilvl w:val="0"/>
          <w:numId w:val="7"/>
        </w:numPr>
        <w:tabs>
          <w:tab w:val="left" w:pos="720"/>
        </w:tabs>
        <w:rPr>
          <w:rFonts w:ascii="Abyssinica SIL" w:hAnsi="Abyssinica SIL"/>
          <w:sz w:val="22"/>
          <w:szCs w:val="22"/>
        </w:rPr>
      </w:pPr>
      <w:r>
        <w:rPr>
          <w:rFonts w:ascii="Abyssinica SIL" w:hAnsi="Abyssinica SIL"/>
          <w:sz w:val="22"/>
          <w:szCs w:val="22"/>
        </w:rPr>
        <w:t>Identified, tested and resolved database performance issues (monitoring and tuning) to ensure database optimization.</w:t>
      </w:r>
    </w:p>
    <w:p w:rsidR="00D02FEA" w:rsidRDefault="00EC5688">
      <w:pPr>
        <w:numPr>
          <w:ilvl w:val="0"/>
          <w:numId w:val="7"/>
        </w:numPr>
        <w:rPr>
          <w:rFonts w:ascii="Abyssinica SIL" w:hAnsi="Abyssinica SIL"/>
          <w:sz w:val="22"/>
          <w:szCs w:val="22"/>
        </w:rPr>
      </w:pPr>
      <w:r>
        <w:rPr>
          <w:rFonts w:ascii="Abyssinica SIL" w:hAnsi="Abyssinica SIL"/>
          <w:sz w:val="22"/>
          <w:szCs w:val="22"/>
        </w:rPr>
        <w:t xml:space="preserve">Configured Transactional Replication and Log Shipping with </w:t>
      </w:r>
      <w:r>
        <w:rPr>
          <w:rFonts w:ascii="Abyssinica SIL" w:hAnsi="Abyssinica SIL"/>
          <w:b/>
          <w:sz w:val="22"/>
          <w:szCs w:val="22"/>
        </w:rPr>
        <w:t>SQL Server Management Studio</w:t>
      </w:r>
      <w:r>
        <w:rPr>
          <w:rFonts w:ascii="Abyssinica SIL" w:hAnsi="Abyssinica SIL"/>
          <w:sz w:val="22"/>
          <w:szCs w:val="22"/>
        </w:rPr>
        <w:t xml:space="preserve"> as well as basic account management and troubleshooting with connectivity, security and firewall issues.</w:t>
      </w:r>
    </w:p>
    <w:p w:rsidR="00D02FEA" w:rsidRDefault="00EC5688">
      <w:pPr>
        <w:numPr>
          <w:ilvl w:val="0"/>
          <w:numId w:val="7"/>
        </w:numPr>
        <w:tabs>
          <w:tab w:val="left" w:pos="720"/>
        </w:tabs>
        <w:rPr>
          <w:rFonts w:ascii="Abyssinica SIL" w:hAnsi="Abyssinica SIL"/>
          <w:sz w:val="22"/>
          <w:szCs w:val="22"/>
        </w:rPr>
      </w:pPr>
      <w:r>
        <w:rPr>
          <w:rFonts w:ascii="Abyssinica SIL" w:hAnsi="Abyssinica SIL"/>
          <w:sz w:val="22"/>
          <w:szCs w:val="22"/>
        </w:rPr>
        <w:t>Created and scheduled maintenance plans (database and log backups and cleanups).</w:t>
      </w:r>
    </w:p>
    <w:p w:rsidR="00D02FEA" w:rsidRDefault="00EC5688">
      <w:pPr>
        <w:numPr>
          <w:ilvl w:val="0"/>
          <w:numId w:val="7"/>
        </w:numPr>
        <w:tabs>
          <w:tab w:val="left" w:pos="720"/>
        </w:tabs>
        <w:rPr>
          <w:rFonts w:ascii="Abyssinica SIL" w:hAnsi="Abyssinica SIL"/>
          <w:sz w:val="22"/>
          <w:szCs w:val="22"/>
        </w:rPr>
      </w:pPr>
      <w:r>
        <w:rPr>
          <w:rFonts w:ascii="Abyssinica SIL" w:hAnsi="Abyssinica SIL"/>
          <w:sz w:val="22"/>
          <w:szCs w:val="22"/>
        </w:rPr>
        <w:t>Ensured that all business critical processes and architectural components are clearly documented.</w:t>
      </w:r>
    </w:p>
    <w:p w:rsidR="00D02FEA" w:rsidRDefault="00EC5688">
      <w:pPr>
        <w:pStyle w:val="ColorfulList-Accent12"/>
        <w:numPr>
          <w:ilvl w:val="0"/>
          <w:numId w:val="7"/>
        </w:numPr>
        <w:spacing w:after="0"/>
        <w:rPr>
          <w:rFonts w:ascii="Abyssinica SIL" w:hAnsi="Abyssinica SIL"/>
        </w:rPr>
      </w:pPr>
      <w:r>
        <w:rPr>
          <w:rFonts w:ascii="Abyssinica SIL" w:hAnsi="Abyssinica SIL"/>
        </w:rPr>
        <w:t>Created Bullet graphs to determine profit generation by using measures and dimensions data from Oracle SQL Server and MS Excel.</w:t>
      </w:r>
    </w:p>
    <w:p w:rsidR="00D02FEA" w:rsidRDefault="00EC5688">
      <w:pPr>
        <w:numPr>
          <w:ilvl w:val="0"/>
          <w:numId w:val="7"/>
        </w:numPr>
        <w:rPr>
          <w:rFonts w:ascii="Abyssinica SIL" w:hAnsi="Abyssinica SIL"/>
          <w:sz w:val="22"/>
          <w:szCs w:val="22"/>
        </w:rPr>
      </w:pPr>
      <w:r>
        <w:rPr>
          <w:rFonts w:ascii="Abyssinica SIL" w:hAnsi="Abyssinica SIL"/>
          <w:sz w:val="22"/>
          <w:szCs w:val="22"/>
        </w:rPr>
        <w:t>Performed production support and on call duties.</w:t>
      </w:r>
    </w:p>
    <w:p w:rsidR="00D02FEA" w:rsidRDefault="00EC5688">
      <w:pPr>
        <w:numPr>
          <w:ilvl w:val="0"/>
          <w:numId w:val="7"/>
        </w:numPr>
        <w:rPr>
          <w:rFonts w:ascii="Abyssinica SIL" w:hAnsi="Abyssinica SIL"/>
          <w:sz w:val="22"/>
          <w:szCs w:val="22"/>
        </w:rPr>
      </w:pPr>
      <w:r>
        <w:rPr>
          <w:rFonts w:ascii="Abyssinica SIL" w:hAnsi="Abyssinica SIL"/>
          <w:bCs/>
          <w:sz w:val="22"/>
          <w:szCs w:val="22"/>
        </w:rPr>
        <w:t xml:space="preserve"> Made efforts to identify and recommend Standard Policies &amp; Procedures where they might not exist or need enhancement.</w:t>
      </w:r>
      <w:r>
        <w:rPr>
          <w:rFonts w:ascii="Abyssinica SIL" w:hAnsi="Abyssinica SIL"/>
          <w:sz w:val="22"/>
          <w:szCs w:val="22"/>
        </w:rPr>
        <w:t xml:space="preserve"> Experience in Database administration activities for </w:t>
      </w:r>
      <w:r>
        <w:rPr>
          <w:rFonts w:ascii="Abyssinica SIL" w:hAnsi="Abyssinica SIL"/>
          <w:bCs/>
          <w:sz w:val="22"/>
          <w:szCs w:val="22"/>
        </w:rPr>
        <w:t>DB Security</w:t>
      </w:r>
      <w:r>
        <w:rPr>
          <w:rFonts w:ascii="Abyssinica SIL" w:hAnsi="Abyssinica SIL"/>
          <w:sz w:val="22"/>
          <w:szCs w:val="22"/>
        </w:rPr>
        <w:t> (creating logins, users, roles, and assigning permission to them).</w:t>
      </w:r>
    </w:p>
    <w:p w:rsidR="00D02FEA" w:rsidRDefault="00EC5688">
      <w:pPr>
        <w:pStyle w:val="MediumGrid21"/>
        <w:numPr>
          <w:ilvl w:val="0"/>
          <w:numId w:val="7"/>
        </w:numPr>
        <w:rPr>
          <w:rFonts w:ascii="Abyssinica SIL" w:eastAsia="Arial Unicode MS" w:hAnsi="Abyssinica SIL" w:cs="Times New Roman"/>
        </w:rPr>
      </w:pPr>
      <w:r>
        <w:rPr>
          <w:rFonts w:ascii="Abyssinica SIL" w:eastAsia="Arial Unicode MS" w:hAnsi="Abyssinica SIL" w:cs="Times New Roman"/>
        </w:rPr>
        <w:t>Expertise in analyzing and estimating the Execution Plan for better Query Optimization.</w:t>
      </w:r>
    </w:p>
    <w:p w:rsidR="00D02FEA" w:rsidRDefault="00EC5688">
      <w:pPr>
        <w:numPr>
          <w:ilvl w:val="0"/>
          <w:numId w:val="7"/>
        </w:numPr>
        <w:rPr>
          <w:rFonts w:ascii="Abyssinica SIL" w:hAnsi="Abyssinica SIL"/>
          <w:bCs/>
          <w:sz w:val="22"/>
          <w:szCs w:val="22"/>
        </w:rPr>
      </w:pPr>
      <w:r>
        <w:rPr>
          <w:rFonts w:ascii="Abyssinica SIL" w:hAnsi="Abyssinica SIL"/>
          <w:sz w:val="22"/>
          <w:szCs w:val="22"/>
        </w:rPr>
        <w:t>Master in performing administrative tasks: database files management, </w:t>
      </w:r>
      <w:r>
        <w:rPr>
          <w:rFonts w:ascii="Abyssinica SIL" w:hAnsi="Abyssinica SIL"/>
          <w:bCs/>
          <w:sz w:val="22"/>
          <w:szCs w:val="22"/>
        </w:rPr>
        <w:t>backup/restore</w:t>
      </w:r>
      <w:r>
        <w:rPr>
          <w:rFonts w:ascii="Abyssinica SIL" w:hAnsi="Abyssinica SIL"/>
          <w:sz w:val="22"/>
          <w:szCs w:val="22"/>
        </w:rPr>
        <w:t xml:space="preserve">, </w:t>
      </w:r>
      <w:r>
        <w:rPr>
          <w:rFonts w:ascii="Abyssinica SIL" w:hAnsi="Abyssinica SIL"/>
          <w:bCs/>
          <w:sz w:val="22"/>
          <w:szCs w:val="22"/>
        </w:rPr>
        <w:t>Database Mirroring, data integration</w:t>
      </w:r>
      <w:r>
        <w:rPr>
          <w:rFonts w:ascii="Abyssinica SIL" w:hAnsi="Abyssinica SIL"/>
          <w:sz w:val="22"/>
          <w:szCs w:val="22"/>
        </w:rPr>
        <w:t> and </w:t>
      </w:r>
      <w:r>
        <w:rPr>
          <w:rFonts w:ascii="Abyssinica SIL" w:hAnsi="Abyssinica SIL"/>
          <w:bCs/>
          <w:sz w:val="22"/>
          <w:szCs w:val="22"/>
        </w:rPr>
        <w:t>synchronization.</w:t>
      </w:r>
    </w:p>
    <w:p w:rsidR="00D02FEA" w:rsidRDefault="00EC5688">
      <w:pPr>
        <w:numPr>
          <w:ilvl w:val="0"/>
          <w:numId w:val="7"/>
        </w:numPr>
        <w:tabs>
          <w:tab w:val="left" w:pos="720"/>
        </w:tabs>
        <w:rPr>
          <w:rFonts w:ascii="Abyssinica SIL" w:hAnsi="Abyssinica SIL"/>
          <w:sz w:val="22"/>
          <w:szCs w:val="22"/>
        </w:rPr>
      </w:pPr>
      <w:r>
        <w:rPr>
          <w:rFonts w:ascii="Abyssinica SIL" w:hAnsi="Abyssinica SIL"/>
          <w:sz w:val="22"/>
          <w:szCs w:val="22"/>
        </w:rPr>
        <w:t>Extensive use of DTS/</w:t>
      </w:r>
      <w:r>
        <w:rPr>
          <w:rFonts w:ascii="Abyssinica SIL" w:hAnsi="Abyssinica SIL"/>
          <w:b/>
          <w:sz w:val="22"/>
          <w:szCs w:val="22"/>
        </w:rPr>
        <w:t>SSIS in SQL Server</w:t>
      </w:r>
      <w:r>
        <w:rPr>
          <w:rFonts w:ascii="Abyssinica SIL" w:hAnsi="Abyssinica SIL"/>
          <w:sz w:val="22"/>
          <w:szCs w:val="22"/>
        </w:rPr>
        <w:t xml:space="preserve">, Performance Tuning &amp; Index Tuning, </w:t>
      </w:r>
      <w:r>
        <w:rPr>
          <w:rFonts w:ascii="Abyssinica SIL" w:hAnsi="Abyssinica SIL"/>
          <w:b/>
          <w:sz w:val="22"/>
          <w:szCs w:val="22"/>
        </w:rPr>
        <w:t>Disaster Recovery Planning</w:t>
      </w:r>
      <w:r>
        <w:rPr>
          <w:rFonts w:ascii="Abyssinica SIL" w:hAnsi="Abyssinica SIL"/>
          <w:sz w:val="22"/>
          <w:szCs w:val="22"/>
        </w:rPr>
        <w:t>, Security Management, Managing server and clients.</w:t>
      </w:r>
    </w:p>
    <w:p w:rsidR="00D02FEA" w:rsidRDefault="00EC5688">
      <w:pPr>
        <w:numPr>
          <w:ilvl w:val="0"/>
          <w:numId w:val="7"/>
        </w:numPr>
        <w:tabs>
          <w:tab w:val="left" w:pos="720"/>
        </w:tabs>
        <w:rPr>
          <w:rFonts w:ascii="Abyssinica SIL" w:hAnsi="Abyssinica SIL"/>
          <w:sz w:val="22"/>
          <w:szCs w:val="22"/>
        </w:rPr>
      </w:pPr>
      <w:r>
        <w:rPr>
          <w:rFonts w:ascii="Abyssinica SIL" w:hAnsi="Abyssinica SIL"/>
          <w:sz w:val="22"/>
          <w:szCs w:val="22"/>
        </w:rPr>
        <w:t>Experience in implementing high availability using Log shipping, and knowledge of DB mirroring in SQL Server 2008/2008R2</w:t>
      </w:r>
    </w:p>
    <w:p w:rsidR="00D02FEA" w:rsidRDefault="00EC5688">
      <w:pPr>
        <w:numPr>
          <w:ilvl w:val="0"/>
          <w:numId w:val="7"/>
        </w:numPr>
        <w:rPr>
          <w:rFonts w:ascii="Abyssinica SIL" w:hAnsi="Abyssinica SIL"/>
          <w:sz w:val="22"/>
          <w:szCs w:val="22"/>
        </w:rPr>
      </w:pPr>
      <w:r>
        <w:rPr>
          <w:rFonts w:ascii="Abyssinica SIL" w:hAnsi="Abyssinica SIL"/>
          <w:sz w:val="22"/>
          <w:szCs w:val="22"/>
        </w:rPr>
        <w:t>Responsible for performance tuning, optimizing the queries (TSQL statements), removing redundant and inconsistent data, joins from the database tables and normalizing them</w:t>
      </w:r>
    </w:p>
    <w:p w:rsidR="00D02FEA" w:rsidRDefault="00EC5688">
      <w:pPr>
        <w:numPr>
          <w:ilvl w:val="0"/>
          <w:numId w:val="7"/>
        </w:numPr>
        <w:rPr>
          <w:rFonts w:ascii="Abyssinica SIL" w:hAnsi="Abyssinica SIL"/>
          <w:bCs/>
          <w:sz w:val="22"/>
          <w:szCs w:val="22"/>
        </w:rPr>
      </w:pPr>
      <w:r>
        <w:rPr>
          <w:rFonts w:ascii="Abyssinica SIL" w:hAnsi="Abyssinica SIL"/>
          <w:bCs/>
          <w:sz w:val="22"/>
          <w:szCs w:val="22"/>
        </w:rPr>
        <w:t xml:space="preserve">Conducted risk evaluation of database security for enterprise wide </w:t>
      </w:r>
      <w:r>
        <w:rPr>
          <w:rFonts w:ascii="Abyssinica SIL" w:hAnsi="Abyssinica SIL"/>
          <w:b/>
          <w:bCs/>
          <w:sz w:val="22"/>
          <w:szCs w:val="22"/>
        </w:rPr>
        <w:t>SQL server Databases</w:t>
      </w:r>
      <w:r>
        <w:rPr>
          <w:rFonts w:ascii="Abyssinica SIL" w:hAnsi="Abyssinica SIL"/>
          <w:bCs/>
          <w:sz w:val="22"/>
          <w:szCs w:val="22"/>
        </w:rPr>
        <w:t xml:space="preserve"> and managed mitigation of identified areas with diverse teams in a record time.</w:t>
      </w:r>
    </w:p>
    <w:p w:rsidR="00D02FEA" w:rsidRDefault="00D02FEA">
      <w:pPr>
        <w:pStyle w:val="LightGrid-Accent31"/>
        <w:ind w:left="0" w:firstLine="0"/>
        <w:rPr>
          <w:rFonts w:ascii="Abyssinica SIL" w:hAnsi="Abyssinica SIL" w:cs="Times New Roman"/>
          <w:sz w:val="22"/>
          <w:szCs w:val="22"/>
        </w:rPr>
      </w:pPr>
    </w:p>
    <w:p w:rsidR="00D02FEA" w:rsidRDefault="00EC5688">
      <w:pPr>
        <w:rPr>
          <w:rFonts w:ascii="Abyssinica SIL" w:hAnsi="Abyssinica SIL"/>
          <w:sz w:val="22"/>
          <w:szCs w:val="22"/>
        </w:rPr>
      </w:pPr>
      <w:r>
        <w:rPr>
          <w:rFonts w:ascii="Abyssinica SIL" w:hAnsi="Abyssinica SIL"/>
          <w:b/>
          <w:sz w:val="22"/>
          <w:szCs w:val="22"/>
        </w:rPr>
        <w:lastRenderedPageBreak/>
        <w:t>Environment:</w:t>
      </w:r>
      <w:r>
        <w:rPr>
          <w:rFonts w:ascii="Abyssinica SIL" w:hAnsi="Abyssinica SIL"/>
          <w:sz w:val="22"/>
          <w:szCs w:val="22"/>
        </w:rPr>
        <w:t xml:space="preserve"> Windows 2003, 2008, MS SQL Server 2000/2005/2008/2008R2, Event Viewer, T-SQL, HTML, Visual Studio.Net 2003, Crystal Reports, LITESPEED,</w:t>
      </w:r>
      <w:r>
        <w:rPr>
          <w:rFonts w:ascii="Abyssinica SIL" w:hAnsi="Abyssinica SIL"/>
          <w:sz w:val="22"/>
          <w:szCs w:val="22"/>
          <w:lang w:val="en-GB"/>
        </w:rPr>
        <w:t xml:space="preserve"> Performance Monitor</w:t>
      </w:r>
      <w:r>
        <w:rPr>
          <w:rFonts w:ascii="Abyssinica SIL" w:hAnsi="Abyssinica SIL"/>
          <w:sz w:val="22"/>
          <w:szCs w:val="22"/>
        </w:rPr>
        <w:t>, MS Access, DTS, BCP, SSIS, SQL Profiler</w:t>
      </w:r>
    </w:p>
    <w:p w:rsidR="00D02FEA" w:rsidRDefault="00D02FEA">
      <w:pPr>
        <w:tabs>
          <w:tab w:val="left" w:pos="1080"/>
        </w:tabs>
        <w:rPr>
          <w:rFonts w:ascii="Abyssinica SIL" w:hAnsi="Abyssinica SIL"/>
          <w:b/>
          <w:sz w:val="22"/>
          <w:szCs w:val="22"/>
        </w:rPr>
      </w:pPr>
    </w:p>
    <w:p w:rsidR="00EC5688" w:rsidRDefault="00EC5688">
      <w:pPr>
        <w:tabs>
          <w:tab w:val="left" w:pos="1080"/>
        </w:tabs>
        <w:rPr>
          <w:rFonts w:ascii="Abyssinica SIL" w:hAnsi="Abyssinica SIL"/>
          <w:b/>
          <w:sz w:val="22"/>
          <w:szCs w:val="22"/>
        </w:rPr>
      </w:pPr>
    </w:p>
    <w:p w:rsidR="00EC5688" w:rsidRDefault="00EC5688">
      <w:pPr>
        <w:tabs>
          <w:tab w:val="left" w:pos="1080"/>
        </w:tabs>
        <w:rPr>
          <w:rFonts w:ascii="Abyssinica SIL" w:hAnsi="Abyssinica SIL"/>
          <w:b/>
          <w:sz w:val="22"/>
          <w:szCs w:val="22"/>
        </w:rPr>
      </w:pPr>
    </w:p>
    <w:p w:rsidR="00EC5688" w:rsidRDefault="00EC5688">
      <w:pPr>
        <w:tabs>
          <w:tab w:val="left" w:pos="1080"/>
        </w:tabs>
        <w:rPr>
          <w:rFonts w:ascii="Abyssinica SIL" w:hAnsi="Abyssinica SIL"/>
          <w:b/>
          <w:sz w:val="22"/>
          <w:szCs w:val="22"/>
        </w:rPr>
      </w:pPr>
    </w:p>
    <w:p w:rsidR="00EC5688" w:rsidRDefault="00EC5688">
      <w:pPr>
        <w:tabs>
          <w:tab w:val="left" w:pos="1080"/>
        </w:tabs>
        <w:rPr>
          <w:rFonts w:ascii="Abyssinica SIL" w:hAnsi="Abyssinica SIL"/>
          <w:b/>
          <w:sz w:val="22"/>
          <w:szCs w:val="22"/>
        </w:rPr>
      </w:pPr>
    </w:p>
    <w:p w:rsidR="00EC5688" w:rsidRDefault="00EC5688">
      <w:pPr>
        <w:tabs>
          <w:tab w:val="left" w:pos="1080"/>
        </w:tabs>
        <w:rPr>
          <w:rFonts w:ascii="Abyssinica SIL" w:hAnsi="Abyssinica SIL"/>
          <w:b/>
          <w:sz w:val="22"/>
          <w:szCs w:val="22"/>
        </w:rPr>
      </w:pPr>
    </w:p>
    <w:p w:rsidR="00EC5688" w:rsidRDefault="00EC5688">
      <w:pPr>
        <w:tabs>
          <w:tab w:val="left" w:pos="1080"/>
        </w:tabs>
        <w:rPr>
          <w:rFonts w:ascii="Abyssinica SIL" w:hAnsi="Abyssinica SIL"/>
          <w:b/>
          <w:sz w:val="22"/>
          <w:szCs w:val="22"/>
        </w:rPr>
      </w:pPr>
    </w:p>
    <w:p w:rsidR="00D02FEA" w:rsidRDefault="00D02FEA">
      <w:pPr>
        <w:tabs>
          <w:tab w:val="left" w:pos="1080"/>
        </w:tabs>
        <w:rPr>
          <w:rFonts w:ascii="Abyssinica SIL" w:hAnsi="Abyssinica SIL"/>
          <w:b/>
          <w:sz w:val="22"/>
          <w:szCs w:val="22"/>
        </w:rPr>
      </w:pPr>
    </w:p>
    <w:tbl>
      <w:tblPr>
        <w:tblW w:w="0" w:type="auto"/>
        <w:tblBorders>
          <w:top w:val="nil"/>
          <w:left w:val="nil"/>
          <w:bottom w:val="nil"/>
          <w:right w:val="nil"/>
          <w:insideH w:val="nil"/>
          <w:insideV w:val="nil"/>
        </w:tblBorders>
        <w:tblLook w:val="04A0" w:firstRow="1" w:lastRow="0" w:firstColumn="1" w:lastColumn="0" w:noHBand="0" w:noVBand="1"/>
      </w:tblPr>
      <w:tblGrid>
        <w:gridCol w:w="8942"/>
      </w:tblGrid>
      <w:tr w:rsidR="00D02FEA">
        <w:trPr>
          <w:trHeight w:val="198"/>
        </w:trPr>
        <w:tc>
          <w:tcPr>
            <w:tcW w:w="8942" w:type="dxa"/>
            <w:tcBorders>
              <w:top w:val="nil"/>
              <w:left w:val="nil"/>
              <w:bottom w:val="nil"/>
              <w:right w:val="nil"/>
            </w:tcBorders>
            <w:shd w:val="clear" w:color="auto" w:fill="BFBFBF"/>
          </w:tcPr>
          <w:p w:rsidR="00D02FEA" w:rsidRDefault="00EC5688">
            <w:pPr>
              <w:pStyle w:val="Heading3"/>
              <w:numPr>
                <w:ilvl w:val="2"/>
                <w:numId w:val="1"/>
              </w:numPr>
              <w:rPr>
                <w:rFonts w:ascii="Abyssinica SIL" w:hAnsi="Abyssinica SIL"/>
                <w:szCs w:val="22"/>
              </w:rPr>
            </w:pPr>
            <w:r>
              <w:rPr>
                <w:rFonts w:ascii="Abyssinica SIL" w:hAnsi="Abyssinica SIL"/>
                <w:szCs w:val="22"/>
              </w:rPr>
              <w:t>Educational Qualification</w:t>
            </w:r>
          </w:p>
        </w:tc>
      </w:tr>
    </w:tbl>
    <w:p w:rsidR="00D02FEA" w:rsidRDefault="00EC5688">
      <w:pPr>
        <w:rPr>
          <w:rFonts w:ascii="Abyssinica SIL" w:hAnsi="Abyssinica SIL"/>
          <w:color w:val="000000"/>
          <w:sz w:val="22"/>
          <w:szCs w:val="22"/>
        </w:rPr>
      </w:pPr>
      <w:r>
        <w:rPr>
          <w:rFonts w:ascii="Abyssinica SIL" w:hAnsi="Abyssinica SIL"/>
          <w:color w:val="000000"/>
          <w:sz w:val="22"/>
          <w:szCs w:val="22"/>
        </w:rPr>
        <w:t> </w:t>
      </w:r>
    </w:p>
    <w:p w:rsidR="00D02FEA" w:rsidRDefault="00EC5688">
      <w:pPr>
        <w:numPr>
          <w:ilvl w:val="1"/>
          <w:numId w:val="8"/>
        </w:numPr>
        <w:tabs>
          <w:tab w:val="left" w:pos="1080"/>
        </w:tabs>
        <w:rPr>
          <w:rFonts w:ascii="Abyssinica SIL" w:hAnsi="Abyssinica SIL"/>
          <w:color w:val="000000"/>
          <w:sz w:val="22"/>
          <w:szCs w:val="22"/>
        </w:rPr>
      </w:pPr>
      <w:r>
        <w:rPr>
          <w:rFonts w:ascii="Abyssinica SIL" w:hAnsi="Abyssinica SIL"/>
          <w:color w:val="000000"/>
          <w:sz w:val="22"/>
          <w:szCs w:val="22"/>
        </w:rPr>
        <w:t>Certification in Advanced Diploma in Computer Science Technology (A.D.C.S.T), Pune, India.</w:t>
      </w:r>
    </w:p>
    <w:p w:rsidR="00D02FEA" w:rsidRDefault="00EC5688">
      <w:pPr>
        <w:numPr>
          <w:ilvl w:val="1"/>
          <w:numId w:val="8"/>
        </w:numPr>
        <w:tabs>
          <w:tab w:val="left" w:pos="1080"/>
        </w:tabs>
        <w:rPr>
          <w:rFonts w:ascii="Abyssinica SIL" w:hAnsi="Abyssinica SIL"/>
          <w:color w:val="000000"/>
          <w:sz w:val="22"/>
          <w:szCs w:val="22"/>
        </w:rPr>
      </w:pPr>
      <w:r>
        <w:rPr>
          <w:rFonts w:ascii="Abyssinica SIL" w:hAnsi="Abyssinica SIL"/>
          <w:color w:val="000000"/>
          <w:sz w:val="22"/>
          <w:szCs w:val="22"/>
        </w:rPr>
        <w:t xml:space="preserve">Bachelors in Engineering (B.E), N.Y.S.S. College, Mumbai, India.  </w:t>
      </w:r>
      <w:r w:rsidR="00C6297A">
        <w:rPr>
          <w:rFonts w:ascii="Abyssinica SIL" w:hAnsi="Abyssinica SIL"/>
          <w:color w:val="000000"/>
          <w:sz w:val="22"/>
          <w:szCs w:val="22"/>
        </w:rPr>
        <w:t>-1996</w:t>
      </w:r>
    </w:p>
    <w:p w:rsidR="00EC5688" w:rsidRPr="003047BA" w:rsidRDefault="00EC5688" w:rsidP="00EC5688">
      <w:pPr>
        <w:pStyle w:val="ListParagraph"/>
        <w:numPr>
          <w:ilvl w:val="0"/>
          <w:numId w:val="10"/>
        </w:numPr>
        <w:rPr>
          <w:bCs/>
          <w:color w:val="000000"/>
          <w:sz w:val="24"/>
          <w:szCs w:val="24"/>
        </w:rPr>
      </w:pPr>
      <w:r w:rsidRPr="003047BA">
        <w:rPr>
          <w:bCs/>
          <w:color w:val="000000"/>
          <w:sz w:val="24"/>
          <w:szCs w:val="24"/>
        </w:rPr>
        <w:t>Master’s in Information Systems Technology (M</w:t>
      </w:r>
      <w:r>
        <w:rPr>
          <w:bCs/>
          <w:color w:val="000000"/>
          <w:sz w:val="24"/>
          <w:szCs w:val="24"/>
        </w:rPr>
        <w:t>S</w:t>
      </w:r>
      <w:r w:rsidRPr="003047BA">
        <w:rPr>
          <w:bCs/>
          <w:color w:val="000000"/>
          <w:sz w:val="24"/>
          <w:szCs w:val="24"/>
        </w:rPr>
        <w:t>IST) with Major in Information Assurance,   Wilmington University, Delaware, USA.</w:t>
      </w:r>
      <w:r w:rsidR="00C6297A">
        <w:rPr>
          <w:bCs/>
          <w:color w:val="000000"/>
          <w:sz w:val="24"/>
          <w:szCs w:val="24"/>
        </w:rPr>
        <w:t>-2016</w:t>
      </w:r>
    </w:p>
    <w:p w:rsidR="00EC5688" w:rsidRDefault="00EC5688" w:rsidP="00EC5688">
      <w:pPr>
        <w:numPr>
          <w:ilvl w:val="1"/>
          <w:numId w:val="11"/>
        </w:numPr>
        <w:tabs>
          <w:tab w:val="left" w:pos="1080"/>
        </w:tabs>
        <w:rPr>
          <w:color w:val="000000"/>
          <w:sz w:val="24"/>
          <w:szCs w:val="24"/>
        </w:rPr>
      </w:pPr>
      <w:r w:rsidRPr="003047BA">
        <w:rPr>
          <w:color w:val="000000"/>
          <w:sz w:val="24"/>
          <w:szCs w:val="24"/>
        </w:rPr>
        <w:t>Master’s in Business Administration (MBA) with concentration in Information Technology, Goldey-Beacom College (GBC), Delaware USA.</w:t>
      </w:r>
      <w:r w:rsidR="00C6297A">
        <w:rPr>
          <w:color w:val="000000"/>
          <w:sz w:val="24"/>
          <w:szCs w:val="24"/>
        </w:rPr>
        <w:t>-2012</w:t>
      </w:r>
    </w:p>
    <w:p w:rsidR="00EC5688" w:rsidRDefault="00EC5688" w:rsidP="00EC5688">
      <w:pPr>
        <w:tabs>
          <w:tab w:val="left" w:pos="1080"/>
        </w:tabs>
        <w:ind w:left="1440"/>
        <w:rPr>
          <w:rFonts w:ascii="Abyssinica SIL" w:hAnsi="Abyssinica SIL"/>
          <w:color w:val="000000"/>
          <w:sz w:val="22"/>
          <w:szCs w:val="22"/>
        </w:rPr>
      </w:pPr>
    </w:p>
    <w:p w:rsidR="00D02FEA" w:rsidRDefault="00D02FEA"/>
    <w:sectPr w:rsidR="00D02FEA" w:rsidSect="00D02FEA">
      <w:pgSz w:w="12240" w:h="15840"/>
      <w:pgMar w:top="1440" w:right="1440" w:bottom="1440" w:left="1440" w:header="0" w:footer="0" w:gutter="0"/>
      <w:cols w:space="720"/>
      <w:formProt w:val="0"/>
      <w:docGrid w:linePitch="360" w:charSpace="204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roid Sans Fallback">
    <w:panose1 w:val="00000000000000000000"/>
    <w:charset w:val="00"/>
    <w:family w:val="roman"/>
    <w:notTrueType/>
    <w:pitch w:val="default"/>
  </w:font>
  <w:font w:name="Liberation Sans">
    <w:altName w:val="Arial"/>
    <w:charset w:val="01"/>
    <w:family w:val="swiss"/>
    <w:pitch w:val="variable"/>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byssinica SIL">
    <w:altName w:val="Times New Roman"/>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274F9"/>
    <w:multiLevelType w:val="multilevel"/>
    <w:tmpl w:val="7B94677E"/>
    <w:lvl w:ilvl="0">
      <w:start w:val="1"/>
      <w:numFmt w:val="bullet"/>
      <w:lvlText w:val=""/>
      <w:lvlJc w:val="left"/>
      <w:pPr>
        <w:ind w:left="720" w:hanging="360"/>
      </w:pPr>
      <w:rPr>
        <w:rFonts w:ascii="Wingdings" w:hAnsi="Wingdings" w:cs="Wingdings" w:hint="default"/>
        <w:color w:val="00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color w:val="000000"/>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color w:val="000000"/>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11E82A6F"/>
    <w:multiLevelType w:val="multilevel"/>
    <w:tmpl w:val="31E82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7175E10"/>
    <w:multiLevelType w:val="multilevel"/>
    <w:tmpl w:val="964EC51E"/>
    <w:lvl w:ilvl="0">
      <w:start w:val="1"/>
      <w:numFmt w:val="bullet"/>
      <w:lvlText w:val=""/>
      <w:lvlJc w:val="left"/>
      <w:pPr>
        <w:ind w:left="1080" w:hanging="360"/>
      </w:pPr>
      <w:rPr>
        <w:rFonts w:ascii="Wingdings" w:hAnsi="Wingdings" w:cs="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3">
    <w:nsid w:val="278C7298"/>
    <w:multiLevelType w:val="multilevel"/>
    <w:tmpl w:val="FC98ED3E"/>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326F7BA6"/>
    <w:multiLevelType w:val="multilevel"/>
    <w:tmpl w:val="D9C64354"/>
    <w:lvl w:ilvl="0">
      <w:start w:val="1"/>
      <w:numFmt w:val="bullet"/>
      <w:lvlText w:val=""/>
      <w:lvlJc w:val="left"/>
      <w:pPr>
        <w:ind w:left="720" w:hanging="360"/>
      </w:pPr>
      <w:rPr>
        <w:rFonts w:ascii="Wingdings" w:hAnsi="Wingdings" w:cs="Wingdings" w:hint="default"/>
        <w:color w:val="000000"/>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color w:val="000000"/>
        <w:sz w:val="22"/>
        <w:szCs w:val="22"/>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color w:val="000000"/>
        <w:sz w:val="22"/>
        <w:szCs w:val="22"/>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353A24A7"/>
    <w:multiLevelType w:val="multilevel"/>
    <w:tmpl w:val="AA8AE36A"/>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6">
    <w:nsid w:val="471C4EBC"/>
    <w:multiLevelType w:val="multilevel"/>
    <w:tmpl w:val="78CCC5F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4CFF268E"/>
    <w:multiLevelType w:val="hybridMultilevel"/>
    <w:tmpl w:val="AAC48AA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FCC6C14"/>
    <w:multiLevelType w:val="hybridMultilevel"/>
    <w:tmpl w:val="344A626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B8A56D9"/>
    <w:multiLevelType w:val="multilevel"/>
    <w:tmpl w:val="1B90B3C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0">
    <w:nsid w:val="6E0F0524"/>
    <w:multiLevelType w:val="multilevel"/>
    <w:tmpl w:val="EAEE2CA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nsid w:val="711506C1"/>
    <w:multiLevelType w:val="multilevel"/>
    <w:tmpl w:val="A06CB590"/>
    <w:lvl w:ilvl="0">
      <w:start w:val="1"/>
      <w:numFmt w:val="bullet"/>
      <w:lvlText w:val=""/>
      <w:lvlJc w:val="left"/>
      <w:pPr>
        <w:ind w:left="720" w:hanging="360"/>
      </w:pPr>
      <w:rPr>
        <w:rFonts w:ascii="Wingdings" w:hAnsi="Wingdings" w:cs="Wingdings" w:hint="default"/>
      </w:rPr>
    </w:lvl>
    <w:lvl w:ilvl="1">
      <w:start w:val="1"/>
      <w:numFmt w:val="bullet"/>
      <w:lvlText w:val=""/>
      <w:lvlJc w:val="left"/>
      <w:pPr>
        <w:ind w:left="1440" w:hanging="360"/>
      </w:pPr>
      <w:rPr>
        <w:rFonts w:ascii="Wingdings" w:hAnsi="Wingdings" w:cs="Wingdings"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5"/>
  </w:num>
  <w:num w:numId="2">
    <w:abstractNumId w:val="10"/>
  </w:num>
  <w:num w:numId="3">
    <w:abstractNumId w:val="4"/>
  </w:num>
  <w:num w:numId="4">
    <w:abstractNumId w:val="2"/>
  </w:num>
  <w:num w:numId="5">
    <w:abstractNumId w:val="6"/>
  </w:num>
  <w:num w:numId="6">
    <w:abstractNumId w:val="3"/>
  </w:num>
  <w:num w:numId="7">
    <w:abstractNumId w:val="0"/>
  </w:num>
  <w:num w:numId="8">
    <w:abstractNumId w:val="11"/>
  </w:num>
  <w:num w:numId="9">
    <w:abstractNumId w:val="9"/>
  </w:num>
  <w:num w:numId="10">
    <w:abstractNumId w:val="8"/>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2"/>
  </w:compat>
  <w:rsids>
    <w:rsidRoot w:val="00D02FEA"/>
    <w:rsid w:val="00027D29"/>
    <w:rsid w:val="00087469"/>
    <w:rsid w:val="002A4720"/>
    <w:rsid w:val="00312DED"/>
    <w:rsid w:val="003442C4"/>
    <w:rsid w:val="0039711A"/>
    <w:rsid w:val="004B603B"/>
    <w:rsid w:val="0051016C"/>
    <w:rsid w:val="007715D7"/>
    <w:rsid w:val="007838ED"/>
    <w:rsid w:val="007E7D63"/>
    <w:rsid w:val="0084415F"/>
    <w:rsid w:val="008B64C9"/>
    <w:rsid w:val="009D1D30"/>
    <w:rsid w:val="009F190E"/>
    <w:rsid w:val="00A43ACC"/>
    <w:rsid w:val="00B54517"/>
    <w:rsid w:val="00B97335"/>
    <w:rsid w:val="00C5796A"/>
    <w:rsid w:val="00C6297A"/>
    <w:rsid w:val="00CA5A09"/>
    <w:rsid w:val="00D02FEA"/>
    <w:rsid w:val="00DC0D7B"/>
    <w:rsid w:val="00EC5688"/>
    <w:rsid w:val="00F37C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739"/>
    <w:pPr>
      <w:suppressAutoHyphens/>
      <w:spacing w:line="240" w:lineRule="auto"/>
    </w:pPr>
    <w:rPr>
      <w:rFonts w:ascii="Times New Roman" w:eastAsia="Times New Roman" w:hAnsi="Times New Roman" w:cs="Times New Roman"/>
      <w:color w:val="00000A"/>
      <w:sz w:val="20"/>
      <w:szCs w:val="20"/>
    </w:rPr>
  </w:style>
  <w:style w:type="paragraph" w:styleId="Heading1">
    <w:name w:val="heading 1"/>
    <w:basedOn w:val="Heading"/>
    <w:rsid w:val="00D02FEA"/>
    <w:pPr>
      <w:outlineLvl w:val="0"/>
    </w:pPr>
  </w:style>
  <w:style w:type="paragraph" w:styleId="Heading2">
    <w:name w:val="heading 2"/>
    <w:basedOn w:val="Heading"/>
    <w:rsid w:val="00D02FEA"/>
    <w:pPr>
      <w:outlineLvl w:val="1"/>
    </w:pPr>
  </w:style>
  <w:style w:type="paragraph" w:styleId="Heading3">
    <w:name w:val="heading 3"/>
    <w:basedOn w:val="Normal"/>
    <w:next w:val="Normal"/>
    <w:link w:val="Heading3Char"/>
    <w:qFormat/>
    <w:rsid w:val="00B65739"/>
    <w:pPr>
      <w:keepNext/>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65739"/>
    <w:rPr>
      <w:rFonts w:ascii="Times New Roman" w:eastAsia="Times New Roman" w:hAnsi="Times New Roman" w:cs="Times New Roman"/>
      <w:b/>
      <w:szCs w:val="20"/>
    </w:rPr>
  </w:style>
  <w:style w:type="character" w:customStyle="1" w:styleId="BodyTextChar">
    <w:name w:val="Body Text Char"/>
    <w:basedOn w:val="DefaultParagraphFont"/>
    <w:link w:val="TextBody"/>
    <w:rsid w:val="00B65739"/>
    <w:rPr>
      <w:rFonts w:ascii="Arial" w:eastAsia="Times New Roman" w:hAnsi="Arial" w:cs="Arial"/>
      <w:b/>
      <w:bCs/>
      <w:sz w:val="20"/>
      <w:szCs w:val="20"/>
      <w:u w:val="single"/>
    </w:rPr>
  </w:style>
  <w:style w:type="character" w:customStyle="1" w:styleId="TitleChar">
    <w:name w:val="Title Char"/>
    <w:basedOn w:val="DefaultParagraphFont"/>
    <w:link w:val="Title"/>
    <w:rsid w:val="00B65739"/>
    <w:rPr>
      <w:rFonts w:ascii="Tahoma" w:eastAsia="Times New Roman" w:hAnsi="Tahoma" w:cs="Tahoma"/>
      <w:b/>
      <w:sz w:val="24"/>
      <w:szCs w:val="24"/>
    </w:rPr>
  </w:style>
  <w:style w:type="character" w:customStyle="1" w:styleId="apple-converted-space">
    <w:name w:val="apple-converted-space"/>
    <w:rsid w:val="00B65739"/>
    <w:rPr>
      <w:rFonts w:cs="Times New Roman"/>
    </w:rPr>
  </w:style>
  <w:style w:type="character" w:customStyle="1" w:styleId="ListLabel1">
    <w:name w:val="ListLabel 1"/>
    <w:rsid w:val="00D02FEA"/>
    <w:rPr>
      <w:rFonts w:cs="Courier New"/>
    </w:rPr>
  </w:style>
  <w:style w:type="character" w:customStyle="1" w:styleId="ListLabel2">
    <w:name w:val="ListLabel 2"/>
    <w:rsid w:val="00D02FEA"/>
    <w:rPr>
      <w:color w:val="000000"/>
      <w:sz w:val="22"/>
      <w:szCs w:val="22"/>
    </w:rPr>
  </w:style>
  <w:style w:type="character" w:customStyle="1" w:styleId="ListLabel3">
    <w:name w:val="ListLabel 3"/>
    <w:rsid w:val="00D02FEA"/>
    <w:rPr>
      <w:rFonts w:cs="Wingdings"/>
    </w:rPr>
  </w:style>
  <w:style w:type="character" w:customStyle="1" w:styleId="ListLabel4">
    <w:name w:val="ListLabel 4"/>
    <w:rsid w:val="00D02FEA"/>
    <w:rPr>
      <w:rFonts w:cs="Symbol"/>
      <w:color w:val="000000"/>
      <w:sz w:val="22"/>
      <w:szCs w:val="22"/>
    </w:rPr>
  </w:style>
  <w:style w:type="character" w:customStyle="1" w:styleId="ListLabel5">
    <w:name w:val="ListLabel 5"/>
    <w:rsid w:val="00D02FEA"/>
    <w:rPr>
      <w:color w:val="000000"/>
    </w:rPr>
  </w:style>
  <w:style w:type="character" w:customStyle="1" w:styleId="ListLabel6">
    <w:name w:val="ListLabel 6"/>
    <w:rsid w:val="00D02FEA"/>
    <w:rPr>
      <w:rFonts w:cs="Symbol"/>
      <w:color w:val="000000"/>
    </w:rPr>
  </w:style>
  <w:style w:type="character" w:customStyle="1" w:styleId="ListLabel7">
    <w:name w:val="ListLabel 7"/>
    <w:rsid w:val="00D02FEA"/>
    <w:rPr>
      <w:rFonts w:cs="Wingdings"/>
    </w:rPr>
  </w:style>
  <w:style w:type="character" w:customStyle="1" w:styleId="ListLabel8">
    <w:name w:val="ListLabel 8"/>
    <w:rsid w:val="00D02FEA"/>
    <w:rPr>
      <w:rFonts w:cs="Courier New"/>
    </w:rPr>
  </w:style>
  <w:style w:type="character" w:customStyle="1" w:styleId="ListLabel9">
    <w:name w:val="ListLabel 9"/>
    <w:rsid w:val="00D02FEA"/>
    <w:rPr>
      <w:rFonts w:cs="Symbol"/>
    </w:rPr>
  </w:style>
  <w:style w:type="character" w:customStyle="1" w:styleId="ListLabel10">
    <w:name w:val="ListLabel 10"/>
    <w:rsid w:val="00D02FEA"/>
    <w:rPr>
      <w:rFonts w:cs="Wingdings"/>
      <w:color w:val="000000"/>
      <w:sz w:val="22"/>
      <w:szCs w:val="22"/>
    </w:rPr>
  </w:style>
  <w:style w:type="character" w:customStyle="1" w:styleId="ListLabel11">
    <w:name w:val="ListLabel 11"/>
    <w:rsid w:val="00D02FEA"/>
    <w:rPr>
      <w:rFonts w:cs="Symbol"/>
      <w:color w:val="000000"/>
      <w:sz w:val="22"/>
      <w:szCs w:val="22"/>
    </w:rPr>
  </w:style>
  <w:style w:type="character" w:customStyle="1" w:styleId="ListLabel12">
    <w:name w:val="ListLabel 12"/>
    <w:rsid w:val="00D02FEA"/>
    <w:rPr>
      <w:rFonts w:cs="Wingdings"/>
      <w:color w:val="000000"/>
    </w:rPr>
  </w:style>
  <w:style w:type="character" w:customStyle="1" w:styleId="ListLabel13">
    <w:name w:val="ListLabel 13"/>
    <w:rsid w:val="00D02FEA"/>
    <w:rPr>
      <w:rFonts w:cs="Symbol"/>
      <w:color w:val="000000"/>
    </w:rPr>
  </w:style>
  <w:style w:type="character" w:customStyle="1" w:styleId="ListLabel14">
    <w:name w:val="ListLabel 14"/>
    <w:rsid w:val="00D02FEA"/>
    <w:rPr>
      <w:rFonts w:cs="Wingdings"/>
    </w:rPr>
  </w:style>
  <w:style w:type="character" w:customStyle="1" w:styleId="ListLabel15">
    <w:name w:val="ListLabel 15"/>
    <w:rsid w:val="00D02FEA"/>
    <w:rPr>
      <w:rFonts w:cs="Courier New"/>
    </w:rPr>
  </w:style>
  <w:style w:type="character" w:customStyle="1" w:styleId="ListLabel16">
    <w:name w:val="ListLabel 16"/>
    <w:rsid w:val="00D02FEA"/>
    <w:rPr>
      <w:rFonts w:cs="Symbol"/>
    </w:rPr>
  </w:style>
  <w:style w:type="character" w:customStyle="1" w:styleId="ListLabel17">
    <w:name w:val="ListLabel 17"/>
    <w:rsid w:val="00D02FEA"/>
    <w:rPr>
      <w:rFonts w:cs="Wingdings"/>
      <w:color w:val="000000"/>
      <w:sz w:val="22"/>
      <w:szCs w:val="22"/>
    </w:rPr>
  </w:style>
  <w:style w:type="character" w:customStyle="1" w:styleId="ListLabel18">
    <w:name w:val="ListLabel 18"/>
    <w:rsid w:val="00D02FEA"/>
    <w:rPr>
      <w:rFonts w:cs="Symbol"/>
      <w:color w:val="000000"/>
      <w:sz w:val="22"/>
      <w:szCs w:val="22"/>
    </w:rPr>
  </w:style>
  <w:style w:type="character" w:customStyle="1" w:styleId="ListLabel19">
    <w:name w:val="ListLabel 19"/>
    <w:rsid w:val="00D02FEA"/>
    <w:rPr>
      <w:rFonts w:cs="Wingdings"/>
      <w:color w:val="000000"/>
    </w:rPr>
  </w:style>
  <w:style w:type="character" w:customStyle="1" w:styleId="ListLabel20">
    <w:name w:val="ListLabel 20"/>
    <w:rsid w:val="00D02FEA"/>
    <w:rPr>
      <w:rFonts w:cs="Symbol"/>
      <w:color w:val="000000"/>
    </w:rPr>
  </w:style>
  <w:style w:type="paragraph" w:customStyle="1" w:styleId="Heading">
    <w:name w:val="Heading"/>
    <w:basedOn w:val="Normal"/>
    <w:next w:val="TextBody"/>
    <w:rsid w:val="00D02FEA"/>
    <w:pPr>
      <w:keepNext/>
      <w:spacing w:before="240" w:after="120"/>
    </w:pPr>
    <w:rPr>
      <w:rFonts w:ascii="Liberation Sans" w:eastAsia="Droid Sans Fallback" w:hAnsi="Liberation Sans" w:cs="FreeSans"/>
      <w:sz w:val="28"/>
      <w:szCs w:val="28"/>
    </w:rPr>
  </w:style>
  <w:style w:type="paragraph" w:customStyle="1" w:styleId="TextBody">
    <w:name w:val="Text Body"/>
    <w:basedOn w:val="Normal"/>
    <w:link w:val="BodyTextChar"/>
    <w:rsid w:val="00B65739"/>
    <w:pPr>
      <w:spacing w:after="140" w:line="288" w:lineRule="auto"/>
    </w:pPr>
    <w:rPr>
      <w:rFonts w:ascii="Arial" w:hAnsi="Arial" w:cs="Arial"/>
      <w:b/>
      <w:bCs/>
      <w:u w:val="single"/>
    </w:rPr>
  </w:style>
  <w:style w:type="paragraph" w:styleId="List">
    <w:name w:val="List"/>
    <w:basedOn w:val="TextBody"/>
    <w:rsid w:val="00D02FEA"/>
    <w:rPr>
      <w:rFonts w:cs="FreeSans"/>
    </w:rPr>
  </w:style>
  <w:style w:type="paragraph" w:styleId="Caption">
    <w:name w:val="caption"/>
    <w:basedOn w:val="Normal"/>
    <w:rsid w:val="00D02FEA"/>
    <w:pPr>
      <w:suppressLineNumbers/>
      <w:spacing w:before="120" w:after="120"/>
    </w:pPr>
    <w:rPr>
      <w:rFonts w:cs="FreeSans"/>
      <w:i/>
      <w:iCs/>
      <w:sz w:val="24"/>
      <w:szCs w:val="24"/>
    </w:rPr>
  </w:style>
  <w:style w:type="paragraph" w:customStyle="1" w:styleId="Index">
    <w:name w:val="Index"/>
    <w:basedOn w:val="Normal"/>
    <w:rsid w:val="00D02FEA"/>
    <w:pPr>
      <w:suppressLineNumbers/>
    </w:pPr>
    <w:rPr>
      <w:rFonts w:cs="FreeSans"/>
    </w:rPr>
  </w:style>
  <w:style w:type="paragraph" w:styleId="Title">
    <w:name w:val="Title"/>
    <w:basedOn w:val="Normal"/>
    <w:link w:val="TitleChar"/>
    <w:qFormat/>
    <w:rsid w:val="00B65739"/>
    <w:pPr>
      <w:jc w:val="center"/>
    </w:pPr>
    <w:rPr>
      <w:rFonts w:ascii="Tahoma" w:hAnsi="Tahoma" w:cs="Tahoma"/>
      <w:b/>
      <w:sz w:val="24"/>
      <w:szCs w:val="24"/>
    </w:rPr>
  </w:style>
  <w:style w:type="paragraph" w:customStyle="1" w:styleId="ColorfulList-Accent12">
    <w:name w:val="Colorful List - Accent 12"/>
    <w:basedOn w:val="Normal"/>
    <w:uiPriority w:val="34"/>
    <w:qFormat/>
    <w:rsid w:val="00B65739"/>
    <w:pPr>
      <w:suppressAutoHyphens w:val="0"/>
      <w:spacing w:after="200" w:line="276" w:lineRule="auto"/>
      <w:ind w:left="720"/>
      <w:contextualSpacing/>
    </w:pPr>
    <w:rPr>
      <w:rFonts w:ascii="Calibri" w:eastAsia="Calibri" w:hAnsi="Calibri"/>
      <w:sz w:val="22"/>
      <w:szCs w:val="22"/>
    </w:rPr>
  </w:style>
  <w:style w:type="paragraph" w:customStyle="1" w:styleId="LightGrid-Accent31">
    <w:name w:val="Light Grid - Accent 31"/>
    <w:basedOn w:val="Normal"/>
    <w:rsid w:val="00B65739"/>
    <w:pPr>
      <w:tabs>
        <w:tab w:val="left" w:pos="0"/>
      </w:tabs>
      <w:ind w:left="720" w:hanging="360"/>
    </w:pPr>
    <w:rPr>
      <w:rFonts w:ascii="Arial" w:hAnsi="Arial" w:cs="Arial"/>
      <w:szCs w:val="24"/>
      <w:lang w:eastAsia="ar-SA"/>
    </w:rPr>
  </w:style>
  <w:style w:type="paragraph" w:customStyle="1" w:styleId="MediumGrid21">
    <w:name w:val="Medium Grid 21"/>
    <w:qFormat/>
    <w:rsid w:val="00B65739"/>
    <w:pPr>
      <w:suppressAutoHyphens/>
      <w:spacing w:line="240" w:lineRule="auto"/>
    </w:pPr>
    <w:rPr>
      <w:rFonts w:eastAsia="Times New Roman"/>
      <w:color w:val="00000A"/>
      <w:lang w:eastAsia="ar-SA"/>
    </w:rPr>
  </w:style>
  <w:style w:type="paragraph" w:styleId="ListParagraph">
    <w:name w:val="List Paragraph"/>
    <w:basedOn w:val="Normal"/>
    <w:uiPriority w:val="34"/>
    <w:qFormat/>
    <w:rsid w:val="00B65739"/>
    <w:pPr>
      <w:ind w:left="720"/>
      <w:contextualSpacing/>
    </w:pPr>
  </w:style>
  <w:style w:type="paragraph" w:customStyle="1" w:styleId="Quotations">
    <w:name w:val="Quotations"/>
    <w:basedOn w:val="Normal"/>
    <w:rsid w:val="00D02FEA"/>
  </w:style>
  <w:style w:type="paragraph" w:styleId="Subtitle">
    <w:name w:val="Subtitle"/>
    <w:basedOn w:val="Heading"/>
    <w:rsid w:val="00D02FE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2267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2017</Words>
  <Characters>11502</Characters>
  <Application>Microsoft Office Word</Application>
  <DocSecurity>0</DocSecurity>
  <Lines>95</Lines>
  <Paragraphs>26</Paragraphs>
  <ScaleCrop>false</ScaleCrop>
  <Company>Hewlett-Packard</Company>
  <LinksUpToDate>false</LinksUpToDate>
  <CharactersWithSpaces>13493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15</cp:revision>
  <dcterms:created xsi:type="dcterms:W3CDTF">2018-09-12T18:00:00Z</dcterms:created>
  <dcterms:modified xsi:type="dcterms:W3CDTF">2019-04-09T19:51:00Z</dcterms:modified>
  <dc:language>en-US</dc:language>
</cp:coreProperties>
</file>