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639383" w14:textId="77777777" w:rsidR="005A1707" w:rsidRPr="00FA27F1" w:rsidRDefault="00535C37" w:rsidP="005A1707">
      <w:pPr>
        <w:widowControl w:val="0"/>
        <w:pBdr>
          <w:bottom w:val="single" w:sz="4" w:space="1" w:color="A2A8A8"/>
        </w:pBdr>
        <w:autoSpaceDE w:val="0"/>
        <w:autoSpaceDN w:val="0"/>
        <w:adjustRightInd w:val="0"/>
        <w:spacing w:after="120"/>
        <w:ind w:right="180"/>
        <w:jc w:val="center"/>
        <w:textAlignment w:val="center"/>
        <w:outlineLvl w:val="0"/>
        <w:rPr>
          <w:rFonts w:ascii="Calibri" w:hAnsi="Calibri"/>
          <w:b/>
          <w:sz w:val="36"/>
          <w:szCs w:val="36"/>
        </w:rPr>
      </w:pPr>
      <w:r w:rsidRPr="00FA27F1">
        <w:rPr>
          <w:rFonts w:ascii="Calibri" w:hAnsi="Calibri"/>
          <w:b/>
          <w:sz w:val="36"/>
          <w:szCs w:val="36"/>
        </w:rPr>
        <w:t>EMMANUEL EVIE</w:t>
      </w:r>
    </w:p>
    <w:p w14:paraId="291EB0FA" w14:textId="77777777" w:rsidR="005A1707" w:rsidRPr="00FA27F1" w:rsidRDefault="005A1707" w:rsidP="005A1707">
      <w:pPr>
        <w:widowControl w:val="0"/>
        <w:pBdr>
          <w:bottom w:val="single" w:sz="4" w:space="1" w:color="A2A8A8"/>
        </w:pBdr>
        <w:autoSpaceDE w:val="0"/>
        <w:autoSpaceDN w:val="0"/>
        <w:adjustRightInd w:val="0"/>
        <w:spacing w:after="120"/>
        <w:ind w:right="180"/>
        <w:jc w:val="center"/>
        <w:textAlignment w:val="center"/>
        <w:outlineLvl w:val="0"/>
        <w:rPr>
          <w:rFonts w:ascii="Calibri" w:hAnsi="Calibri"/>
          <w:b/>
          <w:sz w:val="36"/>
          <w:szCs w:val="36"/>
        </w:rPr>
      </w:pPr>
      <w:r w:rsidRPr="00FA27F1">
        <w:rPr>
          <w:rFonts w:ascii="Calibri" w:hAnsi="Calibri" w:cs="Times-Roman"/>
          <w:b/>
          <w:szCs w:val="20"/>
        </w:rPr>
        <w:t>eviedsm@outlook.com</w:t>
      </w:r>
    </w:p>
    <w:p w14:paraId="19783CFE" w14:textId="4F15BC24" w:rsidR="005A1707" w:rsidRPr="001C6ADA" w:rsidRDefault="00535C37" w:rsidP="005A1707">
      <w:pPr>
        <w:widowControl w:val="0"/>
        <w:pBdr>
          <w:bottom w:val="single" w:sz="4" w:space="1" w:color="A2A8A8"/>
        </w:pBdr>
        <w:tabs>
          <w:tab w:val="center" w:pos="4950"/>
          <w:tab w:val="left" w:pos="7801"/>
        </w:tabs>
        <w:autoSpaceDE w:val="0"/>
        <w:autoSpaceDN w:val="0"/>
        <w:adjustRightInd w:val="0"/>
        <w:spacing w:after="120"/>
        <w:ind w:right="180"/>
        <w:textAlignment w:val="center"/>
        <w:outlineLvl w:val="0"/>
        <w:rPr>
          <w:rFonts w:ascii="Calibri" w:hAnsi="Calibri" w:cs="Times-Roman"/>
          <w:b/>
          <w:bCs/>
          <w:color w:val="0099FF"/>
          <w:szCs w:val="20"/>
        </w:rPr>
      </w:pPr>
      <w:r w:rsidRPr="001C6ADA">
        <w:rPr>
          <w:rFonts w:ascii="Calibri" w:hAnsi="Calibri"/>
          <w:b/>
          <w:bCs/>
          <w:sz w:val="21"/>
          <w:szCs w:val="21"/>
        </w:rPr>
        <w:t>Phone</w:t>
      </w:r>
      <w:r w:rsidR="00D021F0" w:rsidRPr="001C6ADA">
        <w:rPr>
          <w:rFonts w:ascii="Calibri" w:hAnsi="Calibri"/>
          <w:b/>
          <w:bCs/>
          <w:sz w:val="21"/>
          <w:szCs w:val="21"/>
        </w:rPr>
        <w:t xml:space="preserve"> </w:t>
      </w:r>
      <w:r w:rsidRPr="001C6ADA">
        <w:rPr>
          <w:rFonts w:ascii="Calibri" w:hAnsi="Calibri"/>
          <w:b/>
          <w:bCs/>
          <w:sz w:val="21"/>
          <w:szCs w:val="21"/>
        </w:rPr>
        <w:t>|3</w:t>
      </w:r>
      <w:r w:rsidR="001C6ADA" w:rsidRPr="001C6ADA">
        <w:rPr>
          <w:rFonts w:ascii="Calibri" w:hAnsi="Calibri"/>
          <w:b/>
          <w:bCs/>
          <w:sz w:val="21"/>
          <w:szCs w:val="21"/>
        </w:rPr>
        <w:t>17-993-5633</w:t>
      </w:r>
    </w:p>
    <w:p w14:paraId="34C88B68" w14:textId="1B81587E" w:rsidR="00C01F6C" w:rsidRPr="00FA27F1" w:rsidRDefault="00535C37" w:rsidP="005A1707">
      <w:pPr>
        <w:widowControl w:val="0"/>
        <w:pBdr>
          <w:bottom w:val="single" w:sz="4" w:space="1" w:color="A2A8A8"/>
        </w:pBdr>
        <w:tabs>
          <w:tab w:val="center" w:pos="4950"/>
          <w:tab w:val="left" w:pos="7801"/>
        </w:tabs>
        <w:autoSpaceDE w:val="0"/>
        <w:autoSpaceDN w:val="0"/>
        <w:adjustRightInd w:val="0"/>
        <w:spacing w:after="120"/>
        <w:ind w:right="180"/>
        <w:textAlignment w:val="center"/>
        <w:outlineLvl w:val="0"/>
        <w:rPr>
          <w:rFonts w:ascii="Calibri" w:hAnsi="Calibri" w:cs="Times-Roman"/>
          <w:b/>
          <w:color w:val="0099FF"/>
          <w:szCs w:val="20"/>
        </w:rPr>
      </w:pPr>
      <w:r w:rsidRPr="001C6ADA">
        <w:rPr>
          <w:rFonts w:ascii="Calibri" w:hAnsi="Calibri"/>
          <w:b/>
          <w:bCs/>
          <w:sz w:val="21"/>
          <w:szCs w:val="21"/>
        </w:rPr>
        <w:t>Indianapolis, Indiana</w:t>
      </w:r>
      <w:r w:rsidR="00E429C5" w:rsidRPr="001C6ADA">
        <w:rPr>
          <w:rFonts w:ascii="Calibri" w:hAnsi="Calibri"/>
          <w:b/>
          <w:bCs/>
          <w:sz w:val="21"/>
          <w:szCs w:val="21"/>
        </w:rPr>
        <w:t>,</w:t>
      </w:r>
      <w:r w:rsidR="00294537" w:rsidRPr="001C6ADA">
        <w:rPr>
          <w:rFonts w:ascii="Calibri" w:hAnsi="Calibri"/>
          <w:b/>
          <w:bCs/>
          <w:sz w:val="21"/>
          <w:szCs w:val="21"/>
        </w:rPr>
        <w:t xml:space="preserve"> </w:t>
      </w:r>
      <w:r w:rsidRPr="001C6ADA">
        <w:rPr>
          <w:rFonts w:ascii="Calibri" w:hAnsi="Calibri"/>
          <w:b/>
          <w:bCs/>
          <w:sz w:val="21"/>
          <w:szCs w:val="21"/>
        </w:rPr>
        <w:t>46224</w:t>
      </w:r>
      <w:r w:rsidR="00294537" w:rsidRPr="00FA27F1">
        <w:rPr>
          <w:rFonts w:ascii="Calibri" w:hAnsi="Calibri"/>
          <w:sz w:val="21"/>
          <w:szCs w:val="21"/>
        </w:rPr>
        <w:tab/>
      </w:r>
      <w:r w:rsidR="00294537" w:rsidRPr="00FA27F1">
        <w:rPr>
          <w:rFonts w:ascii="Calibri" w:hAnsi="Calibri"/>
          <w:sz w:val="21"/>
          <w:szCs w:val="21"/>
        </w:rPr>
        <w:tab/>
      </w:r>
      <w:r w:rsidR="00294537" w:rsidRPr="00FA27F1">
        <w:rPr>
          <w:rFonts w:ascii="Calibri" w:hAnsi="Calibri"/>
          <w:sz w:val="21"/>
          <w:szCs w:val="21"/>
        </w:rPr>
        <w:tab/>
      </w:r>
      <w:r w:rsidR="00294537" w:rsidRPr="00FA27F1">
        <w:rPr>
          <w:rFonts w:ascii="Calibri" w:hAnsi="Calibri"/>
          <w:sz w:val="21"/>
          <w:szCs w:val="21"/>
        </w:rPr>
        <w:tab/>
      </w:r>
      <w:r w:rsidR="00294537" w:rsidRPr="00FA27F1">
        <w:rPr>
          <w:rFonts w:ascii="Calibri" w:hAnsi="Calibri"/>
          <w:sz w:val="21"/>
          <w:szCs w:val="21"/>
        </w:rPr>
        <w:tab/>
      </w:r>
      <w:r w:rsidR="00294537" w:rsidRPr="00FA27F1">
        <w:rPr>
          <w:rFonts w:ascii="Calibri" w:hAnsi="Calibri"/>
          <w:sz w:val="21"/>
          <w:szCs w:val="21"/>
        </w:rPr>
        <w:tab/>
      </w:r>
      <w:r w:rsidR="00294537" w:rsidRPr="00FA27F1">
        <w:rPr>
          <w:rFonts w:ascii="Calibri" w:hAnsi="Calibri"/>
          <w:sz w:val="21"/>
          <w:szCs w:val="21"/>
        </w:rPr>
        <w:tab/>
      </w:r>
      <w:r w:rsidR="00294537" w:rsidRPr="00FA27F1">
        <w:rPr>
          <w:rFonts w:ascii="Calibri" w:hAnsi="Calibri"/>
          <w:sz w:val="21"/>
          <w:szCs w:val="21"/>
        </w:rPr>
        <w:tab/>
      </w:r>
      <w:r w:rsidR="00D72E6E" w:rsidRPr="00FA27F1">
        <w:rPr>
          <w:rFonts w:ascii="Calibri" w:hAnsi="Calibri"/>
          <w:sz w:val="21"/>
          <w:szCs w:val="21"/>
        </w:rPr>
        <w:t xml:space="preserve">      </w:t>
      </w:r>
      <w:r w:rsidR="00EE7271" w:rsidRPr="00FA27F1">
        <w:rPr>
          <w:rFonts w:ascii="Calibri" w:hAnsi="Calibri"/>
          <w:sz w:val="21"/>
          <w:szCs w:val="21"/>
        </w:rPr>
        <w:t xml:space="preserve">  </w:t>
      </w:r>
    </w:p>
    <w:p w14:paraId="0C98D1ED" w14:textId="77777777" w:rsidR="00C01F6C" w:rsidRPr="00FA27F1" w:rsidRDefault="00C01F6C" w:rsidP="002A3437">
      <w:pPr>
        <w:ind w:left="-720"/>
        <w:jc w:val="both"/>
        <w:rPr>
          <w:rFonts w:ascii="Calibri" w:hAnsi="Calibri"/>
          <w:sz w:val="21"/>
          <w:szCs w:val="21"/>
        </w:rPr>
      </w:pPr>
    </w:p>
    <w:p w14:paraId="5DBA2CF7" w14:textId="77777777" w:rsidR="00B00A8D" w:rsidRPr="00FA27F1" w:rsidRDefault="00DC3834" w:rsidP="002A3437">
      <w:pPr>
        <w:ind w:left="-720"/>
        <w:jc w:val="both"/>
        <w:rPr>
          <w:rFonts w:ascii="Calibri" w:hAnsi="Calibri"/>
          <w:b/>
          <w:caps/>
          <w:sz w:val="21"/>
          <w:szCs w:val="21"/>
          <w:u w:val="single"/>
        </w:rPr>
      </w:pPr>
      <w:r w:rsidRPr="00FA27F1">
        <w:rPr>
          <w:rFonts w:ascii="Calibri" w:hAnsi="Calibri"/>
          <w:b/>
          <w:caps/>
          <w:sz w:val="21"/>
          <w:szCs w:val="21"/>
          <w:u w:val="single"/>
        </w:rPr>
        <w:t xml:space="preserve">Professional </w:t>
      </w:r>
      <w:r w:rsidR="00706816" w:rsidRPr="00FA27F1">
        <w:rPr>
          <w:rFonts w:ascii="Calibri" w:hAnsi="Calibri"/>
          <w:b/>
          <w:caps/>
          <w:sz w:val="21"/>
          <w:szCs w:val="21"/>
          <w:u w:val="single"/>
        </w:rPr>
        <w:t>sUMMARY</w:t>
      </w:r>
    </w:p>
    <w:p w14:paraId="4A5BDE97" w14:textId="77777777" w:rsidR="00AC06A1" w:rsidRPr="00FA27F1" w:rsidRDefault="00720C7A" w:rsidP="008629EF">
      <w:pPr>
        <w:ind w:left="-720"/>
        <w:jc w:val="both"/>
        <w:rPr>
          <w:rFonts w:ascii="Calibri" w:hAnsi="Calibri"/>
        </w:rPr>
      </w:pPr>
      <w:r w:rsidRPr="00FA27F1">
        <w:rPr>
          <w:rFonts w:ascii="Calibri" w:hAnsi="Calibri"/>
          <w:sz w:val="21"/>
          <w:szCs w:val="21"/>
        </w:rPr>
        <w:t xml:space="preserve">Over </w:t>
      </w:r>
      <w:r w:rsidR="00AC06A1" w:rsidRPr="00FA27F1">
        <w:rPr>
          <w:rFonts w:ascii="Calibri" w:hAnsi="Calibri"/>
          <w:sz w:val="21"/>
          <w:szCs w:val="21"/>
        </w:rPr>
        <w:t>5+</w:t>
      </w:r>
      <w:r w:rsidRPr="00FA27F1">
        <w:rPr>
          <w:rFonts w:ascii="Calibri" w:hAnsi="Calibri"/>
          <w:sz w:val="21"/>
          <w:szCs w:val="21"/>
        </w:rPr>
        <w:t xml:space="preserve"> years of professional working</w:t>
      </w:r>
      <w:r w:rsidR="00AC06A1" w:rsidRPr="00FA27F1">
        <w:rPr>
          <w:rFonts w:ascii="Calibri" w:hAnsi="Calibri"/>
          <w:sz w:val="21"/>
          <w:szCs w:val="21"/>
        </w:rPr>
        <w:t xml:space="preserve"> </w:t>
      </w:r>
      <w:r w:rsidR="00DC3834" w:rsidRPr="00FA27F1">
        <w:rPr>
          <w:rFonts w:ascii="Calibri" w:hAnsi="Calibri"/>
        </w:rPr>
        <w:t xml:space="preserve">experience in delivering Information Technology services to clients across multiple industries. He has successfully served as technical </w:t>
      </w:r>
      <w:r w:rsidR="008629EF" w:rsidRPr="00FA27F1">
        <w:rPr>
          <w:rFonts w:ascii="Calibri" w:hAnsi="Calibri"/>
        </w:rPr>
        <w:t>resource</w:t>
      </w:r>
      <w:r w:rsidR="00DC3834" w:rsidRPr="00FA27F1">
        <w:rPr>
          <w:rFonts w:ascii="Calibri" w:hAnsi="Calibri"/>
        </w:rPr>
        <w:t xml:space="preserve"> on various ERP Technology and Governance, Risk and Compliance (GRC) tool deployment</w:t>
      </w:r>
      <w:r w:rsidR="00C86180" w:rsidRPr="00FA27F1">
        <w:rPr>
          <w:rFonts w:ascii="Calibri" w:hAnsi="Calibri"/>
        </w:rPr>
        <w:t>. Also, He has</w:t>
      </w:r>
      <w:r w:rsidR="00DC3834" w:rsidRPr="00FA27F1">
        <w:rPr>
          <w:rFonts w:ascii="Calibri" w:hAnsi="Calibri"/>
        </w:rPr>
        <w:t xml:space="preserve"> experience assisting clients in developing cost-cutting initiatives that positively impact their bottom line. He also has hands-on experience with the implementation and review of core ERP and GRC</w:t>
      </w:r>
      <w:r w:rsidR="008629EF" w:rsidRPr="00FA27F1">
        <w:rPr>
          <w:rFonts w:ascii="Calibri" w:hAnsi="Calibri"/>
        </w:rPr>
        <w:t xml:space="preserve"> tools</w:t>
      </w:r>
    </w:p>
    <w:p w14:paraId="41771F0C" w14:textId="77777777" w:rsidR="00AC06A1" w:rsidRPr="00FA27F1" w:rsidRDefault="00AC06A1" w:rsidP="00AC06A1">
      <w:pPr>
        <w:ind w:left="-720"/>
        <w:jc w:val="both"/>
        <w:rPr>
          <w:rFonts w:ascii="Calibri" w:hAnsi="Calibri"/>
        </w:rPr>
      </w:pPr>
    </w:p>
    <w:p w14:paraId="11EEE12F" w14:textId="77777777" w:rsidR="00AC06A1" w:rsidRPr="00FA27F1" w:rsidRDefault="00535C37" w:rsidP="00AC06A1">
      <w:pPr>
        <w:ind w:left="-720"/>
        <w:jc w:val="both"/>
        <w:rPr>
          <w:rFonts w:ascii="Calibri" w:hAnsi="Calibri"/>
        </w:rPr>
      </w:pPr>
      <w:r w:rsidRPr="00FA27F1">
        <w:rPr>
          <w:rFonts w:ascii="Calibri" w:hAnsi="Calibri" w:cs="Times-Roman"/>
          <w:b/>
          <w:color w:val="000000"/>
          <w:sz w:val="28"/>
          <w:szCs w:val="28"/>
          <w:u w:val="single"/>
        </w:rPr>
        <w:t>Education</w:t>
      </w:r>
      <w:r w:rsidR="00B2763A" w:rsidRPr="00FA27F1">
        <w:rPr>
          <w:rFonts w:ascii="Calibri" w:hAnsi="Calibri" w:cs="Times-Roman"/>
          <w:b/>
          <w:color w:val="000000"/>
          <w:sz w:val="28"/>
          <w:szCs w:val="28"/>
          <w:u w:val="single"/>
        </w:rPr>
        <w:t xml:space="preserve"> &amp; </w:t>
      </w:r>
      <w:r w:rsidR="00B2763A" w:rsidRPr="00FA27F1">
        <w:rPr>
          <w:rFonts w:ascii="Calibri" w:hAnsi="Calibri"/>
          <w:b/>
          <w:u w:val="single"/>
        </w:rPr>
        <w:t>PROFESSIONAL CERTIFICATION</w:t>
      </w:r>
    </w:p>
    <w:p w14:paraId="1441890A" w14:textId="77777777" w:rsidR="00AC06A1" w:rsidRPr="00FA27F1" w:rsidRDefault="00535C37" w:rsidP="00AC06A1">
      <w:pPr>
        <w:numPr>
          <w:ilvl w:val="0"/>
          <w:numId w:val="18"/>
        </w:numPr>
        <w:jc w:val="both"/>
        <w:rPr>
          <w:rFonts w:ascii="Calibri" w:hAnsi="Calibri"/>
        </w:rPr>
      </w:pPr>
      <w:r w:rsidRPr="00FA27F1">
        <w:rPr>
          <w:rFonts w:ascii="Calibri" w:hAnsi="Calibri"/>
        </w:rPr>
        <w:t xml:space="preserve">Bachelor’s Degree | Business Administration | </w:t>
      </w:r>
      <w:proofErr w:type="spellStart"/>
      <w:r w:rsidRPr="00FA27F1">
        <w:rPr>
          <w:rFonts w:ascii="Calibri" w:hAnsi="Calibri"/>
        </w:rPr>
        <w:t>Ecotes</w:t>
      </w:r>
      <w:proofErr w:type="spellEnd"/>
      <w:r w:rsidRPr="00FA27F1">
        <w:rPr>
          <w:rFonts w:ascii="Calibri" w:hAnsi="Calibri"/>
        </w:rPr>
        <w:t xml:space="preserve"> University Benin </w:t>
      </w:r>
    </w:p>
    <w:p w14:paraId="31330A9E" w14:textId="77777777" w:rsidR="00AC06A1" w:rsidRPr="00FA27F1" w:rsidRDefault="002502A6" w:rsidP="00AC06A1">
      <w:pPr>
        <w:numPr>
          <w:ilvl w:val="0"/>
          <w:numId w:val="18"/>
        </w:numPr>
        <w:jc w:val="both"/>
        <w:rPr>
          <w:rFonts w:ascii="Calibri" w:hAnsi="Calibri"/>
        </w:rPr>
      </w:pPr>
      <w:r w:rsidRPr="00FA27F1">
        <w:rPr>
          <w:rFonts w:ascii="Calibri" w:hAnsi="Calibri"/>
        </w:rPr>
        <w:t>RSA Archer Certified Associate</w:t>
      </w:r>
    </w:p>
    <w:p w14:paraId="0E2B1BE7" w14:textId="77777777" w:rsidR="00535C37" w:rsidRPr="00FA27F1" w:rsidRDefault="002502A6" w:rsidP="00AC06A1">
      <w:pPr>
        <w:numPr>
          <w:ilvl w:val="0"/>
          <w:numId w:val="18"/>
        </w:numPr>
        <w:jc w:val="both"/>
        <w:rPr>
          <w:rFonts w:ascii="Calibri" w:hAnsi="Calibri"/>
        </w:rPr>
      </w:pPr>
      <w:r w:rsidRPr="00FA27F1">
        <w:rPr>
          <w:rFonts w:ascii="Calibri" w:hAnsi="Calibri"/>
        </w:rPr>
        <w:t>ISACA   - Certified Information Systems Auditor (</w:t>
      </w:r>
      <w:r w:rsidR="009D2AF5" w:rsidRPr="00FA27F1">
        <w:rPr>
          <w:rFonts w:ascii="Calibri" w:hAnsi="Calibri"/>
        </w:rPr>
        <w:t xml:space="preserve">CISA) </w:t>
      </w:r>
      <w:r w:rsidR="008629EF" w:rsidRPr="00FA27F1">
        <w:rPr>
          <w:rFonts w:ascii="Calibri" w:hAnsi="Calibri"/>
        </w:rPr>
        <w:t>- In</w:t>
      </w:r>
      <w:r w:rsidRPr="00FA27F1">
        <w:rPr>
          <w:rFonts w:ascii="Calibri" w:hAnsi="Calibri"/>
        </w:rPr>
        <w:t xml:space="preserve"> view</w:t>
      </w:r>
    </w:p>
    <w:p w14:paraId="26DA31DB" w14:textId="77777777" w:rsidR="002502A6" w:rsidRPr="00FA27F1" w:rsidRDefault="002502A6" w:rsidP="002A3437">
      <w:pPr>
        <w:ind w:left="-720"/>
        <w:jc w:val="both"/>
        <w:rPr>
          <w:rFonts w:ascii="Calibri" w:hAnsi="Calibri"/>
          <w:sz w:val="21"/>
          <w:szCs w:val="21"/>
        </w:rPr>
      </w:pPr>
    </w:p>
    <w:p w14:paraId="1BB7563C" w14:textId="77777777" w:rsidR="002502A6" w:rsidRPr="00FA27F1" w:rsidRDefault="002502A6" w:rsidP="002A3437">
      <w:pPr>
        <w:ind w:left="-720"/>
        <w:jc w:val="both"/>
        <w:rPr>
          <w:rFonts w:ascii="Calibri" w:hAnsi="Calibri"/>
          <w:sz w:val="21"/>
          <w:szCs w:val="21"/>
        </w:rPr>
      </w:pPr>
    </w:p>
    <w:p w14:paraId="6373EDB3" w14:textId="77777777" w:rsidR="002502A6" w:rsidRPr="00FA27F1" w:rsidRDefault="002502A6" w:rsidP="002A3437">
      <w:pPr>
        <w:ind w:left="-720"/>
        <w:jc w:val="both"/>
        <w:rPr>
          <w:rFonts w:ascii="Calibri" w:hAnsi="Calibri"/>
          <w:sz w:val="21"/>
          <w:szCs w:val="21"/>
        </w:rPr>
      </w:pPr>
    </w:p>
    <w:p w14:paraId="7172C4D1" w14:textId="77777777" w:rsidR="00B2763A" w:rsidRPr="00FA27F1" w:rsidRDefault="00B2763A" w:rsidP="002A3437">
      <w:pPr>
        <w:ind w:left="-720"/>
        <w:jc w:val="both"/>
        <w:rPr>
          <w:rFonts w:ascii="Calibri" w:hAnsi="Calibri"/>
          <w:b/>
          <w:sz w:val="21"/>
          <w:szCs w:val="21"/>
          <w:u w:val="single"/>
        </w:rPr>
      </w:pPr>
    </w:p>
    <w:p w14:paraId="5AF56921" w14:textId="77777777" w:rsidR="00706816" w:rsidRPr="00FA27F1" w:rsidRDefault="00706816" w:rsidP="002A3437">
      <w:pPr>
        <w:ind w:left="-720"/>
        <w:jc w:val="both"/>
        <w:rPr>
          <w:rFonts w:ascii="Calibri" w:hAnsi="Calibri"/>
          <w:b/>
          <w:u w:val="single"/>
        </w:rPr>
      </w:pPr>
      <w:r w:rsidRPr="00FA27F1">
        <w:rPr>
          <w:rFonts w:ascii="Calibri" w:hAnsi="Calibri"/>
          <w:b/>
          <w:u w:val="single"/>
        </w:rPr>
        <w:t>PROFESSIONAL EXPERIENCE</w:t>
      </w:r>
    </w:p>
    <w:p w14:paraId="13CF03B6" w14:textId="77777777" w:rsidR="00B2763A" w:rsidRPr="00FA27F1" w:rsidRDefault="00B2763A" w:rsidP="002A3437">
      <w:pPr>
        <w:ind w:left="-720"/>
        <w:jc w:val="both"/>
        <w:rPr>
          <w:rFonts w:ascii="Calibri" w:hAnsi="Calibri"/>
          <w:b/>
          <w:sz w:val="21"/>
          <w:szCs w:val="21"/>
          <w:u w:val="single"/>
        </w:rPr>
      </w:pPr>
    </w:p>
    <w:p w14:paraId="07CE261A" w14:textId="77777777" w:rsidR="00A00EF0" w:rsidRPr="00FA27F1" w:rsidRDefault="0070218C" w:rsidP="00A00EF0">
      <w:pPr>
        <w:ind w:left="-720"/>
        <w:jc w:val="both"/>
        <w:rPr>
          <w:rFonts w:ascii="Calibri" w:hAnsi="Calibri"/>
          <w:bCs/>
          <w:i/>
          <w:sz w:val="21"/>
          <w:szCs w:val="21"/>
        </w:rPr>
      </w:pPr>
      <w:proofErr w:type="spellStart"/>
      <w:r w:rsidRPr="00FA27F1">
        <w:rPr>
          <w:rFonts w:ascii="Calibri" w:hAnsi="Calibri"/>
          <w:b/>
          <w:bCs/>
          <w:sz w:val="21"/>
          <w:szCs w:val="21"/>
        </w:rPr>
        <w:t>Midasedge</w:t>
      </w:r>
      <w:proofErr w:type="spellEnd"/>
      <w:r w:rsidRPr="00FA27F1">
        <w:rPr>
          <w:rFonts w:ascii="Calibri" w:hAnsi="Calibri"/>
          <w:b/>
          <w:bCs/>
          <w:sz w:val="21"/>
          <w:szCs w:val="21"/>
        </w:rPr>
        <w:t xml:space="preserve"> LLC</w:t>
      </w:r>
      <w:r w:rsidR="00093652" w:rsidRPr="00FA27F1">
        <w:rPr>
          <w:rFonts w:ascii="Calibri" w:hAnsi="Calibri"/>
          <w:b/>
          <w:bCs/>
          <w:sz w:val="21"/>
          <w:szCs w:val="21"/>
        </w:rPr>
        <w:t xml:space="preserve">, </w:t>
      </w:r>
      <w:r w:rsidR="00C86180" w:rsidRPr="00FA27F1">
        <w:rPr>
          <w:rFonts w:ascii="Calibri" w:hAnsi="Calibri"/>
          <w:b/>
          <w:bCs/>
          <w:sz w:val="21"/>
          <w:szCs w:val="21"/>
        </w:rPr>
        <w:t xml:space="preserve">Dallas </w:t>
      </w:r>
      <w:r w:rsidR="00093652" w:rsidRPr="00FA27F1">
        <w:rPr>
          <w:rFonts w:ascii="Calibri" w:hAnsi="Calibri"/>
          <w:b/>
          <w:bCs/>
          <w:sz w:val="21"/>
          <w:szCs w:val="21"/>
        </w:rPr>
        <w:t>Texas</w:t>
      </w:r>
      <w:r w:rsidR="00A00EF0" w:rsidRPr="00FA27F1">
        <w:rPr>
          <w:rFonts w:ascii="Calibri" w:hAnsi="Calibri"/>
          <w:b/>
          <w:bCs/>
          <w:sz w:val="21"/>
          <w:szCs w:val="21"/>
        </w:rPr>
        <w:tab/>
      </w:r>
      <w:r w:rsidR="00A00EF0" w:rsidRPr="00FA27F1">
        <w:rPr>
          <w:rFonts w:ascii="Calibri" w:hAnsi="Calibri"/>
          <w:b/>
          <w:bCs/>
          <w:sz w:val="21"/>
          <w:szCs w:val="21"/>
        </w:rPr>
        <w:tab/>
      </w:r>
      <w:r w:rsidR="00A00EF0" w:rsidRPr="00FA27F1">
        <w:rPr>
          <w:rFonts w:ascii="Calibri" w:hAnsi="Calibri"/>
          <w:b/>
          <w:bCs/>
          <w:sz w:val="21"/>
          <w:szCs w:val="21"/>
        </w:rPr>
        <w:tab/>
      </w:r>
      <w:r w:rsidR="00A00EF0" w:rsidRPr="00FA27F1">
        <w:rPr>
          <w:rFonts w:ascii="Calibri" w:hAnsi="Calibri"/>
          <w:b/>
          <w:bCs/>
          <w:sz w:val="21"/>
          <w:szCs w:val="21"/>
        </w:rPr>
        <w:tab/>
      </w:r>
      <w:r w:rsidR="00A00EF0" w:rsidRPr="00FA27F1">
        <w:rPr>
          <w:rFonts w:ascii="Calibri" w:hAnsi="Calibri"/>
          <w:b/>
          <w:bCs/>
          <w:sz w:val="21"/>
          <w:szCs w:val="21"/>
        </w:rPr>
        <w:tab/>
      </w:r>
      <w:r w:rsidR="00A00EF0" w:rsidRPr="00FA27F1">
        <w:rPr>
          <w:rFonts w:ascii="Calibri" w:hAnsi="Calibri"/>
          <w:b/>
          <w:bCs/>
          <w:sz w:val="21"/>
          <w:szCs w:val="21"/>
        </w:rPr>
        <w:tab/>
      </w:r>
      <w:r w:rsidR="006A4931" w:rsidRPr="00FA27F1">
        <w:rPr>
          <w:rFonts w:ascii="Calibri" w:hAnsi="Calibri"/>
          <w:b/>
          <w:bCs/>
          <w:sz w:val="21"/>
          <w:szCs w:val="21"/>
        </w:rPr>
        <w:t xml:space="preserve">             </w:t>
      </w:r>
      <w:r w:rsidR="002502A6" w:rsidRPr="00880432">
        <w:rPr>
          <w:rFonts w:ascii="Calibri" w:hAnsi="Calibri"/>
          <w:b/>
          <w:bCs/>
          <w:i/>
          <w:iCs/>
          <w:sz w:val="21"/>
          <w:szCs w:val="21"/>
        </w:rPr>
        <w:t>10</w:t>
      </w:r>
      <w:r w:rsidR="002502A6" w:rsidRPr="00880432">
        <w:rPr>
          <w:rFonts w:ascii="Calibri" w:hAnsi="Calibri"/>
          <w:b/>
          <w:i/>
          <w:iCs/>
          <w:sz w:val="21"/>
          <w:szCs w:val="21"/>
        </w:rPr>
        <w:t>/</w:t>
      </w:r>
      <w:r w:rsidRPr="00880432">
        <w:rPr>
          <w:rFonts w:ascii="Calibri" w:hAnsi="Calibri"/>
          <w:b/>
          <w:i/>
          <w:iCs/>
          <w:sz w:val="21"/>
          <w:szCs w:val="21"/>
        </w:rPr>
        <w:t xml:space="preserve"> 20</w:t>
      </w:r>
      <w:r w:rsidR="00CB2BAD" w:rsidRPr="00880432">
        <w:rPr>
          <w:rFonts w:ascii="Calibri" w:hAnsi="Calibri"/>
          <w:b/>
          <w:i/>
          <w:iCs/>
          <w:sz w:val="21"/>
          <w:szCs w:val="21"/>
        </w:rPr>
        <w:t>1</w:t>
      </w:r>
      <w:r w:rsidR="002502A6" w:rsidRPr="00880432">
        <w:rPr>
          <w:rFonts w:ascii="Calibri" w:hAnsi="Calibri"/>
          <w:b/>
          <w:i/>
          <w:iCs/>
          <w:sz w:val="21"/>
          <w:szCs w:val="21"/>
        </w:rPr>
        <w:t>6</w:t>
      </w:r>
      <w:r w:rsidR="00A00EF0" w:rsidRPr="00880432">
        <w:rPr>
          <w:rFonts w:ascii="Calibri" w:hAnsi="Calibri"/>
          <w:bCs/>
          <w:i/>
          <w:iCs/>
          <w:sz w:val="21"/>
          <w:szCs w:val="21"/>
        </w:rPr>
        <w:t xml:space="preserve"> – </w:t>
      </w:r>
      <w:r w:rsidR="00A00EF0" w:rsidRPr="00880432">
        <w:rPr>
          <w:rFonts w:ascii="Calibri" w:hAnsi="Calibri"/>
          <w:b/>
          <w:i/>
          <w:iCs/>
          <w:sz w:val="21"/>
          <w:szCs w:val="21"/>
        </w:rPr>
        <w:t>Till date</w:t>
      </w:r>
    </w:p>
    <w:p w14:paraId="0A9863C7" w14:textId="77777777" w:rsidR="00A00EF0" w:rsidRPr="00FA27F1" w:rsidRDefault="005A1707" w:rsidP="00A00EF0">
      <w:pPr>
        <w:ind w:left="-720"/>
        <w:jc w:val="both"/>
        <w:rPr>
          <w:rFonts w:ascii="Calibri" w:hAnsi="Calibri"/>
          <w:bCs/>
          <w:i/>
          <w:sz w:val="21"/>
          <w:szCs w:val="21"/>
        </w:rPr>
      </w:pPr>
      <w:r w:rsidRPr="00FA27F1">
        <w:rPr>
          <w:rFonts w:ascii="Calibri" w:hAnsi="Calibri"/>
          <w:bCs/>
          <w:i/>
          <w:sz w:val="21"/>
          <w:szCs w:val="21"/>
        </w:rPr>
        <w:t>IT Security &amp; GRC Archer SME</w:t>
      </w:r>
    </w:p>
    <w:p w14:paraId="133882D7" w14:textId="77777777" w:rsidR="005A1707" w:rsidRPr="00FA27F1" w:rsidRDefault="005A1707" w:rsidP="002A3437">
      <w:pPr>
        <w:ind w:left="-720"/>
        <w:jc w:val="both"/>
        <w:rPr>
          <w:rFonts w:ascii="Calibri" w:hAnsi="Calibri"/>
        </w:rPr>
      </w:pPr>
      <w:r w:rsidRPr="00FA27F1">
        <w:rPr>
          <w:rFonts w:ascii="Calibri" w:hAnsi="Calibri"/>
        </w:rPr>
        <w:t xml:space="preserve">Summary of Relevant Skills and Experience Archer GRC Experience: </w:t>
      </w:r>
    </w:p>
    <w:p w14:paraId="7A0038C2" w14:textId="77777777" w:rsidR="005A1707" w:rsidRPr="00FA27F1" w:rsidRDefault="005A1707" w:rsidP="005A1707">
      <w:pPr>
        <w:numPr>
          <w:ilvl w:val="0"/>
          <w:numId w:val="12"/>
        </w:numPr>
        <w:jc w:val="both"/>
        <w:rPr>
          <w:rFonts w:ascii="Calibri" w:hAnsi="Calibri"/>
        </w:rPr>
      </w:pPr>
      <w:r w:rsidRPr="00FA27F1">
        <w:rPr>
          <w:rFonts w:ascii="Calibri" w:hAnsi="Calibri"/>
        </w:rPr>
        <w:t xml:space="preserve">Led and executed reviews of Archer GRC security configuration, user accounts and roles set up, Change Management and Computer Operations controls. </w:t>
      </w:r>
    </w:p>
    <w:p w14:paraId="758E75B1" w14:textId="77777777" w:rsidR="005A1707" w:rsidRPr="00FA27F1" w:rsidRDefault="005A1707" w:rsidP="005A1707">
      <w:pPr>
        <w:numPr>
          <w:ilvl w:val="0"/>
          <w:numId w:val="12"/>
        </w:numPr>
        <w:jc w:val="both"/>
        <w:rPr>
          <w:rFonts w:ascii="Calibri" w:hAnsi="Calibri"/>
        </w:rPr>
      </w:pPr>
      <w:r w:rsidRPr="00FA27F1">
        <w:rPr>
          <w:rFonts w:ascii="Calibri" w:hAnsi="Calibri"/>
        </w:rPr>
        <w:t xml:space="preserve">Successfully managed post implementation reviews of the Archer </w:t>
      </w:r>
      <w:proofErr w:type="spellStart"/>
      <w:r w:rsidRPr="00FA27F1">
        <w:rPr>
          <w:rFonts w:ascii="Calibri" w:hAnsi="Calibri"/>
        </w:rPr>
        <w:t>eGRC</w:t>
      </w:r>
      <w:proofErr w:type="spellEnd"/>
      <w:r w:rsidRPr="00FA27F1">
        <w:rPr>
          <w:rFonts w:ascii="Calibri" w:hAnsi="Calibri"/>
        </w:rPr>
        <w:t xml:space="preserve"> tool for compliance with Corporate policies and control frameworks. </w:t>
      </w:r>
    </w:p>
    <w:p w14:paraId="7545F405" w14:textId="77777777" w:rsidR="005A1707" w:rsidRPr="00FA27F1" w:rsidRDefault="005A1707" w:rsidP="005A1707">
      <w:pPr>
        <w:numPr>
          <w:ilvl w:val="0"/>
          <w:numId w:val="12"/>
        </w:numPr>
        <w:jc w:val="both"/>
        <w:rPr>
          <w:rFonts w:ascii="Calibri" w:hAnsi="Calibri"/>
        </w:rPr>
      </w:pPr>
      <w:r w:rsidRPr="00FA27F1">
        <w:rPr>
          <w:rFonts w:ascii="Calibri" w:hAnsi="Calibri"/>
        </w:rPr>
        <w:t>Managed the conversion and deployment of the Archer Audit and Compliance Management solutions including the development of roadmaps for conversion of data maintained on previous systems to the new Archer solution.</w:t>
      </w:r>
    </w:p>
    <w:p w14:paraId="17AF533D" w14:textId="77777777" w:rsidR="005A1707" w:rsidRPr="00FA27F1" w:rsidRDefault="005A1707" w:rsidP="005A1707">
      <w:pPr>
        <w:numPr>
          <w:ilvl w:val="0"/>
          <w:numId w:val="12"/>
        </w:numPr>
        <w:jc w:val="both"/>
        <w:rPr>
          <w:rFonts w:ascii="Calibri" w:hAnsi="Calibri"/>
        </w:rPr>
      </w:pPr>
      <w:r w:rsidRPr="00FA27F1">
        <w:rPr>
          <w:rFonts w:ascii="Calibri" w:hAnsi="Calibri"/>
        </w:rPr>
        <w:t>Coordinated implementation plans with key client stakeholders including IT/Security, Audit/Compliance and functional Business teams.</w:t>
      </w:r>
    </w:p>
    <w:p w14:paraId="3C190288" w14:textId="77777777" w:rsidR="005A1707" w:rsidRPr="00FA27F1" w:rsidRDefault="005A1707" w:rsidP="005A1707">
      <w:pPr>
        <w:numPr>
          <w:ilvl w:val="0"/>
          <w:numId w:val="12"/>
        </w:numPr>
        <w:jc w:val="both"/>
        <w:rPr>
          <w:rFonts w:ascii="Calibri" w:hAnsi="Calibri"/>
        </w:rPr>
      </w:pPr>
      <w:r w:rsidRPr="00FA27F1">
        <w:rPr>
          <w:rFonts w:ascii="Calibri" w:hAnsi="Calibri"/>
        </w:rPr>
        <w:t>Collaborated with stakeholders to develop functional requirements and design the technical configuration of the processes within the Archer tool.</w:t>
      </w:r>
    </w:p>
    <w:p w14:paraId="2682FE2A" w14:textId="77777777" w:rsidR="005A1707" w:rsidRPr="00FA27F1" w:rsidRDefault="005A1707" w:rsidP="005A1707">
      <w:pPr>
        <w:numPr>
          <w:ilvl w:val="0"/>
          <w:numId w:val="12"/>
        </w:numPr>
        <w:jc w:val="both"/>
        <w:rPr>
          <w:rFonts w:ascii="Calibri" w:hAnsi="Calibri"/>
        </w:rPr>
      </w:pPr>
      <w:r w:rsidRPr="00FA27F1">
        <w:rPr>
          <w:rFonts w:ascii="Calibri" w:hAnsi="Calibri"/>
        </w:rPr>
        <w:t>Developed and configured various on-demand applications, dashboards, iViews and reports within Archer 5.0 for management monitoring and reporting.</w:t>
      </w:r>
    </w:p>
    <w:p w14:paraId="0A5D542C" w14:textId="77777777" w:rsidR="005A1707" w:rsidRPr="00FA27F1" w:rsidRDefault="005A1707" w:rsidP="005A1707">
      <w:pPr>
        <w:numPr>
          <w:ilvl w:val="0"/>
          <w:numId w:val="12"/>
        </w:numPr>
        <w:jc w:val="both"/>
        <w:rPr>
          <w:rFonts w:ascii="Calibri" w:hAnsi="Calibri"/>
        </w:rPr>
      </w:pPr>
      <w:r w:rsidRPr="00FA27F1">
        <w:rPr>
          <w:rFonts w:ascii="Calibri" w:hAnsi="Calibri"/>
        </w:rPr>
        <w:t>Managed the functional and user acceptance testing processes and worked with the IT team to resolve identified issues.</w:t>
      </w:r>
    </w:p>
    <w:p w14:paraId="3972D754" w14:textId="77777777" w:rsidR="005A1707" w:rsidRPr="00FA27F1" w:rsidRDefault="005A1707" w:rsidP="005A1707">
      <w:pPr>
        <w:numPr>
          <w:ilvl w:val="0"/>
          <w:numId w:val="12"/>
        </w:numPr>
        <w:jc w:val="both"/>
        <w:rPr>
          <w:rFonts w:ascii="Calibri" w:hAnsi="Calibri"/>
        </w:rPr>
      </w:pPr>
      <w:r w:rsidRPr="00FA27F1">
        <w:rPr>
          <w:rFonts w:ascii="Calibri" w:hAnsi="Calibri"/>
        </w:rPr>
        <w:t>Mapped data imports and created data feeds to integrate various data formats to Archer 5.0 modules.</w:t>
      </w:r>
    </w:p>
    <w:p w14:paraId="05BB85F7" w14:textId="77777777" w:rsidR="005A1707" w:rsidRPr="00FA27F1" w:rsidRDefault="005A1707" w:rsidP="005A1707">
      <w:pPr>
        <w:numPr>
          <w:ilvl w:val="0"/>
          <w:numId w:val="12"/>
        </w:numPr>
        <w:jc w:val="both"/>
        <w:rPr>
          <w:rFonts w:ascii="Calibri" w:hAnsi="Calibri"/>
        </w:rPr>
      </w:pPr>
      <w:r w:rsidRPr="00FA27F1">
        <w:rPr>
          <w:rFonts w:ascii="Calibri" w:hAnsi="Calibri"/>
        </w:rPr>
        <w:t>Provided recommendations to client on how to improve business processes to enhance the value of the GRC solution and enhance user acceptance by the organizations' business s users.</w:t>
      </w:r>
    </w:p>
    <w:p w14:paraId="060EFD0C" w14:textId="77777777" w:rsidR="009D2AF5" w:rsidRPr="00FA27F1" w:rsidRDefault="005A1707" w:rsidP="009D2AF5">
      <w:pPr>
        <w:numPr>
          <w:ilvl w:val="0"/>
          <w:numId w:val="12"/>
        </w:numPr>
        <w:jc w:val="both"/>
        <w:rPr>
          <w:rFonts w:ascii="Calibri" w:hAnsi="Calibri"/>
        </w:rPr>
      </w:pPr>
      <w:r w:rsidRPr="00FA27F1">
        <w:rPr>
          <w:rFonts w:ascii="Calibri" w:hAnsi="Calibri"/>
        </w:rPr>
        <w:t>Developed and facilitated Archer GRC training sessions and demos with IT and functional users</w:t>
      </w:r>
      <w:r w:rsidR="00D53456" w:rsidRPr="00FA27F1">
        <w:rPr>
          <w:rFonts w:ascii="Calibri" w:hAnsi="Calibri"/>
        </w:rPr>
        <w:t>.</w:t>
      </w:r>
    </w:p>
    <w:p w14:paraId="080E5E33" w14:textId="77777777" w:rsidR="00D53456" w:rsidRPr="00FA27F1" w:rsidRDefault="00D53456" w:rsidP="00D53456">
      <w:pPr>
        <w:jc w:val="both"/>
        <w:rPr>
          <w:rFonts w:ascii="Calibri" w:hAnsi="Calibri"/>
        </w:rPr>
      </w:pPr>
    </w:p>
    <w:p w14:paraId="2A407DC8" w14:textId="0EE1EAD1" w:rsidR="00C86180" w:rsidRPr="00FA27F1" w:rsidRDefault="00DC3834" w:rsidP="00D53456">
      <w:pPr>
        <w:jc w:val="both"/>
        <w:rPr>
          <w:rFonts w:ascii="Calibri" w:hAnsi="Calibri"/>
        </w:rPr>
      </w:pPr>
      <w:r w:rsidRPr="00FA27F1">
        <w:rPr>
          <w:rFonts w:ascii="Calibri" w:hAnsi="Calibri" w:cs="Arial"/>
          <w:b/>
        </w:rPr>
        <w:t xml:space="preserve">IT Audit Consultant – Independent </w:t>
      </w:r>
      <w:r w:rsidR="002502A6" w:rsidRPr="00FA27F1">
        <w:rPr>
          <w:rFonts w:ascii="Calibri" w:hAnsi="Calibri" w:cs="Arial"/>
          <w:b/>
        </w:rPr>
        <w:t>Consultant</w:t>
      </w:r>
      <w:r w:rsidR="00EE229E" w:rsidRPr="00FA27F1">
        <w:rPr>
          <w:rFonts w:ascii="Calibri" w:hAnsi="Calibri" w:cs="Arial"/>
          <w:b/>
        </w:rPr>
        <w:tab/>
        <w:t xml:space="preserve">            </w:t>
      </w:r>
      <w:r w:rsidR="002502A6" w:rsidRPr="00FA27F1">
        <w:rPr>
          <w:rFonts w:ascii="Calibri" w:hAnsi="Calibri" w:cs="Arial"/>
          <w:b/>
        </w:rPr>
        <w:t xml:space="preserve">                  </w:t>
      </w:r>
      <w:r w:rsidR="002502A6" w:rsidRPr="00880432">
        <w:rPr>
          <w:rFonts w:ascii="Calibri" w:hAnsi="Calibri" w:cs="Arial"/>
          <w:b/>
          <w:i/>
          <w:iCs/>
        </w:rPr>
        <w:t>09/</w:t>
      </w:r>
      <w:r w:rsidR="00EE229E" w:rsidRPr="00880432">
        <w:rPr>
          <w:rFonts w:ascii="Calibri" w:hAnsi="Calibri" w:cs="Arial"/>
          <w:b/>
          <w:i/>
          <w:iCs/>
        </w:rPr>
        <w:t>201</w:t>
      </w:r>
      <w:r w:rsidR="00560FC3">
        <w:rPr>
          <w:rFonts w:ascii="Calibri" w:hAnsi="Calibri" w:cs="Arial"/>
          <w:b/>
          <w:i/>
          <w:iCs/>
        </w:rPr>
        <w:t>4</w:t>
      </w:r>
      <w:r w:rsidR="00EE229E" w:rsidRPr="00880432">
        <w:rPr>
          <w:rFonts w:ascii="Calibri" w:hAnsi="Calibri" w:cs="Arial"/>
          <w:b/>
          <w:i/>
          <w:iCs/>
        </w:rPr>
        <w:t>–</w:t>
      </w:r>
      <w:r w:rsidR="002502A6" w:rsidRPr="00880432">
        <w:rPr>
          <w:rFonts w:ascii="Calibri" w:hAnsi="Calibri" w:cs="Arial"/>
          <w:b/>
          <w:i/>
          <w:iCs/>
        </w:rPr>
        <w:t>08/</w:t>
      </w:r>
      <w:r w:rsidR="00EE229E" w:rsidRPr="00880432">
        <w:rPr>
          <w:rFonts w:ascii="Calibri" w:hAnsi="Calibri" w:cs="Arial"/>
          <w:b/>
          <w:i/>
          <w:iCs/>
        </w:rPr>
        <w:t>2016</w:t>
      </w:r>
      <w:r w:rsidR="00EE229E" w:rsidRPr="00FA27F1">
        <w:rPr>
          <w:rFonts w:ascii="Calibri" w:hAnsi="Calibri" w:cs="Arial"/>
          <w:b/>
        </w:rPr>
        <w:t xml:space="preserve"> </w:t>
      </w:r>
    </w:p>
    <w:p w14:paraId="07261E6D" w14:textId="77777777" w:rsidR="00EE229E" w:rsidRPr="00FA27F1" w:rsidRDefault="00C86180" w:rsidP="00D53456">
      <w:pPr>
        <w:jc w:val="both"/>
        <w:rPr>
          <w:rFonts w:ascii="Calibri" w:hAnsi="Calibri"/>
        </w:rPr>
      </w:pPr>
      <w:r w:rsidRPr="00FA27F1">
        <w:rPr>
          <w:rFonts w:ascii="Calibri" w:hAnsi="Calibri" w:cs="Arial"/>
          <w:b/>
        </w:rPr>
        <w:t>AOY Consultants Houston TX</w:t>
      </w:r>
      <w:r w:rsidR="00EE229E" w:rsidRPr="00FA27F1">
        <w:rPr>
          <w:rFonts w:ascii="Calibri" w:hAnsi="Calibri" w:cs="Arial"/>
          <w:b/>
        </w:rPr>
        <w:t xml:space="preserve">                                     </w:t>
      </w:r>
      <w:r w:rsidR="00EE229E" w:rsidRPr="00FA27F1">
        <w:rPr>
          <w:rFonts w:ascii="Calibri" w:hAnsi="Calibri" w:cs="Arial"/>
          <w:b/>
        </w:rPr>
        <w:tab/>
      </w:r>
      <w:r w:rsidR="00EE229E" w:rsidRPr="00FA27F1">
        <w:rPr>
          <w:rFonts w:ascii="Calibri" w:hAnsi="Calibri" w:cs="Arial"/>
          <w:b/>
        </w:rPr>
        <w:tab/>
      </w:r>
      <w:r w:rsidR="00EE229E" w:rsidRPr="00FA27F1">
        <w:rPr>
          <w:rFonts w:ascii="Calibri" w:hAnsi="Calibri" w:cs="Arial"/>
          <w:b/>
        </w:rPr>
        <w:tab/>
      </w:r>
      <w:r w:rsidR="00EE229E" w:rsidRPr="00FA27F1">
        <w:rPr>
          <w:rFonts w:ascii="Calibri" w:hAnsi="Calibri" w:cs="Arial"/>
          <w:b/>
        </w:rPr>
        <w:tab/>
      </w:r>
    </w:p>
    <w:p w14:paraId="5C69FAFC" w14:textId="77777777" w:rsidR="00EE229E" w:rsidRPr="00FA27F1" w:rsidRDefault="00EE229E" w:rsidP="00EE229E">
      <w:pPr>
        <w:tabs>
          <w:tab w:val="left" w:pos="1176"/>
        </w:tabs>
        <w:rPr>
          <w:rFonts w:ascii="Calibri" w:hAnsi="Calibri" w:cs="Arial"/>
        </w:rPr>
      </w:pPr>
    </w:p>
    <w:p w14:paraId="66078DB7" w14:textId="77777777" w:rsidR="00560FC3" w:rsidRPr="003B608E" w:rsidRDefault="00560FC3" w:rsidP="00560FC3">
      <w:pPr>
        <w:numPr>
          <w:ilvl w:val="0"/>
          <w:numId w:val="20"/>
        </w:numPr>
        <w:spacing w:line="264" w:lineRule="auto"/>
      </w:pPr>
      <w:bookmarkStart w:id="0" w:name="_GoBack"/>
      <w:r w:rsidRPr="003B608E">
        <w:t xml:space="preserve">Testing and reporting of compliance levels and adherence to policies, standards and regulatory requirements.   </w:t>
      </w:r>
    </w:p>
    <w:p w14:paraId="4AD48324" w14:textId="77777777" w:rsidR="00560FC3" w:rsidRPr="003B608E" w:rsidRDefault="00560FC3" w:rsidP="00560FC3">
      <w:pPr>
        <w:numPr>
          <w:ilvl w:val="0"/>
          <w:numId w:val="20"/>
        </w:numPr>
        <w:spacing w:line="264" w:lineRule="auto"/>
      </w:pPr>
      <w:r w:rsidRPr="003B608E">
        <w:t xml:space="preserve">Investigates security requirements and assist IT and business partners to understand and implement such requirements.  </w:t>
      </w:r>
    </w:p>
    <w:p w14:paraId="55B7D7DD" w14:textId="77777777" w:rsidR="00560FC3" w:rsidRPr="003B608E" w:rsidRDefault="00560FC3" w:rsidP="00560FC3">
      <w:pPr>
        <w:numPr>
          <w:ilvl w:val="0"/>
          <w:numId w:val="20"/>
        </w:numPr>
        <w:spacing w:line="264" w:lineRule="auto"/>
      </w:pPr>
      <w:r w:rsidRPr="003B608E">
        <w:t xml:space="preserve">Communicate with IT administrators, developers and support teams to help improve the Company’s security posture  </w:t>
      </w:r>
    </w:p>
    <w:p w14:paraId="08E126AF" w14:textId="77777777" w:rsidR="00560FC3" w:rsidRPr="003B608E" w:rsidRDefault="00560FC3" w:rsidP="00560FC3">
      <w:pPr>
        <w:numPr>
          <w:ilvl w:val="0"/>
          <w:numId w:val="20"/>
        </w:numPr>
        <w:spacing w:line="264" w:lineRule="auto"/>
      </w:pPr>
      <w:r w:rsidRPr="003B608E">
        <w:t xml:space="preserve">Coordinated quarterly penetration testing with various vendors such as McAfee, to hardening servers with stakeholders,   </w:t>
      </w:r>
    </w:p>
    <w:p w14:paraId="4095C28B" w14:textId="77777777" w:rsidR="00560FC3" w:rsidRPr="003B608E" w:rsidRDefault="00560FC3" w:rsidP="00560FC3">
      <w:pPr>
        <w:numPr>
          <w:ilvl w:val="0"/>
          <w:numId w:val="20"/>
        </w:numPr>
        <w:spacing w:line="264" w:lineRule="auto"/>
      </w:pPr>
      <w:r w:rsidRPr="003B608E">
        <w:t xml:space="preserve">Analyzed incident response, foreign threats, firewall attempts, DoS attack, </w:t>
      </w:r>
    </w:p>
    <w:p w14:paraId="4C552676" w14:textId="77777777" w:rsidR="00560FC3" w:rsidRPr="003B608E" w:rsidRDefault="00560FC3" w:rsidP="00560FC3">
      <w:pPr>
        <w:numPr>
          <w:ilvl w:val="0"/>
          <w:numId w:val="20"/>
        </w:numPr>
        <w:spacing w:line="264" w:lineRule="auto"/>
      </w:pPr>
      <w:r w:rsidRPr="003B608E">
        <w:t xml:space="preserve">Responsible for identifying and escalating vulnerability assessment and Penetration testing results. </w:t>
      </w:r>
    </w:p>
    <w:p w14:paraId="79B16025" w14:textId="77777777" w:rsidR="00560FC3" w:rsidRPr="003B608E" w:rsidRDefault="00560FC3" w:rsidP="00560FC3">
      <w:pPr>
        <w:numPr>
          <w:ilvl w:val="0"/>
          <w:numId w:val="20"/>
        </w:numPr>
        <w:spacing w:line="264" w:lineRule="auto"/>
      </w:pPr>
      <w:r w:rsidRPr="003B608E">
        <w:t xml:space="preserve">Perform peer reviews of Security Assessment Reports. </w:t>
      </w:r>
    </w:p>
    <w:p w14:paraId="24C25F22" w14:textId="77777777" w:rsidR="00560FC3" w:rsidRPr="003B608E" w:rsidRDefault="00560FC3" w:rsidP="00560FC3">
      <w:pPr>
        <w:numPr>
          <w:ilvl w:val="0"/>
          <w:numId w:val="20"/>
        </w:numPr>
        <w:spacing w:line="264" w:lineRule="auto"/>
      </w:pPr>
      <w:r w:rsidRPr="003B608E">
        <w:t xml:space="preserve">Perform threat modelling of the applications to identify the threats. </w:t>
      </w:r>
    </w:p>
    <w:p w14:paraId="4FC86036" w14:textId="77777777" w:rsidR="00560FC3" w:rsidRDefault="00560FC3" w:rsidP="00560FC3">
      <w:pPr>
        <w:numPr>
          <w:ilvl w:val="0"/>
          <w:numId w:val="20"/>
        </w:numPr>
        <w:spacing w:line="264" w:lineRule="auto"/>
      </w:pPr>
      <w:r w:rsidRPr="003B608E">
        <w:t xml:space="preserve">OWASP Top 10 Issues identifications like SQLite, CSRF, XSS </w:t>
      </w:r>
    </w:p>
    <w:p w14:paraId="551FCEAF" w14:textId="77777777" w:rsidR="00560FC3" w:rsidRDefault="00560FC3" w:rsidP="00560FC3">
      <w:pPr>
        <w:numPr>
          <w:ilvl w:val="0"/>
          <w:numId w:val="20"/>
        </w:numPr>
        <w:spacing w:line="264" w:lineRule="auto"/>
      </w:pPr>
      <w:r>
        <w:t>Assess vendor service operations as part of risk management of security and privacy controls</w:t>
      </w:r>
    </w:p>
    <w:p w14:paraId="4048EBF6" w14:textId="77777777" w:rsidR="00560FC3" w:rsidRDefault="00560FC3" w:rsidP="00560FC3">
      <w:pPr>
        <w:numPr>
          <w:ilvl w:val="0"/>
          <w:numId w:val="20"/>
        </w:numPr>
        <w:spacing w:line="264" w:lineRule="auto"/>
      </w:pPr>
      <w:r>
        <w:t>Review and analyze Standardized Information Gathering (SIG) questionnaire</w:t>
      </w:r>
    </w:p>
    <w:p w14:paraId="489114C8" w14:textId="77777777" w:rsidR="00560FC3" w:rsidRDefault="00560FC3" w:rsidP="00560FC3">
      <w:pPr>
        <w:numPr>
          <w:ilvl w:val="0"/>
          <w:numId w:val="20"/>
        </w:numPr>
        <w:spacing w:line="264" w:lineRule="auto"/>
      </w:pPr>
      <w:r>
        <w:t>Recognize existing and emerging information security threats and vulnerabilities</w:t>
      </w:r>
    </w:p>
    <w:p w14:paraId="00D72363" w14:textId="23AE0BCC" w:rsidR="00560FC3" w:rsidRDefault="00560FC3" w:rsidP="00560FC3">
      <w:pPr>
        <w:numPr>
          <w:ilvl w:val="0"/>
          <w:numId w:val="20"/>
        </w:numPr>
        <w:spacing w:line="264" w:lineRule="auto"/>
      </w:pPr>
      <w:r>
        <w:t>Document findings and suggested remediation through risk summary reports.</w:t>
      </w:r>
    </w:p>
    <w:p w14:paraId="400ECFE9" w14:textId="1D68F9F5" w:rsidR="00093200" w:rsidRPr="00560FC3" w:rsidRDefault="00560FC3" w:rsidP="00560FC3">
      <w:pPr>
        <w:numPr>
          <w:ilvl w:val="0"/>
          <w:numId w:val="20"/>
        </w:numPr>
        <w:spacing w:line="264" w:lineRule="auto"/>
      </w:pPr>
      <w:r>
        <w:t xml:space="preserve">Assist our legal team with reviews of security standards in contracts and date </w:t>
      </w:r>
      <w:r>
        <w:t xml:space="preserve">    </w:t>
      </w:r>
      <w:r>
        <w:t>processing agreements.</w:t>
      </w:r>
    </w:p>
    <w:bookmarkEnd w:id="0"/>
    <w:p w14:paraId="134AE2F5" w14:textId="77777777" w:rsidR="002D2BEC" w:rsidRPr="00FA27F1" w:rsidRDefault="002D2BEC" w:rsidP="002D2BEC">
      <w:pPr>
        <w:ind w:left="-360"/>
        <w:jc w:val="both"/>
        <w:rPr>
          <w:rFonts w:ascii="Calibri" w:hAnsi="Calibri"/>
          <w:sz w:val="21"/>
          <w:szCs w:val="21"/>
        </w:rPr>
      </w:pPr>
    </w:p>
    <w:p w14:paraId="3AF18528" w14:textId="77777777" w:rsidR="00D7172C" w:rsidRPr="00FA27F1" w:rsidRDefault="00D7172C" w:rsidP="00031ED4">
      <w:pPr>
        <w:jc w:val="both"/>
        <w:rPr>
          <w:rFonts w:ascii="Calibri" w:hAnsi="Calibri"/>
          <w:sz w:val="21"/>
          <w:szCs w:val="21"/>
        </w:rPr>
      </w:pPr>
    </w:p>
    <w:p w14:paraId="5E8E1331" w14:textId="77777777" w:rsidR="00D7172C" w:rsidRPr="00FA27F1" w:rsidRDefault="00D7172C" w:rsidP="00031ED4">
      <w:pPr>
        <w:jc w:val="both"/>
        <w:rPr>
          <w:rFonts w:ascii="Calibri" w:hAnsi="Calibri"/>
          <w:sz w:val="21"/>
          <w:szCs w:val="21"/>
        </w:rPr>
      </w:pPr>
    </w:p>
    <w:sectPr w:rsidR="00D7172C" w:rsidRPr="00FA27F1" w:rsidSect="007C3F79">
      <w:pgSz w:w="12240" w:h="15840"/>
      <w:pgMar w:top="720" w:right="144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terstate">
    <w:altName w:val="Interstate"/>
    <w:panose1 w:val="00000000000000000000"/>
    <w:charset w:val="00"/>
    <w:family w:val="swiss"/>
    <w:notTrueType/>
    <w:pitch w:val="default"/>
    <w:sig w:usb0="00000003" w:usb1="00000000" w:usb2="00000000" w:usb3="00000000" w:csb0="00000001"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0002EFF" w:usb1="C000247B" w:usb2="00000009" w:usb3="00000000" w:csb0="000001F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E3718"/>
    <w:multiLevelType w:val="hybridMultilevel"/>
    <w:tmpl w:val="BBCAC0F0"/>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3D2434A"/>
    <w:multiLevelType w:val="hybridMultilevel"/>
    <w:tmpl w:val="5942A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E6E5286"/>
    <w:multiLevelType w:val="hybridMultilevel"/>
    <w:tmpl w:val="4FAC0A26"/>
    <w:lvl w:ilvl="0" w:tplc="04090001">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 w15:restartNumberingAfterBreak="0">
    <w:nsid w:val="1D934B96"/>
    <w:multiLevelType w:val="hybridMultilevel"/>
    <w:tmpl w:val="10528012"/>
    <w:lvl w:ilvl="0" w:tplc="08090001">
      <w:start w:val="1"/>
      <w:numFmt w:val="bullet"/>
      <w:lvlText w:val=""/>
      <w:lvlJc w:val="left"/>
      <w:pPr>
        <w:tabs>
          <w:tab w:val="num" w:pos="0"/>
        </w:tabs>
        <w:ind w:left="0" w:hanging="360"/>
      </w:pPr>
      <w:rPr>
        <w:rFonts w:ascii="Symbol" w:hAnsi="Symbol" w:hint="default"/>
      </w:rPr>
    </w:lvl>
    <w:lvl w:ilvl="1" w:tplc="08090003" w:tentative="1">
      <w:start w:val="1"/>
      <w:numFmt w:val="bullet"/>
      <w:lvlText w:val="o"/>
      <w:lvlJc w:val="left"/>
      <w:pPr>
        <w:tabs>
          <w:tab w:val="num" w:pos="720"/>
        </w:tabs>
        <w:ind w:left="720" w:hanging="360"/>
      </w:pPr>
      <w:rPr>
        <w:rFonts w:ascii="Courier New" w:hAnsi="Courier New" w:cs="Courier New" w:hint="default"/>
      </w:rPr>
    </w:lvl>
    <w:lvl w:ilvl="2" w:tplc="08090005" w:tentative="1">
      <w:start w:val="1"/>
      <w:numFmt w:val="bullet"/>
      <w:lvlText w:val=""/>
      <w:lvlJc w:val="left"/>
      <w:pPr>
        <w:tabs>
          <w:tab w:val="num" w:pos="1440"/>
        </w:tabs>
        <w:ind w:left="1440" w:hanging="360"/>
      </w:pPr>
      <w:rPr>
        <w:rFonts w:ascii="Wingdings" w:hAnsi="Wingdings" w:hint="default"/>
      </w:rPr>
    </w:lvl>
    <w:lvl w:ilvl="3" w:tplc="08090001" w:tentative="1">
      <w:start w:val="1"/>
      <w:numFmt w:val="bullet"/>
      <w:lvlText w:val=""/>
      <w:lvlJc w:val="left"/>
      <w:pPr>
        <w:tabs>
          <w:tab w:val="num" w:pos="2160"/>
        </w:tabs>
        <w:ind w:left="2160" w:hanging="360"/>
      </w:pPr>
      <w:rPr>
        <w:rFonts w:ascii="Symbol" w:hAnsi="Symbol" w:hint="default"/>
      </w:rPr>
    </w:lvl>
    <w:lvl w:ilvl="4" w:tplc="08090003" w:tentative="1">
      <w:start w:val="1"/>
      <w:numFmt w:val="bullet"/>
      <w:lvlText w:val="o"/>
      <w:lvlJc w:val="left"/>
      <w:pPr>
        <w:tabs>
          <w:tab w:val="num" w:pos="2880"/>
        </w:tabs>
        <w:ind w:left="2880" w:hanging="360"/>
      </w:pPr>
      <w:rPr>
        <w:rFonts w:ascii="Courier New" w:hAnsi="Courier New" w:cs="Courier New" w:hint="default"/>
      </w:rPr>
    </w:lvl>
    <w:lvl w:ilvl="5" w:tplc="08090005" w:tentative="1">
      <w:start w:val="1"/>
      <w:numFmt w:val="bullet"/>
      <w:lvlText w:val=""/>
      <w:lvlJc w:val="left"/>
      <w:pPr>
        <w:tabs>
          <w:tab w:val="num" w:pos="3600"/>
        </w:tabs>
        <w:ind w:left="3600" w:hanging="360"/>
      </w:pPr>
      <w:rPr>
        <w:rFonts w:ascii="Wingdings" w:hAnsi="Wingdings" w:hint="default"/>
      </w:rPr>
    </w:lvl>
    <w:lvl w:ilvl="6" w:tplc="08090001" w:tentative="1">
      <w:start w:val="1"/>
      <w:numFmt w:val="bullet"/>
      <w:lvlText w:val=""/>
      <w:lvlJc w:val="left"/>
      <w:pPr>
        <w:tabs>
          <w:tab w:val="num" w:pos="4320"/>
        </w:tabs>
        <w:ind w:left="4320" w:hanging="360"/>
      </w:pPr>
      <w:rPr>
        <w:rFonts w:ascii="Symbol" w:hAnsi="Symbol" w:hint="default"/>
      </w:rPr>
    </w:lvl>
    <w:lvl w:ilvl="7" w:tplc="08090003" w:tentative="1">
      <w:start w:val="1"/>
      <w:numFmt w:val="bullet"/>
      <w:lvlText w:val="o"/>
      <w:lvlJc w:val="left"/>
      <w:pPr>
        <w:tabs>
          <w:tab w:val="num" w:pos="5040"/>
        </w:tabs>
        <w:ind w:left="5040" w:hanging="360"/>
      </w:pPr>
      <w:rPr>
        <w:rFonts w:ascii="Courier New" w:hAnsi="Courier New" w:cs="Courier New" w:hint="default"/>
      </w:rPr>
    </w:lvl>
    <w:lvl w:ilvl="8" w:tplc="08090005" w:tentative="1">
      <w:start w:val="1"/>
      <w:numFmt w:val="bullet"/>
      <w:lvlText w:val=""/>
      <w:lvlJc w:val="left"/>
      <w:pPr>
        <w:tabs>
          <w:tab w:val="num" w:pos="5760"/>
        </w:tabs>
        <w:ind w:left="5760" w:hanging="360"/>
      </w:pPr>
      <w:rPr>
        <w:rFonts w:ascii="Wingdings" w:hAnsi="Wingdings" w:hint="default"/>
      </w:rPr>
    </w:lvl>
  </w:abstractNum>
  <w:abstractNum w:abstractNumId="4" w15:restartNumberingAfterBreak="0">
    <w:nsid w:val="22932379"/>
    <w:multiLevelType w:val="hybridMultilevel"/>
    <w:tmpl w:val="5CC2F178"/>
    <w:lvl w:ilvl="0" w:tplc="04090001">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 w15:restartNumberingAfterBreak="0">
    <w:nsid w:val="27686A14"/>
    <w:multiLevelType w:val="hybridMultilevel"/>
    <w:tmpl w:val="864A241A"/>
    <w:lvl w:ilvl="0" w:tplc="8070A788">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6" w15:restartNumberingAfterBreak="0">
    <w:nsid w:val="31BE7ED5"/>
    <w:multiLevelType w:val="hybridMultilevel"/>
    <w:tmpl w:val="EC26F8D0"/>
    <w:lvl w:ilvl="0" w:tplc="04090001">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15:restartNumberingAfterBreak="0">
    <w:nsid w:val="341C5684"/>
    <w:multiLevelType w:val="hybridMultilevel"/>
    <w:tmpl w:val="D8FA7AF2"/>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 w15:restartNumberingAfterBreak="0">
    <w:nsid w:val="3A2A2A3A"/>
    <w:multiLevelType w:val="hybridMultilevel"/>
    <w:tmpl w:val="60A2B968"/>
    <w:lvl w:ilvl="0" w:tplc="04090001">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9" w15:restartNumberingAfterBreak="0">
    <w:nsid w:val="416A5352"/>
    <w:multiLevelType w:val="hybridMultilevel"/>
    <w:tmpl w:val="58B0C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5940C78"/>
    <w:multiLevelType w:val="hybridMultilevel"/>
    <w:tmpl w:val="107A76BC"/>
    <w:lvl w:ilvl="0" w:tplc="0409000B">
      <w:start w:val="1"/>
      <w:numFmt w:val="bullet"/>
      <w:lvlText w:val=""/>
      <w:lvlJc w:val="left"/>
      <w:pPr>
        <w:ind w:left="0" w:hanging="360"/>
      </w:pPr>
      <w:rPr>
        <w:rFonts w:ascii="Wingdings" w:hAnsi="Wingdings"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493B2DEA"/>
    <w:multiLevelType w:val="hybridMultilevel"/>
    <w:tmpl w:val="59D81D66"/>
    <w:lvl w:ilvl="0" w:tplc="08090001">
      <w:start w:val="1"/>
      <w:numFmt w:val="bullet"/>
      <w:lvlText w:val=""/>
      <w:lvlJc w:val="left"/>
      <w:pPr>
        <w:tabs>
          <w:tab w:val="num" w:pos="0"/>
        </w:tabs>
        <w:ind w:left="0" w:hanging="360"/>
      </w:pPr>
      <w:rPr>
        <w:rFonts w:ascii="Symbol" w:hAnsi="Symbol" w:hint="default"/>
      </w:rPr>
    </w:lvl>
    <w:lvl w:ilvl="1" w:tplc="08090003" w:tentative="1">
      <w:start w:val="1"/>
      <w:numFmt w:val="bullet"/>
      <w:lvlText w:val="o"/>
      <w:lvlJc w:val="left"/>
      <w:pPr>
        <w:tabs>
          <w:tab w:val="num" w:pos="720"/>
        </w:tabs>
        <w:ind w:left="720" w:hanging="360"/>
      </w:pPr>
      <w:rPr>
        <w:rFonts w:ascii="Courier New" w:hAnsi="Courier New" w:cs="Courier New" w:hint="default"/>
      </w:rPr>
    </w:lvl>
    <w:lvl w:ilvl="2" w:tplc="08090005" w:tentative="1">
      <w:start w:val="1"/>
      <w:numFmt w:val="bullet"/>
      <w:lvlText w:val=""/>
      <w:lvlJc w:val="left"/>
      <w:pPr>
        <w:tabs>
          <w:tab w:val="num" w:pos="1440"/>
        </w:tabs>
        <w:ind w:left="1440" w:hanging="360"/>
      </w:pPr>
      <w:rPr>
        <w:rFonts w:ascii="Wingdings" w:hAnsi="Wingdings" w:hint="default"/>
      </w:rPr>
    </w:lvl>
    <w:lvl w:ilvl="3" w:tplc="08090001" w:tentative="1">
      <w:start w:val="1"/>
      <w:numFmt w:val="bullet"/>
      <w:lvlText w:val=""/>
      <w:lvlJc w:val="left"/>
      <w:pPr>
        <w:tabs>
          <w:tab w:val="num" w:pos="2160"/>
        </w:tabs>
        <w:ind w:left="2160" w:hanging="360"/>
      </w:pPr>
      <w:rPr>
        <w:rFonts w:ascii="Symbol" w:hAnsi="Symbol" w:hint="default"/>
      </w:rPr>
    </w:lvl>
    <w:lvl w:ilvl="4" w:tplc="08090003" w:tentative="1">
      <w:start w:val="1"/>
      <w:numFmt w:val="bullet"/>
      <w:lvlText w:val="o"/>
      <w:lvlJc w:val="left"/>
      <w:pPr>
        <w:tabs>
          <w:tab w:val="num" w:pos="2880"/>
        </w:tabs>
        <w:ind w:left="2880" w:hanging="360"/>
      </w:pPr>
      <w:rPr>
        <w:rFonts w:ascii="Courier New" w:hAnsi="Courier New" w:cs="Courier New" w:hint="default"/>
      </w:rPr>
    </w:lvl>
    <w:lvl w:ilvl="5" w:tplc="08090005" w:tentative="1">
      <w:start w:val="1"/>
      <w:numFmt w:val="bullet"/>
      <w:lvlText w:val=""/>
      <w:lvlJc w:val="left"/>
      <w:pPr>
        <w:tabs>
          <w:tab w:val="num" w:pos="3600"/>
        </w:tabs>
        <w:ind w:left="3600" w:hanging="360"/>
      </w:pPr>
      <w:rPr>
        <w:rFonts w:ascii="Wingdings" w:hAnsi="Wingdings" w:hint="default"/>
      </w:rPr>
    </w:lvl>
    <w:lvl w:ilvl="6" w:tplc="08090001" w:tentative="1">
      <w:start w:val="1"/>
      <w:numFmt w:val="bullet"/>
      <w:lvlText w:val=""/>
      <w:lvlJc w:val="left"/>
      <w:pPr>
        <w:tabs>
          <w:tab w:val="num" w:pos="4320"/>
        </w:tabs>
        <w:ind w:left="4320" w:hanging="360"/>
      </w:pPr>
      <w:rPr>
        <w:rFonts w:ascii="Symbol" w:hAnsi="Symbol" w:hint="default"/>
      </w:rPr>
    </w:lvl>
    <w:lvl w:ilvl="7" w:tplc="08090003" w:tentative="1">
      <w:start w:val="1"/>
      <w:numFmt w:val="bullet"/>
      <w:lvlText w:val="o"/>
      <w:lvlJc w:val="left"/>
      <w:pPr>
        <w:tabs>
          <w:tab w:val="num" w:pos="5040"/>
        </w:tabs>
        <w:ind w:left="5040" w:hanging="360"/>
      </w:pPr>
      <w:rPr>
        <w:rFonts w:ascii="Courier New" w:hAnsi="Courier New" w:cs="Courier New" w:hint="default"/>
      </w:rPr>
    </w:lvl>
    <w:lvl w:ilvl="8" w:tplc="08090005" w:tentative="1">
      <w:start w:val="1"/>
      <w:numFmt w:val="bullet"/>
      <w:lvlText w:val=""/>
      <w:lvlJc w:val="left"/>
      <w:pPr>
        <w:tabs>
          <w:tab w:val="num" w:pos="5760"/>
        </w:tabs>
        <w:ind w:left="5760" w:hanging="360"/>
      </w:pPr>
      <w:rPr>
        <w:rFonts w:ascii="Wingdings" w:hAnsi="Wingdings" w:hint="default"/>
      </w:rPr>
    </w:lvl>
  </w:abstractNum>
  <w:abstractNum w:abstractNumId="12" w15:restartNumberingAfterBreak="0">
    <w:nsid w:val="4A4E5B31"/>
    <w:multiLevelType w:val="hybridMultilevel"/>
    <w:tmpl w:val="3F58790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AD16B38"/>
    <w:multiLevelType w:val="hybridMultilevel"/>
    <w:tmpl w:val="FFC6D46A"/>
    <w:lvl w:ilvl="0" w:tplc="04090001">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4" w15:restartNumberingAfterBreak="0">
    <w:nsid w:val="4F506DF4"/>
    <w:multiLevelType w:val="hybridMultilevel"/>
    <w:tmpl w:val="0206E9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8A715F"/>
    <w:multiLevelType w:val="hybridMultilevel"/>
    <w:tmpl w:val="8EA00D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32F19AE"/>
    <w:multiLevelType w:val="hybridMultilevel"/>
    <w:tmpl w:val="B9403D6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5AB7072"/>
    <w:multiLevelType w:val="hybridMultilevel"/>
    <w:tmpl w:val="200605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B417E9"/>
    <w:multiLevelType w:val="hybridMultilevel"/>
    <w:tmpl w:val="110C3EC2"/>
    <w:lvl w:ilvl="0" w:tplc="04090001">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num w:numId="1">
    <w:abstractNumId w:val="18"/>
  </w:num>
  <w:num w:numId="2">
    <w:abstractNumId w:val="2"/>
  </w:num>
  <w:num w:numId="3">
    <w:abstractNumId w:val="13"/>
  </w:num>
  <w:num w:numId="4">
    <w:abstractNumId w:val="5"/>
  </w:num>
  <w:num w:numId="5">
    <w:abstractNumId w:val="8"/>
  </w:num>
  <w:num w:numId="6">
    <w:abstractNumId w:val="12"/>
  </w:num>
  <w:num w:numId="7">
    <w:abstractNumId w:val="4"/>
  </w:num>
  <w:num w:numId="8">
    <w:abstractNumId w:val="15"/>
  </w:num>
  <w:num w:numId="9">
    <w:abstractNumId w:val="6"/>
  </w:num>
  <w:num w:numId="10">
    <w:abstractNumId w:val="11"/>
  </w:num>
  <w:num w:numId="11">
    <w:abstractNumId w:val="3"/>
  </w:num>
  <w:num w:numId="12">
    <w:abstractNumId w:val="10"/>
  </w:num>
  <w:num w:numId="13">
    <w:abstractNumId w:val="1"/>
  </w:num>
  <w:num w:numId="14">
    <w:abstractNumId w:val="1"/>
  </w:num>
  <w:num w:numId="15">
    <w:abstractNumId w:val="7"/>
  </w:num>
  <w:num w:numId="16">
    <w:abstractNumId w:val="14"/>
  </w:num>
  <w:num w:numId="17">
    <w:abstractNumId w:val="17"/>
  </w:num>
  <w:num w:numId="18">
    <w:abstractNumId w:val="0"/>
  </w:num>
  <w:num w:numId="19">
    <w:abstractNumId w:val="9"/>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4537"/>
    <w:rsid w:val="00002B92"/>
    <w:rsid w:val="00005D8E"/>
    <w:rsid w:val="0001394F"/>
    <w:rsid w:val="00021B17"/>
    <w:rsid w:val="00031ED4"/>
    <w:rsid w:val="00043DCE"/>
    <w:rsid w:val="000456A1"/>
    <w:rsid w:val="00053785"/>
    <w:rsid w:val="000766A1"/>
    <w:rsid w:val="00081233"/>
    <w:rsid w:val="00093200"/>
    <w:rsid w:val="00093652"/>
    <w:rsid w:val="000B1D63"/>
    <w:rsid w:val="000C3404"/>
    <w:rsid w:val="000C7C05"/>
    <w:rsid w:val="000E0AF3"/>
    <w:rsid w:val="000E15AB"/>
    <w:rsid w:val="000E628A"/>
    <w:rsid w:val="000F6447"/>
    <w:rsid w:val="00103D57"/>
    <w:rsid w:val="00105AC5"/>
    <w:rsid w:val="00115308"/>
    <w:rsid w:val="001262A6"/>
    <w:rsid w:val="00154E2C"/>
    <w:rsid w:val="001578F5"/>
    <w:rsid w:val="001618F3"/>
    <w:rsid w:val="00176254"/>
    <w:rsid w:val="00187928"/>
    <w:rsid w:val="001B6808"/>
    <w:rsid w:val="001C0962"/>
    <w:rsid w:val="001C6ADA"/>
    <w:rsid w:val="001D4C28"/>
    <w:rsid w:val="001D66FF"/>
    <w:rsid w:val="001E6E28"/>
    <w:rsid w:val="001F1915"/>
    <w:rsid w:val="001F1FA9"/>
    <w:rsid w:val="001F2FB9"/>
    <w:rsid w:val="002019B2"/>
    <w:rsid w:val="00204112"/>
    <w:rsid w:val="00220CAB"/>
    <w:rsid w:val="002502A6"/>
    <w:rsid w:val="00255A85"/>
    <w:rsid w:val="00260505"/>
    <w:rsid w:val="00272D4A"/>
    <w:rsid w:val="0029130E"/>
    <w:rsid w:val="00292DAC"/>
    <w:rsid w:val="00294537"/>
    <w:rsid w:val="002A3437"/>
    <w:rsid w:val="002B27C6"/>
    <w:rsid w:val="002C197B"/>
    <w:rsid w:val="002D2BEC"/>
    <w:rsid w:val="002D62AD"/>
    <w:rsid w:val="002D7FB9"/>
    <w:rsid w:val="002E24A5"/>
    <w:rsid w:val="002F4327"/>
    <w:rsid w:val="00301A59"/>
    <w:rsid w:val="0031053D"/>
    <w:rsid w:val="003118F6"/>
    <w:rsid w:val="003236E3"/>
    <w:rsid w:val="003578F5"/>
    <w:rsid w:val="00396C56"/>
    <w:rsid w:val="003B0A5B"/>
    <w:rsid w:val="003B234F"/>
    <w:rsid w:val="003B693F"/>
    <w:rsid w:val="003C1BC9"/>
    <w:rsid w:val="003C5016"/>
    <w:rsid w:val="003F3B55"/>
    <w:rsid w:val="004040CC"/>
    <w:rsid w:val="00417C71"/>
    <w:rsid w:val="00423611"/>
    <w:rsid w:val="00435C5F"/>
    <w:rsid w:val="00442A06"/>
    <w:rsid w:val="00444053"/>
    <w:rsid w:val="00457514"/>
    <w:rsid w:val="00484ADF"/>
    <w:rsid w:val="00490D66"/>
    <w:rsid w:val="004C50E1"/>
    <w:rsid w:val="004D0D0D"/>
    <w:rsid w:val="00521803"/>
    <w:rsid w:val="00522C90"/>
    <w:rsid w:val="00522F8F"/>
    <w:rsid w:val="00535560"/>
    <w:rsid w:val="00535C37"/>
    <w:rsid w:val="00560FC3"/>
    <w:rsid w:val="00570076"/>
    <w:rsid w:val="005702AF"/>
    <w:rsid w:val="00574BED"/>
    <w:rsid w:val="00581CC0"/>
    <w:rsid w:val="00582D9A"/>
    <w:rsid w:val="00592212"/>
    <w:rsid w:val="005A1707"/>
    <w:rsid w:val="005A705F"/>
    <w:rsid w:val="005B391D"/>
    <w:rsid w:val="005C31A9"/>
    <w:rsid w:val="005F108D"/>
    <w:rsid w:val="005F7380"/>
    <w:rsid w:val="00624233"/>
    <w:rsid w:val="00625075"/>
    <w:rsid w:val="006362DD"/>
    <w:rsid w:val="0066667E"/>
    <w:rsid w:val="00674EA0"/>
    <w:rsid w:val="00687E26"/>
    <w:rsid w:val="006A4931"/>
    <w:rsid w:val="006A7BA3"/>
    <w:rsid w:val="006B13DA"/>
    <w:rsid w:val="006C1DD0"/>
    <w:rsid w:val="006C7117"/>
    <w:rsid w:val="006D25FE"/>
    <w:rsid w:val="006E08AF"/>
    <w:rsid w:val="006E5B4A"/>
    <w:rsid w:val="006E7F51"/>
    <w:rsid w:val="0070218C"/>
    <w:rsid w:val="00702BEA"/>
    <w:rsid w:val="00706816"/>
    <w:rsid w:val="00710E82"/>
    <w:rsid w:val="00713754"/>
    <w:rsid w:val="00720C7A"/>
    <w:rsid w:val="0077627B"/>
    <w:rsid w:val="007779E1"/>
    <w:rsid w:val="00783422"/>
    <w:rsid w:val="0079145E"/>
    <w:rsid w:val="00792AB2"/>
    <w:rsid w:val="00796397"/>
    <w:rsid w:val="007A168E"/>
    <w:rsid w:val="007B111A"/>
    <w:rsid w:val="007B1E3C"/>
    <w:rsid w:val="007C3F79"/>
    <w:rsid w:val="007D4CE8"/>
    <w:rsid w:val="008276DD"/>
    <w:rsid w:val="008629EF"/>
    <w:rsid w:val="00864A15"/>
    <w:rsid w:val="00880432"/>
    <w:rsid w:val="00893272"/>
    <w:rsid w:val="0089608B"/>
    <w:rsid w:val="008A7823"/>
    <w:rsid w:val="008C25D0"/>
    <w:rsid w:val="008D5A1C"/>
    <w:rsid w:val="008F56EE"/>
    <w:rsid w:val="00907A2E"/>
    <w:rsid w:val="009276BC"/>
    <w:rsid w:val="00951FEF"/>
    <w:rsid w:val="00961C59"/>
    <w:rsid w:val="00965154"/>
    <w:rsid w:val="00992814"/>
    <w:rsid w:val="00994882"/>
    <w:rsid w:val="009B75AD"/>
    <w:rsid w:val="009D2AF5"/>
    <w:rsid w:val="009D603C"/>
    <w:rsid w:val="009D70B0"/>
    <w:rsid w:val="009E40EC"/>
    <w:rsid w:val="009F203B"/>
    <w:rsid w:val="009F4B13"/>
    <w:rsid w:val="009F7AF5"/>
    <w:rsid w:val="00A00EF0"/>
    <w:rsid w:val="00A025F8"/>
    <w:rsid w:val="00A27267"/>
    <w:rsid w:val="00A3432C"/>
    <w:rsid w:val="00A70426"/>
    <w:rsid w:val="00A87CFF"/>
    <w:rsid w:val="00A9310C"/>
    <w:rsid w:val="00A93967"/>
    <w:rsid w:val="00AA7711"/>
    <w:rsid w:val="00AA7C33"/>
    <w:rsid w:val="00AC06A1"/>
    <w:rsid w:val="00AC143A"/>
    <w:rsid w:val="00AD50C4"/>
    <w:rsid w:val="00AD6B39"/>
    <w:rsid w:val="00B00A8D"/>
    <w:rsid w:val="00B2619A"/>
    <w:rsid w:val="00B2763A"/>
    <w:rsid w:val="00B306BF"/>
    <w:rsid w:val="00B67B92"/>
    <w:rsid w:val="00B80ACE"/>
    <w:rsid w:val="00B823A1"/>
    <w:rsid w:val="00B8581F"/>
    <w:rsid w:val="00BA6818"/>
    <w:rsid w:val="00BB2C2D"/>
    <w:rsid w:val="00BC7112"/>
    <w:rsid w:val="00BD4D82"/>
    <w:rsid w:val="00BE45DA"/>
    <w:rsid w:val="00BE4AFD"/>
    <w:rsid w:val="00C002E8"/>
    <w:rsid w:val="00C01F6C"/>
    <w:rsid w:val="00C14065"/>
    <w:rsid w:val="00C140D3"/>
    <w:rsid w:val="00C3784C"/>
    <w:rsid w:val="00C411B8"/>
    <w:rsid w:val="00C436B2"/>
    <w:rsid w:val="00C4514A"/>
    <w:rsid w:val="00C654F7"/>
    <w:rsid w:val="00C86180"/>
    <w:rsid w:val="00C9180A"/>
    <w:rsid w:val="00CB2BAD"/>
    <w:rsid w:val="00CE637F"/>
    <w:rsid w:val="00D021F0"/>
    <w:rsid w:val="00D0654F"/>
    <w:rsid w:val="00D25234"/>
    <w:rsid w:val="00D34BFC"/>
    <w:rsid w:val="00D53456"/>
    <w:rsid w:val="00D553DC"/>
    <w:rsid w:val="00D7172C"/>
    <w:rsid w:val="00D72E6E"/>
    <w:rsid w:val="00D74CAE"/>
    <w:rsid w:val="00D7591B"/>
    <w:rsid w:val="00D924A0"/>
    <w:rsid w:val="00D97CCD"/>
    <w:rsid w:val="00DA0C50"/>
    <w:rsid w:val="00DA2938"/>
    <w:rsid w:val="00DA758F"/>
    <w:rsid w:val="00DC3834"/>
    <w:rsid w:val="00DD2DF9"/>
    <w:rsid w:val="00DE5F1B"/>
    <w:rsid w:val="00E07278"/>
    <w:rsid w:val="00E254BD"/>
    <w:rsid w:val="00E32E0C"/>
    <w:rsid w:val="00E429C5"/>
    <w:rsid w:val="00E43FF2"/>
    <w:rsid w:val="00E6442E"/>
    <w:rsid w:val="00E7354D"/>
    <w:rsid w:val="00E851BF"/>
    <w:rsid w:val="00E96FDB"/>
    <w:rsid w:val="00EB4A60"/>
    <w:rsid w:val="00EE229E"/>
    <w:rsid w:val="00EE22C3"/>
    <w:rsid w:val="00EE7271"/>
    <w:rsid w:val="00EF085F"/>
    <w:rsid w:val="00F12B29"/>
    <w:rsid w:val="00F1395D"/>
    <w:rsid w:val="00F13D5B"/>
    <w:rsid w:val="00F23635"/>
    <w:rsid w:val="00F30188"/>
    <w:rsid w:val="00F35C6E"/>
    <w:rsid w:val="00F600FF"/>
    <w:rsid w:val="00F6287D"/>
    <w:rsid w:val="00F63049"/>
    <w:rsid w:val="00F67CFB"/>
    <w:rsid w:val="00F90718"/>
    <w:rsid w:val="00FA27F1"/>
    <w:rsid w:val="00FB0775"/>
    <w:rsid w:val="00FB3AD2"/>
    <w:rsid w:val="00FD2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4BBD4"/>
  <w15:chartTrackingRefBased/>
  <w15:docId w15:val="{6E3D9600-63B5-4BA1-B7D7-A7AAF0E56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043DCE"/>
    <w:rPr>
      <w:sz w:val="24"/>
      <w:szCs w:val="24"/>
    </w:rPr>
  </w:style>
  <w:style w:type="paragraph" w:styleId="Heading1">
    <w:name w:val="heading 1"/>
    <w:basedOn w:val="Normal"/>
    <w:next w:val="Normal"/>
    <w:qFormat/>
    <w:rsid w:val="00294537"/>
    <w:pPr>
      <w:keepNext/>
      <w:outlineLvl w:val="0"/>
    </w:pPr>
    <w:rPr>
      <w:b/>
      <w:bCs/>
    </w:rPr>
  </w:style>
  <w:style w:type="paragraph" w:styleId="Heading3">
    <w:name w:val="heading 3"/>
    <w:basedOn w:val="Normal"/>
    <w:next w:val="Normal"/>
    <w:qFormat/>
    <w:rsid w:val="00294537"/>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87928"/>
    <w:rPr>
      <w:color w:val="0000FF"/>
      <w:u w:val="single"/>
    </w:rPr>
  </w:style>
  <w:style w:type="paragraph" w:customStyle="1" w:styleId="Pa5">
    <w:name w:val="Pa5"/>
    <w:basedOn w:val="Normal"/>
    <w:next w:val="Normal"/>
    <w:rsid w:val="00EF085F"/>
    <w:pPr>
      <w:autoSpaceDE w:val="0"/>
      <w:autoSpaceDN w:val="0"/>
      <w:adjustRightInd w:val="0"/>
      <w:spacing w:line="191" w:lineRule="atLeast"/>
    </w:pPr>
    <w:rPr>
      <w:rFonts w:ascii="Interstate" w:hAnsi="Interstate"/>
    </w:rPr>
  </w:style>
  <w:style w:type="paragraph" w:styleId="NormalWeb">
    <w:name w:val="Normal (Web)"/>
    <w:basedOn w:val="Normal"/>
    <w:rsid w:val="00F1395D"/>
    <w:pPr>
      <w:spacing w:before="100" w:beforeAutospacing="1" w:after="100" w:afterAutospacing="1"/>
    </w:pPr>
  </w:style>
  <w:style w:type="paragraph" w:customStyle="1" w:styleId="Default">
    <w:name w:val="Default"/>
    <w:rsid w:val="00115308"/>
    <w:pPr>
      <w:autoSpaceDE w:val="0"/>
      <w:autoSpaceDN w:val="0"/>
      <w:adjustRightInd w:val="0"/>
    </w:pPr>
    <w:rPr>
      <w:rFonts w:ascii="Univers" w:hAnsi="Univers" w:cs="Univer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946037">
      <w:bodyDiv w:val="1"/>
      <w:marLeft w:val="0"/>
      <w:marRight w:val="0"/>
      <w:marTop w:val="0"/>
      <w:marBottom w:val="0"/>
      <w:divBdr>
        <w:top w:val="none" w:sz="0" w:space="0" w:color="auto"/>
        <w:left w:val="none" w:sz="0" w:space="0" w:color="auto"/>
        <w:bottom w:val="none" w:sz="0" w:space="0" w:color="auto"/>
        <w:right w:val="none" w:sz="0" w:space="0" w:color="auto"/>
      </w:divBdr>
    </w:div>
    <w:div w:id="517356656">
      <w:bodyDiv w:val="1"/>
      <w:marLeft w:val="0"/>
      <w:marRight w:val="0"/>
      <w:marTop w:val="0"/>
      <w:marBottom w:val="0"/>
      <w:divBdr>
        <w:top w:val="none" w:sz="0" w:space="0" w:color="auto"/>
        <w:left w:val="none" w:sz="0" w:space="0" w:color="auto"/>
        <w:bottom w:val="none" w:sz="0" w:space="0" w:color="auto"/>
        <w:right w:val="none" w:sz="0" w:space="0" w:color="auto"/>
      </w:divBdr>
    </w:div>
    <w:div w:id="519204365">
      <w:bodyDiv w:val="1"/>
      <w:marLeft w:val="120"/>
      <w:marRight w:val="120"/>
      <w:marTop w:val="120"/>
      <w:marBottom w:val="120"/>
      <w:divBdr>
        <w:top w:val="none" w:sz="0" w:space="0" w:color="auto"/>
        <w:left w:val="none" w:sz="0" w:space="0" w:color="auto"/>
        <w:bottom w:val="none" w:sz="0" w:space="0" w:color="auto"/>
        <w:right w:val="none" w:sz="0" w:space="0" w:color="auto"/>
      </w:divBdr>
    </w:div>
    <w:div w:id="985008176">
      <w:bodyDiv w:val="1"/>
      <w:marLeft w:val="0"/>
      <w:marRight w:val="0"/>
      <w:marTop w:val="0"/>
      <w:marBottom w:val="0"/>
      <w:divBdr>
        <w:top w:val="none" w:sz="0" w:space="0" w:color="auto"/>
        <w:left w:val="none" w:sz="0" w:space="0" w:color="auto"/>
        <w:bottom w:val="none" w:sz="0" w:space="0" w:color="auto"/>
        <w:right w:val="none" w:sz="0" w:space="0" w:color="auto"/>
      </w:divBdr>
    </w:div>
    <w:div w:id="1192303808">
      <w:bodyDiv w:val="1"/>
      <w:marLeft w:val="60"/>
      <w:marRight w:val="60"/>
      <w:marTop w:val="0"/>
      <w:marBottom w:val="0"/>
      <w:divBdr>
        <w:top w:val="none" w:sz="0" w:space="0" w:color="auto"/>
        <w:left w:val="none" w:sz="0" w:space="0" w:color="auto"/>
        <w:bottom w:val="none" w:sz="0" w:space="0" w:color="auto"/>
        <w:right w:val="none" w:sz="0" w:space="0" w:color="auto"/>
      </w:divBdr>
      <w:divsChild>
        <w:div w:id="1149058471">
          <w:marLeft w:val="0"/>
          <w:marRight w:val="0"/>
          <w:marTop w:val="0"/>
          <w:marBottom w:val="0"/>
          <w:divBdr>
            <w:top w:val="none" w:sz="0" w:space="0" w:color="auto"/>
            <w:left w:val="none" w:sz="0" w:space="0" w:color="auto"/>
            <w:bottom w:val="none" w:sz="0" w:space="0" w:color="auto"/>
            <w:right w:val="none" w:sz="0" w:space="0" w:color="auto"/>
          </w:divBdr>
          <w:divsChild>
            <w:div w:id="831599638">
              <w:marLeft w:val="0"/>
              <w:marRight w:val="0"/>
              <w:marTop w:val="0"/>
              <w:marBottom w:val="0"/>
              <w:divBdr>
                <w:top w:val="none" w:sz="0" w:space="0" w:color="auto"/>
                <w:left w:val="none" w:sz="0" w:space="0" w:color="auto"/>
                <w:bottom w:val="none" w:sz="0" w:space="0" w:color="auto"/>
                <w:right w:val="none" w:sz="0" w:space="0" w:color="auto"/>
              </w:divBdr>
              <w:divsChild>
                <w:div w:id="1400132748">
                  <w:marLeft w:val="0"/>
                  <w:marRight w:val="0"/>
                  <w:marTop w:val="0"/>
                  <w:marBottom w:val="0"/>
                  <w:divBdr>
                    <w:top w:val="none" w:sz="0" w:space="0" w:color="auto"/>
                    <w:left w:val="none" w:sz="0" w:space="0" w:color="auto"/>
                    <w:bottom w:val="none" w:sz="0" w:space="0" w:color="auto"/>
                    <w:right w:val="none" w:sz="0" w:space="0" w:color="auto"/>
                  </w:divBdr>
                  <w:divsChild>
                    <w:div w:id="2078701015">
                      <w:blockQuote w:val="1"/>
                      <w:marLeft w:val="75"/>
                      <w:marRight w:val="720"/>
                      <w:marTop w:val="100"/>
                      <w:marBottom w:val="100"/>
                      <w:divBdr>
                        <w:top w:val="none" w:sz="0" w:space="0" w:color="auto"/>
                        <w:left w:val="single" w:sz="12" w:space="4" w:color="1010FF"/>
                        <w:bottom w:val="none" w:sz="0" w:space="0" w:color="auto"/>
                        <w:right w:val="none" w:sz="0" w:space="0" w:color="auto"/>
                      </w:divBdr>
                      <w:divsChild>
                        <w:div w:id="1886520834">
                          <w:marLeft w:val="0"/>
                          <w:marRight w:val="0"/>
                          <w:marTop w:val="0"/>
                          <w:marBottom w:val="0"/>
                          <w:divBdr>
                            <w:top w:val="none" w:sz="0" w:space="0" w:color="auto"/>
                            <w:left w:val="none" w:sz="0" w:space="0" w:color="auto"/>
                            <w:bottom w:val="none" w:sz="0" w:space="0" w:color="auto"/>
                            <w:right w:val="none" w:sz="0" w:space="0" w:color="auto"/>
                          </w:divBdr>
                          <w:divsChild>
                            <w:div w:id="2116825835">
                              <w:marLeft w:val="0"/>
                              <w:marRight w:val="0"/>
                              <w:marTop w:val="0"/>
                              <w:marBottom w:val="0"/>
                              <w:divBdr>
                                <w:top w:val="none" w:sz="0" w:space="0" w:color="auto"/>
                                <w:left w:val="none" w:sz="0" w:space="0" w:color="auto"/>
                                <w:bottom w:val="none" w:sz="0" w:space="0" w:color="auto"/>
                                <w:right w:val="none" w:sz="0" w:space="0" w:color="auto"/>
                              </w:divBdr>
                              <w:divsChild>
                                <w:div w:id="351690925">
                                  <w:marLeft w:val="0"/>
                                  <w:marRight w:val="0"/>
                                  <w:marTop w:val="0"/>
                                  <w:marBottom w:val="0"/>
                                  <w:divBdr>
                                    <w:top w:val="none" w:sz="0" w:space="0" w:color="auto"/>
                                    <w:left w:val="none" w:sz="0" w:space="0" w:color="auto"/>
                                    <w:bottom w:val="none" w:sz="0" w:space="0" w:color="auto"/>
                                    <w:right w:val="none" w:sz="0" w:space="0" w:color="auto"/>
                                  </w:divBdr>
                                  <w:divsChild>
                                    <w:div w:id="865943884">
                                      <w:marLeft w:val="0"/>
                                      <w:marRight w:val="0"/>
                                      <w:marTop w:val="0"/>
                                      <w:marBottom w:val="0"/>
                                      <w:divBdr>
                                        <w:top w:val="none" w:sz="0" w:space="0" w:color="auto"/>
                                        <w:left w:val="none" w:sz="0" w:space="0" w:color="auto"/>
                                        <w:bottom w:val="none" w:sz="0" w:space="0" w:color="auto"/>
                                        <w:right w:val="none" w:sz="0" w:space="0" w:color="auto"/>
                                      </w:divBdr>
                                    </w:div>
                                  </w:divsChild>
                                </w:div>
                                <w:div w:id="1179929538">
                                  <w:marLeft w:val="0"/>
                                  <w:marRight w:val="0"/>
                                  <w:marTop w:val="0"/>
                                  <w:marBottom w:val="0"/>
                                  <w:divBdr>
                                    <w:top w:val="none" w:sz="0" w:space="0" w:color="auto"/>
                                    <w:left w:val="none" w:sz="0" w:space="0" w:color="auto"/>
                                    <w:bottom w:val="none" w:sz="0" w:space="0" w:color="auto"/>
                                    <w:right w:val="none" w:sz="0" w:space="0" w:color="auto"/>
                                  </w:divBdr>
                                  <w:divsChild>
                                    <w:div w:id="638076584">
                                      <w:marLeft w:val="0"/>
                                      <w:marRight w:val="0"/>
                                      <w:marTop w:val="0"/>
                                      <w:marBottom w:val="0"/>
                                      <w:divBdr>
                                        <w:top w:val="none" w:sz="0" w:space="0" w:color="auto"/>
                                        <w:left w:val="none" w:sz="0" w:space="0" w:color="auto"/>
                                        <w:bottom w:val="none" w:sz="0" w:space="0" w:color="auto"/>
                                        <w:right w:val="none" w:sz="0" w:space="0" w:color="auto"/>
                                      </w:divBdr>
                                    </w:div>
                                  </w:divsChild>
                                </w:div>
                                <w:div w:id="1573852876">
                                  <w:marLeft w:val="0"/>
                                  <w:marRight w:val="0"/>
                                  <w:marTop w:val="0"/>
                                  <w:marBottom w:val="0"/>
                                  <w:divBdr>
                                    <w:top w:val="none" w:sz="0" w:space="0" w:color="auto"/>
                                    <w:left w:val="none" w:sz="0" w:space="0" w:color="auto"/>
                                    <w:bottom w:val="none" w:sz="0" w:space="0" w:color="auto"/>
                                    <w:right w:val="none" w:sz="0" w:space="0" w:color="auto"/>
                                  </w:divBdr>
                                  <w:divsChild>
                                    <w:div w:id="202528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30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EFABA6-3754-4B23-BB72-A301A07B3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574</Words>
  <Characters>3274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ABIODUN AJIBOYE</vt:lpstr>
    </vt:vector>
  </TitlesOfParts>
  <Company>Home</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ABIODUN AJIBOYE</dc:title>
  <dc:subject/>
  <dc:creator>Emma</dc:creator>
  <cp:keywords/>
  <cp:lastModifiedBy>Emmanuel Evie</cp:lastModifiedBy>
  <cp:revision>3</cp:revision>
  <cp:lastPrinted>2009-09-30T15:49:00Z</cp:lastPrinted>
  <dcterms:created xsi:type="dcterms:W3CDTF">2019-09-12T19:34:00Z</dcterms:created>
  <dcterms:modified xsi:type="dcterms:W3CDTF">2019-09-12T20:33:00Z</dcterms:modified>
</cp:coreProperties>
</file>