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75F2" w:rsidRPr="005375F2" w:rsidRDefault="005375F2" w:rsidP="009D62FB">
      <w:pPr>
        <w:pStyle w:val="NoSpacing"/>
        <w:jc w:val="center"/>
        <w:rPr>
          <w:rFonts w:ascii="Arial" w:hAnsi="Arial" w:cs="Arial"/>
          <w:b/>
          <w:sz w:val="20"/>
          <w:szCs w:val="20"/>
        </w:rPr>
      </w:pPr>
      <w:r w:rsidRPr="005375F2">
        <w:rPr>
          <w:rFonts w:ascii="Arial" w:hAnsi="Arial" w:cs="Arial"/>
          <w:b/>
          <w:sz w:val="20"/>
          <w:szCs w:val="20"/>
        </w:rPr>
        <w:t>Sam</w:t>
      </w:r>
      <w:r w:rsidR="00983967">
        <w:rPr>
          <w:rFonts w:ascii="Arial" w:hAnsi="Arial" w:cs="Arial"/>
          <w:b/>
          <w:sz w:val="20"/>
          <w:szCs w:val="20"/>
        </w:rPr>
        <w:t xml:space="preserve"> (</w:t>
      </w:r>
      <w:r w:rsidR="00983967" w:rsidRPr="00983967">
        <w:rPr>
          <w:rFonts w:ascii="Arial" w:hAnsi="Arial" w:cs="Arial"/>
          <w:b/>
          <w:sz w:val="20"/>
          <w:szCs w:val="20"/>
        </w:rPr>
        <w:t>CHANG) S</w:t>
      </w:r>
      <w:r w:rsidRPr="005375F2">
        <w:rPr>
          <w:rFonts w:ascii="Arial" w:hAnsi="Arial" w:cs="Arial"/>
          <w:b/>
          <w:sz w:val="20"/>
          <w:szCs w:val="20"/>
        </w:rPr>
        <w:t>un</w:t>
      </w:r>
    </w:p>
    <w:p w:rsidR="005375F2" w:rsidRDefault="00BA4F24" w:rsidP="005375F2">
      <w:pPr>
        <w:pStyle w:val="NoSpacing"/>
        <w:jc w:val="center"/>
        <w:rPr>
          <w:rFonts w:ascii="Arial" w:hAnsi="Arial" w:cs="Arial"/>
          <w:b/>
          <w:sz w:val="20"/>
          <w:szCs w:val="20"/>
        </w:rPr>
      </w:pPr>
      <w:r>
        <w:rPr>
          <w:rFonts w:ascii="Arial" w:hAnsi="Arial" w:cs="Arial"/>
          <w:b/>
          <w:sz w:val="20"/>
          <w:szCs w:val="20"/>
        </w:rPr>
        <w:t>678.370.9921</w:t>
      </w:r>
    </w:p>
    <w:p w:rsidR="00BA4F24" w:rsidRPr="005375F2" w:rsidRDefault="00BA4F24" w:rsidP="005375F2">
      <w:pPr>
        <w:pStyle w:val="NoSpacing"/>
        <w:jc w:val="center"/>
        <w:rPr>
          <w:rFonts w:ascii="Arial" w:hAnsi="Arial" w:cs="Arial"/>
          <w:b/>
          <w:sz w:val="20"/>
          <w:szCs w:val="20"/>
        </w:rPr>
      </w:pPr>
      <w:r>
        <w:rPr>
          <w:rFonts w:ascii="Arial" w:hAnsi="Arial" w:cs="Arial"/>
          <w:b/>
          <w:sz w:val="20"/>
          <w:szCs w:val="20"/>
        </w:rPr>
        <w:t>psheth@charterglobal.com</w:t>
      </w:r>
    </w:p>
    <w:p w:rsidR="005375F2" w:rsidRPr="005375F2" w:rsidRDefault="005375F2" w:rsidP="005375F2">
      <w:pPr>
        <w:pStyle w:val="NoSpacing"/>
        <w:rPr>
          <w:rFonts w:ascii="Arial" w:hAnsi="Arial" w:cs="Arial"/>
          <w:b/>
          <w:sz w:val="20"/>
          <w:szCs w:val="20"/>
        </w:rPr>
      </w:pPr>
      <w:r w:rsidRPr="005375F2">
        <w:rPr>
          <w:rFonts w:ascii="Arial" w:hAnsi="Arial" w:cs="Arial"/>
          <w:b/>
          <w:sz w:val="20"/>
          <w:szCs w:val="20"/>
        </w:rPr>
        <w:t>Summary</w:t>
      </w:r>
    </w:p>
    <w:p w:rsidR="005375F2" w:rsidRPr="005375F2" w:rsidRDefault="005375F2" w:rsidP="005375F2">
      <w:pPr>
        <w:pStyle w:val="NoSpacing"/>
        <w:rPr>
          <w:rFonts w:ascii="Arial" w:hAnsi="Arial" w:cs="Arial"/>
          <w:sz w:val="20"/>
          <w:szCs w:val="20"/>
        </w:rPr>
      </w:pPr>
      <w:r w:rsidRPr="005375F2">
        <w:rPr>
          <w:rFonts w:ascii="Arial" w:hAnsi="Arial" w:cs="Arial"/>
          <w:sz w:val="20"/>
          <w:szCs w:val="20"/>
        </w:rPr>
        <w:t>Seeking position as a Senior ORACLE DBA utilizing my knowledge and experience (~10 years) in the installation / maintenance / upgrade / troubleshooting of Global Corporate ORACLE databases running mission critical applications.</w:t>
      </w:r>
    </w:p>
    <w:p w:rsidR="005375F2" w:rsidRPr="005375F2" w:rsidRDefault="005375F2" w:rsidP="005375F2">
      <w:pPr>
        <w:pStyle w:val="NoSpacing"/>
        <w:rPr>
          <w:rFonts w:ascii="Arial" w:hAnsi="Arial" w:cs="Arial"/>
          <w:sz w:val="20"/>
          <w:szCs w:val="20"/>
        </w:rPr>
      </w:pPr>
    </w:p>
    <w:p w:rsidR="005375F2" w:rsidRPr="005375F2" w:rsidRDefault="005375F2" w:rsidP="005375F2">
      <w:pPr>
        <w:pStyle w:val="NoSpacing"/>
        <w:rPr>
          <w:rFonts w:ascii="Arial" w:hAnsi="Arial" w:cs="Arial"/>
          <w:b/>
          <w:sz w:val="20"/>
          <w:szCs w:val="20"/>
        </w:rPr>
      </w:pPr>
      <w:r w:rsidRPr="005375F2">
        <w:rPr>
          <w:rFonts w:ascii="Arial" w:hAnsi="Arial" w:cs="Arial"/>
          <w:b/>
          <w:sz w:val="20"/>
          <w:szCs w:val="20"/>
        </w:rPr>
        <w:t>Specialties</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Oracle 12c Database Administration in linux</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Oracle 11g R1/2 Database Administration</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Oracle RAC &amp; ASM/Exadata/Clone/SAN</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Performance Tuning&amp; Capacity Monitoring</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Supporting</w:t>
      </w:r>
      <w:r w:rsidR="00A700CC">
        <w:rPr>
          <w:rFonts w:ascii="Arial" w:hAnsi="Arial" w:cs="Arial"/>
          <w:sz w:val="20"/>
          <w:szCs w:val="20"/>
        </w:rPr>
        <w:t xml:space="preserve"> </w:t>
      </w:r>
      <w:r w:rsidRPr="005375F2">
        <w:rPr>
          <w:rFonts w:ascii="Arial" w:hAnsi="Arial" w:cs="Arial"/>
          <w:sz w:val="20"/>
          <w:szCs w:val="20"/>
        </w:rPr>
        <w:t>OLTP/Conpress/reorg and DSS system environments</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Data Security, Backup &amp; Recovery (RMAN)</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Hot Standby, configure ActiveData Guard(physical)</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Oracle Utilities – Data Pump Import/Export, SQL* Loader,ETL, Golden Gate</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Oracle Tools – OEM, TOAD-12, SQL Developer-3.2, Grid Control-11g/OEM-12c</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SQL Tuning in Oracle (AWR/ADDM/ASH/10046 Trace/ TKPROF)</w:t>
      </w:r>
    </w:p>
    <w:p w:rsidR="005375F2" w:rsidRPr="005375F2" w:rsidRDefault="005375F2" w:rsidP="009D62FB">
      <w:pPr>
        <w:pStyle w:val="NoSpacing"/>
        <w:numPr>
          <w:ilvl w:val="0"/>
          <w:numId w:val="11"/>
        </w:numPr>
        <w:rPr>
          <w:rFonts w:ascii="Arial" w:hAnsi="Arial" w:cs="Arial"/>
          <w:sz w:val="20"/>
          <w:szCs w:val="20"/>
        </w:rPr>
      </w:pPr>
      <w:r w:rsidRPr="005375F2">
        <w:rPr>
          <w:rFonts w:ascii="Arial" w:hAnsi="Arial" w:cs="Arial"/>
          <w:sz w:val="20"/>
          <w:szCs w:val="20"/>
        </w:rPr>
        <w:t>SQL Server database 2005 to 2012 (create/backup/ recovery/SSIS)</w:t>
      </w:r>
    </w:p>
    <w:p w:rsidR="005375F2" w:rsidRDefault="005375F2" w:rsidP="005375F2">
      <w:pPr>
        <w:pStyle w:val="NoSpacing"/>
        <w:rPr>
          <w:rFonts w:ascii="Arial" w:hAnsi="Arial" w:cs="Arial"/>
          <w:sz w:val="20"/>
          <w:szCs w:val="20"/>
        </w:rPr>
      </w:pPr>
    </w:p>
    <w:p w:rsidR="009D62FB" w:rsidRPr="009D62FB" w:rsidRDefault="009D62FB" w:rsidP="009D62FB">
      <w:pPr>
        <w:pStyle w:val="NoSpacing"/>
        <w:rPr>
          <w:rFonts w:ascii="Arial" w:hAnsi="Arial" w:cs="Arial"/>
          <w:b/>
          <w:sz w:val="20"/>
          <w:szCs w:val="20"/>
        </w:rPr>
      </w:pPr>
      <w:r w:rsidRPr="009D62FB">
        <w:rPr>
          <w:rFonts w:ascii="Arial" w:hAnsi="Arial" w:cs="Arial"/>
          <w:b/>
          <w:sz w:val="20"/>
          <w:szCs w:val="20"/>
        </w:rPr>
        <w:t>Education Summary</w:t>
      </w:r>
    </w:p>
    <w:p w:rsidR="009D62FB" w:rsidRPr="005375F2" w:rsidRDefault="009D62FB" w:rsidP="009D62FB">
      <w:pPr>
        <w:pStyle w:val="NoSpacing"/>
        <w:numPr>
          <w:ilvl w:val="0"/>
          <w:numId w:val="11"/>
        </w:numPr>
        <w:rPr>
          <w:rFonts w:ascii="Arial" w:hAnsi="Arial" w:cs="Arial"/>
          <w:sz w:val="20"/>
          <w:szCs w:val="20"/>
        </w:rPr>
      </w:pPr>
      <w:r w:rsidRPr="005375F2">
        <w:rPr>
          <w:rFonts w:ascii="Arial" w:hAnsi="Arial" w:cs="Arial"/>
          <w:sz w:val="20"/>
          <w:szCs w:val="20"/>
        </w:rPr>
        <w:t>MIS major in MBA program</w:t>
      </w:r>
      <w:r>
        <w:rPr>
          <w:rFonts w:ascii="Arial" w:hAnsi="Arial" w:cs="Arial"/>
          <w:sz w:val="20"/>
          <w:szCs w:val="20"/>
        </w:rPr>
        <w:t>-</w:t>
      </w:r>
      <w:r w:rsidRPr="009D62FB">
        <w:rPr>
          <w:rFonts w:ascii="Arial" w:hAnsi="Arial" w:cs="Arial"/>
          <w:sz w:val="20"/>
          <w:szCs w:val="20"/>
        </w:rPr>
        <w:t xml:space="preserve"> </w:t>
      </w:r>
      <w:r w:rsidRPr="005375F2">
        <w:rPr>
          <w:rFonts w:ascii="Arial" w:hAnsi="Arial" w:cs="Arial"/>
          <w:sz w:val="20"/>
          <w:szCs w:val="20"/>
        </w:rPr>
        <w:t>Wayne Stat</w:t>
      </w:r>
      <w:r>
        <w:rPr>
          <w:rFonts w:ascii="Arial" w:hAnsi="Arial" w:cs="Arial"/>
          <w:sz w:val="20"/>
          <w:szCs w:val="20"/>
        </w:rPr>
        <w:t>e University, Detroit, MICHIGAN-</w:t>
      </w:r>
      <w:r w:rsidRPr="009D62FB">
        <w:rPr>
          <w:rFonts w:ascii="Arial" w:hAnsi="Arial" w:cs="Arial"/>
          <w:sz w:val="20"/>
          <w:szCs w:val="20"/>
        </w:rPr>
        <w:t xml:space="preserve"> </w:t>
      </w:r>
      <w:r w:rsidRPr="005375F2">
        <w:rPr>
          <w:rFonts w:ascii="Arial" w:hAnsi="Arial" w:cs="Arial"/>
          <w:sz w:val="20"/>
          <w:szCs w:val="20"/>
        </w:rPr>
        <w:t>JAN 2002 – MAY 2004</w:t>
      </w:r>
    </w:p>
    <w:p w:rsidR="009D62FB" w:rsidRPr="005375F2" w:rsidRDefault="009D62FB" w:rsidP="009D62FB">
      <w:pPr>
        <w:pStyle w:val="NoSpacing"/>
        <w:numPr>
          <w:ilvl w:val="0"/>
          <w:numId w:val="11"/>
        </w:numPr>
        <w:rPr>
          <w:rFonts w:ascii="Arial" w:hAnsi="Arial" w:cs="Arial"/>
          <w:sz w:val="20"/>
          <w:szCs w:val="20"/>
        </w:rPr>
      </w:pPr>
      <w:r w:rsidRPr="005375F2">
        <w:rPr>
          <w:rFonts w:ascii="Arial" w:hAnsi="Arial" w:cs="Arial"/>
          <w:sz w:val="20"/>
          <w:szCs w:val="20"/>
        </w:rPr>
        <w:t>Bachelor Degree in Computer Science</w:t>
      </w:r>
      <w:r w:rsidRPr="009D62FB">
        <w:rPr>
          <w:rFonts w:ascii="Arial" w:hAnsi="Arial" w:cs="Arial"/>
          <w:sz w:val="20"/>
          <w:szCs w:val="20"/>
        </w:rPr>
        <w:t xml:space="preserve"> </w:t>
      </w:r>
      <w:r>
        <w:rPr>
          <w:rFonts w:ascii="Arial" w:hAnsi="Arial" w:cs="Arial"/>
          <w:sz w:val="20"/>
          <w:szCs w:val="20"/>
        </w:rPr>
        <w:t>-</w:t>
      </w:r>
      <w:r w:rsidRPr="005375F2">
        <w:rPr>
          <w:rFonts w:ascii="Arial" w:hAnsi="Arial" w:cs="Arial"/>
          <w:sz w:val="20"/>
          <w:szCs w:val="20"/>
        </w:rPr>
        <w:t>Franklin University, Columbus, OHIO</w:t>
      </w:r>
      <w:r w:rsidRPr="009D62FB">
        <w:rPr>
          <w:rFonts w:ascii="Arial" w:hAnsi="Arial" w:cs="Arial"/>
          <w:sz w:val="20"/>
          <w:szCs w:val="20"/>
        </w:rPr>
        <w:t xml:space="preserve"> </w:t>
      </w:r>
      <w:r>
        <w:rPr>
          <w:rFonts w:ascii="Arial" w:hAnsi="Arial" w:cs="Arial"/>
          <w:sz w:val="20"/>
          <w:szCs w:val="20"/>
        </w:rPr>
        <w:t>-</w:t>
      </w:r>
      <w:r w:rsidRPr="005375F2">
        <w:rPr>
          <w:rFonts w:ascii="Arial" w:hAnsi="Arial" w:cs="Arial"/>
          <w:sz w:val="20"/>
          <w:szCs w:val="20"/>
        </w:rPr>
        <w:t>JAN 1991– APR 1994</w:t>
      </w:r>
    </w:p>
    <w:p w:rsidR="009D62FB" w:rsidRDefault="009D62FB" w:rsidP="005375F2">
      <w:pPr>
        <w:pStyle w:val="NoSpacing"/>
        <w:rPr>
          <w:rFonts w:ascii="Arial" w:hAnsi="Arial" w:cs="Arial"/>
          <w:b/>
          <w:sz w:val="20"/>
          <w:szCs w:val="20"/>
        </w:rPr>
      </w:pPr>
    </w:p>
    <w:p w:rsidR="005375F2" w:rsidRPr="005375F2" w:rsidRDefault="005375F2" w:rsidP="005375F2">
      <w:pPr>
        <w:pStyle w:val="NoSpacing"/>
        <w:rPr>
          <w:rFonts w:ascii="Arial" w:hAnsi="Arial" w:cs="Arial"/>
          <w:b/>
          <w:sz w:val="20"/>
          <w:szCs w:val="20"/>
        </w:rPr>
      </w:pPr>
      <w:r w:rsidRPr="005375F2">
        <w:rPr>
          <w:rFonts w:ascii="Arial" w:hAnsi="Arial" w:cs="Arial"/>
          <w:b/>
          <w:sz w:val="20"/>
          <w:szCs w:val="20"/>
        </w:rPr>
        <w:t>Experience</w:t>
      </w:r>
    </w:p>
    <w:p w:rsidR="005375F2" w:rsidRPr="005375F2" w:rsidRDefault="005375F2" w:rsidP="005375F2">
      <w:pPr>
        <w:pStyle w:val="NoSpacing"/>
        <w:rPr>
          <w:rFonts w:ascii="Arial" w:hAnsi="Arial" w:cs="Arial"/>
          <w:b/>
          <w:sz w:val="20"/>
          <w:szCs w:val="20"/>
        </w:rPr>
      </w:pPr>
      <w:r w:rsidRPr="005375F2">
        <w:rPr>
          <w:rFonts w:ascii="Arial" w:hAnsi="Arial" w:cs="Arial"/>
          <w:b/>
          <w:sz w:val="20"/>
          <w:szCs w:val="20"/>
        </w:rPr>
        <w:t>CapgeminiInc</w:t>
      </w:r>
    </w:p>
    <w:p w:rsidR="005375F2" w:rsidRPr="005375F2" w:rsidRDefault="005375F2" w:rsidP="005375F2">
      <w:pPr>
        <w:pStyle w:val="NoSpacing"/>
        <w:rPr>
          <w:rFonts w:ascii="Arial" w:hAnsi="Arial" w:cs="Arial"/>
          <w:b/>
          <w:sz w:val="20"/>
          <w:szCs w:val="20"/>
        </w:rPr>
      </w:pPr>
      <w:r w:rsidRPr="005375F2">
        <w:rPr>
          <w:rFonts w:ascii="Arial" w:hAnsi="Arial" w:cs="Arial"/>
          <w:b/>
          <w:sz w:val="20"/>
          <w:szCs w:val="20"/>
        </w:rPr>
        <w:t xml:space="preserve">Sr. Oracle DBA Chicago, IL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5375F2">
        <w:rPr>
          <w:rFonts w:ascii="Arial" w:hAnsi="Arial" w:cs="Arial"/>
          <w:b/>
          <w:sz w:val="20"/>
          <w:szCs w:val="20"/>
        </w:rPr>
        <w:t>Feb2011– Till</w:t>
      </w:r>
    </w:p>
    <w:p w:rsidR="005375F2" w:rsidRPr="005375F2" w:rsidRDefault="005375F2" w:rsidP="005375F2">
      <w:pPr>
        <w:pStyle w:val="NoSpacing"/>
        <w:rPr>
          <w:rFonts w:ascii="Arial" w:hAnsi="Arial" w:cs="Arial"/>
          <w:sz w:val="20"/>
          <w:szCs w:val="20"/>
        </w:rPr>
      </w:pPr>
      <w:r w:rsidRPr="005375F2">
        <w:rPr>
          <w:rFonts w:ascii="Arial" w:hAnsi="Arial" w:cs="Arial"/>
          <w:sz w:val="20"/>
          <w:szCs w:val="20"/>
        </w:rPr>
        <w:t>Currently hold Oracle DBA/ Data Architect position to handle all aspects of data flow in and out of the organization. Data modeling, Analyzing, recommending and implementing solutions in mind cost saving initiatives</w:t>
      </w:r>
    </w:p>
    <w:p w:rsidR="005375F2" w:rsidRPr="005375F2" w:rsidRDefault="005375F2" w:rsidP="005375F2">
      <w:pPr>
        <w:pStyle w:val="NoSpacing"/>
        <w:rPr>
          <w:rFonts w:ascii="Arial" w:hAnsi="Arial" w:cs="Arial"/>
          <w:b/>
          <w:sz w:val="20"/>
          <w:szCs w:val="20"/>
        </w:rPr>
      </w:pPr>
      <w:r w:rsidRPr="005375F2">
        <w:rPr>
          <w:rFonts w:ascii="Arial" w:hAnsi="Arial" w:cs="Arial"/>
          <w:b/>
          <w:sz w:val="20"/>
          <w:szCs w:val="20"/>
        </w:rPr>
        <w:t>Duties include:</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Using advanced Exadata features such as Smart Scan, Query Offload, Flash Cache and Storage Indexes.</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Responsible for moving applications from 10G and 11g (Solaris) to their new 11g environment (Linux VM Cluster)</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Create milestones for database related project tasks with duration estimates and resource planning (DDL &amp; DML).</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Using ETL tool to pull data out of one database and place it into another database</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 xml:space="preserve"> Execute multiple application and infrastructure projects ensuring that all DBA and Project checkpoints have been addressed</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 xml:space="preserve">Provide Oracle database expertise as either the lead on database-only projects and served as a virtual team member (VTM) for larger projects with representatives from multiple Technical Services teams. </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Part of DBA rotation team (firecall list) to provide afterhours support for the production environments</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Create and configure Standby database using active Dataguard(FSFO)</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Install and configure Clusterware/ASM/RAC on Oracle 11g in linux/Aix</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 xml:space="preserve">11G RAC upgrading, cloning and Production support using Grid control </w:t>
      </w:r>
    </w:p>
    <w:p w:rsidR="00A700CC"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Migrate oracle databases character set conver</w:t>
      </w:r>
      <w:r w:rsidR="00A700CC">
        <w:rPr>
          <w:rFonts w:ascii="Arial" w:hAnsi="Arial" w:cs="Arial"/>
          <w:sz w:val="20"/>
          <w:szCs w:val="20"/>
        </w:rPr>
        <w:t xml:space="preserve">sion from US7ASCII to AL32UTF8 </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Move database using Data pump to import and export schemas compliance</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Turn single database instance to RAC notes database using Rconfig utility</w:t>
      </w:r>
    </w:p>
    <w:p w:rsidR="00A700CC"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Performance SQL tuning using AWR/ASH/ADDM/SQL profile, Trace10046/TKPRO</w:t>
      </w:r>
    </w:p>
    <w:p w:rsidR="005375F2" w:rsidRPr="00A700CC" w:rsidRDefault="00A700CC" w:rsidP="00A700CC">
      <w:pPr>
        <w:pStyle w:val="NoSpacing"/>
        <w:numPr>
          <w:ilvl w:val="0"/>
          <w:numId w:val="11"/>
        </w:numPr>
        <w:jc w:val="both"/>
        <w:rPr>
          <w:rFonts w:ascii="Arial" w:hAnsi="Arial" w:cs="Arial"/>
          <w:sz w:val="20"/>
          <w:szCs w:val="20"/>
        </w:rPr>
      </w:pPr>
      <w:r>
        <w:rPr>
          <w:rFonts w:ascii="Arial" w:hAnsi="Arial" w:cs="Arial"/>
          <w:sz w:val="20"/>
          <w:szCs w:val="20"/>
        </w:rPr>
        <w:t>P</w:t>
      </w:r>
      <w:r w:rsidR="005375F2" w:rsidRPr="00A700CC">
        <w:rPr>
          <w:rFonts w:ascii="Arial" w:hAnsi="Arial" w:cs="Arial"/>
          <w:sz w:val="20"/>
          <w:szCs w:val="20"/>
        </w:rPr>
        <w:t>erformance tuning data warehouse in star schema with BI applications</w:t>
      </w:r>
    </w:p>
    <w:p w:rsidR="005375F2" w:rsidRPr="005375F2" w:rsidRDefault="005375F2" w:rsidP="009D62FB">
      <w:pPr>
        <w:pStyle w:val="NoSpacing"/>
        <w:numPr>
          <w:ilvl w:val="0"/>
          <w:numId w:val="11"/>
        </w:numPr>
        <w:jc w:val="both"/>
        <w:rPr>
          <w:rFonts w:ascii="Arial" w:hAnsi="Arial" w:cs="Arial"/>
          <w:sz w:val="20"/>
          <w:szCs w:val="20"/>
        </w:rPr>
      </w:pPr>
      <w:r w:rsidRPr="005375F2">
        <w:rPr>
          <w:rFonts w:ascii="Arial" w:hAnsi="Arial" w:cs="Arial"/>
          <w:sz w:val="20"/>
          <w:szCs w:val="20"/>
        </w:rPr>
        <w:t xml:space="preserve">Install &amp; testing databases in Susie Linux VMware with VNC server </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lastRenderedPageBreak/>
        <w:t>Monitor an administer database security system including adding and removing users, administering quotas and detection and resolution of security issues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Run Shell scripts on development and production using TOAD/SQL-developer </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Perform RMAN backup/recovery, clone database in same or remote servers and duplicate target database for standby from active database</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Replicate using golden gate from trail filesto source databases data intarget DB</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create ASM </w:t>
      </w:r>
      <w:r w:rsidR="00A700CC" w:rsidRPr="005375F2">
        <w:rPr>
          <w:rFonts w:ascii="Arial" w:hAnsi="Arial" w:cs="Arial"/>
          <w:sz w:val="20"/>
          <w:szCs w:val="20"/>
        </w:rPr>
        <w:t>disks groups</w:t>
      </w:r>
      <w:r w:rsidRPr="005375F2">
        <w:rPr>
          <w:rFonts w:ascii="Arial" w:hAnsi="Arial" w:cs="Arial"/>
          <w:sz w:val="20"/>
          <w:szCs w:val="20"/>
        </w:rPr>
        <w:t>, migrate no ASM File system to ASM system.</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Install and configure Oracle Weblogic11G(10.3.6) to deploy applications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Flashback back tables accountings SCN, timestamp and restore points </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Install, </w:t>
      </w:r>
      <w:r w:rsidR="00A700CC" w:rsidRPr="005375F2">
        <w:rPr>
          <w:rFonts w:ascii="Arial" w:hAnsi="Arial" w:cs="Arial"/>
          <w:sz w:val="20"/>
          <w:szCs w:val="20"/>
        </w:rPr>
        <w:t>configures</w:t>
      </w:r>
      <w:r w:rsidRPr="005375F2">
        <w:rPr>
          <w:rFonts w:ascii="Arial" w:hAnsi="Arial" w:cs="Arial"/>
          <w:sz w:val="20"/>
          <w:szCs w:val="20"/>
        </w:rPr>
        <w:t xml:space="preserve"> Server management studio, SQL Server SSIS etc.</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Experience Agile/Scrum software development methodologies</w:t>
      </w:r>
    </w:p>
    <w:p w:rsidR="005375F2" w:rsidRPr="005375F2" w:rsidRDefault="005375F2" w:rsidP="005375F2">
      <w:pPr>
        <w:pStyle w:val="NoSpacing"/>
        <w:rPr>
          <w:rFonts w:ascii="Arial" w:hAnsi="Arial" w:cs="Arial"/>
          <w:sz w:val="20"/>
          <w:szCs w:val="20"/>
        </w:rPr>
      </w:pPr>
    </w:p>
    <w:p w:rsidR="005375F2" w:rsidRPr="009D62FB" w:rsidRDefault="005375F2" w:rsidP="005375F2">
      <w:pPr>
        <w:pStyle w:val="NoSpacing"/>
        <w:rPr>
          <w:rFonts w:ascii="Arial" w:hAnsi="Arial" w:cs="Arial"/>
          <w:b/>
          <w:sz w:val="20"/>
          <w:szCs w:val="20"/>
        </w:rPr>
      </w:pPr>
      <w:r w:rsidRPr="009D62FB">
        <w:rPr>
          <w:rFonts w:ascii="Arial" w:hAnsi="Arial" w:cs="Arial"/>
          <w:b/>
          <w:sz w:val="20"/>
          <w:szCs w:val="20"/>
        </w:rPr>
        <w:t>SGSInc</w:t>
      </w:r>
      <w:r w:rsidR="009D62FB" w:rsidRPr="009D62FB">
        <w:rPr>
          <w:rFonts w:ascii="Arial" w:hAnsi="Arial" w:cs="Arial"/>
          <w:b/>
          <w:sz w:val="20"/>
          <w:szCs w:val="20"/>
        </w:rPr>
        <w:t xml:space="preserve"> Winsor, Canada</w:t>
      </w:r>
    </w:p>
    <w:p w:rsidR="009D62FB" w:rsidRPr="009D62FB" w:rsidRDefault="005375F2" w:rsidP="009D62FB">
      <w:pPr>
        <w:pStyle w:val="NoSpacing"/>
        <w:rPr>
          <w:rFonts w:ascii="Arial" w:hAnsi="Arial" w:cs="Arial"/>
          <w:b/>
          <w:sz w:val="20"/>
          <w:szCs w:val="20"/>
        </w:rPr>
      </w:pPr>
      <w:r w:rsidRPr="009D62FB">
        <w:rPr>
          <w:rFonts w:ascii="Arial" w:hAnsi="Arial" w:cs="Arial"/>
          <w:b/>
          <w:sz w:val="20"/>
          <w:szCs w:val="20"/>
        </w:rPr>
        <w:t>Sr. Oracle Database Administrator</w:t>
      </w:r>
      <w:r w:rsidR="009D62FB" w:rsidRPr="009D62FB">
        <w:rPr>
          <w:rFonts w:ascii="Arial" w:hAnsi="Arial" w:cs="Arial"/>
          <w:b/>
          <w:sz w:val="20"/>
          <w:szCs w:val="20"/>
        </w:rPr>
        <w:t xml:space="preserve"> </w:t>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t>Jan</w:t>
      </w:r>
      <w:r w:rsidR="009D62FB" w:rsidRPr="009D62FB">
        <w:rPr>
          <w:rFonts w:ascii="Arial" w:hAnsi="Arial" w:cs="Arial"/>
          <w:b/>
          <w:sz w:val="20"/>
          <w:szCs w:val="20"/>
        </w:rPr>
        <w:t>2007– Jan 2011</w:t>
      </w:r>
    </w:p>
    <w:p w:rsidR="005375F2" w:rsidRPr="005375F2" w:rsidRDefault="005375F2" w:rsidP="005375F2">
      <w:pPr>
        <w:pStyle w:val="NoSpacing"/>
        <w:rPr>
          <w:rFonts w:ascii="Arial" w:hAnsi="Arial" w:cs="Arial"/>
          <w:sz w:val="20"/>
          <w:szCs w:val="20"/>
        </w:rPr>
      </w:pPr>
      <w:r w:rsidRPr="005375F2">
        <w:rPr>
          <w:rFonts w:ascii="Arial" w:hAnsi="Arial" w:cs="Arial"/>
          <w:sz w:val="20"/>
          <w:szCs w:val="20"/>
        </w:rPr>
        <w:t>Work with IT teams in designing databases to meet business needs. Troubleshoot DB issues in a timely and efficient manner thereby ensuring that service levels are continuously met for key Walgreens databases.</w:t>
      </w:r>
    </w:p>
    <w:p w:rsidR="005375F2" w:rsidRPr="009D62FB" w:rsidRDefault="005375F2" w:rsidP="005375F2">
      <w:pPr>
        <w:pStyle w:val="NoSpacing"/>
        <w:rPr>
          <w:rFonts w:ascii="Arial" w:hAnsi="Arial" w:cs="Arial"/>
          <w:b/>
          <w:sz w:val="20"/>
          <w:szCs w:val="20"/>
        </w:rPr>
      </w:pPr>
      <w:r w:rsidRPr="009D62FB">
        <w:rPr>
          <w:rFonts w:ascii="Arial" w:hAnsi="Arial" w:cs="Arial"/>
          <w:b/>
          <w:sz w:val="20"/>
          <w:szCs w:val="20"/>
        </w:rPr>
        <w:t>Duties include:</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 Responsible for the Design and Setup of Databases including Documentation</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 Responsible for the creation of database implementation plan which takes into account all affected/impacted/dependent systems </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Meet Business / IT managers to present the work plan for DB related activities pertaining to projects and discuss technical aspects of the database plan</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Present complex technical topics to management / external customers in a “non-technical” format</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Participate in quarterly disaster recovery dry run exercises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Work as a team with other DBAs &amp; Part of pager rotation</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Participate in lessons learned and knowledge sharing</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Reviewed and streamlined the DBCR process. Setup the materialized views for </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UAT &amp; System Test and Production environments: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Set up DB environment</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 Implement DBCR's (Database Change requests)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 Support power, promise, IC+, PCC, RVA. Apply CPU patches. </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 Understand company security procedures to implement changes.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 Implement weekly changes work on CRD's, stage rollout for Tuxedo and apply</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Changes to multiple environments.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 Support company servers which are 11G on LINUX</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 Replace nightly full DB exports with Data pump.</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 Work on RAT(Real Application Testing) testing</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11g R1/2 Upgrades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Export/import stats from PROD to test and lock stats.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Create sql tuning sets for better execution plans.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Support developers during their testing</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Identify problem queries and fix them in cost based.</w:t>
      </w:r>
    </w:p>
    <w:p w:rsidR="005375F2" w:rsidRPr="005375F2" w:rsidRDefault="005375F2" w:rsidP="005375F2">
      <w:pPr>
        <w:pStyle w:val="NoSpacing"/>
        <w:rPr>
          <w:rFonts w:ascii="Arial" w:hAnsi="Arial" w:cs="Arial"/>
          <w:sz w:val="20"/>
          <w:szCs w:val="20"/>
        </w:rPr>
      </w:pPr>
    </w:p>
    <w:p w:rsidR="005375F2" w:rsidRPr="009D62FB" w:rsidRDefault="005375F2" w:rsidP="005375F2">
      <w:pPr>
        <w:pStyle w:val="NoSpacing"/>
        <w:rPr>
          <w:rFonts w:ascii="Arial" w:hAnsi="Arial" w:cs="Arial"/>
          <w:b/>
          <w:sz w:val="20"/>
          <w:szCs w:val="20"/>
        </w:rPr>
      </w:pPr>
      <w:r w:rsidRPr="009D62FB">
        <w:rPr>
          <w:rFonts w:ascii="Arial" w:hAnsi="Arial" w:cs="Arial"/>
          <w:b/>
          <w:sz w:val="20"/>
          <w:szCs w:val="20"/>
        </w:rPr>
        <w:t>TeksystemInc</w:t>
      </w:r>
      <w:r w:rsidR="009D62FB" w:rsidRPr="009D62FB">
        <w:rPr>
          <w:rFonts w:ascii="Arial" w:hAnsi="Arial" w:cs="Arial"/>
          <w:b/>
          <w:sz w:val="20"/>
          <w:szCs w:val="20"/>
        </w:rPr>
        <w:t xml:space="preserve"> Columbus, Indiana</w:t>
      </w:r>
    </w:p>
    <w:p w:rsidR="009D62FB" w:rsidRPr="009D62FB" w:rsidRDefault="005375F2" w:rsidP="009D62FB">
      <w:pPr>
        <w:pStyle w:val="NoSpacing"/>
        <w:rPr>
          <w:rFonts w:ascii="Arial" w:hAnsi="Arial" w:cs="Arial"/>
          <w:b/>
          <w:sz w:val="20"/>
          <w:szCs w:val="20"/>
        </w:rPr>
      </w:pPr>
      <w:r w:rsidRPr="009D62FB">
        <w:rPr>
          <w:rFonts w:ascii="Arial" w:hAnsi="Arial" w:cs="Arial"/>
          <w:b/>
          <w:sz w:val="20"/>
          <w:szCs w:val="20"/>
        </w:rPr>
        <w:t>Sr Oracle DBA</w:t>
      </w:r>
      <w:r w:rsidR="009D62FB" w:rsidRPr="009D62FB">
        <w:rPr>
          <w:rFonts w:ascii="Arial" w:hAnsi="Arial" w:cs="Arial"/>
          <w:b/>
          <w:sz w:val="20"/>
          <w:szCs w:val="20"/>
        </w:rPr>
        <w:t xml:space="preserve"> </w:t>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t>Sept. 2003 – Dec 2006</w:t>
      </w:r>
    </w:p>
    <w:p w:rsidR="00A700CC"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Worked as the Oracle DBA, responsible for mission critical applications, supporting user databases. </w:t>
      </w:r>
    </w:p>
    <w:p w:rsidR="00A700CC"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I have solid knowledge on the inner workings of Oracle Database Administration &amp;Performance Tuning, 9i, SQL*Loader and Export/Import. </w:t>
      </w:r>
    </w:p>
    <w:p w:rsidR="00A700CC"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Serving as the Primary contact for IT (architects, developers, system administrators) for all aspects of Database Backup and Recovery functions. Oracle expertise spans not only the logical side (Tables, Indices, etc.), but also the Physical Side (Oracle on UNIX platform, instance creation, maintenance, tuning, etc.).</w:t>
      </w:r>
    </w:p>
    <w:p w:rsidR="005375F2" w:rsidRPr="00A700CC" w:rsidRDefault="005375F2" w:rsidP="005375F2">
      <w:pPr>
        <w:pStyle w:val="NoSpacing"/>
        <w:numPr>
          <w:ilvl w:val="0"/>
          <w:numId w:val="11"/>
        </w:numPr>
        <w:jc w:val="both"/>
        <w:rPr>
          <w:rFonts w:ascii="Arial" w:hAnsi="Arial" w:cs="Arial"/>
          <w:sz w:val="20"/>
          <w:szCs w:val="20"/>
        </w:rPr>
      </w:pPr>
      <w:r w:rsidRPr="005375F2">
        <w:rPr>
          <w:rFonts w:ascii="Arial" w:hAnsi="Arial" w:cs="Arial"/>
          <w:sz w:val="20"/>
          <w:szCs w:val="20"/>
        </w:rPr>
        <w:lastRenderedPageBreak/>
        <w:t>In addition to Oracle, Overall experience is summarized in the following areas:</w:t>
      </w:r>
      <w:r w:rsidRPr="00A700CC">
        <w:rPr>
          <w:rFonts w:ascii="Arial" w:hAnsi="Arial" w:cs="Arial"/>
          <w:sz w:val="20"/>
          <w:szCs w:val="20"/>
        </w:rPr>
        <w:t>Database Size: 7 GB to 3000 GB (3 Terra-Byte), over 30 DB instances</w:t>
      </w:r>
      <w:r w:rsidR="00A700CC">
        <w:rPr>
          <w:rFonts w:ascii="Arial" w:hAnsi="Arial" w:cs="Arial"/>
          <w:sz w:val="20"/>
          <w:szCs w:val="20"/>
        </w:rPr>
        <w:t xml:space="preserve"> ,</w:t>
      </w:r>
      <w:r w:rsidRPr="00A700CC">
        <w:rPr>
          <w:rFonts w:ascii="Arial" w:hAnsi="Arial" w:cs="Arial"/>
          <w:sz w:val="20"/>
          <w:szCs w:val="20"/>
        </w:rPr>
        <w:t># Users Supported: 5 to 10,000</w:t>
      </w:r>
      <w:r w:rsidR="00A700CC">
        <w:rPr>
          <w:rFonts w:ascii="Arial" w:hAnsi="Arial" w:cs="Arial"/>
          <w:sz w:val="20"/>
          <w:szCs w:val="20"/>
        </w:rPr>
        <w:t>,</w:t>
      </w:r>
      <w:r w:rsidRPr="00A700CC">
        <w:rPr>
          <w:rFonts w:ascii="Arial" w:hAnsi="Arial" w:cs="Arial"/>
          <w:sz w:val="20"/>
          <w:szCs w:val="20"/>
        </w:rPr>
        <w:t>Oracle Tools: RMAN, 9i, 10g/ RAC</w:t>
      </w:r>
      <w:r w:rsidR="00A700CC">
        <w:rPr>
          <w:rFonts w:ascii="Arial" w:hAnsi="Arial" w:cs="Arial"/>
          <w:sz w:val="20"/>
          <w:szCs w:val="20"/>
        </w:rPr>
        <w:t>,</w:t>
      </w:r>
      <w:r w:rsidRPr="00A700CC">
        <w:rPr>
          <w:rFonts w:ascii="Arial" w:hAnsi="Arial" w:cs="Arial"/>
          <w:sz w:val="20"/>
          <w:szCs w:val="20"/>
        </w:rPr>
        <w:t>Oracle Utilities: Export / Import, OEM</w:t>
      </w:r>
      <w:r w:rsidR="00A700CC">
        <w:rPr>
          <w:rFonts w:ascii="Arial" w:hAnsi="Arial" w:cs="Arial"/>
          <w:sz w:val="20"/>
          <w:szCs w:val="20"/>
        </w:rPr>
        <w:t xml:space="preserve"> ,</w:t>
      </w:r>
      <w:r w:rsidRPr="00A700CC">
        <w:rPr>
          <w:rFonts w:ascii="Arial" w:hAnsi="Arial" w:cs="Arial"/>
          <w:sz w:val="20"/>
          <w:szCs w:val="20"/>
        </w:rPr>
        <w:t>Performance Monitoring: TkProf, SQL Trace, Explain Plan</w:t>
      </w:r>
      <w:r w:rsidR="00A700CC">
        <w:rPr>
          <w:rFonts w:ascii="Arial" w:hAnsi="Arial" w:cs="Arial"/>
          <w:sz w:val="20"/>
          <w:szCs w:val="20"/>
        </w:rPr>
        <w:t>,</w:t>
      </w:r>
      <w:r w:rsidRPr="00A700CC">
        <w:rPr>
          <w:rFonts w:ascii="Arial" w:hAnsi="Arial" w:cs="Arial"/>
          <w:sz w:val="20"/>
          <w:szCs w:val="20"/>
        </w:rPr>
        <w:t>DB Administration: Transportable databases, External tables, create Compressed Tables, Partitioned Tables, Materialized Views, Database Control, Creation of Stand-by databases, Data Guard.</w:t>
      </w:r>
    </w:p>
    <w:p w:rsidR="009D62FB" w:rsidRDefault="009D62FB" w:rsidP="005375F2">
      <w:pPr>
        <w:pStyle w:val="NoSpacing"/>
        <w:rPr>
          <w:rFonts w:ascii="Arial" w:hAnsi="Arial" w:cs="Arial"/>
          <w:sz w:val="20"/>
          <w:szCs w:val="20"/>
        </w:rPr>
      </w:pPr>
    </w:p>
    <w:p w:rsidR="009D62FB" w:rsidRDefault="009D62FB" w:rsidP="005375F2">
      <w:pPr>
        <w:pStyle w:val="NoSpacing"/>
        <w:rPr>
          <w:rFonts w:ascii="Arial" w:hAnsi="Arial" w:cs="Arial"/>
          <w:sz w:val="20"/>
          <w:szCs w:val="20"/>
        </w:rPr>
      </w:pPr>
    </w:p>
    <w:p w:rsidR="005375F2" w:rsidRPr="009D62FB" w:rsidRDefault="005375F2" w:rsidP="005375F2">
      <w:pPr>
        <w:pStyle w:val="NoSpacing"/>
        <w:rPr>
          <w:rFonts w:ascii="Arial" w:hAnsi="Arial" w:cs="Arial"/>
          <w:b/>
          <w:sz w:val="20"/>
          <w:szCs w:val="20"/>
        </w:rPr>
      </w:pPr>
      <w:r w:rsidRPr="009D62FB">
        <w:rPr>
          <w:rFonts w:ascii="Arial" w:hAnsi="Arial" w:cs="Arial"/>
          <w:b/>
          <w:sz w:val="20"/>
          <w:szCs w:val="20"/>
        </w:rPr>
        <w:t>CBS Inc</w:t>
      </w:r>
      <w:r w:rsidR="009D62FB" w:rsidRPr="009D62FB">
        <w:rPr>
          <w:rFonts w:ascii="Arial" w:hAnsi="Arial" w:cs="Arial"/>
          <w:b/>
          <w:sz w:val="20"/>
          <w:szCs w:val="20"/>
        </w:rPr>
        <w:t xml:space="preserve"> Farmington, MI</w:t>
      </w:r>
    </w:p>
    <w:p w:rsidR="009D62FB" w:rsidRPr="009D62FB" w:rsidRDefault="005375F2" w:rsidP="009D62FB">
      <w:pPr>
        <w:pStyle w:val="NoSpacing"/>
        <w:rPr>
          <w:rFonts w:ascii="Arial" w:hAnsi="Arial" w:cs="Arial"/>
          <w:b/>
          <w:sz w:val="20"/>
          <w:szCs w:val="20"/>
        </w:rPr>
      </w:pPr>
      <w:r w:rsidRPr="009D62FB">
        <w:rPr>
          <w:rFonts w:ascii="Arial" w:hAnsi="Arial" w:cs="Arial"/>
          <w:b/>
          <w:sz w:val="20"/>
          <w:szCs w:val="20"/>
        </w:rPr>
        <w:t>Oracle Developer/DBA</w:t>
      </w:r>
      <w:r w:rsidR="009D62FB" w:rsidRPr="009D62FB">
        <w:rPr>
          <w:rFonts w:ascii="Arial" w:hAnsi="Arial" w:cs="Arial"/>
          <w:b/>
          <w:sz w:val="20"/>
          <w:szCs w:val="20"/>
        </w:rPr>
        <w:t xml:space="preserve"> </w:t>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t>July 1998– Aug2003</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Oracle DBA for Production Database size 140 GB with Seven IBM RS 6000 servers running AIX (UNIX) using Oracle 7.3.4/ 8.0.5/ 8i/9i running in test / production modes). The Applications installed include: (AP/GL/Asset Management) Power Builder and Web “front ends.”</w:t>
      </w:r>
    </w:p>
    <w:p w:rsidR="00A700CC"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Responsible for database changes and schema maintenance. </w:t>
      </w:r>
    </w:p>
    <w:p w:rsidR="00A700CC"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 xml:space="preserve">Initially part of the applications development team (Developer 2000), later moved to the Database Administration Team. </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This knowledge allowed me to be a resource by other Data Team members regarding the capability and use of Forms when accessing the database. Update DDL using Designer 2000, update knowledgebase with logical names and definitions, update PVCS with DDL version, apply changes in all schemas, handle emergency requests for database changes, compile packages and triggers (PL/SQL), creation of ORACLE instances and databases, modify init.ora parameters (SGA size), kill “hung” user sessions, modify security, analyze tablespace usage using Enterprise Manager. Created and modified refresh scripts in UNIX (HP/UX) using pico and vi. Run import and export functions. Startup and Shutdown the database, data file recovery using Server Manager.</w:t>
      </w:r>
    </w:p>
    <w:p w:rsidR="005375F2" w:rsidRPr="00A700CC" w:rsidRDefault="005375F2" w:rsidP="005375F2">
      <w:pPr>
        <w:pStyle w:val="NoSpacing"/>
        <w:rPr>
          <w:rFonts w:ascii="Arial" w:hAnsi="Arial" w:cs="Arial"/>
          <w:b/>
          <w:sz w:val="20"/>
          <w:szCs w:val="20"/>
        </w:rPr>
      </w:pPr>
      <w:r w:rsidRPr="00A700CC">
        <w:rPr>
          <w:rFonts w:ascii="Arial" w:hAnsi="Arial" w:cs="Arial"/>
          <w:b/>
          <w:sz w:val="20"/>
          <w:szCs w:val="20"/>
        </w:rPr>
        <w:t>Key Work Areas:</w:t>
      </w:r>
    </w:p>
    <w:p w:rsidR="005375F2" w:rsidRPr="005375F2" w:rsidRDefault="005375F2" w:rsidP="005375F2">
      <w:pPr>
        <w:pStyle w:val="NoSpacing"/>
        <w:rPr>
          <w:rFonts w:ascii="Arial" w:hAnsi="Arial" w:cs="Arial"/>
          <w:sz w:val="20"/>
          <w:szCs w:val="20"/>
        </w:rPr>
      </w:pPr>
      <w:r w:rsidRPr="005375F2">
        <w:rPr>
          <w:rFonts w:ascii="Arial" w:hAnsi="Arial" w:cs="Arial"/>
          <w:sz w:val="20"/>
          <w:szCs w:val="20"/>
        </w:rPr>
        <w:t>Backup / Recovery</w:t>
      </w:r>
    </w:p>
    <w:p w:rsidR="005375F2" w:rsidRPr="005375F2" w:rsidRDefault="005375F2" w:rsidP="005375F2">
      <w:pPr>
        <w:pStyle w:val="NoSpacing"/>
        <w:rPr>
          <w:rFonts w:ascii="Arial" w:hAnsi="Arial" w:cs="Arial"/>
          <w:sz w:val="20"/>
          <w:szCs w:val="20"/>
        </w:rPr>
      </w:pPr>
      <w:r w:rsidRPr="005375F2">
        <w:rPr>
          <w:rFonts w:ascii="Arial" w:hAnsi="Arial" w:cs="Arial"/>
          <w:sz w:val="20"/>
          <w:szCs w:val="20"/>
        </w:rPr>
        <w:t>‘Hot’ backups of table spaces and data files are performed using UNIX “cron” shell scripts everyday; All archive logs are backed up to tape daily; Used Oracle “Export” utility to backup more than 11 Oracle Instances on a daily basis; Performed a complete recovery of the production database on a separate server, so as to minimize the load on the production server, during month end “billing.” Also used Oracle 8's "RMAN" feature extensively.</w:t>
      </w:r>
    </w:p>
    <w:p w:rsidR="005375F2" w:rsidRPr="009D62FB" w:rsidRDefault="005375F2" w:rsidP="005375F2">
      <w:pPr>
        <w:pStyle w:val="NoSpacing"/>
        <w:rPr>
          <w:rFonts w:ascii="Arial" w:hAnsi="Arial" w:cs="Arial"/>
          <w:b/>
          <w:sz w:val="20"/>
          <w:szCs w:val="20"/>
        </w:rPr>
      </w:pPr>
      <w:r w:rsidRPr="009D62FB">
        <w:rPr>
          <w:rFonts w:ascii="Arial" w:hAnsi="Arial" w:cs="Arial"/>
          <w:b/>
          <w:sz w:val="20"/>
          <w:szCs w:val="20"/>
        </w:rPr>
        <w:t>Performance Tuning / Database Monitoring</w:t>
      </w:r>
    </w:p>
    <w:p w:rsidR="005375F2" w:rsidRPr="005375F2" w:rsidRDefault="005375F2" w:rsidP="005375F2">
      <w:pPr>
        <w:pStyle w:val="NoSpacing"/>
        <w:rPr>
          <w:rFonts w:ascii="Arial" w:hAnsi="Arial" w:cs="Arial"/>
          <w:sz w:val="20"/>
          <w:szCs w:val="20"/>
        </w:rPr>
      </w:pPr>
      <w:r w:rsidRPr="005375F2">
        <w:rPr>
          <w:rFonts w:ascii="Arial" w:hAnsi="Arial" w:cs="Arial"/>
          <w:sz w:val="20"/>
          <w:szCs w:val="20"/>
        </w:rPr>
        <w:t>Took over major responsibility of “BMC Patrol” version 3.2.09 software; installed BMC software on the development and production boxes; monitored tablespaces, data files growth, memory, CPU, swap space, output alerts, DB Reorgs and DB Statistical Reports; Ran Oracle’s “bstat" and “estat” to view heavily hit “drives,” isolate and enable load balancing; Performed DB Reorgs, DB defragmentation and removed “chained” rows; used “PreciseSQL” software to evaluate “long” running SQL queries and accordingly “analyzed” tables and/or added indexes.</w:t>
      </w:r>
    </w:p>
    <w:p w:rsidR="005375F2" w:rsidRPr="009D62FB" w:rsidRDefault="005375F2" w:rsidP="005375F2">
      <w:pPr>
        <w:pStyle w:val="NoSpacing"/>
        <w:rPr>
          <w:rFonts w:ascii="Arial" w:hAnsi="Arial" w:cs="Arial"/>
          <w:b/>
          <w:sz w:val="20"/>
          <w:szCs w:val="20"/>
        </w:rPr>
      </w:pPr>
      <w:r w:rsidRPr="009D62FB">
        <w:rPr>
          <w:rFonts w:ascii="Arial" w:hAnsi="Arial" w:cs="Arial"/>
          <w:b/>
          <w:sz w:val="20"/>
          <w:szCs w:val="20"/>
        </w:rPr>
        <w:t>Database Support / Maintenance</w:t>
      </w:r>
    </w:p>
    <w:p w:rsidR="005375F2" w:rsidRPr="005375F2" w:rsidRDefault="005375F2" w:rsidP="005375F2">
      <w:pPr>
        <w:pStyle w:val="NoSpacing"/>
        <w:rPr>
          <w:rFonts w:ascii="Arial" w:hAnsi="Arial" w:cs="Arial"/>
          <w:sz w:val="20"/>
          <w:szCs w:val="20"/>
        </w:rPr>
      </w:pPr>
      <w:r w:rsidRPr="005375F2">
        <w:rPr>
          <w:rFonts w:ascii="Arial" w:hAnsi="Arial" w:cs="Arial"/>
          <w:sz w:val="20"/>
          <w:szCs w:val="20"/>
        </w:rPr>
        <w:t>Created databases for “testing / production” purposes; Applied “patches” from Internet and other sources, as and when needed; monitored “extent” growth and tracked ORA-600 errors (from alert log) using “Tele Alert” software that enables instant “paging” of above errors; provided “remote” DB support very frequently; used Oracle’s SQL*Loader utility to populate tables with large volumes of data; created UNIX users using “smitty” (AIX operating system); used “shell scripts,” Unix commands and “vi” editor extensively. Also performed database migrations (versions 7.3.4 to 9i Oracle DB)</w:t>
      </w:r>
    </w:p>
    <w:p w:rsidR="005375F2" w:rsidRPr="005375F2" w:rsidRDefault="005375F2" w:rsidP="005375F2">
      <w:pPr>
        <w:pStyle w:val="NoSpacing"/>
        <w:rPr>
          <w:rFonts w:ascii="Arial" w:hAnsi="Arial" w:cs="Arial"/>
          <w:sz w:val="20"/>
          <w:szCs w:val="20"/>
        </w:rPr>
      </w:pPr>
    </w:p>
    <w:p w:rsidR="005375F2" w:rsidRPr="009D62FB" w:rsidRDefault="005375F2" w:rsidP="005375F2">
      <w:pPr>
        <w:pStyle w:val="NoSpacing"/>
        <w:rPr>
          <w:rFonts w:ascii="Arial" w:hAnsi="Arial" w:cs="Arial"/>
          <w:b/>
          <w:sz w:val="20"/>
          <w:szCs w:val="20"/>
        </w:rPr>
      </w:pPr>
      <w:r w:rsidRPr="009D62FB">
        <w:rPr>
          <w:rFonts w:ascii="Arial" w:hAnsi="Arial" w:cs="Arial"/>
          <w:b/>
          <w:sz w:val="20"/>
          <w:szCs w:val="20"/>
        </w:rPr>
        <w:t xml:space="preserve">Franklin County Government Center </w:t>
      </w:r>
      <w:r w:rsidR="009D62FB" w:rsidRPr="009D62FB">
        <w:rPr>
          <w:rFonts w:ascii="Arial" w:hAnsi="Arial" w:cs="Arial"/>
          <w:b/>
          <w:sz w:val="20"/>
          <w:szCs w:val="20"/>
        </w:rPr>
        <w:t>Columbus, OHIO</w:t>
      </w:r>
    </w:p>
    <w:p w:rsidR="009D62FB" w:rsidRPr="009D62FB" w:rsidRDefault="005375F2" w:rsidP="009D62FB">
      <w:pPr>
        <w:pStyle w:val="NoSpacing"/>
        <w:rPr>
          <w:rFonts w:ascii="Arial" w:hAnsi="Arial" w:cs="Arial"/>
          <w:b/>
          <w:sz w:val="20"/>
          <w:szCs w:val="20"/>
        </w:rPr>
      </w:pPr>
      <w:r w:rsidRPr="009D62FB">
        <w:rPr>
          <w:rFonts w:ascii="Arial" w:hAnsi="Arial" w:cs="Arial"/>
          <w:b/>
          <w:sz w:val="20"/>
          <w:szCs w:val="20"/>
        </w:rPr>
        <w:t>System Developer / Analyst</w:t>
      </w:r>
      <w:r w:rsidR="009D62FB" w:rsidRPr="009D62FB">
        <w:rPr>
          <w:rFonts w:ascii="Arial" w:hAnsi="Arial" w:cs="Arial"/>
          <w:b/>
          <w:sz w:val="20"/>
          <w:szCs w:val="20"/>
        </w:rPr>
        <w:t xml:space="preserve"> </w:t>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Pr>
          <w:rFonts w:ascii="Arial" w:hAnsi="Arial" w:cs="Arial"/>
          <w:b/>
          <w:sz w:val="20"/>
          <w:szCs w:val="20"/>
        </w:rPr>
        <w:tab/>
      </w:r>
      <w:r w:rsidR="009D62FB" w:rsidRPr="009D62FB">
        <w:rPr>
          <w:rFonts w:ascii="Arial" w:hAnsi="Arial" w:cs="Arial"/>
          <w:b/>
          <w:sz w:val="20"/>
          <w:szCs w:val="20"/>
        </w:rPr>
        <w:t>May 1994– June 1998</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GIS information system using Arc info and other related softwares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Analysis, development and test of various Unix internationalized utilities, X Window and SCO OpenServer internationalized clients.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Perl, C and C++ programmer of various system tools to assist GIS project management, including bug control system and SCCS extension utilities.</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Programming of MPE JCL simulation tool set on HP-UX to migrate a variety of modules from MPE/Allbase to HP-UX/Oracle using shell scripts, awk and Perl.</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lastRenderedPageBreak/>
        <w:t>System and Intranet Administrator of entire county network, including TCP/IP technologies, cross-connecting multi-platform systems, web site administration, and intranet construction.</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Responsibility for design, development and test of program enhancements on HP3000 MPE/IMAGE and HP9000 HP-UX using C, COBOL and XRunner to improve HP Purchasing System within System Development Department.</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Analysis and implementation of automatic testing environment for GIS IMAGE and other MPE applications on HP-UX platform.</w:t>
      </w:r>
    </w:p>
    <w:p w:rsidR="005375F2" w:rsidRPr="005375F2" w:rsidRDefault="005375F2" w:rsidP="00A700CC">
      <w:pPr>
        <w:pStyle w:val="NoSpacing"/>
        <w:numPr>
          <w:ilvl w:val="0"/>
          <w:numId w:val="11"/>
        </w:numPr>
        <w:jc w:val="both"/>
        <w:rPr>
          <w:rFonts w:ascii="Arial" w:hAnsi="Arial" w:cs="Arial"/>
          <w:sz w:val="20"/>
          <w:szCs w:val="20"/>
        </w:rPr>
      </w:pPr>
      <w:r w:rsidRPr="005375F2">
        <w:rPr>
          <w:rFonts w:ascii="Arial" w:hAnsi="Arial" w:cs="Arial"/>
          <w:sz w:val="20"/>
          <w:szCs w:val="20"/>
        </w:rPr>
        <w:t>Test plan design, version control and database schema investigation using C and Perl on HP-UX within audit center.</w:t>
      </w:r>
    </w:p>
    <w:p w:rsidR="005375F2" w:rsidRPr="005375F2" w:rsidRDefault="005375F2" w:rsidP="005375F2">
      <w:pPr>
        <w:pStyle w:val="NoSpacing"/>
        <w:rPr>
          <w:rFonts w:ascii="Arial" w:hAnsi="Arial" w:cs="Arial"/>
          <w:sz w:val="20"/>
          <w:szCs w:val="20"/>
        </w:rPr>
      </w:pPr>
    </w:p>
    <w:p w:rsidR="009D62FB" w:rsidRPr="005375F2" w:rsidRDefault="009D62FB" w:rsidP="009D62FB">
      <w:pPr>
        <w:pStyle w:val="NoSpacing"/>
        <w:rPr>
          <w:rFonts w:ascii="Arial" w:hAnsi="Arial" w:cs="Arial"/>
          <w:sz w:val="20"/>
          <w:szCs w:val="20"/>
        </w:rPr>
      </w:pPr>
    </w:p>
    <w:p w:rsidR="005375F2" w:rsidRPr="005375F2" w:rsidRDefault="005375F2" w:rsidP="005375F2">
      <w:pPr>
        <w:pStyle w:val="NoSpacing"/>
        <w:rPr>
          <w:rFonts w:ascii="Arial" w:hAnsi="Arial" w:cs="Arial"/>
          <w:sz w:val="20"/>
          <w:szCs w:val="20"/>
        </w:rPr>
      </w:pPr>
    </w:p>
    <w:p w:rsidR="005375F2" w:rsidRPr="005375F2" w:rsidRDefault="005375F2" w:rsidP="005375F2">
      <w:pPr>
        <w:pStyle w:val="NoSpacing"/>
        <w:rPr>
          <w:rFonts w:ascii="Arial" w:hAnsi="Arial" w:cs="Arial"/>
          <w:sz w:val="20"/>
          <w:szCs w:val="20"/>
        </w:rPr>
      </w:pPr>
      <w:r w:rsidRPr="005375F2">
        <w:rPr>
          <w:rFonts w:ascii="Arial" w:hAnsi="Arial" w:cs="Arial"/>
          <w:sz w:val="20"/>
          <w:szCs w:val="20"/>
        </w:rPr>
        <w:tab/>
      </w:r>
      <w:r w:rsidRPr="005375F2">
        <w:rPr>
          <w:rFonts w:ascii="Arial" w:hAnsi="Arial" w:cs="Arial"/>
          <w:sz w:val="20"/>
          <w:szCs w:val="20"/>
        </w:rPr>
        <w:tab/>
      </w:r>
    </w:p>
    <w:p w:rsidR="005375F2" w:rsidRPr="005375F2" w:rsidRDefault="005375F2" w:rsidP="005375F2">
      <w:pPr>
        <w:pStyle w:val="NoSpacing"/>
        <w:rPr>
          <w:rFonts w:ascii="Arial" w:hAnsi="Arial" w:cs="Arial"/>
          <w:sz w:val="20"/>
          <w:szCs w:val="20"/>
        </w:rPr>
      </w:pPr>
      <w:r w:rsidRPr="005375F2">
        <w:rPr>
          <w:rFonts w:ascii="Arial" w:hAnsi="Arial" w:cs="Arial"/>
          <w:sz w:val="20"/>
          <w:szCs w:val="20"/>
        </w:rPr>
        <w:tab/>
      </w:r>
      <w:r w:rsidRPr="005375F2">
        <w:rPr>
          <w:rFonts w:ascii="Arial" w:hAnsi="Arial" w:cs="Arial"/>
          <w:sz w:val="20"/>
          <w:szCs w:val="20"/>
        </w:rPr>
        <w:tab/>
      </w:r>
      <w:r w:rsidRPr="005375F2">
        <w:rPr>
          <w:rFonts w:ascii="Arial" w:hAnsi="Arial" w:cs="Arial"/>
          <w:sz w:val="20"/>
          <w:szCs w:val="20"/>
        </w:rPr>
        <w:tab/>
      </w:r>
      <w:r w:rsidRPr="005375F2">
        <w:rPr>
          <w:rFonts w:ascii="Arial" w:hAnsi="Arial" w:cs="Arial"/>
          <w:sz w:val="20"/>
          <w:szCs w:val="20"/>
        </w:rPr>
        <w:tab/>
      </w:r>
    </w:p>
    <w:p w:rsidR="0062420F" w:rsidRPr="005375F2" w:rsidRDefault="0062420F" w:rsidP="005375F2">
      <w:pPr>
        <w:pStyle w:val="NoSpacing"/>
        <w:rPr>
          <w:rFonts w:ascii="Arial" w:hAnsi="Arial" w:cs="Arial"/>
          <w:sz w:val="20"/>
          <w:szCs w:val="20"/>
        </w:rPr>
      </w:pPr>
    </w:p>
    <w:sectPr w:rsidR="0062420F" w:rsidRPr="005375F2" w:rsidSect="00AE478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F4638"/>
    <w:multiLevelType w:val="hybridMultilevel"/>
    <w:tmpl w:val="2E3CF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7D5544"/>
    <w:multiLevelType w:val="hybridMultilevel"/>
    <w:tmpl w:val="9CD63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CE3D73"/>
    <w:multiLevelType w:val="hybridMultilevel"/>
    <w:tmpl w:val="697E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FE46DE"/>
    <w:multiLevelType w:val="hybridMultilevel"/>
    <w:tmpl w:val="E0EA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6B301D"/>
    <w:multiLevelType w:val="hybridMultilevel"/>
    <w:tmpl w:val="02501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4C95059"/>
    <w:multiLevelType w:val="hybridMultilevel"/>
    <w:tmpl w:val="3C2026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F9290A"/>
    <w:multiLevelType w:val="hybridMultilevel"/>
    <w:tmpl w:val="283627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AA19EC"/>
    <w:multiLevelType w:val="hybridMultilevel"/>
    <w:tmpl w:val="383E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370D46"/>
    <w:multiLevelType w:val="hybridMultilevel"/>
    <w:tmpl w:val="BDDE94C0"/>
    <w:lvl w:ilvl="0" w:tplc="C9F44F90">
      <w:start w:val="1"/>
      <w:numFmt w:val="bullet"/>
      <w:lvlText w:val=""/>
      <w:lvlJc w:val="left"/>
      <w:pPr>
        <w:tabs>
          <w:tab w:val="num" w:pos="420"/>
        </w:tabs>
        <w:ind w:left="4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6D6504AB"/>
    <w:multiLevelType w:val="hybridMultilevel"/>
    <w:tmpl w:val="9032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822A4C"/>
    <w:multiLevelType w:val="hybridMultilevel"/>
    <w:tmpl w:val="9D900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41178C5"/>
    <w:multiLevelType w:val="hybridMultilevel"/>
    <w:tmpl w:val="05DA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9"/>
  </w:num>
  <w:num w:numId="4">
    <w:abstractNumId w:val="10"/>
  </w:num>
  <w:num w:numId="5">
    <w:abstractNumId w:val="1"/>
  </w:num>
  <w:num w:numId="6">
    <w:abstractNumId w:val="5"/>
  </w:num>
  <w:num w:numId="7">
    <w:abstractNumId w:val="6"/>
  </w:num>
  <w:num w:numId="8">
    <w:abstractNumId w:val="2"/>
  </w:num>
  <w:num w:numId="9">
    <w:abstractNumId w:val="11"/>
  </w:num>
  <w:num w:numId="10">
    <w:abstractNumId w:val="3"/>
  </w:num>
  <w:num w:numId="11">
    <w:abstractNumId w:val="4"/>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F23868"/>
    <w:rsid w:val="00010852"/>
    <w:rsid w:val="00021220"/>
    <w:rsid w:val="0004520D"/>
    <w:rsid w:val="000456FC"/>
    <w:rsid w:val="00054CDE"/>
    <w:rsid w:val="00070848"/>
    <w:rsid w:val="0007364F"/>
    <w:rsid w:val="0007373F"/>
    <w:rsid w:val="000821AC"/>
    <w:rsid w:val="000B0E61"/>
    <w:rsid w:val="000C2A6F"/>
    <w:rsid w:val="000C2EBA"/>
    <w:rsid w:val="000C6B5E"/>
    <w:rsid w:val="000D22C6"/>
    <w:rsid w:val="000D5DCB"/>
    <w:rsid w:val="000D5EFF"/>
    <w:rsid w:val="000E5675"/>
    <w:rsid w:val="000F4C39"/>
    <w:rsid w:val="000F75E1"/>
    <w:rsid w:val="00135D89"/>
    <w:rsid w:val="00146E80"/>
    <w:rsid w:val="00150CD2"/>
    <w:rsid w:val="00156BA2"/>
    <w:rsid w:val="0016003F"/>
    <w:rsid w:val="00175B02"/>
    <w:rsid w:val="001A5A77"/>
    <w:rsid w:val="001B7251"/>
    <w:rsid w:val="001C7697"/>
    <w:rsid w:val="001F46CF"/>
    <w:rsid w:val="00230BFC"/>
    <w:rsid w:val="002436ED"/>
    <w:rsid w:val="002559A3"/>
    <w:rsid w:val="002660CE"/>
    <w:rsid w:val="002706EE"/>
    <w:rsid w:val="002A0D70"/>
    <w:rsid w:val="002A6123"/>
    <w:rsid w:val="002A7614"/>
    <w:rsid w:val="002D457A"/>
    <w:rsid w:val="002E0DE8"/>
    <w:rsid w:val="002E5EDC"/>
    <w:rsid w:val="00306A83"/>
    <w:rsid w:val="00307836"/>
    <w:rsid w:val="00315796"/>
    <w:rsid w:val="00330379"/>
    <w:rsid w:val="003646B0"/>
    <w:rsid w:val="00380B3E"/>
    <w:rsid w:val="003B291F"/>
    <w:rsid w:val="003B6861"/>
    <w:rsid w:val="003C2A49"/>
    <w:rsid w:val="003D5D80"/>
    <w:rsid w:val="003D7250"/>
    <w:rsid w:val="003D7341"/>
    <w:rsid w:val="003E695C"/>
    <w:rsid w:val="003F6BFE"/>
    <w:rsid w:val="004026E7"/>
    <w:rsid w:val="004031AE"/>
    <w:rsid w:val="00403287"/>
    <w:rsid w:val="0041365F"/>
    <w:rsid w:val="00446109"/>
    <w:rsid w:val="00453EF8"/>
    <w:rsid w:val="00454234"/>
    <w:rsid w:val="00463600"/>
    <w:rsid w:val="00475635"/>
    <w:rsid w:val="00477414"/>
    <w:rsid w:val="00486B8A"/>
    <w:rsid w:val="004A5390"/>
    <w:rsid w:val="004A5DD1"/>
    <w:rsid w:val="004A775D"/>
    <w:rsid w:val="004B4889"/>
    <w:rsid w:val="004B52D5"/>
    <w:rsid w:val="004E37AC"/>
    <w:rsid w:val="00511D40"/>
    <w:rsid w:val="00534959"/>
    <w:rsid w:val="005356BA"/>
    <w:rsid w:val="00536215"/>
    <w:rsid w:val="005375F2"/>
    <w:rsid w:val="00555358"/>
    <w:rsid w:val="00556DE7"/>
    <w:rsid w:val="0055713C"/>
    <w:rsid w:val="00566F19"/>
    <w:rsid w:val="005774C0"/>
    <w:rsid w:val="005920C1"/>
    <w:rsid w:val="005B114F"/>
    <w:rsid w:val="005B2DBA"/>
    <w:rsid w:val="005C3936"/>
    <w:rsid w:val="005C4176"/>
    <w:rsid w:val="005C684A"/>
    <w:rsid w:val="00612053"/>
    <w:rsid w:val="00613B4B"/>
    <w:rsid w:val="00621C03"/>
    <w:rsid w:val="0062420F"/>
    <w:rsid w:val="0063668F"/>
    <w:rsid w:val="00637C1F"/>
    <w:rsid w:val="00646B61"/>
    <w:rsid w:val="00657B2A"/>
    <w:rsid w:val="00675179"/>
    <w:rsid w:val="006C458D"/>
    <w:rsid w:val="006D0D0D"/>
    <w:rsid w:val="006E4A2F"/>
    <w:rsid w:val="0070050B"/>
    <w:rsid w:val="0070113F"/>
    <w:rsid w:val="00727C95"/>
    <w:rsid w:val="007414FC"/>
    <w:rsid w:val="00792004"/>
    <w:rsid w:val="007A77AC"/>
    <w:rsid w:val="007B0466"/>
    <w:rsid w:val="007B7A06"/>
    <w:rsid w:val="007D73E8"/>
    <w:rsid w:val="00805013"/>
    <w:rsid w:val="00815439"/>
    <w:rsid w:val="00823AF2"/>
    <w:rsid w:val="00826450"/>
    <w:rsid w:val="00833C8C"/>
    <w:rsid w:val="00852D8A"/>
    <w:rsid w:val="00862D5F"/>
    <w:rsid w:val="00865105"/>
    <w:rsid w:val="008755A6"/>
    <w:rsid w:val="008771E3"/>
    <w:rsid w:val="0087781C"/>
    <w:rsid w:val="00882432"/>
    <w:rsid w:val="00890EFF"/>
    <w:rsid w:val="008A1DAF"/>
    <w:rsid w:val="008A1E2E"/>
    <w:rsid w:val="008A378A"/>
    <w:rsid w:val="008B1654"/>
    <w:rsid w:val="008D0B3C"/>
    <w:rsid w:val="008D4558"/>
    <w:rsid w:val="008D4667"/>
    <w:rsid w:val="00900D1C"/>
    <w:rsid w:val="0090491C"/>
    <w:rsid w:val="009258E2"/>
    <w:rsid w:val="00931443"/>
    <w:rsid w:val="0093778E"/>
    <w:rsid w:val="00946692"/>
    <w:rsid w:val="00983945"/>
    <w:rsid w:val="00983967"/>
    <w:rsid w:val="009C1E89"/>
    <w:rsid w:val="009C411D"/>
    <w:rsid w:val="009D15FF"/>
    <w:rsid w:val="009D234C"/>
    <w:rsid w:val="009D62FB"/>
    <w:rsid w:val="00A00E30"/>
    <w:rsid w:val="00A067A6"/>
    <w:rsid w:val="00A171C6"/>
    <w:rsid w:val="00A403F2"/>
    <w:rsid w:val="00A42E69"/>
    <w:rsid w:val="00A5290E"/>
    <w:rsid w:val="00A700CC"/>
    <w:rsid w:val="00A75942"/>
    <w:rsid w:val="00AC58F5"/>
    <w:rsid w:val="00AE1A22"/>
    <w:rsid w:val="00AE4785"/>
    <w:rsid w:val="00AF5611"/>
    <w:rsid w:val="00B12542"/>
    <w:rsid w:val="00B322F2"/>
    <w:rsid w:val="00B376AF"/>
    <w:rsid w:val="00B45008"/>
    <w:rsid w:val="00B5065F"/>
    <w:rsid w:val="00B50F39"/>
    <w:rsid w:val="00B5540C"/>
    <w:rsid w:val="00B61511"/>
    <w:rsid w:val="00B704EF"/>
    <w:rsid w:val="00B72B60"/>
    <w:rsid w:val="00B83FB8"/>
    <w:rsid w:val="00B91188"/>
    <w:rsid w:val="00B95285"/>
    <w:rsid w:val="00B953C2"/>
    <w:rsid w:val="00BA241D"/>
    <w:rsid w:val="00BA4F24"/>
    <w:rsid w:val="00BA54B9"/>
    <w:rsid w:val="00BC3164"/>
    <w:rsid w:val="00BC5D6B"/>
    <w:rsid w:val="00BE182A"/>
    <w:rsid w:val="00BE1F9B"/>
    <w:rsid w:val="00C30CA2"/>
    <w:rsid w:val="00C40024"/>
    <w:rsid w:val="00C44EFA"/>
    <w:rsid w:val="00C558A7"/>
    <w:rsid w:val="00C84971"/>
    <w:rsid w:val="00C87673"/>
    <w:rsid w:val="00CB72EA"/>
    <w:rsid w:val="00CB7C4E"/>
    <w:rsid w:val="00CC2E7F"/>
    <w:rsid w:val="00CE7693"/>
    <w:rsid w:val="00D01D5E"/>
    <w:rsid w:val="00D2174C"/>
    <w:rsid w:val="00D35F70"/>
    <w:rsid w:val="00D50B88"/>
    <w:rsid w:val="00D5722F"/>
    <w:rsid w:val="00D57F98"/>
    <w:rsid w:val="00D70113"/>
    <w:rsid w:val="00D77198"/>
    <w:rsid w:val="00DB1CF2"/>
    <w:rsid w:val="00DC2BEF"/>
    <w:rsid w:val="00DD22C3"/>
    <w:rsid w:val="00DD7A9B"/>
    <w:rsid w:val="00DF7519"/>
    <w:rsid w:val="00E039A5"/>
    <w:rsid w:val="00E077EA"/>
    <w:rsid w:val="00E304D8"/>
    <w:rsid w:val="00E365D5"/>
    <w:rsid w:val="00E44190"/>
    <w:rsid w:val="00E4742E"/>
    <w:rsid w:val="00E55952"/>
    <w:rsid w:val="00E574A6"/>
    <w:rsid w:val="00E67A5A"/>
    <w:rsid w:val="00E71B55"/>
    <w:rsid w:val="00E83896"/>
    <w:rsid w:val="00EC5DC2"/>
    <w:rsid w:val="00EC7853"/>
    <w:rsid w:val="00EF08C9"/>
    <w:rsid w:val="00EF0EAB"/>
    <w:rsid w:val="00F02A40"/>
    <w:rsid w:val="00F031DD"/>
    <w:rsid w:val="00F03469"/>
    <w:rsid w:val="00F113FA"/>
    <w:rsid w:val="00F11CC4"/>
    <w:rsid w:val="00F217BF"/>
    <w:rsid w:val="00F23868"/>
    <w:rsid w:val="00F33BE0"/>
    <w:rsid w:val="00F4149C"/>
    <w:rsid w:val="00F50DD1"/>
    <w:rsid w:val="00F50F91"/>
    <w:rsid w:val="00F641D7"/>
    <w:rsid w:val="00F67CC5"/>
    <w:rsid w:val="00F84C2B"/>
    <w:rsid w:val="00F86598"/>
    <w:rsid w:val="00F9533E"/>
    <w:rsid w:val="00FA1E6B"/>
    <w:rsid w:val="00FB1B38"/>
    <w:rsid w:val="00FC6222"/>
    <w:rsid w:val="00FC7BEA"/>
    <w:rsid w:val="00FD0C4D"/>
    <w:rsid w:val="00FD2879"/>
    <w:rsid w:val="00FD5656"/>
    <w:rsid w:val="00FE71A0"/>
    <w:rsid w:val="00FF39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785"/>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026E7"/>
    <w:rPr>
      <w:color w:val="0000FF"/>
      <w:u w:val="single"/>
    </w:rPr>
  </w:style>
  <w:style w:type="paragraph" w:styleId="NoSpacing">
    <w:name w:val="No Spacing"/>
    <w:uiPriority w:val="1"/>
    <w:qFormat/>
    <w:rsid w:val="0041365F"/>
    <w:rPr>
      <w:sz w:val="22"/>
      <w:szCs w:val="22"/>
      <w:lang w:eastAsia="zh-CN"/>
    </w:rPr>
  </w:style>
  <w:style w:type="character" w:styleId="Emphasis">
    <w:name w:val="Emphasis"/>
    <w:uiPriority w:val="20"/>
    <w:qFormat/>
    <w:rsid w:val="0087781C"/>
    <w:rPr>
      <w:i/>
      <w:iCs/>
    </w:rPr>
  </w:style>
  <w:style w:type="paragraph" w:styleId="NormalWeb">
    <w:name w:val="Normal (Web)"/>
    <w:basedOn w:val="Normal"/>
    <w:uiPriority w:val="99"/>
    <w:semiHidden/>
    <w:unhideWhenUsed/>
    <w:rsid w:val="0087781C"/>
    <w:pPr>
      <w:spacing w:after="120" w:line="240" w:lineRule="auto"/>
    </w:pPr>
    <w:rPr>
      <w:rFonts w:ascii="Times New Roman" w:eastAsia="Times New Roman" w:hAnsi="Times New Roman"/>
      <w:sz w:val="24"/>
      <w:szCs w:val="24"/>
    </w:rPr>
  </w:style>
  <w:style w:type="paragraph" w:styleId="ListParagraph">
    <w:name w:val="List Paragraph"/>
    <w:basedOn w:val="Normal"/>
    <w:uiPriority w:val="34"/>
    <w:qFormat/>
    <w:rsid w:val="00FC6222"/>
    <w:pPr>
      <w:ind w:left="720"/>
      <w:contextualSpacing/>
    </w:pPr>
  </w:style>
  <w:style w:type="paragraph" w:styleId="Date">
    <w:name w:val="Date"/>
    <w:basedOn w:val="Normal"/>
    <w:next w:val="Normal"/>
    <w:link w:val="DateChar"/>
    <w:uiPriority w:val="99"/>
    <w:semiHidden/>
    <w:unhideWhenUsed/>
    <w:rsid w:val="00DB1CF2"/>
  </w:style>
  <w:style w:type="character" w:customStyle="1" w:styleId="DateChar">
    <w:name w:val="Date Char"/>
    <w:basedOn w:val="DefaultParagraphFont"/>
    <w:link w:val="Date"/>
    <w:uiPriority w:val="99"/>
    <w:semiHidden/>
    <w:rsid w:val="00DB1CF2"/>
  </w:style>
</w:styles>
</file>

<file path=word/webSettings.xml><?xml version="1.0" encoding="utf-8"?>
<w:webSettings xmlns:r="http://schemas.openxmlformats.org/officeDocument/2006/relationships" xmlns:w="http://schemas.openxmlformats.org/wordprocessingml/2006/main">
  <w:divs>
    <w:div w:id="419521963">
      <w:bodyDiv w:val="1"/>
      <w:marLeft w:val="0"/>
      <w:marRight w:val="0"/>
      <w:marTop w:val="0"/>
      <w:marBottom w:val="0"/>
      <w:divBdr>
        <w:top w:val="none" w:sz="0" w:space="0" w:color="auto"/>
        <w:left w:val="none" w:sz="0" w:space="0" w:color="auto"/>
        <w:bottom w:val="none" w:sz="0" w:space="0" w:color="auto"/>
        <w:right w:val="none" w:sz="0" w:space="0" w:color="auto"/>
      </w:divBdr>
      <w:divsChild>
        <w:div w:id="1644193606">
          <w:marLeft w:val="0"/>
          <w:marRight w:val="0"/>
          <w:marTop w:val="0"/>
          <w:marBottom w:val="0"/>
          <w:divBdr>
            <w:top w:val="none" w:sz="0" w:space="0" w:color="auto"/>
            <w:left w:val="none" w:sz="0" w:space="0" w:color="auto"/>
            <w:bottom w:val="none" w:sz="0" w:space="0" w:color="auto"/>
            <w:right w:val="none" w:sz="0" w:space="0" w:color="auto"/>
          </w:divBdr>
        </w:div>
      </w:divsChild>
    </w:div>
    <w:div w:id="428358540">
      <w:bodyDiv w:val="1"/>
      <w:marLeft w:val="0"/>
      <w:marRight w:val="0"/>
      <w:marTop w:val="0"/>
      <w:marBottom w:val="0"/>
      <w:divBdr>
        <w:top w:val="none" w:sz="0" w:space="0" w:color="auto"/>
        <w:left w:val="none" w:sz="0" w:space="0" w:color="auto"/>
        <w:bottom w:val="none" w:sz="0" w:space="0" w:color="auto"/>
        <w:right w:val="none" w:sz="0" w:space="0" w:color="auto"/>
      </w:divBdr>
      <w:divsChild>
        <w:div w:id="89471788">
          <w:marLeft w:val="0"/>
          <w:marRight w:val="0"/>
          <w:marTop w:val="0"/>
          <w:marBottom w:val="0"/>
          <w:divBdr>
            <w:top w:val="none" w:sz="0" w:space="0" w:color="auto"/>
            <w:left w:val="none" w:sz="0" w:space="0" w:color="auto"/>
            <w:bottom w:val="none" w:sz="0" w:space="0" w:color="auto"/>
            <w:right w:val="none" w:sz="0" w:space="0" w:color="auto"/>
          </w:divBdr>
          <w:divsChild>
            <w:div w:id="2084600097">
              <w:marLeft w:val="0"/>
              <w:marRight w:val="0"/>
              <w:marTop w:val="0"/>
              <w:marBottom w:val="0"/>
              <w:divBdr>
                <w:top w:val="none" w:sz="0" w:space="0" w:color="auto"/>
                <w:left w:val="none" w:sz="0" w:space="0" w:color="auto"/>
                <w:bottom w:val="none" w:sz="0" w:space="0" w:color="auto"/>
                <w:right w:val="none" w:sz="0" w:space="0" w:color="auto"/>
              </w:divBdr>
              <w:divsChild>
                <w:div w:id="1486777121">
                  <w:marLeft w:val="0"/>
                  <w:marRight w:val="0"/>
                  <w:marTop w:val="0"/>
                  <w:marBottom w:val="0"/>
                  <w:divBdr>
                    <w:top w:val="none" w:sz="0" w:space="0" w:color="auto"/>
                    <w:left w:val="none" w:sz="0" w:space="0" w:color="auto"/>
                    <w:bottom w:val="none" w:sz="0" w:space="0" w:color="auto"/>
                    <w:right w:val="none" w:sz="0" w:space="0" w:color="auto"/>
                  </w:divBdr>
                  <w:divsChild>
                    <w:div w:id="1247417628">
                      <w:marLeft w:val="0"/>
                      <w:marRight w:val="0"/>
                      <w:marTop w:val="0"/>
                      <w:marBottom w:val="0"/>
                      <w:divBdr>
                        <w:top w:val="none" w:sz="0" w:space="0" w:color="auto"/>
                        <w:left w:val="none" w:sz="0" w:space="0" w:color="auto"/>
                        <w:bottom w:val="none" w:sz="0" w:space="0" w:color="auto"/>
                        <w:right w:val="none" w:sz="0" w:space="0" w:color="auto"/>
                      </w:divBdr>
                      <w:divsChild>
                        <w:div w:id="399138407">
                          <w:marLeft w:val="0"/>
                          <w:marRight w:val="0"/>
                          <w:marTop w:val="0"/>
                          <w:marBottom w:val="0"/>
                          <w:divBdr>
                            <w:top w:val="none" w:sz="0" w:space="0" w:color="auto"/>
                            <w:left w:val="none" w:sz="0" w:space="0" w:color="auto"/>
                            <w:bottom w:val="none" w:sz="0" w:space="0" w:color="auto"/>
                            <w:right w:val="none" w:sz="0" w:space="0" w:color="auto"/>
                          </w:divBdr>
                          <w:divsChild>
                            <w:div w:id="1977836478">
                              <w:marLeft w:val="0"/>
                              <w:marRight w:val="0"/>
                              <w:marTop w:val="0"/>
                              <w:marBottom w:val="0"/>
                              <w:divBdr>
                                <w:top w:val="none" w:sz="0" w:space="0" w:color="auto"/>
                                <w:left w:val="none" w:sz="0" w:space="0" w:color="auto"/>
                                <w:bottom w:val="none" w:sz="0" w:space="0" w:color="auto"/>
                                <w:right w:val="none" w:sz="0" w:space="0" w:color="auto"/>
                              </w:divBdr>
                              <w:divsChild>
                                <w:div w:id="632563054">
                                  <w:marLeft w:val="0"/>
                                  <w:marRight w:val="0"/>
                                  <w:marTop w:val="0"/>
                                  <w:marBottom w:val="0"/>
                                  <w:divBdr>
                                    <w:top w:val="none" w:sz="0" w:space="0" w:color="auto"/>
                                    <w:left w:val="none" w:sz="0" w:space="0" w:color="auto"/>
                                    <w:bottom w:val="none" w:sz="0" w:space="0" w:color="auto"/>
                                    <w:right w:val="none" w:sz="0" w:space="0" w:color="auto"/>
                                  </w:divBdr>
                                  <w:divsChild>
                                    <w:div w:id="1229421778">
                                      <w:marLeft w:val="0"/>
                                      <w:marRight w:val="0"/>
                                      <w:marTop w:val="0"/>
                                      <w:marBottom w:val="0"/>
                                      <w:divBdr>
                                        <w:top w:val="none" w:sz="0" w:space="0" w:color="auto"/>
                                        <w:left w:val="none" w:sz="0" w:space="0" w:color="auto"/>
                                        <w:bottom w:val="none" w:sz="0" w:space="0" w:color="auto"/>
                                        <w:right w:val="none" w:sz="0" w:space="0" w:color="auto"/>
                                      </w:divBdr>
                                      <w:divsChild>
                                        <w:div w:id="556286736">
                                          <w:marLeft w:val="0"/>
                                          <w:marRight w:val="0"/>
                                          <w:marTop w:val="0"/>
                                          <w:marBottom w:val="0"/>
                                          <w:divBdr>
                                            <w:top w:val="none" w:sz="0" w:space="0" w:color="auto"/>
                                            <w:left w:val="none" w:sz="0" w:space="0" w:color="auto"/>
                                            <w:bottom w:val="none" w:sz="0" w:space="0" w:color="auto"/>
                                            <w:right w:val="none" w:sz="0" w:space="0" w:color="auto"/>
                                          </w:divBdr>
                                          <w:divsChild>
                                            <w:div w:id="11949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9220710">
      <w:bodyDiv w:val="1"/>
      <w:marLeft w:val="0"/>
      <w:marRight w:val="0"/>
      <w:marTop w:val="0"/>
      <w:marBottom w:val="0"/>
      <w:divBdr>
        <w:top w:val="none" w:sz="0" w:space="0" w:color="auto"/>
        <w:left w:val="none" w:sz="0" w:space="0" w:color="auto"/>
        <w:bottom w:val="none" w:sz="0" w:space="0" w:color="auto"/>
        <w:right w:val="none" w:sz="0" w:space="0" w:color="auto"/>
      </w:divBdr>
      <w:divsChild>
        <w:div w:id="2056461186">
          <w:marLeft w:val="0"/>
          <w:marRight w:val="0"/>
          <w:marTop w:val="0"/>
          <w:marBottom w:val="0"/>
          <w:divBdr>
            <w:top w:val="none" w:sz="0" w:space="0" w:color="auto"/>
            <w:left w:val="none" w:sz="0" w:space="0" w:color="auto"/>
            <w:bottom w:val="none" w:sz="0" w:space="0" w:color="auto"/>
            <w:right w:val="none" w:sz="0" w:space="0" w:color="auto"/>
          </w:divBdr>
          <w:divsChild>
            <w:div w:id="1862628503">
              <w:marLeft w:val="0"/>
              <w:marRight w:val="0"/>
              <w:marTop w:val="0"/>
              <w:marBottom w:val="0"/>
              <w:divBdr>
                <w:top w:val="none" w:sz="0" w:space="0" w:color="auto"/>
                <w:left w:val="none" w:sz="0" w:space="0" w:color="auto"/>
                <w:bottom w:val="none" w:sz="0" w:space="0" w:color="auto"/>
                <w:right w:val="none" w:sz="0" w:space="0" w:color="auto"/>
              </w:divBdr>
              <w:divsChild>
                <w:div w:id="1296596296">
                  <w:marLeft w:val="0"/>
                  <w:marRight w:val="0"/>
                  <w:marTop w:val="0"/>
                  <w:marBottom w:val="0"/>
                  <w:divBdr>
                    <w:top w:val="none" w:sz="0" w:space="0" w:color="auto"/>
                    <w:left w:val="none" w:sz="0" w:space="0" w:color="auto"/>
                    <w:bottom w:val="none" w:sz="0" w:space="0" w:color="auto"/>
                    <w:right w:val="none" w:sz="0" w:space="0" w:color="auto"/>
                  </w:divBdr>
                  <w:divsChild>
                    <w:div w:id="359086650">
                      <w:marLeft w:val="0"/>
                      <w:marRight w:val="0"/>
                      <w:marTop w:val="0"/>
                      <w:marBottom w:val="0"/>
                      <w:divBdr>
                        <w:top w:val="none" w:sz="0" w:space="0" w:color="auto"/>
                        <w:left w:val="none" w:sz="0" w:space="0" w:color="auto"/>
                        <w:bottom w:val="none" w:sz="0" w:space="0" w:color="auto"/>
                        <w:right w:val="none" w:sz="0" w:space="0" w:color="auto"/>
                      </w:divBdr>
                      <w:divsChild>
                        <w:div w:id="15618617">
                          <w:marLeft w:val="0"/>
                          <w:marRight w:val="0"/>
                          <w:marTop w:val="0"/>
                          <w:marBottom w:val="0"/>
                          <w:divBdr>
                            <w:top w:val="none" w:sz="0" w:space="0" w:color="auto"/>
                            <w:left w:val="none" w:sz="0" w:space="0" w:color="auto"/>
                            <w:bottom w:val="none" w:sz="0" w:space="0" w:color="auto"/>
                            <w:right w:val="none" w:sz="0" w:space="0" w:color="auto"/>
                          </w:divBdr>
                          <w:divsChild>
                            <w:div w:id="622151695">
                              <w:marLeft w:val="0"/>
                              <w:marRight w:val="0"/>
                              <w:marTop w:val="0"/>
                              <w:marBottom w:val="0"/>
                              <w:divBdr>
                                <w:top w:val="none" w:sz="0" w:space="0" w:color="auto"/>
                                <w:left w:val="none" w:sz="0" w:space="0" w:color="auto"/>
                                <w:bottom w:val="none" w:sz="0" w:space="0" w:color="auto"/>
                                <w:right w:val="none" w:sz="0" w:space="0" w:color="auto"/>
                              </w:divBdr>
                              <w:divsChild>
                                <w:div w:id="360977147">
                                  <w:marLeft w:val="0"/>
                                  <w:marRight w:val="0"/>
                                  <w:marTop w:val="0"/>
                                  <w:marBottom w:val="0"/>
                                  <w:divBdr>
                                    <w:top w:val="none" w:sz="0" w:space="0" w:color="auto"/>
                                    <w:left w:val="none" w:sz="0" w:space="0" w:color="auto"/>
                                    <w:bottom w:val="none" w:sz="0" w:space="0" w:color="auto"/>
                                    <w:right w:val="none" w:sz="0" w:space="0" w:color="auto"/>
                                  </w:divBdr>
                                </w:div>
                              </w:divsChild>
                            </w:div>
                            <w:div w:id="1980915846">
                              <w:marLeft w:val="0"/>
                              <w:marRight w:val="0"/>
                              <w:marTop w:val="0"/>
                              <w:marBottom w:val="0"/>
                              <w:divBdr>
                                <w:top w:val="none" w:sz="0" w:space="0" w:color="auto"/>
                                <w:left w:val="none" w:sz="0" w:space="0" w:color="auto"/>
                                <w:bottom w:val="none" w:sz="0" w:space="0" w:color="auto"/>
                                <w:right w:val="none" w:sz="0" w:space="0" w:color="auto"/>
                              </w:divBdr>
                            </w:div>
                          </w:divsChild>
                        </w:div>
                        <w:div w:id="1708683069">
                          <w:marLeft w:val="0"/>
                          <w:marRight w:val="0"/>
                          <w:marTop w:val="0"/>
                          <w:marBottom w:val="0"/>
                          <w:divBdr>
                            <w:top w:val="none" w:sz="0" w:space="0" w:color="auto"/>
                            <w:left w:val="none" w:sz="0" w:space="0" w:color="auto"/>
                            <w:bottom w:val="none" w:sz="0" w:space="0" w:color="auto"/>
                            <w:right w:val="none" w:sz="0" w:space="0" w:color="auto"/>
                          </w:divBdr>
                          <w:divsChild>
                            <w:div w:id="778915998">
                              <w:marLeft w:val="0"/>
                              <w:marRight w:val="0"/>
                              <w:marTop w:val="0"/>
                              <w:marBottom w:val="0"/>
                              <w:divBdr>
                                <w:top w:val="none" w:sz="0" w:space="0" w:color="auto"/>
                                <w:left w:val="none" w:sz="0" w:space="0" w:color="auto"/>
                                <w:bottom w:val="none" w:sz="0" w:space="0" w:color="auto"/>
                                <w:right w:val="none" w:sz="0" w:space="0" w:color="auto"/>
                              </w:divBdr>
                              <w:divsChild>
                                <w:div w:id="2005164937">
                                  <w:marLeft w:val="0"/>
                                  <w:marRight w:val="0"/>
                                  <w:marTop w:val="0"/>
                                  <w:marBottom w:val="0"/>
                                  <w:divBdr>
                                    <w:top w:val="none" w:sz="0" w:space="0" w:color="auto"/>
                                    <w:left w:val="none" w:sz="0" w:space="0" w:color="auto"/>
                                    <w:bottom w:val="none" w:sz="0" w:space="0" w:color="auto"/>
                                    <w:right w:val="none" w:sz="0" w:space="0" w:color="auto"/>
                                  </w:divBdr>
                                  <w:divsChild>
                                    <w:div w:id="81339818">
                                      <w:marLeft w:val="0"/>
                                      <w:marRight w:val="0"/>
                                      <w:marTop w:val="0"/>
                                      <w:marBottom w:val="0"/>
                                      <w:divBdr>
                                        <w:top w:val="none" w:sz="0" w:space="0" w:color="auto"/>
                                        <w:left w:val="none" w:sz="0" w:space="0" w:color="auto"/>
                                        <w:bottom w:val="none" w:sz="0" w:space="0" w:color="auto"/>
                                        <w:right w:val="none" w:sz="0" w:space="0" w:color="auto"/>
                                      </w:divBdr>
                                      <w:divsChild>
                                        <w:div w:id="1907912995">
                                          <w:marLeft w:val="0"/>
                                          <w:marRight w:val="0"/>
                                          <w:marTop w:val="0"/>
                                          <w:marBottom w:val="0"/>
                                          <w:divBdr>
                                            <w:top w:val="none" w:sz="0" w:space="0" w:color="auto"/>
                                            <w:left w:val="none" w:sz="0" w:space="0" w:color="auto"/>
                                            <w:bottom w:val="none" w:sz="0" w:space="0" w:color="auto"/>
                                            <w:right w:val="none" w:sz="0" w:space="0" w:color="auto"/>
                                          </w:divBdr>
                                          <w:divsChild>
                                            <w:div w:id="10935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9383">
                                      <w:marLeft w:val="0"/>
                                      <w:marRight w:val="0"/>
                                      <w:marTop w:val="0"/>
                                      <w:marBottom w:val="0"/>
                                      <w:divBdr>
                                        <w:top w:val="none" w:sz="0" w:space="0" w:color="auto"/>
                                        <w:left w:val="none" w:sz="0" w:space="0" w:color="auto"/>
                                        <w:bottom w:val="none" w:sz="0" w:space="0" w:color="auto"/>
                                        <w:right w:val="none" w:sz="0" w:space="0" w:color="auto"/>
                                      </w:divBdr>
                                      <w:divsChild>
                                        <w:div w:id="1849445909">
                                          <w:marLeft w:val="0"/>
                                          <w:marRight w:val="0"/>
                                          <w:marTop w:val="0"/>
                                          <w:marBottom w:val="0"/>
                                          <w:divBdr>
                                            <w:top w:val="none" w:sz="0" w:space="0" w:color="auto"/>
                                            <w:left w:val="none" w:sz="0" w:space="0" w:color="auto"/>
                                            <w:bottom w:val="none" w:sz="0" w:space="0" w:color="auto"/>
                                            <w:right w:val="none" w:sz="0" w:space="0" w:color="auto"/>
                                          </w:divBdr>
                                          <w:divsChild>
                                            <w:div w:id="12789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7965">
                                      <w:marLeft w:val="0"/>
                                      <w:marRight w:val="0"/>
                                      <w:marTop w:val="0"/>
                                      <w:marBottom w:val="0"/>
                                      <w:divBdr>
                                        <w:top w:val="none" w:sz="0" w:space="0" w:color="auto"/>
                                        <w:left w:val="none" w:sz="0" w:space="0" w:color="auto"/>
                                        <w:bottom w:val="none" w:sz="0" w:space="0" w:color="auto"/>
                                        <w:right w:val="none" w:sz="0" w:space="0" w:color="auto"/>
                                      </w:divBdr>
                                      <w:divsChild>
                                        <w:div w:id="1413771650">
                                          <w:marLeft w:val="0"/>
                                          <w:marRight w:val="0"/>
                                          <w:marTop w:val="0"/>
                                          <w:marBottom w:val="0"/>
                                          <w:divBdr>
                                            <w:top w:val="none" w:sz="0" w:space="0" w:color="auto"/>
                                            <w:left w:val="none" w:sz="0" w:space="0" w:color="auto"/>
                                            <w:bottom w:val="none" w:sz="0" w:space="0" w:color="auto"/>
                                            <w:right w:val="none" w:sz="0" w:space="0" w:color="auto"/>
                                          </w:divBdr>
                                          <w:divsChild>
                                            <w:div w:id="2880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08272">
                                      <w:marLeft w:val="0"/>
                                      <w:marRight w:val="0"/>
                                      <w:marTop w:val="0"/>
                                      <w:marBottom w:val="0"/>
                                      <w:divBdr>
                                        <w:top w:val="none" w:sz="0" w:space="0" w:color="auto"/>
                                        <w:left w:val="none" w:sz="0" w:space="0" w:color="auto"/>
                                        <w:bottom w:val="none" w:sz="0" w:space="0" w:color="auto"/>
                                        <w:right w:val="none" w:sz="0" w:space="0" w:color="auto"/>
                                      </w:divBdr>
                                      <w:divsChild>
                                        <w:div w:id="767626296">
                                          <w:marLeft w:val="0"/>
                                          <w:marRight w:val="0"/>
                                          <w:marTop w:val="0"/>
                                          <w:marBottom w:val="0"/>
                                          <w:divBdr>
                                            <w:top w:val="none" w:sz="0" w:space="0" w:color="auto"/>
                                            <w:left w:val="none" w:sz="0" w:space="0" w:color="auto"/>
                                            <w:bottom w:val="none" w:sz="0" w:space="0" w:color="auto"/>
                                            <w:right w:val="none" w:sz="0" w:space="0" w:color="auto"/>
                                          </w:divBdr>
                                          <w:divsChild>
                                            <w:div w:id="18737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4359">
                                      <w:marLeft w:val="0"/>
                                      <w:marRight w:val="0"/>
                                      <w:marTop w:val="0"/>
                                      <w:marBottom w:val="0"/>
                                      <w:divBdr>
                                        <w:top w:val="none" w:sz="0" w:space="0" w:color="auto"/>
                                        <w:left w:val="none" w:sz="0" w:space="0" w:color="auto"/>
                                        <w:bottom w:val="none" w:sz="0" w:space="0" w:color="auto"/>
                                        <w:right w:val="none" w:sz="0" w:space="0" w:color="auto"/>
                                      </w:divBdr>
                                      <w:divsChild>
                                        <w:div w:id="1586451048">
                                          <w:marLeft w:val="0"/>
                                          <w:marRight w:val="0"/>
                                          <w:marTop w:val="0"/>
                                          <w:marBottom w:val="0"/>
                                          <w:divBdr>
                                            <w:top w:val="none" w:sz="0" w:space="0" w:color="auto"/>
                                            <w:left w:val="none" w:sz="0" w:space="0" w:color="auto"/>
                                            <w:bottom w:val="none" w:sz="0" w:space="0" w:color="auto"/>
                                            <w:right w:val="none" w:sz="0" w:space="0" w:color="auto"/>
                                          </w:divBdr>
                                          <w:divsChild>
                                            <w:div w:id="2560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8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E9DE2-E49F-49DC-BE23-3A1E62B36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10618</CharactersWithSpaces>
  <SharedDoc>false</SharedDoc>
  <HLinks>
    <vt:vector size="6" baseType="variant">
      <vt:variant>
        <vt:i4>1507380</vt:i4>
      </vt:variant>
      <vt:variant>
        <vt:i4>0</vt:i4>
      </vt:variant>
      <vt:variant>
        <vt:i4>0</vt:i4>
      </vt:variant>
      <vt:variant>
        <vt:i4>5</vt:i4>
      </vt:variant>
      <vt:variant>
        <vt:lpwstr>mailto:SAMCHANGSUN@YAHOO.COM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dc:creator>
  <cp:lastModifiedBy>pulin</cp:lastModifiedBy>
  <cp:revision>2</cp:revision>
  <dcterms:created xsi:type="dcterms:W3CDTF">2014-01-21T17:48:00Z</dcterms:created>
  <dcterms:modified xsi:type="dcterms:W3CDTF">2014-01-21T17:48:00Z</dcterms:modified>
</cp:coreProperties>
</file>