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598" w:rsidRPr="00A14ECD" w:rsidRDefault="002E70B8" w:rsidP="00A14ECD">
      <w:pPr>
        <w:pStyle w:val="Title"/>
        <w:spacing w:before="0" w:after="0"/>
        <w:ind w:left="-450"/>
        <w:rPr>
          <w:sz w:val="20"/>
          <w:szCs w:val="20"/>
        </w:rPr>
      </w:pPr>
      <w:r>
        <w:rPr>
          <w:sz w:val="20"/>
          <w:szCs w:val="20"/>
        </w:rPr>
        <w:t xml:space="preserve">         </w:t>
      </w:r>
      <w:r w:rsidR="006C4177">
        <w:rPr>
          <w:sz w:val="20"/>
          <w:szCs w:val="20"/>
        </w:rPr>
        <w:t>ARUNODAYA REDDY</w:t>
      </w:r>
    </w:p>
    <w:p w:rsidR="00E75598" w:rsidRDefault="006C4177" w:rsidP="00834ED0">
      <w:pPr>
        <w:pStyle w:val="Subtitle"/>
        <w:spacing w:after="0"/>
        <w:rPr>
          <w:b/>
          <w:iCs/>
          <w:sz w:val="20"/>
          <w:szCs w:val="20"/>
        </w:rPr>
      </w:pPr>
      <w:r>
        <w:rPr>
          <w:b/>
          <w:iCs/>
          <w:sz w:val="20"/>
          <w:szCs w:val="20"/>
        </w:rPr>
        <w:t>(</w:t>
      </w:r>
      <w:r w:rsidR="00FF360D">
        <w:rPr>
          <w:b/>
          <w:iCs/>
          <w:sz w:val="20"/>
          <w:szCs w:val="20"/>
        </w:rPr>
        <w:t xml:space="preserve">Sr Oracle </w:t>
      </w:r>
      <w:r w:rsidR="001055EE">
        <w:rPr>
          <w:b/>
          <w:iCs/>
          <w:sz w:val="20"/>
          <w:szCs w:val="20"/>
        </w:rPr>
        <w:t>SOA</w:t>
      </w:r>
      <w:r>
        <w:rPr>
          <w:b/>
          <w:iCs/>
          <w:sz w:val="20"/>
          <w:szCs w:val="20"/>
        </w:rPr>
        <w:t xml:space="preserve"> Consultant</w:t>
      </w:r>
      <w:r w:rsidR="00E75598" w:rsidRPr="00A14ECD">
        <w:rPr>
          <w:b/>
          <w:iCs/>
          <w:sz w:val="20"/>
          <w:szCs w:val="20"/>
        </w:rPr>
        <w:t>)</w:t>
      </w:r>
    </w:p>
    <w:p w:rsidR="00C679EF" w:rsidRDefault="00C679EF" w:rsidP="00834ED0">
      <w:pPr>
        <w:pStyle w:val="Subtitle"/>
        <w:spacing w:after="0"/>
        <w:rPr>
          <w:b/>
          <w:iCs/>
          <w:sz w:val="20"/>
          <w:szCs w:val="20"/>
        </w:rPr>
      </w:pPr>
    </w:p>
    <w:p w:rsidR="00C679EF" w:rsidRDefault="00C679EF" w:rsidP="00C679EF">
      <w:pPr>
        <w:rPr>
          <w:rFonts w:ascii="Arial" w:eastAsiaTheme="minorEastAsia" w:hAnsi="Arial" w:cs="Arial"/>
          <w:b/>
          <w:bCs/>
          <w:noProof/>
          <w:color w:val="17365D"/>
          <w:sz w:val="20"/>
          <w:szCs w:val="20"/>
        </w:rPr>
      </w:pPr>
      <w:r>
        <w:rPr>
          <w:rFonts w:ascii="Arial" w:eastAsiaTheme="minorEastAsia" w:hAnsi="Arial" w:cs="Arial"/>
          <w:b/>
          <w:bCs/>
          <w:noProof/>
          <w:color w:val="17365D"/>
          <w:sz w:val="20"/>
          <w:szCs w:val="20"/>
        </w:rPr>
        <w:t>Phone: 214.446.5855 x 103</w:t>
      </w:r>
    </w:p>
    <w:p w:rsidR="00C679EF" w:rsidRDefault="00C679EF" w:rsidP="00C679EF">
      <w:pPr>
        <w:rPr>
          <w:rFonts w:ascii="Arial" w:eastAsiaTheme="minorEastAsia" w:hAnsi="Arial" w:cs="Arial"/>
          <w:b/>
          <w:bCs/>
          <w:noProof/>
          <w:color w:val="17365D"/>
          <w:sz w:val="20"/>
          <w:szCs w:val="20"/>
        </w:rPr>
      </w:pPr>
      <w:r>
        <w:rPr>
          <w:rFonts w:ascii="Arial" w:eastAsiaTheme="minorEastAsia" w:hAnsi="Arial" w:cs="Arial"/>
          <w:b/>
          <w:bCs/>
          <w:noProof/>
          <w:color w:val="17365D"/>
          <w:sz w:val="20"/>
          <w:szCs w:val="20"/>
        </w:rPr>
        <w:t>Mail id:reddyp@adeptconsultants.com</w:t>
      </w:r>
    </w:p>
    <w:p w:rsidR="00C679EF" w:rsidRPr="00A14ECD" w:rsidRDefault="00C679EF" w:rsidP="00834ED0">
      <w:pPr>
        <w:pStyle w:val="Subtitle"/>
        <w:spacing w:after="0"/>
        <w:rPr>
          <w:b/>
          <w:iCs/>
          <w:sz w:val="20"/>
          <w:szCs w:val="20"/>
        </w:rPr>
      </w:pPr>
    </w:p>
    <w:p w:rsidR="00A14437" w:rsidRPr="00A14ECD" w:rsidRDefault="00A14437" w:rsidP="00834ED0">
      <w:pPr>
        <w:jc w:val="both"/>
        <w:rPr>
          <w:rFonts w:ascii="Arial" w:hAnsi="Arial" w:cs="Arial"/>
          <w:b/>
          <w:sz w:val="20"/>
          <w:szCs w:val="20"/>
        </w:rPr>
      </w:pPr>
    </w:p>
    <w:p w:rsidR="00090569" w:rsidRPr="00090569" w:rsidRDefault="00A14437" w:rsidP="00090569">
      <w:pPr>
        <w:pStyle w:val="Caption"/>
        <w:pBdr>
          <w:top w:val="single" w:sz="24" w:space="1" w:color="auto"/>
          <w:bottom w:val="single" w:sz="6" w:space="1" w:color="auto"/>
        </w:pBdr>
        <w:jc w:val="both"/>
        <w:rPr>
          <w:rFonts w:ascii="Arial" w:hAnsi="Arial" w:cs="Arial"/>
          <w:b/>
          <w:color w:val="800000"/>
          <w:spacing w:val="60"/>
          <w:sz w:val="20"/>
        </w:rPr>
      </w:pPr>
      <w:r w:rsidRPr="00A14ECD">
        <w:rPr>
          <w:rFonts w:ascii="Arial" w:hAnsi="Arial" w:cs="Arial"/>
          <w:b/>
          <w:color w:val="800000"/>
          <w:spacing w:val="60"/>
          <w:sz w:val="20"/>
        </w:rPr>
        <w:t>SUMMARY</w:t>
      </w:r>
    </w:p>
    <w:p w:rsidR="00090569" w:rsidRPr="00090569" w:rsidRDefault="002538B5" w:rsidP="00C679EF">
      <w:pPr>
        <w:widowControl w:val="0"/>
        <w:tabs>
          <w:tab w:val="left" w:pos="1440"/>
        </w:tabs>
        <w:spacing w:beforeLines="40" w:afterLines="40"/>
        <w:jc w:val="both"/>
        <w:rPr>
          <w:rFonts w:ascii="Verdana" w:hAnsi="Verdana"/>
          <w:sz w:val="20"/>
        </w:rPr>
      </w:pPr>
      <w:r w:rsidRPr="00A14ECD">
        <w:rPr>
          <w:rFonts w:ascii="Arial" w:hAnsi="Arial" w:cs="Arial"/>
          <w:b/>
          <w:bCs/>
          <w:color w:val="800000"/>
          <w:sz w:val="20"/>
          <w:szCs w:val="20"/>
        </w:rPr>
        <w:t xml:space="preserve">TOTAL </w:t>
      </w:r>
      <w:r w:rsidR="002E70B8" w:rsidRPr="00A14ECD">
        <w:rPr>
          <w:rFonts w:ascii="Arial" w:hAnsi="Arial" w:cs="Arial"/>
          <w:b/>
          <w:bCs/>
          <w:color w:val="800000"/>
          <w:sz w:val="20"/>
          <w:szCs w:val="20"/>
        </w:rPr>
        <w:t>IT:</w:t>
      </w:r>
      <w:r w:rsidR="002E70B8">
        <w:rPr>
          <w:rFonts w:ascii="Arial" w:hAnsi="Arial" w:cs="Arial"/>
          <w:b/>
          <w:bCs/>
          <w:color w:val="0000FF"/>
          <w:sz w:val="20"/>
          <w:szCs w:val="20"/>
        </w:rPr>
        <w:t xml:space="preserve"> </w:t>
      </w:r>
      <w:r w:rsidR="002E70B8" w:rsidRPr="00090569">
        <w:rPr>
          <w:rFonts w:ascii="Arial" w:hAnsi="Arial" w:cs="Arial"/>
          <w:b/>
          <w:bCs/>
          <w:sz w:val="20"/>
          <w:szCs w:val="20"/>
        </w:rPr>
        <w:t>Eight</w:t>
      </w:r>
      <w:r w:rsidRPr="00090569">
        <w:rPr>
          <w:rFonts w:ascii="Arial" w:hAnsi="Arial" w:cs="Arial"/>
          <w:b/>
          <w:bCs/>
          <w:sz w:val="20"/>
          <w:szCs w:val="20"/>
        </w:rPr>
        <w:t xml:space="preserve"> years (8+) Years</w:t>
      </w:r>
      <w:r w:rsidRPr="00A14ECD">
        <w:rPr>
          <w:rFonts w:ascii="Arial" w:hAnsi="Arial" w:cs="Arial"/>
          <w:sz w:val="20"/>
          <w:szCs w:val="20"/>
        </w:rPr>
        <w:t xml:space="preserve"> of Total IT </w:t>
      </w:r>
      <w:r w:rsidR="00D174EB" w:rsidRPr="00A14ECD">
        <w:rPr>
          <w:rFonts w:ascii="Arial" w:hAnsi="Arial" w:cs="Arial"/>
          <w:sz w:val="20"/>
          <w:szCs w:val="20"/>
        </w:rPr>
        <w:t xml:space="preserve">experience </w:t>
      </w:r>
      <w:r w:rsidR="00D174EB">
        <w:rPr>
          <w:rFonts w:ascii="Verdana" w:hAnsi="Verdana"/>
          <w:sz w:val="20"/>
        </w:rPr>
        <w:t>in</w:t>
      </w:r>
      <w:r>
        <w:rPr>
          <w:rFonts w:ascii="Verdana" w:hAnsi="Verdana"/>
          <w:sz w:val="20"/>
        </w:rPr>
        <w:t xml:space="preserve"> </w:t>
      </w:r>
      <w:r w:rsidRPr="005326D0">
        <w:rPr>
          <w:rFonts w:ascii="Verdana" w:hAnsi="Verdana"/>
          <w:b/>
          <w:sz w:val="20"/>
        </w:rPr>
        <w:t>Oracle FMW</w:t>
      </w:r>
      <w:r w:rsidR="00854A66">
        <w:rPr>
          <w:rFonts w:ascii="Verdana" w:hAnsi="Verdana"/>
          <w:b/>
          <w:sz w:val="20"/>
        </w:rPr>
        <w:t>, JAVA</w:t>
      </w:r>
      <w:r w:rsidR="00A40281">
        <w:rPr>
          <w:rFonts w:ascii="Verdana" w:hAnsi="Verdana"/>
          <w:b/>
          <w:sz w:val="20"/>
        </w:rPr>
        <w:t>/J2EE</w:t>
      </w:r>
      <w:r>
        <w:rPr>
          <w:rFonts w:ascii="Verdana" w:hAnsi="Verdana"/>
          <w:sz w:val="20"/>
        </w:rPr>
        <w:t xml:space="preserve"> </w:t>
      </w:r>
      <w:r w:rsidR="0034767F">
        <w:rPr>
          <w:rFonts w:ascii="Verdana" w:hAnsi="Verdana"/>
          <w:sz w:val="20"/>
        </w:rPr>
        <w:t xml:space="preserve">&amp; </w:t>
      </w:r>
      <w:r w:rsidR="0034767F" w:rsidRPr="0034767F">
        <w:rPr>
          <w:rFonts w:ascii="Verdana" w:hAnsi="Verdana"/>
          <w:b/>
          <w:sz w:val="20"/>
        </w:rPr>
        <w:t>Oracle E-Business Suite</w:t>
      </w:r>
      <w:r w:rsidR="0034767F">
        <w:rPr>
          <w:rFonts w:ascii="Verdana" w:hAnsi="Verdana"/>
          <w:sz w:val="20"/>
        </w:rPr>
        <w:t xml:space="preserve"> </w:t>
      </w:r>
      <w:r>
        <w:rPr>
          <w:rFonts w:ascii="Verdana" w:hAnsi="Verdana"/>
          <w:sz w:val="20"/>
        </w:rPr>
        <w:t>Technologies (</w:t>
      </w:r>
      <w:r w:rsidR="001055EE" w:rsidRPr="005326D0">
        <w:rPr>
          <w:rFonts w:ascii="Verdana" w:hAnsi="Verdana"/>
          <w:b/>
          <w:sz w:val="20"/>
        </w:rPr>
        <w:t>SOA</w:t>
      </w:r>
      <w:r w:rsidRPr="005326D0">
        <w:rPr>
          <w:rFonts w:ascii="Verdana" w:hAnsi="Verdana"/>
          <w:b/>
          <w:sz w:val="20"/>
        </w:rPr>
        <w:t xml:space="preserve"> 10g, 11g, OSB,</w:t>
      </w:r>
      <w:r w:rsidR="0034767F">
        <w:rPr>
          <w:rFonts w:ascii="Verdana" w:hAnsi="Verdana"/>
          <w:b/>
          <w:sz w:val="20"/>
        </w:rPr>
        <w:t xml:space="preserve"> </w:t>
      </w:r>
      <w:r w:rsidR="00FA6F91">
        <w:rPr>
          <w:rFonts w:ascii="Verdana" w:hAnsi="Verdana"/>
          <w:b/>
          <w:sz w:val="20"/>
        </w:rPr>
        <w:t>BPEL, Mediator</w:t>
      </w:r>
      <w:r w:rsidR="002E70B8" w:rsidRPr="005326D0">
        <w:rPr>
          <w:rFonts w:ascii="Verdana" w:hAnsi="Verdana"/>
          <w:b/>
          <w:sz w:val="20"/>
        </w:rPr>
        <w:t xml:space="preserve">, ESB, </w:t>
      </w:r>
      <w:r w:rsidR="00152B97">
        <w:rPr>
          <w:rFonts w:ascii="Verdana" w:hAnsi="Verdana"/>
          <w:b/>
          <w:sz w:val="20"/>
        </w:rPr>
        <w:t>JAVA, Oracle</w:t>
      </w:r>
      <w:r w:rsidR="002E70B8" w:rsidRPr="005326D0">
        <w:rPr>
          <w:rFonts w:ascii="Verdana" w:hAnsi="Verdana"/>
          <w:b/>
          <w:sz w:val="20"/>
        </w:rPr>
        <w:t xml:space="preserve"> Applications</w:t>
      </w:r>
      <w:r w:rsidR="00F84910">
        <w:rPr>
          <w:rFonts w:ascii="Verdana" w:hAnsi="Verdana"/>
          <w:b/>
          <w:sz w:val="20"/>
        </w:rPr>
        <w:t>11i &amp; R12</w:t>
      </w:r>
      <w:r>
        <w:rPr>
          <w:rFonts w:ascii="Verdana" w:hAnsi="Verdana"/>
          <w:sz w:val="20"/>
        </w:rPr>
        <w:t>)</w:t>
      </w:r>
      <w:r w:rsidR="00090569">
        <w:rPr>
          <w:rFonts w:ascii="Verdana" w:hAnsi="Verdana"/>
          <w:sz w:val="20"/>
        </w:rPr>
        <w:t>.</w:t>
      </w:r>
    </w:p>
    <w:p w:rsidR="002538B5" w:rsidRPr="005705A9" w:rsidRDefault="00FF360D" w:rsidP="00C679EF">
      <w:pPr>
        <w:widowControl w:val="0"/>
        <w:tabs>
          <w:tab w:val="left" w:pos="1440"/>
        </w:tabs>
        <w:spacing w:beforeLines="40" w:afterLines="40"/>
        <w:jc w:val="both"/>
        <w:rPr>
          <w:rFonts w:ascii="Arial" w:eastAsia="MS Mincho" w:hAnsi="Arial" w:cs="Arial"/>
          <w:bCs/>
          <w:sz w:val="20"/>
          <w:szCs w:val="20"/>
        </w:rPr>
      </w:pPr>
      <w:r>
        <w:rPr>
          <w:rFonts w:ascii="Arial" w:hAnsi="Arial" w:cs="Arial"/>
          <w:b/>
          <w:color w:val="800000"/>
          <w:sz w:val="20"/>
          <w:szCs w:val="20"/>
        </w:rPr>
        <w:t xml:space="preserve">Oracle </w:t>
      </w:r>
      <w:r w:rsidR="001055EE">
        <w:rPr>
          <w:rFonts w:ascii="Arial" w:hAnsi="Arial" w:cs="Arial"/>
          <w:b/>
          <w:color w:val="800000"/>
          <w:sz w:val="20"/>
          <w:szCs w:val="20"/>
        </w:rPr>
        <w:t>SOA</w:t>
      </w:r>
      <w:r w:rsidR="002B3FBE" w:rsidRPr="00A14ECD">
        <w:rPr>
          <w:rFonts w:ascii="Arial" w:hAnsi="Arial" w:cs="Arial"/>
          <w:b/>
          <w:color w:val="800000"/>
          <w:sz w:val="20"/>
          <w:szCs w:val="20"/>
        </w:rPr>
        <w:t>:</w:t>
      </w:r>
      <w:r w:rsidR="002E70B8">
        <w:rPr>
          <w:rFonts w:ascii="Arial" w:hAnsi="Arial" w:cs="Arial"/>
          <w:b/>
          <w:color w:val="800000"/>
          <w:sz w:val="20"/>
          <w:szCs w:val="20"/>
        </w:rPr>
        <w:t xml:space="preserve"> </w:t>
      </w:r>
      <w:r w:rsidR="006C4177" w:rsidRPr="00090569">
        <w:rPr>
          <w:rFonts w:ascii="Arial" w:hAnsi="Arial" w:cs="Arial"/>
          <w:b/>
          <w:bCs/>
          <w:sz w:val="20"/>
          <w:szCs w:val="20"/>
        </w:rPr>
        <w:t>Five years (5+) Years</w:t>
      </w:r>
      <w:r w:rsidR="00122CE0" w:rsidRPr="00090569">
        <w:rPr>
          <w:rFonts w:ascii="Arial" w:hAnsi="Arial" w:cs="Arial"/>
          <w:b/>
          <w:bCs/>
          <w:sz w:val="20"/>
          <w:szCs w:val="20"/>
        </w:rPr>
        <w:t xml:space="preserve"> of</w:t>
      </w:r>
      <w:r w:rsidR="00EE0BD1">
        <w:rPr>
          <w:rFonts w:ascii="Arial" w:hAnsi="Arial" w:cs="Arial"/>
          <w:b/>
          <w:bCs/>
          <w:color w:val="0000FF"/>
          <w:sz w:val="20"/>
          <w:szCs w:val="20"/>
        </w:rPr>
        <w:t xml:space="preserve"> </w:t>
      </w:r>
      <w:r w:rsidR="006C4177">
        <w:rPr>
          <w:rFonts w:ascii="Arial" w:hAnsi="Arial" w:cs="Arial"/>
          <w:sz w:val="20"/>
          <w:szCs w:val="20"/>
        </w:rPr>
        <w:t xml:space="preserve">Experience </w:t>
      </w:r>
      <w:r w:rsidR="00A96DD3">
        <w:rPr>
          <w:rFonts w:ascii="Verdana" w:hAnsi="Verdana"/>
          <w:sz w:val="20"/>
        </w:rPr>
        <w:t xml:space="preserve"> in Oracle FMW </w:t>
      </w:r>
      <w:r w:rsidR="00122CE0">
        <w:rPr>
          <w:rFonts w:ascii="Verdana" w:hAnsi="Verdana"/>
          <w:sz w:val="20"/>
        </w:rPr>
        <w:t>Technologies (</w:t>
      </w:r>
      <w:r w:rsidR="001055EE" w:rsidRPr="00A96DD3">
        <w:rPr>
          <w:rFonts w:ascii="Verdana" w:hAnsi="Verdana"/>
          <w:b/>
          <w:sz w:val="20"/>
        </w:rPr>
        <w:t>SOA</w:t>
      </w:r>
      <w:r w:rsidR="00122CE0" w:rsidRPr="00A96DD3">
        <w:rPr>
          <w:rFonts w:ascii="Verdana" w:hAnsi="Verdana"/>
          <w:b/>
          <w:sz w:val="20"/>
        </w:rPr>
        <w:t xml:space="preserve"> 10g, 11g, OSB, </w:t>
      </w:r>
      <w:r w:rsidR="0034767F">
        <w:rPr>
          <w:rFonts w:ascii="Verdana" w:hAnsi="Verdana"/>
          <w:b/>
          <w:sz w:val="20"/>
        </w:rPr>
        <w:t xml:space="preserve">BPEL, </w:t>
      </w:r>
      <w:r w:rsidR="00122CE0" w:rsidRPr="00A96DD3">
        <w:rPr>
          <w:rFonts w:ascii="Verdana" w:hAnsi="Verdana"/>
          <w:b/>
          <w:sz w:val="20"/>
        </w:rPr>
        <w:t>Mediator, ESB</w:t>
      </w:r>
      <w:r w:rsidR="00152B97">
        <w:rPr>
          <w:rFonts w:ascii="Verdana" w:hAnsi="Verdana"/>
          <w:b/>
          <w:sz w:val="20"/>
        </w:rPr>
        <w:t xml:space="preserve"> and BAM</w:t>
      </w:r>
      <w:r w:rsidR="00122CE0">
        <w:rPr>
          <w:rFonts w:ascii="Verdana" w:hAnsi="Verdana"/>
          <w:sz w:val="20"/>
        </w:rPr>
        <w:t xml:space="preserve">) </w:t>
      </w:r>
      <w:r w:rsidR="005705A9" w:rsidRPr="005705A9">
        <w:rPr>
          <w:rFonts w:ascii="Arial" w:eastAsia="MS Mincho" w:hAnsi="Arial" w:cs="Arial"/>
          <w:bCs/>
          <w:sz w:val="20"/>
          <w:szCs w:val="20"/>
        </w:rPr>
        <w:t xml:space="preserve">Successfully completed </w:t>
      </w:r>
      <w:r w:rsidR="001055EE">
        <w:rPr>
          <w:rFonts w:ascii="Arial" w:eastAsia="MS Mincho" w:hAnsi="Arial" w:cs="Arial"/>
          <w:bCs/>
          <w:sz w:val="20"/>
          <w:szCs w:val="20"/>
        </w:rPr>
        <w:t>SOA</w:t>
      </w:r>
      <w:r w:rsidR="005705A9" w:rsidRPr="005705A9">
        <w:rPr>
          <w:rFonts w:ascii="Arial" w:eastAsia="MS Mincho" w:hAnsi="Arial" w:cs="Arial"/>
          <w:bCs/>
          <w:sz w:val="20"/>
          <w:szCs w:val="20"/>
        </w:rPr>
        <w:t xml:space="preserve"> Projects using </w:t>
      </w:r>
      <w:r w:rsidR="001055EE">
        <w:rPr>
          <w:rFonts w:ascii="Arial" w:eastAsia="MS Mincho" w:hAnsi="Arial" w:cs="Arial"/>
          <w:bCs/>
          <w:sz w:val="20"/>
          <w:szCs w:val="20"/>
        </w:rPr>
        <w:t>SOA</w:t>
      </w:r>
      <w:r w:rsidR="005705A9" w:rsidRPr="005705A9">
        <w:rPr>
          <w:rFonts w:ascii="Arial" w:eastAsia="MS Mincho" w:hAnsi="Arial" w:cs="Arial"/>
          <w:bCs/>
          <w:sz w:val="20"/>
          <w:szCs w:val="20"/>
        </w:rPr>
        <w:t xml:space="preserve"> Framework with Oracle Fusion Middleware Components like </w:t>
      </w:r>
      <w:r w:rsidR="005705A9" w:rsidRPr="00A96DD3">
        <w:rPr>
          <w:rFonts w:ascii="Arial" w:eastAsia="MS Mincho" w:hAnsi="Arial" w:cs="Arial"/>
          <w:b/>
          <w:bCs/>
          <w:sz w:val="20"/>
          <w:szCs w:val="20"/>
        </w:rPr>
        <w:t>BPEL /OSB/ ESB</w:t>
      </w:r>
      <w:r w:rsidR="005705A9" w:rsidRPr="005705A9">
        <w:rPr>
          <w:rFonts w:ascii="Arial" w:eastAsia="MS Mincho" w:hAnsi="Arial" w:cs="Arial"/>
          <w:bCs/>
          <w:sz w:val="20"/>
          <w:szCs w:val="20"/>
        </w:rPr>
        <w:t xml:space="preserve"> </w:t>
      </w:r>
      <w:r w:rsidR="006146B6" w:rsidRPr="006146B6">
        <w:rPr>
          <w:rFonts w:ascii="Arial" w:eastAsia="MS Mincho" w:hAnsi="Arial" w:cs="Arial"/>
          <w:b/>
          <w:bCs/>
          <w:sz w:val="20"/>
          <w:szCs w:val="20"/>
        </w:rPr>
        <w:t>/MEDIATOR</w:t>
      </w:r>
      <w:r w:rsidR="005705A9" w:rsidRPr="005705A9">
        <w:rPr>
          <w:rFonts w:ascii="Arial" w:eastAsia="MS Mincho" w:hAnsi="Arial" w:cs="Arial"/>
          <w:bCs/>
          <w:sz w:val="20"/>
          <w:szCs w:val="20"/>
        </w:rPr>
        <w:t xml:space="preserve"> and Web services Manager.</w:t>
      </w:r>
    </w:p>
    <w:p w:rsidR="0034767F" w:rsidRPr="0034767F" w:rsidRDefault="005326D0" w:rsidP="0034767F">
      <w:pPr>
        <w:pStyle w:val="ListParagraph"/>
        <w:numPr>
          <w:ilvl w:val="0"/>
          <w:numId w:val="5"/>
        </w:numPr>
        <w:jc w:val="both"/>
        <w:rPr>
          <w:rFonts w:ascii="Cambria" w:hAnsi="Cambria" w:cs="Arial"/>
          <w:b/>
          <w:bCs/>
        </w:rPr>
      </w:pPr>
      <w:r w:rsidRPr="0034767F">
        <w:rPr>
          <w:rFonts w:ascii="Arial" w:eastAsia="MS Mincho" w:hAnsi="Arial" w:cs="Arial"/>
          <w:bCs/>
          <w:sz w:val="20"/>
          <w:szCs w:val="20"/>
        </w:rPr>
        <w:t xml:space="preserve">Expertise with </w:t>
      </w:r>
      <w:r w:rsidRPr="0034767F">
        <w:rPr>
          <w:rFonts w:ascii="Arial" w:eastAsia="MS Mincho" w:hAnsi="Arial" w:cs="Arial"/>
          <w:b/>
          <w:bCs/>
          <w:sz w:val="20"/>
          <w:szCs w:val="20"/>
        </w:rPr>
        <w:t>BPEL</w:t>
      </w:r>
      <w:r w:rsidRPr="0034767F">
        <w:rPr>
          <w:rFonts w:ascii="Arial" w:eastAsia="MS Mincho" w:hAnsi="Arial" w:cs="Arial"/>
          <w:bCs/>
          <w:sz w:val="20"/>
          <w:szCs w:val="20"/>
        </w:rPr>
        <w:t xml:space="preserve"> process Orchestration for integrating </w:t>
      </w:r>
      <w:r w:rsidRPr="0034767F">
        <w:rPr>
          <w:rFonts w:ascii="Arial" w:eastAsia="MS Mincho" w:hAnsi="Arial" w:cs="Arial"/>
          <w:b/>
          <w:bCs/>
          <w:sz w:val="20"/>
          <w:szCs w:val="20"/>
        </w:rPr>
        <w:t xml:space="preserve">ERP </w:t>
      </w:r>
      <w:r w:rsidRPr="0034767F">
        <w:rPr>
          <w:rFonts w:ascii="Arial" w:eastAsia="MS Mincho" w:hAnsi="Arial" w:cs="Arial"/>
          <w:bCs/>
          <w:sz w:val="20"/>
          <w:szCs w:val="20"/>
        </w:rPr>
        <w:t>applications, Databases, legacy applications, Flat Files and Portals.</w:t>
      </w:r>
    </w:p>
    <w:p w:rsidR="009F2472" w:rsidRDefault="009F2472" w:rsidP="009F2472">
      <w:pPr>
        <w:pStyle w:val="ListParagraph"/>
        <w:numPr>
          <w:ilvl w:val="0"/>
          <w:numId w:val="5"/>
        </w:numPr>
        <w:jc w:val="both"/>
        <w:rPr>
          <w:rFonts w:ascii="Arial" w:eastAsia="MS Mincho" w:hAnsi="Arial" w:cs="Arial"/>
          <w:bCs/>
          <w:sz w:val="20"/>
          <w:szCs w:val="20"/>
        </w:rPr>
      </w:pPr>
      <w:r w:rsidRPr="009F2472">
        <w:rPr>
          <w:rFonts w:ascii="Arial" w:eastAsia="MS Mincho" w:hAnsi="Arial" w:cs="Arial"/>
          <w:bCs/>
          <w:sz w:val="20"/>
          <w:szCs w:val="20"/>
        </w:rPr>
        <w:t xml:space="preserve">Expertise in SOA, Orchestration and Integration Technologies in the areas </w:t>
      </w:r>
      <w:r w:rsidRPr="00854A66">
        <w:rPr>
          <w:rFonts w:ascii="Arial" w:eastAsia="MS Mincho" w:hAnsi="Arial" w:cs="Arial"/>
          <w:bCs/>
          <w:sz w:val="20"/>
          <w:szCs w:val="20"/>
        </w:rPr>
        <w:t>of</w:t>
      </w:r>
      <w:r w:rsidRPr="009F2472">
        <w:rPr>
          <w:rFonts w:ascii="Arial" w:eastAsia="MS Mincho" w:hAnsi="Arial" w:cs="Arial"/>
          <w:b/>
          <w:bCs/>
          <w:sz w:val="20"/>
          <w:szCs w:val="20"/>
        </w:rPr>
        <w:t xml:space="preserve"> Web Services, OSB, SOAP, WSDL, BPEL, XML, XSD, UDDI, WS-*</w:t>
      </w:r>
      <w:r w:rsidRPr="009F2472">
        <w:rPr>
          <w:rFonts w:ascii="Arial" w:eastAsia="MS Mincho" w:hAnsi="Arial" w:cs="Arial"/>
          <w:bCs/>
          <w:sz w:val="20"/>
          <w:szCs w:val="20"/>
        </w:rPr>
        <w:t>.</w:t>
      </w:r>
    </w:p>
    <w:p w:rsidR="007539BA" w:rsidRDefault="007539BA" w:rsidP="007539BA">
      <w:pPr>
        <w:pStyle w:val="ListParagraph"/>
        <w:numPr>
          <w:ilvl w:val="0"/>
          <w:numId w:val="5"/>
        </w:numPr>
        <w:jc w:val="both"/>
        <w:rPr>
          <w:rFonts w:ascii="Arial" w:eastAsia="MS Mincho" w:hAnsi="Arial" w:cs="Arial"/>
          <w:b/>
          <w:bCs/>
          <w:sz w:val="20"/>
          <w:szCs w:val="20"/>
        </w:rPr>
      </w:pPr>
      <w:r w:rsidRPr="007539BA">
        <w:rPr>
          <w:rFonts w:ascii="Arial" w:eastAsia="MS Mincho" w:hAnsi="Arial" w:cs="Arial"/>
          <w:bCs/>
          <w:sz w:val="20"/>
          <w:szCs w:val="20"/>
        </w:rPr>
        <w:t xml:space="preserve">Proficient in Oracle Fusion Middleware including </w:t>
      </w:r>
      <w:r w:rsidRPr="007539BA">
        <w:rPr>
          <w:rFonts w:ascii="Arial" w:eastAsia="MS Mincho" w:hAnsi="Arial" w:cs="Arial"/>
          <w:b/>
          <w:bCs/>
          <w:sz w:val="20"/>
          <w:szCs w:val="20"/>
        </w:rPr>
        <w:t>Oracle SOA suite (10g, 11g),</w:t>
      </w:r>
      <w:r w:rsidRPr="007539BA">
        <w:rPr>
          <w:rFonts w:ascii="Arial" w:eastAsia="MS Mincho" w:hAnsi="Arial" w:cs="Arial"/>
          <w:bCs/>
          <w:sz w:val="20"/>
          <w:szCs w:val="20"/>
        </w:rPr>
        <w:t xml:space="preserve"> </w:t>
      </w:r>
      <w:r w:rsidRPr="00854A66">
        <w:rPr>
          <w:rFonts w:ascii="Arial" w:eastAsia="MS Mincho" w:hAnsi="Arial" w:cs="Arial"/>
          <w:b/>
          <w:bCs/>
          <w:sz w:val="20"/>
          <w:szCs w:val="20"/>
        </w:rPr>
        <w:t>web services</w:t>
      </w:r>
      <w:r w:rsidRPr="007539BA">
        <w:rPr>
          <w:rFonts w:ascii="Arial" w:eastAsia="MS Mincho" w:hAnsi="Arial" w:cs="Arial"/>
          <w:bCs/>
          <w:sz w:val="20"/>
          <w:szCs w:val="20"/>
        </w:rPr>
        <w:t xml:space="preserve">, Oracle BPEL process Manager, </w:t>
      </w:r>
      <w:r w:rsidRPr="007539BA">
        <w:rPr>
          <w:rFonts w:ascii="Arial" w:eastAsia="MS Mincho" w:hAnsi="Arial" w:cs="Arial"/>
          <w:b/>
          <w:bCs/>
          <w:sz w:val="20"/>
          <w:szCs w:val="20"/>
        </w:rPr>
        <w:t>Oracle service bus</w:t>
      </w:r>
      <w:r w:rsidRPr="007539BA">
        <w:rPr>
          <w:rFonts w:ascii="Arial" w:eastAsia="MS Mincho" w:hAnsi="Arial" w:cs="Arial"/>
          <w:bCs/>
          <w:sz w:val="20"/>
          <w:szCs w:val="20"/>
        </w:rPr>
        <w:t xml:space="preserve">, Oracle </w:t>
      </w:r>
      <w:r w:rsidR="00152B97">
        <w:rPr>
          <w:rFonts w:ascii="Arial" w:eastAsia="MS Mincho" w:hAnsi="Arial" w:cs="Arial"/>
          <w:bCs/>
          <w:sz w:val="20"/>
          <w:szCs w:val="20"/>
        </w:rPr>
        <w:t>Enterprise Service Bus (ESB) ,</w:t>
      </w:r>
      <w:r w:rsidRPr="007539BA">
        <w:rPr>
          <w:rFonts w:ascii="Arial" w:eastAsia="MS Mincho" w:hAnsi="Arial" w:cs="Arial"/>
          <w:bCs/>
          <w:sz w:val="20"/>
          <w:szCs w:val="20"/>
        </w:rPr>
        <w:t xml:space="preserve"> Oracle </w:t>
      </w:r>
      <w:r w:rsidR="00152B97">
        <w:rPr>
          <w:rFonts w:ascii="Arial" w:eastAsia="MS Mincho" w:hAnsi="Arial" w:cs="Arial"/>
          <w:b/>
          <w:bCs/>
          <w:sz w:val="20"/>
          <w:szCs w:val="20"/>
        </w:rPr>
        <w:t>J-Developer (10g, 11g) and Eclipse.</w:t>
      </w:r>
    </w:p>
    <w:p w:rsidR="009F2472" w:rsidRPr="009F2472" w:rsidRDefault="009F2472" w:rsidP="009F2472">
      <w:pPr>
        <w:pStyle w:val="ListParagraph"/>
        <w:numPr>
          <w:ilvl w:val="0"/>
          <w:numId w:val="5"/>
        </w:numPr>
        <w:jc w:val="both"/>
        <w:rPr>
          <w:rFonts w:ascii="Arial" w:eastAsia="MS Mincho" w:hAnsi="Arial" w:cs="Arial"/>
          <w:bCs/>
          <w:sz w:val="20"/>
          <w:szCs w:val="20"/>
        </w:rPr>
      </w:pPr>
      <w:r w:rsidRPr="009F2472">
        <w:rPr>
          <w:rFonts w:ascii="Arial" w:eastAsia="MS Mincho" w:hAnsi="Arial" w:cs="Arial"/>
          <w:bCs/>
          <w:sz w:val="20"/>
          <w:szCs w:val="20"/>
        </w:rPr>
        <w:t>Very good experience with</w:t>
      </w:r>
      <w:r w:rsidRPr="009F2472">
        <w:rPr>
          <w:rFonts w:ascii="Arial" w:eastAsia="MS Mincho" w:hAnsi="Arial" w:cs="Arial"/>
          <w:b/>
          <w:bCs/>
          <w:sz w:val="20"/>
          <w:szCs w:val="20"/>
        </w:rPr>
        <w:t xml:space="preserve"> Web Services, XSD, XML, XSL, Xpath, XQuery, WSDL</w:t>
      </w:r>
      <w:r>
        <w:rPr>
          <w:rFonts w:ascii="Arial" w:eastAsia="MS Mincho" w:hAnsi="Arial" w:cs="Arial"/>
          <w:b/>
          <w:bCs/>
          <w:sz w:val="20"/>
          <w:szCs w:val="20"/>
        </w:rPr>
        <w:t>.</w:t>
      </w:r>
    </w:p>
    <w:p w:rsidR="009F2472" w:rsidRPr="00767029" w:rsidRDefault="009F2472" w:rsidP="009F2472">
      <w:pPr>
        <w:pStyle w:val="ListParagraph"/>
        <w:numPr>
          <w:ilvl w:val="0"/>
          <w:numId w:val="5"/>
        </w:numPr>
        <w:jc w:val="both"/>
        <w:rPr>
          <w:rFonts w:ascii="Arial" w:eastAsia="MS Mincho" w:hAnsi="Arial" w:cs="Arial"/>
          <w:b/>
          <w:bCs/>
          <w:sz w:val="20"/>
          <w:szCs w:val="20"/>
        </w:rPr>
      </w:pPr>
      <w:r w:rsidRPr="009F2472">
        <w:rPr>
          <w:rFonts w:ascii="Arial" w:eastAsia="MS Mincho" w:hAnsi="Arial" w:cs="Arial"/>
          <w:bCs/>
          <w:sz w:val="20"/>
          <w:szCs w:val="20"/>
        </w:rPr>
        <w:t xml:space="preserve">Extensive experience with server side development using </w:t>
      </w:r>
      <w:r w:rsidR="00A40281">
        <w:rPr>
          <w:rFonts w:ascii="Arial" w:eastAsia="MS Mincho" w:hAnsi="Arial" w:cs="Arial"/>
          <w:b/>
          <w:bCs/>
          <w:sz w:val="20"/>
          <w:szCs w:val="20"/>
        </w:rPr>
        <w:t>JAVA</w:t>
      </w:r>
      <w:r w:rsidRPr="00767029">
        <w:rPr>
          <w:rFonts w:ascii="Arial" w:eastAsia="MS Mincho" w:hAnsi="Arial" w:cs="Arial"/>
          <w:b/>
          <w:bCs/>
          <w:sz w:val="20"/>
          <w:szCs w:val="20"/>
        </w:rPr>
        <w:t>/J2EE, Web services</w:t>
      </w:r>
      <w:r w:rsidRPr="009F2472">
        <w:rPr>
          <w:rFonts w:ascii="Arial" w:eastAsia="MS Mincho" w:hAnsi="Arial" w:cs="Arial"/>
          <w:bCs/>
          <w:sz w:val="20"/>
          <w:szCs w:val="20"/>
        </w:rPr>
        <w:t xml:space="preserve"> and </w:t>
      </w:r>
      <w:r w:rsidRPr="00767029">
        <w:rPr>
          <w:rFonts w:ascii="Arial" w:eastAsia="MS Mincho" w:hAnsi="Arial" w:cs="Arial"/>
          <w:b/>
          <w:bCs/>
          <w:sz w:val="20"/>
          <w:szCs w:val="20"/>
        </w:rPr>
        <w:t>JDBC</w:t>
      </w:r>
      <w:r w:rsidR="00767029">
        <w:rPr>
          <w:rFonts w:ascii="Arial" w:eastAsia="MS Mincho" w:hAnsi="Arial" w:cs="Arial"/>
          <w:b/>
          <w:bCs/>
          <w:sz w:val="20"/>
          <w:szCs w:val="20"/>
        </w:rPr>
        <w:t>.</w:t>
      </w:r>
    </w:p>
    <w:p w:rsidR="005705A9" w:rsidRPr="005705A9" w:rsidRDefault="009931EA" w:rsidP="00A00B90">
      <w:pPr>
        <w:pStyle w:val="ListParagraph"/>
        <w:numPr>
          <w:ilvl w:val="0"/>
          <w:numId w:val="5"/>
        </w:numPr>
        <w:rPr>
          <w:rFonts w:ascii="Arial" w:eastAsia="MS Mincho" w:hAnsi="Arial" w:cs="Arial"/>
          <w:bCs/>
          <w:sz w:val="20"/>
          <w:szCs w:val="20"/>
        </w:rPr>
      </w:pPr>
      <w:r w:rsidRPr="009931EA">
        <w:rPr>
          <w:rFonts w:ascii="Arial" w:eastAsia="MS Mincho" w:hAnsi="Arial" w:cs="Arial"/>
          <w:bCs/>
          <w:sz w:val="20"/>
          <w:szCs w:val="20"/>
        </w:rPr>
        <w:t xml:space="preserve">Worked extensively in developing and deploying </w:t>
      </w:r>
      <w:r w:rsidRPr="00767029">
        <w:rPr>
          <w:rFonts w:ascii="Arial" w:eastAsia="MS Mincho" w:hAnsi="Arial" w:cs="Arial"/>
          <w:b/>
          <w:bCs/>
          <w:sz w:val="20"/>
          <w:szCs w:val="20"/>
        </w:rPr>
        <w:t>BPEL</w:t>
      </w:r>
      <w:r w:rsidRPr="009931EA">
        <w:rPr>
          <w:rFonts w:ascii="Arial" w:eastAsia="MS Mincho" w:hAnsi="Arial" w:cs="Arial"/>
          <w:bCs/>
          <w:sz w:val="20"/>
          <w:szCs w:val="20"/>
        </w:rPr>
        <w:t xml:space="preserve"> Processes using</w:t>
      </w:r>
      <w:r w:rsidRPr="009F2472">
        <w:rPr>
          <w:rFonts w:ascii="Arial" w:eastAsia="MS Mincho" w:hAnsi="Arial" w:cs="Arial"/>
          <w:bCs/>
          <w:sz w:val="20"/>
          <w:szCs w:val="20"/>
        </w:rPr>
        <w:t xml:space="preserve"> te</w:t>
      </w:r>
      <w:bookmarkStart w:id="0" w:name="_GoBack"/>
      <w:bookmarkEnd w:id="0"/>
      <w:r w:rsidRPr="009F2472">
        <w:rPr>
          <w:rFonts w:ascii="Arial" w:eastAsia="MS Mincho" w:hAnsi="Arial" w:cs="Arial"/>
          <w:bCs/>
          <w:sz w:val="20"/>
          <w:szCs w:val="20"/>
        </w:rPr>
        <w:t>chnology adapters</w:t>
      </w:r>
      <w:r w:rsidR="005705A9" w:rsidRPr="005705A9">
        <w:rPr>
          <w:rFonts w:ascii="Arial" w:eastAsia="MS Mincho" w:hAnsi="Arial" w:cs="Arial"/>
          <w:bCs/>
          <w:sz w:val="20"/>
          <w:szCs w:val="20"/>
        </w:rPr>
        <w:t xml:space="preserve"> </w:t>
      </w:r>
      <w:r w:rsidRPr="009F2472">
        <w:rPr>
          <w:rFonts w:ascii="Arial" w:eastAsia="MS Mincho" w:hAnsi="Arial" w:cs="Arial"/>
          <w:bCs/>
          <w:sz w:val="20"/>
          <w:szCs w:val="20"/>
        </w:rPr>
        <w:t>(</w:t>
      </w:r>
      <w:r w:rsidR="005705A9" w:rsidRPr="00767029">
        <w:rPr>
          <w:rFonts w:ascii="Arial" w:eastAsia="MS Mincho" w:hAnsi="Arial" w:cs="Arial"/>
          <w:b/>
          <w:bCs/>
          <w:sz w:val="20"/>
          <w:szCs w:val="20"/>
        </w:rPr>
        <w:t xml:space="preserve">File Adapter, FTP Adapter, </w:t>
      </w:r>
      <w:r w:rsidR="00B52B1D" w:rsidRPr="00767029">
        <w:rPr>
          <w:rFonts w:ascii="Arial" w:eastAsia="MS Mincho" w:hAnsi="Arial" w:cs="Arial"/>
          <w:b/>
          <w:bCs/>
          <w:sz w:val="20"/>
          <w:szCs w:val="20"/>
        </w:rPr>
        <w:t xml:space="preserve">Oracle Apps Adapter, </w:t>
      </w:r>
      <w:r w:rsidR="005705A9" w:rsidRPr="00767029">
        <w:rPr>
          <w:rFonts w:ascii="Arial" w:eastAsia="MS Mincho" w:hAnsi="Arial" w:cs="Arial"/>
          <w:b/>
          <w:bCs/>
          <w:sz w:val="20"/>
          <w:szCs w:val="20"/>
        </w:rPr>
        <w:t>Database Adapter</w:t>
      </w:r>
      <w:r w:rsidR="00152B97" w:rsidRPr="00767029">
        <w:rPr>
          <w:rFonts w:ascii="Arial" w:eastAsia="MS Mincho" w:hAnsi="Arial" w:cs="Arial"/>
          <w:b/>
          <w:bCs/>
          <w:sz w:val="20"/>
          <w:szCs w:val="20"/>
        </w:rPr>
        <w:t>,</w:t>
      </w:r>
      <w:r w:rsidR="009F2472" w:rsidRPr="00767029">
        <w:rPr>
          <w:rFonts w:ascii="Arial" w:eastAsia="MS Mincho" w:hAnsi="Arial" w:cs="Arial"/>
          <w:b/>
          <w:bCs/>
          <w:sz w:val="20"/>
          <w:szCs w:val="20"/>
        </w:rPr>
        <w:t xml:space="preserve"> AQ Adapter</w:t>
      </w:r>
      <w:r w:rsidRPr="00767029">
        <w:rPr>
          <w:rFonts w:ascii="Arial" w:eastAsia="MS Mincho" w:hAnsi="Arial" w:cs="Arial"/>
          <w:b/>
          <w:bCs/>
          <w:sz w:val="20"/>
          <w:szCs w:val="20"/>
        </w:rPr>
        <w:t xml:space="preserve"> </w:t>
      </w:r>
      <w:r w:rsidR="009F2472" w:rsidRPr="00767029">
        <w:rPr>
          <w:rFonts w:ascii="Arial" w:eastAsia="MS Mincho" w:hAnsi="Arial" w:cs="Arial"/>
          <w:b/>
          <w:bCs/>
          <w:sz w:val="20"/>
          <w:szCs w:val="20"/>
        </w:rPr>
        <w:t xml:space="preserve">and </w:t>
      </w:r>
      <w:r w:rsidRPr="00767029">
        <w:rPr>
          <w:rFonts w:ascii="Arial" w:eastAsia="MS Mincho" w:hAnsi="Arial" w:cs="Arial"/>
          <w:b/>
          <w:bCs/>
          <w:sz w:val="20"/>
          <w:szCs w:val="20"/>
        </w:rPr>
        <w:t>JMS Adapte</w:t>
      </w:r>
      <w:r w:rsidRPr="009F2472">
        <w:rPr>
          <w:rFonts w:ascii="Arial" w:eastAsia="MS Mincho" w:hAnsi="Arial" w:cs="Arial"/>
          <w:bCs/>
          <w:sz w:val="20"/>
          <w:szCs w:val="20"/>
        </w:rPr>
        <w:t>r)</w:t>
      </w:r>
      <w:r w:rsidR="005705A9" w:rsidRPr="005705A9">
        <w:rPr>
          <w:rFonts w:ascii="Arial" w:eastAsia="MS Mincho" w:hAnsi="Arial" w:cs="Arial"/>
          <w:bCs/>
          <w:sz w:val="20"/>
          <w:szCs w:val="20"/>
        </w:rPr>
        <w:t xml:space="preserve">. </w:t>
      </w:r>
    </w:p>
    <w:p w:rsidR="009931EA" w:rsidRPr="009931EA" w:rsidRDefault="005705A9" w:rsidP="009931EA">
      <w:pPr>
        <w:pStyle w:val="ListParagraph"/>
        <w:numPr>
          <w:ilvl w:val="0"/>
          <w:numId w:val="5"/>
        </w:numPr>
        <w:jc w:val="both"/>
        <w:rPr>
          <w:rFonts w:ascii="Arial" w:eastAsia="MS Mincho" w:hAnsi="Arial" w:cs="Arial"/>
          <w:bCs/>
          <w:sz w:val="20"/>
          <w:szCs w:val="20"/>
        </w:rPr>
      </w:pPr>
      <w:r w:rsidRPr="009931EA">
        <w:rPr>
          <w:rFonts w:ascii="Arial" w:eastAsia="MS Mincho" w:hAnsi="Arial" w:cs="Arial"/>
          <w:bCs/>
          <w:sz w:val="20"/>
          <w:szCs w:val="20"/>
        </w:rPr>
        <w:t xml:space="preserve">Good command over Oracle </w:t>
      </w:r>
      <w:r w:rsidRPr="009931EA">
        <w:rPr>
          <w:rFonts w:ascii="Arial" w:eastAsia="MS Mincho" w:hAnsi="Arial" w:cs="Arial"/>
          <w:b/>
          <w:bCs/>
          <w:sz w:val="20"/>
          <w:szCs w:val="20"/>
        </w:rPr>
        <w:t>BPEL Activities.</w:t>
      </w:r>
    </w:p>
    <w:p w:rsidR="005326D0" w:rsidRPr="009931EA" w:rsidRDefault="009931EA" w:rsidP="005326D0">
      <w:pPr>
        <w:pStyle w:val="ListParagraph"/>
        <w:widowControl w:val="0"/>
        <w:numPr>
          <w:ilvl w:val="0"/>
          <w:numId w:val="5"/>
        </w:numPr>
        <w:autoSpaceDE w:val="0"/>
        <w:autoSpaceDN w:val="0"/>
        <w:adjustRightInd w:val="0"/>
        <w:ind w:right="-216"/>
        <w:jc w:val="both"/>
        <w:rPr>
          <w:rFonts w:ascii="Cambria" w:hAnsi="Cambria" w:cs="Arial"/>
        </w:rPr>
      </w:pPr>
      <w:r w:rsidRPr="009931EA">
        <w:rPr>
          <w:rFonts w:ascii="Arial" w:eastAsia="MS Mincho" w:hAnsi="Arial" w:cs="Arial"/>
          <w:bCs/>
          <w:sz w:val="20"/>
          <w:szCs w:val="20"/>
        </w:rPr>
        <w:t xml:space="preserve">Experience with handling various faults in </w:t>
      </w:r>
      <w:r w:rsidRPr="009931EA">
        <w:rPr>
          <w:rFonts w:ascii="Arial" w:eastAsia="MS Mincho" w:hAnsi="Arial" w:cs="Arial"/>
          <w:b/>
          <w:bCs/>
          <w:sz w:val="20"/>
          <w:szCs w:val="20"/>
        </w:rPr>
        <w:t>BPEL</w:t>
      </w:r>
      <w:r w:rsidRPr="009931EA">
        <w:rPr>
          <w:rFonts w:ascii="Arial" w:eastAsia="MS Mincho" w:hAnsi="Arial" w:cs="Arial"/>
          <w:bCs/>
          <w:sz w:val="20"/>
          <w:szCs w:val="20"/>
        </w:rPr>
        <w:t xml:space="preserve"> using </w:t>
      </w:r>
      <w:r w:rsidRPr="009931EA">
        <w:rPr>
          <w:rFonts w:ascii="Arial" w:eastAsia="MS Mincho" w:hAnsi="Arial" w:cs="Arial"/>
          <w:b/>
          <w:bCs/>
          <w:sz w:val="20"/>
          <w:szCs w:val="20"/>
        </w:rPr>
        <w:t>Fault Handling Framework</w:t>
      </w:r>
      <w:r w:rsidRPr="009931EA">
        <w:rPr>
          <w:rFonts w:ascii="Arial" w:eastAsia="MS Mincho" w:hAnsi="Arial" w:cs="Arial"/>
          <w:bCs/>
          <w:sz w:val="20"/>
          <w:szCs w:val="20"/>
        </w:rPr>
        <w:t>.</w:t>
      </w:r>
    </w:p>
    <w:p w:rsidR="005326D0" w:rsidRPr="00A96DD3" w:rsidRDefault="005326D0" w:rsidP="005326D0">
      <w:pPr>
        <w:pStyle w:val="ListParagraph"/>
        <w:widowControl w:val="0"/>
        <w:numPr>
          <w:ilvl w:val="0"/>
          <w:numId w:val="5"/>
        </w:numPr>
        <w:tabs>
          <w:tab w:val="right" w:pos="9360"/>
        </w:tabs>
        <w:autoSpaceDE w:val="0"/>
        <w:autoSpaceDN w:val="0"/>
        <w:adjustRightInd w:val="0"/>
        <w:ind w:right="-216"/>
        <w:jc w:val="both"/>
        <w:rPr>
          <w:rFonts w:ascii="Arial" w:eastAsia="MS Mincho" w:hAnsi="Arial" w:cs="Arial"/>
          <w:b/>
          <w:bCs/>
          <w:sz w:val="20"/>
          <w:szCs w:val="20"/>
        </w:rPr>
      </w:pPr>
      <w:r w:rsidRPr="005326D0">
        <w:rPr>
          <w:rFonts w:ascii="Arial" w:eastAsia="MS Mincho" w:hAnsi="Arial" w:cs="Arial"/>
          <w:bCs/>
          <w:sz w:val="20"/>
          <w:szCs w:val="20"/>
        </w:rPr>
        <w:t xml:space="preserve">Good understanding of </w:t>
      </w:r>
      <w:r w:rsidR="00A96DD3" w:rsidRPr="00A96DD3">
        <w:rPr>
          <w:rFonts w:ascii="Arial" w:eastAsia="MS Mincho" w:hAnsi="Arial" w:cs="Arial"/>
          <w:b/>
          <w:bCs/>
          <w:sz w:val="20"/>
          <w:szCs w:val="20"/>
        </w:rPr>
        <w:t>JAVA</w:t>
      </w:r>
      <w:r w:rsidRPr="00A96DD3">
        <w:rPr>
          <w:rFonts w:ascii="Arial" w:eastAsia="MS Mincho" w:hAnsi="Arial" w:cs="Arial"/>
          <w:b/>
          <w:bCs/>
          <w:sz w:val="20"/>
          <w:szCs w:val="20"/>
        </w:rPr>
        <w:t>, JNDI and JDBC.</w:t>
      </w:r>
    </w:p>
    <w:p w:rsidR="005705A9" w:rsidRPr="00854A66" w:rsidRDefault="005705A9" w:rsidP="00A00B90">
      <w:pPr>
        <w:pStyle w:val="ListParagraph"/>
        <w:numPr>
          <w:ilvl w:val="0"/>
          <w:numId w:val="5"/>
        </w:numPr>
        <w:rPr>
          <w:rFonts w:ascii="Arial" w:eastAsia="MS Mincho" w:hAnsi="Arial" w:cs="Arial"/>
          <w:b/>
          <w:bCs/>
          <w:sz w:val="20"/>
          <w:szCs w:val="20"/>
        </w:rPr>
      </w:pPr>
      <w:r w:rsidRPr="005705A9">
        <w:rPr>
          <w:rFonts w:ascii="Arial" w:eastAsia="MS Mincho" w:hAnsi="Arial" w:cs="Arial"/>
          <w:bCs/>
          <w:sz w:val="20"/>
          <w:szCs w:val="20"/>
        </w:rPr>
        <w:t xml:space="preserve">Experience in </w:t>
      </w:r>
      <w:r w:rsidRPr="00A96DD3">
        <w:rPr>
          <w:rFonts w:ascii="Arial" w:eastAsia="MS Mincho" w:hAnsi="Arial" w:cs="Arial"/>
          <w:b/>
          <w:bCs/>
          <w:sz w:val="20"/>
          <w:szCs w:val="20"/>
        </w:rPr>
        <w:t>RICE</w:t>
      </w:r>
      <w:r w:rsidRPr="005705A9">
        <w:rPr>
          <w:rFonts w:ascii="Arial" w:eastAsia="MS Mincho" w:hAnsi="Arial" w:cs="Arial"/>
          <w:bCs/>
          <w:sz w:val="20"/>
          <w:szCs w:val="20"/>
        </w:rPr>
        <w:t xml:space="preserve"> components,</w:t>
      </w:r>
      <w:r w:rsidR="002E70B8">
        <w:rPr>
          <w:rFonts w:ascii="Arial" w:eastAsia="MS Mincho" w:hAnsi="Arial" w:cs="Arial"/>
          <w:bCs/>
          <w:sz w:val="20"/>
          <w:szCs w:val="20"/>
        </w:rPr>
        <w:t xml:space="preserve"> </w:t>
      </w:r>
      <w:r w:rsidRPr="00A96DD3">
        <w:rPr>
          <w:rFonts w:ascii="Arial" w:eastAsia="MS Mincho" w:hAnsi="Arial" w:cs="Arial"/>
          <w:b/>
          <w:bCs/>
          <w:sz w:val="20"/>
          <w:szCs w:val="20"/>
        </w:rPr>
        <w:t>AOL, System Administration</w:t>
      </w:r>
      <w:r w:rsidRPr="005705A9">
        <w:rPr>
          <w:rFonts w:ascii="Arial" w:eastAsia="MS Mincho" w:hAnsi="Arial" w:cs="Arial"/>
          <w:bCs/>
          <w:sz w:val="20"/>
          <w:szCs w:val="20"/>
        </w:rPr>
        <w:t xml:space="preserve">, </w:t>
      </w:r>
      <w:r w:rsidR="0019425A" w:rsidRPr="005705A9">
        <w:rPr>
          <w:rFonts w:ascii="Arial" w:eastAsia="MS Mincho" w:hAnsi="Arial" w:cs="Arial"/>
          <w:bCs/>
          <w:sz w:val="20"/>
          <w:szCs w:val="20"/>
        </w:rPr>
        <w:t>and Coding</w:t>
      </w:r>
      <w:r w:rsidRPr="005705A9">
        <w:rPr>
          <w:rFonts w:ascii="Arial" w:eastAsia="MS Mincho" w:hAnsi="Arial" w:cs="Arial"/>
          <w:bCs/>
          <w:sz w:val="20"/>
          <w:szCs w:val="20"/>
        </w:rPr>
        <w:t xml:space="preserve"> Standards in </w:t>
      </w:r>
      <w:r w:rsidRPr="00854A66">
        <w:rPr>
          <w:rFonts w:ascii="Arial" w:eastAsia="MS Mincho" w:hAnsi="Arial" w:cs="Arial"/>
          <w:b/>
          <w:bCs/>
          <w:sz w:val="20"/>
          <w:szCs w:val="20"/>
        </w:rPr>
        <w:t>Oracle Applications</w:t>
      </w:r>
      <w:r w:rsidR="002648C9" w:rsidRPr="00854A66">
        <w:rPr>
          <w:rFonts w:ascii="Arial" w:eastAsia="MS Mincho" w:hAnsi="Arial" w:cs="Arial"/>
          <w:b/>
          <w:bCs/>
          <w:sz w:val="20"/>
          <w:szCs w:val="20"/>
        </w:rPr>
        <w:t>.</w:t>
      </w:r>
    </w:p>
    <w:p w:rsidR="007539BA" w:rsidRDefault="007539BA" w:rsidP="00A00B90">
      <w:pPr>
        <w:pStyle w:val="ListParagraph"/>
        <w:numPr>
          <w:ilvl w:val="0"/>
          <w:numId w:val="5"/>
        </w:numPr>
        <w:rPr>
          <w:rFonts w:ascii="Arial" w:eastAsia="MS Mincho" w:hAnsi="Arial" w:cs="Arial"/>
          <w:b/>
          <w:bCs/>
          <w:sz w:val="20"/>
          <w:szCs w:val="20"/>
        </w:rPr>
      </w:pPr>
      <w:r>
        <w:rPr>
          <w:rFonts w:ascii="Arial" w:eastAsia="MS Mincho" w:hAnsi="Arial" w:cs="Arial"/>
          <w:bCs/>
          <w:sz w:val="20"/>
          <w:szCs w:val="20"/>
        </w:rPr>
        <w:t xml:space="preserve">Good Knowledge on </w:t>
      </w:r>
      <w:r w:rsidRPr="007539BA">
        <w:rPr>
          <w:rFonts w:ascii="Arial" w:eastAsia="MS Mincho" w:hAnsi="Arial" w:cs="Arial"/>
          <w:b/>
          <w:bCs/>
          <w:sz w:val="20"/>
          <w:szCs w:val="20"/>
        </w:rPr>
        <w:t>SOAP</w:t>
      </w:r>
      <w:r>
        <w:rPr>
          <w:rFonts w:ascii="Arial" w:eastAsia="MS Mincho" w:hAnsi="Arial" w:cs="Arial"/>
          <w:bCs/>
          <w:sz w:val="20"/>
          <w:szCs w:val="20"/>
        </w:rPr>
        <w:t xml:space="preserve"> </w:t>
      </w:r>
      <w:r w:rsidRPr="007539BA">
        <w:rPr>
          <w:rFonts w:ascii="Arial" w:eastAsia="MS Mincho" w:hAnsi="Arial" w:cs="Arial"/>
          <w:b/>
          <w:bCs/>
          <w:sz w:val="20"/>
          <w:szCs w:val="20"/>
        </w:rPr>
        <w:t>UI</w:t>
      </w:r>
      <w:r>
        <w:rPr>
          <w:rFonts w:ascii="Arial" w:eastAsia="MS Mincho" w:hAnsi="Arial" w:cs="Arial"/>
          <w:bCs/>
          <w:sz w:val="20"/>
          <w:szCs w:val="20"/>
        </w:rPr>
        <w:t xml:space="preserve"> and </w:t>
      </w:r>
      <w:r w:rsidRPr="007539BA">
        <w:rPr>
          <w:rFonts w:ascii="Arial" w:eastAsia="MS Mincho" w:hAnsi="Arial" w:cs="Arial"/>
          <w:b/>
          <w:bCs/>
          <w:sz w:val="20"/>
          <w:szCs w:val="20"/>
        </w:rPr>
        <w:t>OWSM</w:t>
      </w:r>
      <w:r w:rsidR="009F2472">
        <w:rPr>
          <w:rFonts w:ascii="Arial" w:eastAsia="MS Mincho" w:hAnsi="Arial" w:cs="Arial"/>
          <w:b/>
          <w:bCs/>
          <w:sz w:val="20"/>
          <w:szCs w:val="20"/>
        </w:rPr>
        <w:t>.</w:t>
      </w:r>
    </w:p>
    <w:p w:rsidR="009F2472" w:rsidRPr="007539BA" w:rsidRDefault="009F2472" w:rsidP="009F2472">
      <w:pPr>
        <w:pStyle w:val="ListParagraph"/>
        <w:numPr>
          <w:ilvl w:val="0"/>
          <w:numId w:val="5"/>
        </w:numPr>
        <w:rPr>
          <w:rFonts w:ascii="Arial" w:eastAsia="MS Mincho" w:hAnsi="Arial" w:cs="Arial"/>
          <w:b/>
          <w:bCs/>
          <w:sz w:val="20"/>
          <w:szCs w:val="20"/>
        </w:rPr>
      </w:pPr>
      <w:r w:rsidRPr="00854A66">
        <w:rPr>
          <w:rFonts w:ascii="Arial" w:eastAsia="MS Mincho" w:hAnsi="Arial" w:cs="Arial"/>
          <w:bCs/>
          <w:sz w:val="20"/>
          <w:szCs w:val="20"/>
        </w:rPr>
        <w:t>Expertise on Development IDE’s like</w:t>
      </w:r>
      <w:r>
        <w:rPr>
          <w:rFonts w:ascii="Arial" w:eastAsia="MS Mincho" w:hAnsi="Arial" w:cs="Arial"/>
          <w:b/>
          <w:bCs/>
          <w:sz w:val="20"/>
          <w:szCs w:val="20"/>
        </w:rPr>
        <w:t xml:space="preserve"> J</w:t>
      </w:r>
      <w:r w:rsidR="00854A66">
        <w:rPr>
          <w:rFonts w:ascii="Arial" w:eastAsia="MS Mincho" w:hAnsi="Arial" w:cs="Arial"/>
          <w:b/>
          <w:bCs/>
          <w:sz w:val="20"/>
          <w:szCs w:val="20"/>
        </w:rPr>
        <w:t>-</w:t>
      </w:r>
      <w:r>
        <w:rPr>
          <w:rFonts w:ascii="Arial" w:eastAsia="MS Mincho" w:hAnsi="Arial" w:cs="Arial"/>
          <w:b/>
          <w:bCs/>
          <w:sz w:val="20"/>
          <w:szCs w:val="20"/>
        </w:rPr>
        <w:t xml:space="preserve">Developer, </w:t>
      </w:r>
      <w:r w:rsidR="00854A66">
        <w:rPr>
          <w:rFonts w:ascii="Arial" w:eastAsia="MS Mincho" w:hAnsi="Arial" w:cs="Arial"/>
          <w:b/>
          <w:bCs/>
          <w:sz w:val="20"/>
          <w:szCs w:val="20"/>
        </w:rPr>
        <w:t>Eclip</w:t>
      </w:r>
      <w:r w:rsidR="00854A66" w:rsidRPr="009F2472">
        <w:rPr>
          <w:rFonts w:ascii="Arial" w:eastAsia="MS Mincho" w:hAnsi="Arial" w:cs="Arial"/>
          <w:b/>
          <w:bCs/>
          <w:sz w:val="20"/>
          <w:szCs w:val="20"/>
        </w:rPr>
        <w:t>se, Net</w:t>
      </w:r>
      <w:r w:rsidR="00854A66">
        <w:rPr>
          <w:rFonts w:ascii="Arial" w:eastAsia="MS Mincho" w:hAnsi="Arial" w:cs="Arial"/>
          <w:b/>
          <w:bCs/>
          <w:sz w:val="20"/>
          <w:szCs w:val="20"/>
        </w:rPr>
        <w:t xml:space="preserve"> Beans </w:t>
      </w:r>
      <w:r w:rsidRPr="009F2472">
        <w:rPr>
          <w:rFonts w:ascii="Arial" w:eastAsia="MS Mincho" w:hAnsi="Arial" w:cs="Arial"/>
          <w:b/>
          <w:bCs/>
          <w:sz w:val="20"/>
          <w:szCs w:val="20"/>
        </w:rPr>
        <w:t>and TOAD</w:t>
      </w:r>
      <w:r>
        <w:rPr>
          <w:rFonts w:ascii="Arial" w:eastAsia="MS Mincho" w:hAnsi="Arial" w:cs="Arial"/>
          <w:b/>
          <w:bCs/>
          <w:sz w:val="20"/>
          <w:szCs w:val="20"/>
        </w:rPr>
        <w:t>.</w:t>
      </w:r>
    </w:p>
    <w:p w:rsidR="005705A9" w:rsidRPr="00EA1828" w:rsidRDefault="005705A9" w:rsidP="00A00B90">
      <w:pPr>
        <w:pStyle w:val="ListParagraph"/>
        <w:numPr>
          <w:ilvl w:val="0"/>
          <w:numId w:val="5"/>
        </w:numPr>
        <w:rPr>
          <w:rFonts w:ascii="Arial" w:eastAsia="MS Mincho" w:hAnsi="Arial" w:cs="Arial"/>
          <w:bCs/>
          <w:sz w:val="20"/>
          <w:szCs w:val="20"/>
        </w:rPr>
      </w:pPr>
      <w:r w:rsidRPr="005705A9">
        <w:rPr>
          <w:rFonts w:ascii="Arial" w:eastAsia="MS Mincho" w:hAnsi="Arial" w:cs="Arial"/>
          <w:bCs/>
          <w:sz w:val="20"/>
          <w:szCs w:val="20"/>
        </w:rPr>
        <w:t xml:space="preserve">Proficient in programming using </w:t>
      </w:r>
      <w:r w:rsidRPr="00A96DD3">
        <w:rPr>
          <w:rFonts w:ascii="Arial" w:eastAsia="MS Mincho" w:hAnsi="Arial" w:cs="Arial"/>
          <w:b/>
          <w:bCs/>
          <w:sz w:val="20"/>
          <w:szCs w:val="20"/>
        </w:rPr>
        <w:t>PL/SQL, Reports 6i,</w:t>
      </w:r>
      <w:r w:rsidR="00854A66">
        <w:rPr>
          <w:rFonts w:ascii="Arial" w:eastAsia="MS Mincho" w:hAnsi="Arial" w:cs="Arial"/>
          <w:b/>
          <w:bCs/>
          <w:sz w:val="20"/>
          <w:szCs w:val="20"/>
        </w:rPr>
        <w:t xml:space="preserve"> Forms 6i,</w:t>
      </w:r>
      <w:r w:rsidRPr="00A96DD3">
        <w:rPr>
          <w:rFonts w:ascii="Arial" w:eastAsia="MS Mincho" w:hAnsi="Arial" w:cs="Arial"/>
          <w:b/>
          <w:bCs/>
          <w:sz w:val="20"/>
          <w:szCs w:val="20"/>
        </w:rPr>
        <w:t xml:space="preserve"> XML Reports</w:t>
      </w:r>
      <w:r w:rsidR="00854A66">
        <w:rPr>
          <w:rFonts w:ascii="Arial" w:eastAsia="MS Mincho" w:hAnsi="Arial" w:cs="Arial"/>
          <w:b/>
          <w:bCs/>
          <w:sz w:val="20"/>
          <w:szCs w:val="20"/>
        </w:rPr>
        <w:t xml:space="preserve"> </w:t>
      </w:r>
      <w:r w:rsidR="00854A66" w:rsidRPr="00854A66">
        <w:rPr>
          <w:rFonts w:ascii="Arial" w:eastAsia="MS Mincho" w:hAnsi="Arial" w:cs="Arial"/>
          <w:bCs/>
          <w:sz w:val="20"/>
          <w:szCs w:val="20"/>
        </w:rPr>
        <w:t>and</w:t>
      </w:r>
      <w:r w:rsidR="00854A66">
        <w:rPr>
          <w:rFonts w:ascii="Arial" w:eastAsia="MS Mincho" w:hAnsi="Arial" w:cs="Arial"/>
          <w:b/>
          <w:bCs/>
          <w:sz w:val="20"/>
          <w:szCs w:val="20"/>
        </w:rPr>
        <w:t xml:space="preserve"> </w:t>
      </w:r>
      <w:r w:rsidRPr="00A96DD3">
        <w:rPr>
          <w:rFonts w:ascii="Arial" w:eastAsia="MS Mincho" w:hAnsi="Arial" w:cs="Arial"/>
          <w:b/>
          <w:bCs/>
          <w:sz w:val="20"/>
          <w:szCs w:val="20"/>
        </w:rPr>
        <w:t xml:space="preserve">Oracle 9i </w:t>
      </w:r>
      <w:r w:rsidRPr="005705A9">
        <w:rPr>
          <w:rFonts w:ascii="Arial" w:eastAsia="MS Mincho" w:hAnsi="Arial" w:cs="Arial"/>
          <w:bCs/>
          <w:sz w:val="20"/>
          <w:szCs w:val="20"/>
        </w:rPr>
        <w:t xml:space="preserve">and experience in importing information into Oracle Applications through </w:t>
      </w:r>
      <w:r w:rsidRPr="00A96DD3">
        <w:rPr>
          <w:rFonts w:ascii="Arial" w:eastAsia="MS Mincho" w:hAnsi="Arial" w:cs="Arial"/>
          <w:b/>
          <w:bCs/>
          <w:sz w:val="20"/>
          <w:szCs w:val="20"/>
        </w:rPr>
        <w:t>SQL* Loader</w:t>
      </w:r>
      <w:r w:rsidR="002648C9">
        <w:rPr>
          <w:rFonts w:ascii="Arial" w:eastAsia="MS Mincho" w:hAnsi="Arial" w:cs="Arial"/>
          <w:b/>
          <w:bCs/>
          <w:sz w:val="20"/>
          <w:szCs w:val="20"/>
        </w:rPr>
        <w:t>.</w:t>
      </w:r>
    </w:p>
    <w:p w:rsidR="00EA1828" w:rsidRPr="00EA1828" w:rsidRDefault="00EA1828" w:rsidP="00A00B90">
      <w:pPr>
        <w:pStyle w:val="ListParagraph"/>
        <w:numPr>
          <w:ilvl w:val="0"/>
          <w:numId w:val="5"/>
        </w:numPr>
        <w:jc w:val="both"/>
        <w:textAlignment w:val="baseline"/>
        <w:rPr>
          <w:rFonts w:ascii="Arial" w:eastAsia="MS Mincho" w:hAnsi="Arial" w:cs="Arial"/>
          <w:bCs/>
          <w:sz w:val="20"/>
          <w:szCs w:val="20"/>
        </w:rPr>
      </w:pPr>
      <w:r w:rsidRPr="00EA1828">
        <w:rPr>
          <w:rFonts w:ascii="Arial" w:eastAsia="MS Mincho" w:hAnsi="Arial" w:cs="Arial"/>
          <w:bCs/>
          <w:sz w:val="20"/>
          <w:szCs w:val="20"/>
        </w:rPr>
        <w:t xml:space="preserve">Proficient working knowledge of </w:t>
      </w:r>
      <w:r w:rsidR="00D52DA4">
        <w:rPr>
          <w:rFonts w:ascii="Arial" w:eastAsia="MS Mincho" w:hAnsi="Arial" w:cs="Arial"/>
          <w:b/>
          <w:bCs/>
          <w:sz w:val="20"/>
          <w:szCs w:val="20"/>
        </w:rPr>
        <w:t xml:space="preserve">SQL </w:t>
      </w:r>
      <w:r w:rsidRPr="00D52DA4">
        <w:rPr>
          <w:rFonts w:ascii="Arial" w:eastAsia="MS Mincho" w:hAnsi="Arial" w:cs="Arial"/>
          <w:b/>
          <w:bCs/>
          <w:sz w:val="20"/>
          <w:szCs w:val="20"/>
        </w:rPr>
        <w:t>complex queries</w:t>
      </w:r>
      <w:r w:rsidRPr="00EA1828">
        <w:rPr>
          <w:rFonts w:ascii="Arial" w:eastAsia="MS Mincho" w:hAnsi="Arial" w:cs="Arial"/>
          <w:bCs/>
          <w:sz w:val="20"/>
          <w:szCs w:val="20"/>
        </w:rPr>
        <w:t xml:space="preserve">, </w:t>
      </w:r>
      <w:r w:rsidRPr="00EA1828">
        <w:rPr>
          <w:rFonts w:ascii="Arial" w:eastAsia="MS Mincho" w:hAnsi="Arial" w:cs="Arial"/>
          <w:b/>
          <w:bCs/>
          <w:sz w:val="20"/>
          <w:szCs w:val="20"/>
        </w:rPr>
        <w:t>PL/SQL packages, functions, stored procedures</w:t>
      </w:r>
      <w:r w:rsidRPr="00EA1828">
        <w:rPr>
          <w:rFonts w:ascii="Arial" w:eastAsia="MS Mincho" w:hAnsi="Arial" w:cs="Arial"/>
          <w:bCs/>
          <w:sz w:val="20"/>
          <w:szCs w:val="20"/>
        </w:rPr>
        <w:t xml:space="preserve">, </w:t>
      </w:r>
      <w:r w:rsidRPr="00D52DA4">
        <w:rPr>
          <w:rFonts w:ascii="Arial" w:eastAsia="MS Mincho" w:hAnsi="Arial" w:cs="Arial"/>
          <w:b/>
          <w:bCs/>
          <w:sz w:val="20"/>
          <w:szCs w:val="20"/>
        </w:rPr>
        <w:t>triggers, views</w:t>
      </w:r>
      <w:r w:rsidRPr="00EA1828">
        <w:rPr>
          <w:rFonts w:ascii="Arial" w:eastAsia="MS Mincho" w:hAnsi="Arial" w:cs="Arial"/>
          <w:bCs/>
          <w:sz w:val="20"/>
          <w:szCs w:val="20"/>
        </w:rPr>
        <w:t>, objects etc.</w:t>
      </w:r>
    </w:p>
    <w:p w:rsidR="005705A9" w:rsidRPr="005705A9" w:rsidRDefault="005705A9" w:rsidP="00A00B90">
      <w:pPr>
        <w:pStyle w:val="ListParagraph"/>
        <w:numPr>
          <w:ilvl w:val="0"/>
          <w:numId w:val="5"/>
        </w:numPr>
        <w:rPr>
          <w:rFonts w:ascii="Arial" w:eastAsia="MS Mincho" w:hAnsi="Arial" w:cs="Arial"/>
          <w:bCs/>
          <w:sz w:val="20"/>
          <w:szCs w:val="20"/>
        </w:rPr>
      </w:pPr>
      <w:r w:rsidRPr="005705A9">
        <w:rPr>
          <w:rFonts w:ascii="Arial" w:eastAsia="MS Mincho" w:hAnsi="Arial" w:cs="Arial"/>
          <w:bCs/>
          <w:sz w:val="20"/>
          <w:szCs w:val="20"/>
        </w:rPr>
        <w:t xml:space="preserve">Prepared Technical Design Documents using </w:t>
      </w:r>
      <w:r w:rsidRPr="00A96DD3">
        <w:rPr>
          <w:rFonts w:ascii="Arial" w:eastAsia="MS Mincho" w:hAnsi="Arial" w:cs="Arial"/>
          <w:b/>
          <w:bCs/>
          <w:sz w:val="20"/>
          <w:szCs w:val="20"/>
        </w:rPr>
        <w:t>AIM</w:t>
      </w:r>
      <w:r w:rsidRPr="005705A9">
        <w:rPr>
          <w:rFonts w:ascii="Arial" w:eastAsia="MS Mincho" w:hAnsi="Arial" w:cs="Arial"/>
          <w:bCs/>
          <w:sz w:val="20"/>
          <w:szCs w:val="20"/>
        </w:rPr>
        <w:t xml:space="preserve"> documentation methodology</w:t>
      </w:r>
      <w:r w:rsidR="002648C9">
        <w:rPr>
          <w:rFonts w:ascii="Arial" w:eastAsia="MS Mincho" w:hAnsi="Arial" w:cs="Arial"/>
          <w:bCs/>
          <w:sz w:val="20"/>
          <w:szCs w:val="20"/>
        </w:rPr>
        <w:t>.</w:t>
      </w:r>
    </w:p>
    <w:p w:rsidR="005705A9" w:rsidRPr="00A96DD3" w:rsidRDefault="005705A9" w:rsidP="00A00B90">
      <w:pPr>
        <w:pStyle w:val="ListParagraph"/>
        <w:numPr>
          <w:ilvl w:val="0"/>
          <w:numId w:val="5"/>
        </w:numPr>
        <w:rPr>
          <w:rFonts w:ascii="Arial" w:eastAsia="MS Mincho" w:hAnsi="Arial" w:cs="Arial"/>
          <w:b/>
          <w:bCs/>
          <w:sz w:val="20"/>
          <w:szCs w:val="20"/>
        </w:rPr>
      </w:pPr>
      <w:r w:rsidRPr="005705A9">
        <w:rPr>
          <w:rFonts w:ascii="Arial" w:eastAsia="MS Mincho" w:hAnsi="Arial" w:cs="Arial"/>
          <w:bCs/>
          <w:sz w:val="20"/>
          <w:szCs w:val="20"/>
        </w:rPr>
        <w:t xml:space="preserve">Having good Technical knowledge in the modules like </w:t>
      </w:r>
      <w:r w:rsidRPr="00A96DD3">
        <w:rPr>
          <w:rFonts w:ascii="Arial" w:eastAsia="MS Mincho" w:hAnsi="Arial" w:cs="Arial"/>
          <w:b/>
          <w:bCs/>
          <w:sz w:val="20"/>
          <w:szCs w:val="20"/>
        </w:rPr>
        <w:t>PO, INV, OM, AP</w:t>
      </w:r>
      <w:r w:rsidR="00CE0DEE" w:rsidRPr="00A96DD3">
        <w:rPr>
          <w:rFonts w:ascii="Arial" w:eastAsia="MS Mincho" w:hAnsi="Arial" w:cs="Arial"/>
          <w:b/>
          <w:bCs/>
          <w:sz w:val="20"/>
          <w:szCs w:val="20"/>
        </w:rPr>
        <w:t>, AR</w:t>
      </w:r>
      <w:r w:rsidRPr="00A96DD3">
        <w:rPr>
          <w:rFonts w:ascii="Arial" w:eastAsia="MS Mincho" w:hAnsi="Arial" w:cs="Arial"/>
          <w:b/>
          <w:bCs/>
          <w:sz w:val="20"/>
          <w:szCs w:val="20"/>
        </w:rPr>
        <w:t xml:space="preserve"> and GL.</w:t>
      </w:r>
    </w:p>
    <w:p w:rsidR="005705A9" w:rsidRPr="005705A9" w:rsidRDefault="005705A9" w:rsidP="00A00B90">
      <w:pPr>
        <w:pStyle w:val="ListParagraph"/>
        <w:numPr>
          <w:ilvl w:val="0"/>
          <w:numId w:val="5"/>
        </w:numPr>
        <w:rPr>
          <w:rFonts w:ascii="Arial" w:eastAsia="MS Mincho" w:hAnsi="Arial" w:cs="Arial"/>
          <w:bCs/>
          <w:sz w:val="20"/>
          <w:szCs w:val="20"/>
        </w:rPr>
      </w:pPr>
      <w:r w:rsidRPr="005705A9">
        <w:rPr>
          <w:rFonts w:ascii="Arial" w:eastAsia="MS Mincho" w:hAnsi="Arial" w:cs="Arial"/>
          <w:bCs/>
          <w:sz w:val="20"/>
          <w:szCs w:val="20"/>
        </w:rPr>
        <w:t xml:space="preserve">Hands on Experience in Developing </w:t>
      </w:r>
      <w:r w:rsidRPr="00A96DD3">
        <w:rPr>
          <w:rFonts w:ascii="Arial" w:eastAsia="MS Mincho" w:hAnsi="Arial" w:cs="Arial"/>
          <w:b/>
          <w:bCs/>
          <w:sz w:val="20"/>
          <w:szCs w:val="20"/>
        </w:rPr>
        <w:t>Interfaces, Conversions &amp; Reports</w:t>
      </w:r>
      <w:r w:rsidRPr="005705A9">
        <w:rPr>
          <w:rFonts w:ascii="Arial" w:eastAsia="MS Mincho" w:hAnsi="Arial" w:cs="Arial"/>
          <w:bCs/>
          <w:sz w:val="20"/>
          <w:szCs w:val="20"/>
        </w:rPr>
        <w:t xml:space="preserve"> in </w:t>
      </w:r>
      <w:r w:rsidRPr="00456DD7">
        <w:rPr>
          <w:rFonts w:ascii="Arial" w:eastAsia="MS Mincho" w:hAnsi="Arial" w:cs="Arial"/>
          <w:b/>
          <w:bCs/>
          <w:sz w:val="20"/>
          <w:szCs w:val="20"/>
        </w:rPr>
        <w:t>Oracle Applications</w:t>
      </w:r>
      <w:r w:rsidRPr="005705A9">
        <w:rPr>
          <w:rFonts w:ascii="Arial" w:eastAsia="MS Mincho" w:hAnsi="Arial" w:cs="Arial"/>
          <w:bCs/>
          <w:sz w:val="20"/>
          <w:szCs w:val="20"/>
        </w:rPr>
        <w:t>.</w:t>
      </w:r>
    </w:p>
    <w:p w:rsidR="00690180" w:rsidRPr="009F2472" w:rsidRDefault="005705A9" w:rsidP="00222DE5">
      <w:pPr>
        <w:pStyle w:val="ListParagraph"/>
        <w:numPr>
          <w:ilvl w:val="0"/>
          <w:numId w:val="5"/>
        </w:numPr>
        <w:spacing w:before="60" w:after="60"/>
        <w:jc w:val="both"/>
        <w:rPr>
          <w:rFonts w:ascii="Arial" w:hAnsi="Arial" w:cs="Arial"/>
          <w:sz w:val="20"/>
          <w:szCs w:val="20"/>
        </w:rPr>
      </w:pPr>
      <w:r w:rsidRPr="001C4FBB">
        <w:rPr>
          <w:rFonts w:ascii="Arial" w:eastAsia="MS Mincho" w:hAnsi="Arial" w:cs="Arial"/>
          <w:bCs/>
          <w:sz w:val="20"/>
          <w:szCs w:val="20"/>
        </w:rPr>
        <w:t>Efficient at meeting deadlines, working independently or as a team member with good interpersonal and communication skills and Worked closely with the clients</w:t>
      </w:r>
      <w:r w:rsidR="00EC6295">
        <w:rPr>
          <w:rFonts w:ascii="Arial" w:eastAsia="MS Mincho" w:hAnsi="Arial" w:cs="Arial"/>
          <w:bCs/>
          <w:sz w:val="20"/>
          <w:szCs w:val="20"/>
        </w:rPr>
        <w:t>.</w:t>
      </w:r>
    </w:p>
    <w:p w:rsidR="009F2472" w:rsidRPr="009F2472" w:rsidRDefault="009F2472" w:rsidP="009F2472">
      <w:pPr>
        <w:pStyle w:val="ListParagraph"/>
        <w:numPr>
          <w:ilvl w:val="0"/>
          <w:numId w:val="5"/>
        </w:numPr>
        <w:spacing w:before="60" w:after="60"/>
        <w:jc w:val="both"/>
        <w:rPr>
          <w:rFonts w:ascii="Arial" w:hAnsi="Arial" w:cs="Arial"/>
          <w:sz w:val="20"/>
          <w:szCs w:val="20"/>
        </w:rPr>
      </w:pPr>
      <w:r w:rsidRPr="009F2472">
        <w:rPr>
          <w:rFonts w:ascii="Arial" w:hAnsi="Arial" w:cs="Arial"/>
          <w:sz w:val="20"/>
          <w:szCs w:val="20"/>
        </w:rPr>
        <w:t>Quick learner with ability to rapidly achieve organizational integration, understand job</w:t>
      </w:r>
      <w:r>
        <w:rPr>
          <w:rFonts w:ascii="Arial" w:hAnsi="Arial" w:cs="Arial"/>
          <w:sz w:val="20"/>
          <w:szCs w:val="20"/>
        </w:rPr>
        <w:t xml:space="preserve"> </w:t>
      </w:r>
      <w:r w:rsidRPr="009F2472">
        <w:rPr>
          <w:rFonts w:ascii="Arial" w:hAnsi="Arial" w:cs="Arial"/>
          <w:sz w:val="20"/>
          <w:szCs w:val="20"/>
        </w:rPr>
        <w:t>requirements, employ new ideas, concepts, methods, and technologies</w:t>
      </w:r>
      <w:r>
        <w:rPr>
          <w:rFonts w:ascii="Arial" w:hAnsi="Arial" w:cs="Arial"/>
          <w:sz w:val="20"/>
          <w:szCs w:val="20"/>
        </w:rPr>
        <w:t>.</w:t>
      </w:r>
    </w:p>
    <w:p w:rsidR="00FA6F91" w:rsidRDefault="00FA6F91" w:rsidP="00FA6F91">
      <w:pPr>
        <w:spacing w:before="60" w:after="60"/>
        <w:jc w:val="both"/>
        <w:rPr>
          <w:rFonts w:ascii="Arial" w:hAnsi="Arial" w:cs="Arial"/>
          <w:sz w:val="20"/>
          <w:szCs w:val="20"/>
        </w:rPr>
      </w:pPr>
    </w:p>
    <w:p w:rsidR="00FA6F91" w:rsidRPr="00FA6F91" w:rsidRDefault="00FA6F91" w:rsidP="00FA6F91">
      <w:pPr>
        <w:spacing w:before="60" w:after="60"/>
        <w:jc w:val="both"/>
        <w:rPr>
          <w:rFonts w:ascii="Arial" w:hAnsi="Arial" w:cs="Arial"/>
          <w:sz w:val="20"/>
          <w:szCs w:val="20"/>
        </w:rPr>
      </w:pPr>
    </w:p>
    <w:p w:rsidR="00A14437" w:rsidRDefault="00A14437" w:rsidP="00834ED0">
      <w:pPr>
        <w:pStyle w:val="Caption"/>
        <w:pBdr>
          <w:top w:val="single" w:sz="24" w:space="0" w:color="auto"/>
          <w:bottom w:val="single" w:sz="6" w:space="1" w:color="auto"/>
        </w:pBdr>
        <w:jc w:val="both"/>
        <w:rPr>
          <w:rFonts w:ascii="Arial" w:hAnsi="Arial" w:cs="Arial"/>
          <w:b/>
          <w:color w:val="800000"/>
          <w:spacing w:val="60"/>
          <w:sz w:val="20"/>
        </w:rPr>
      </w:pPr>
      <w:r w:rsidRPr="00A14ECD">
        <w:rPr>
          <w:rFonts w:ascii="Arial" w:hAnsi="Arial" w:cs="Arial"/>
          <w:b/>
          <w:color w:val="800000"/>
          <w:spacing w:val="60"/>
          <w:sz w:val="20"/>
        </w:rPr>
        <w:t>EDUCATION &amp; CERTIFICATIONS</w:t>
      </w:r>
    </w:p>
    <w:p w:rsidR="00767029" w:rsidRPr="00767029" w:rsidRDefault="00767029" w:rsidP="00767029"/>
    <w:p w:rsidR="00767029" w:rsidRPr="00767029" w:rsidRDefault="00371DBE" w:rsidP="00767029">
      <w:pPr>
        <w:pStyle w:val="BodyText"/>
        <w:numPr>
          <w:ilvl w:val="0"/>
          <w:numId w:val="3"/>
        </w:numPr>
        <w:tabs>
          <w:tab w:val="left" w:pos="4320"/>
        </w:tabs>
        <w:autoSpaceDE/>
        <w:autoSpaceDN/>
        <w:rPr>
          <w:rFonts w:ascii="Arial" w:hAnsi="Arial" w:cs="Arial"/>
        </w:rPr>
      </w:pPr>
      <w:r w:rsidRPr="00EC6295">
        <w:rPr>
          <w:rFonts w:ascii="Arial" w:hAnsi="Arial" w:cs="Arial"/>
          <w:b/>
        </w:rPr>
        <w:lastRenderedPageBreak/>
        <w:t>MCA (</w:t>
      </w:r>
      <w:r w:rsidR="006C4177" w:rsidRPr="00EC6295">
        <w:rPr>
          <w:rFonts w:ascii="Arial" w:hAnsi="Arial" w:cs="Arial"/>
          <w:b/>
        </w:rPr>
        <w:t>Master of Computer Applications</w:t>
      </w:r>
      <w:r w:rsidRPr="00EC6295">
        <w:rPr>
          <w:rFonts w:ascii="Arial" w:hAnsi="Arial" w:cs="Arial"/>
          <w:b/>
        </w:rPr>
        <w:t>)</w:t>
      </w:r>
      <w:r w:rsidR="0051495E">
        <w:rPr>
          <w:rFonts w:ascii="Arial" w:hAnsi="Arial" w:cs="Arial"/>
          <w:b/>
        </w:rPr>
        <w:t>, Sri</w:t>
      </w:r>
      <w:r w:rsidR="00D52DA4">
        <w:rPr>
          <w:rFonts w:ascii="Arial" w:hAnsi="Arial" w:cs="Arial"/>
          <w:b/>
        </w:rPr>
        <w:t xml:space="preserve"> </w:t>
      </w:r>
      <w:r w:rsidR="00FA6F91">
        <w:rPr>
          <w:rFonts w:ascii="Arial" w:hAnsi="Arial" w:cs="Arial"/>
          <w:b/>
        </w:rPr>
        <w:t>Krishnad</w:t>
      </w:r>
      <w:r w:rsidR="00EC6295">
        <w:rPr>
          <w:rFonts w:ascii="Arial" w:hAnsi="Arial" w:cs="Arial"/>
          <w:b/>
        </w:rPr>
        <w:t>evaraya University, Anantapur,</w:t>
      </w:r>
      <w:r w:rsidR="00FA6F91">
        <w:rPr>
          <w:rFonts w:ascii="Arial" w:hAnsi="Arial" w:cs="Arial"/>
          <w:b/>
        </w:rPr>
        <w:t xml:space="preserve"> </w:t>
      </w:r>
      <w:r w:rsidR="00D52DA4">
        <w:rPr>
          <w:rFonts w:ascii="Arial" w:hAnsi="Arial" w:cs="Arial"/>
          <w:b/>
        </w:rPr>
        <w:t>AP,</w:t>
      </w:r>
      <w:r w:rsidR="00EC6295">
        <w:rPr>
          <w:rFonts w:ascii="Arial" w:hAnsi="Arial" w:cs="Arial"/>
          <w:b/>
        </w:rPr>
        <w:t xml:space="preserve"> India. </w:t>
      </w:r>
    </w:p>
    <w:p w:rsidR="00FA6F91" w:rsidRDefault="00FA6F91" w:rsidP="00FA6F91">
      <w:pPr>
        <w:pStyle w:val="BodyText"/>
        <w:numPr>
          <w:ilvl w:val="0"/>
          <w:numId w:val="3"/>
        </w:numPr>
        <w:tabs>
          <w:tab w:val="left" w:pos="4320"/>
        </w:tabs>
        <w:autoSpaceDE/>
        <w:autoSpaceDN/>
        <w:rPr>
          <w:rFonts w:ascii="Arial" w:hAnsi="Arial" w:cs="Arial"/>
          <w:b/>
        </w:rPr>
      </w:pPr>
      <w:r w:rsidRPr="00E47BAD">
        <w:rPr>
          <w:rFonts w:ascii="Arial" w:hAnsi="Arial" w:cs="Arial"/>
          <w:b/>
        </w:rPr>
        <w:t>BSc (Computers), Sri Krishnadevaraya University, Anantapur, AP, India.</w:t>
      </w:r>
    </w:p>
    <w:p w:rsidR="00FA6F91" w:rsidRDefault="00FA6F91" w:rsidP="00FA6F91">
      <w:pPr>
        <w:pStyle w:val="BodyText"/>
        <w:tabs>
          <w:tab w:val="left" w:pos="4320"/>
        </w:tabs>
        <w:autoSpaceDE/>
        <w:autoSpaceDN/>
        <w:rPr>
          <w:rFonts w:ascii="Arial" w:hAnsi="Arial" w:cs="Arial"/>
          <w:b/>
        </w:rPr>
      </w:pPr>
    </w:p>
    <w:p w:rsidR="00E47BAD" w:rsidRDefault="00E47BAD" w:rsidP="00FA6F91">
      <w:pPr>
        <w:pStyle w:val="BodyText"/>
        <w:tabs>
          <w:tab w:val="left" w:pos="4320"/>
        </w:tabs>
        <w:autoSpaceDE/>
        <w:autoSpaceDN/>
        <w:rPr>
          <w:rFonts w:ascii="Arial" w:hAnsi="Arial" w:cs="Arial"/>
          <w:b/>
        </w:rPr>
      </w:pPr>
    </w:p>
    <w:p w:rsidR="00FA6F91" w:rsidRDefault="00FA6F91" w:rsidP="00FA6F91">
      <w:pPr>
        <w:pStyle w:val="BodyText"/>
        <w:tabs>
          <w:tab w:val="left" w:pos="4320"/>
        </w:tabs>
        <w:autoSpaceDE/>
        <w:autoSpaceDN/>
        <w:rPr>
          <w:rFonts w:ascii="Arial" w:hAnsi="Arial" w:cs="Arial"/>
          <w:b/>
        </w:rPr>
      </w:pPr>
    </w:p>
    <w:p w:rsidR="00FA6F91" w:rsidRDefault="00FA6F91" w:rsidP="00FA6F91">
      <w:pPr>
        <w:pStyle w:val="BodyText"/>
        <w:tabs>
          <w:tab w:val="left" w:pos="4320"/>
        </w:tabs>
        <w:autoSpaceDE/>
        <w:autoSpaceDN/>
        <w:rPr>
          <w:rFonts w:ascii="Arial" w:hAnsi="Arial" w:cs="Arial"/>
        </w:rPr>
      </w:pPr>
    </w:p>
    <w:p w:rsidR="001C4FBB" w:rsidRDefault="001C4FBB" w:rsidP="001C4FBB">
      <w:pPr>
        <w:pStyle w:val="BodyText"/>
        <w:tabs>
          <w:tab w:val="left" w:pos="4320"/>
        </w:tabs>
        <w:autoSpaceDE/>
        <w:autoSpaceDN/>
        <w:rPr>
          <w:rFonts w:ascii="Arial" w:hAnsi="Arial" w:cs="Arial"/>
        </w:rPr>
      </w:pPr>
    </w:p>
    <w:p w:rsidR="00A14437" w:rsidRPr="00A14ECD" w:rsidRDefault="00A14437" w:rsidP="00834ED0">
      <w:pPr>
        <w:tabs>
          <w:tab w:val="center" w:pos="4320"/>
          <w:tab w:val="right" w:pos="8640"/>
        </w:tabs>
        <w:ind w:right="-720"/>
        <w:jc w:val="both"/>
        <w:rPr>
          <w:rFonts w:ascii="Arial" w:hAnsi="Arial" w:cs="Arial"/>
          <w:i/>
          <w:iCs/>
          <w:sz w:val="20"/>
          <w:szCs w:val="20"/>
          <w:u w:val="single"/>
        </w:rPr>
      </w:pPr>
    </w:p>
    <w:p w:rsidR="00A14437" w:rsidRDefault="00A14437" w:rsidP="00090569">
      <w:pPr>
        <w:pStyle w:val="Caption"/>
        <w:pBdr>
          <w:top w:val="single" w:sz="24" w:space="0" w:color="auto"/>
          <w:bottom w:val="single" w:sz="6" w:space="1" w:color="auto"/>
        </w:pBdr>
        <w:jc w:val="both"/>
        <w:rPr>
          <w:rFonts w:ascii="Arial" w:hAnsi="Arial" w:cs="Arial"/>
          <w:b/>
          <w:color w:val="800000"/>
          <w:spacing w:val="60"/>
          <w:sz w:val="20"/>
        </w:rPr>
      </w:pPr>
      <w:r w:rsidRPr="00A14ECD">
        <w:rPr>
          <w:rFonts w:ascii="Arial" w:hAnsi="Arial" w:cs="Arial"/>
          <w:b/>
          <w:color w:val="800000"/>
          <w:spacing w:val="60"/>
          <w:sz w:val="20"/>
        </w:rPr>
        <w:t>TECHNICAL SUMMARY</w:t>
      </w:r>
    </w:p>
    <w:p w:rsidR="006C4177" w:rsidRDefault="006C4177" w:rsidP="006C4177"/>
    <w:p w:rsidR="00DC204C" w:rsidRPr="00DC204C" w:rsidRDefault="005705A9" w:rsidP="00DC204C">
      <w:pPr>
        <w:pStyle w:val="H4"/>
        <w:shd w:val="clear" w:color="auto" w:fill="8C8C8C"/>
      </w:pPr>
      <w:r>
        <w:rPr>
          <w:rFonts w:ascii="Verdana" w:hAnsi="Verdana"/>
          <w:sz w:val="20"/>
        </w:rPr>
        <w:t xml:space="preserve">Soft Skills                                                                                                        </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80"/>
        <w:gridCol w:w="6660"/>
      </w:tblGrid>
      <w:tr w:rsidR="00742627" w:rsidRPr="004533F4" w:rsidTr="00DC204C">
        <w:trPr>
          <w:trHeight w:val="233"/>
        </w:trPr>
        <w:tc>
          <w:tcPr>
            <w:tcW w:w="2880" w:type="dxa"/>
          </w:tcPr>
          <w:p w:rsidR="00742627" w:rsidRPr="00376BF1" w:rsidRDefault="00BA1467" w:rsidP="004B73FD">
            <w:pPr>
              <w:pStyle w:val="Heading1"/>
              <w:spacing w:before="60"/>
              <w:rPr>
                <w:rFonts w:eastAsia="MS Mincho"/>
                <w:kern w:val="0"/>
                <w:sz w:val="20"/>
                <w:szCs w:val="20"/>
              </w:rPr>
            </w:pPr>
            <w:r w:rsidRPr="00BA1467">
              <w:rPr>
                <w:rFonts w:eastAsia="MS Mincho"/>
                <w:kern w:val="0"/>
                <w:sz w:val="20"/>
                <w:szCs w:val="20"/>
              </w:rPr>
              <w:t>Development Tools / Middleware tools</w:t>
            </w:r>
          </w:p>
        </w:tc>
        <w:tc>
          <w:tcPr>
            <w:tcW w:w="6660" w:type="dxa"/>
          </w:tcPr>
          <w:p w:rsidR="00742627" w:rsidRPr="001F0A99" w:rsidRDefault="00BA1467" w:rsidP="00456DD7">
            <w:pPr>
              <w:rPr>
                <w:rFonts w:ascii="Verdana" w:hAnsi="Verdana"/>
                <w:sz w:val="20"/>
                <w:szCs w:val="20"/>
                <w:lang w:val="sv-SE"/>
              </w:rPr>
            </w:pPr>
            <w:r w:rsidRPr="00BA1467">
              <w:rPr>
                <w:rFonts w:ascii="Verdana" w:hAnsi="Verdana"/>
                <w:sz w:val="20"/>
                <w:szCs w:val="20"/>
                <w:lang w:val="pt-BR"/>
              </w:rPr>
              <w:t xml:space="preserve">Oracle J-Developer, Oracle SOA Suite (Oracle BPEL Process Manager, ESB, BAM), </w:t>
            </w:r>
            <w:r w:rsidR="008C4226">
              <w:rPr>
                <w:rFonts w:ascii="Verdana" w:hAnsi="Verdana"/>
                <w:sz w:val="20"/>
                <w:szCs w:val="20"/>
                <w:lang w:val="pt-BR"/>
              </w:rPr>
              <w:t>OSB ,</w:t>
            </w:r>
            <w:r w:rsidRPr="00BA1467">
              <w:rPr>
                <w:rFonts w:ascii="Verdana" w:hAnsi="Verdana"/>
                <w:sz w:val="20"/>
                <w:szCs w:val="20"/>
                <w:lang w:val="pt-BR"/>
              </w:rPr>
              <w:t>Eclipse.</w:t>
            </w:r>
          </w:p>
        </w:tc>
      </w:tr>
      <w:tr w:rsidR="00742627" w:rsidRPr="004533F4" w:rsidTr="00DC204C">
        <w:trPr>
          <w:trHeight w:val="215"/>
        </w:trPr>
        <w:tc>
          <w:tcPr>
            <w:tcW w:w="2880" w:type="dxa"/>
          </w:tcPr>
          <w:p w:rsidR="00742627" w:rsidRPr="00376BF1" w:rsidRDefault="00742627" w:rsidP="004B73FD">
            <w:pPr>
              <w:pStyle w:val="Heading1"/>
              <w:spacing w:before="60"/>
              <w:rPr>
                <w:rFonts w:eastAsia="MS Mincho"/>
                <w:kern w:val="0"/>
                <w:sz w:val="20"/>
                <w:szCs w:val="20"/>
              </w:rPr>
            </w:pPr>
            <w:r w:rsidRPr="00376BF1">
              <w:rPr>
                <w:rFonts w:eastAsia="MS Mincho"/>
                <w:kern w:val="0"/>
                <w:sz w:val="20"/>
                <w:szCs w:val="20"/>
              </w:rPr>
              <w:t>Programming Languages</w:t>
            </w:r>
          </w:p>
        </w:tc>
        <w:tc>
          <w:tcPr>
            <w:tcW w:w="6660" w:type="dxa"/>
          </w:tcPr>
          <w:p w:rsidR="00742627" w:rsidRPr="001F0A99" w:rsidRDefault="005326D0" w:rsidP="00BA1467">
            <w:pPr>
              <w:rPr>
                <w:rFonts w:ascii="Verdana" w:hAnsi="Verdana"/>
                <w:sz w:val="20"/>
                <w:szCs w:val="20"/>
                <w:lang w:val="pt-BR"/>
              </w:rPr>
            </w:pPr>
            <w:r w:rsidRPr="00BA1467">
              <w:rPr>
                <w:rFonts w:ascii="Verdana" w:hAnsi="Verdana"/>
                <w:sz w:val="20"/>
                <w:szCs w:val="20"/>
              </w:rPr>
              <w:t>JAVA</w:t>
            </w:r>
            <w:r w:rsidR="00BA1467" w:rsidRPr="00BA1467">
              <w:rPr>
                <w:rFonts w:ascii="Verdana" w:hAnsi="Verdana"/>
                <w:sz w:val="20"/>
                <w:szCs w:val="20"/>
              </w:rPr>
              <w:t xml:space="preserve">, </w:t>
            </w:r>
            <w:r w:rsidR="00BA1467">
              <w:rPr>
                <w:rFonts w:ascii="Verdana" w:hAnsi="Verdana"/>
                <w:sz w:val="20"/>
                <w:szCs w:val="20"/>
              </w:rPr>
              <w:t>BPEL,</w:t>
            </w:r>
            <w:r w:rsidR="00BA1467" w:rsidRPr="00BA1467">
              <w:rPr>
                <w:rFonts w:ascii="Verdana" w:hAnsi="Verdana"/>
                <w:sz w:val="20"/>
                <w:szCs w:val="20"/>
              </w:rPr>
              <w:t xml:space="preserve"> Java Scripting, </w:t>
            </w:r>
            <w:r w:rsidR="00BA1467">
              <w:rPr>
                <w:rFonts w:ascii="Verdana" w:hAnsi="Verdana"/>
                <w:sz w:val="20"/>
                <w:szCs w:val="20"/>
              </w:rPr>
              <w:t>SQL,</w:t>
            </w:r>
            <w:r w:rsidR="00BA1467" w:rsidRPr="00BA1467">
              <w:rPr>
                <w:rFonts w:ascii="Verdana" w:hAnsi="Verdana"/>
                <w:sz w:val="20"/>
                <w:szCs w:val="20"/>
              </w:rPr>
              <w:t xml:space="preserve"> C, C++,</w:t>
            </w:r>
            <w:r w:rsidR="00387F6F">
              <w:rPr>
                <w:rFonts w:ascii="Verdana" w:hAnsi="Verdana"/>
                <w:sz w:val="20"/>
                <w:szCs w:val="20"/>
              </w:rPr>
              <w:t>PL/SQL</w:t>
            </w:r>
          </w:p>
        </w:tc>
      </w:tr>
      <w:tr w:rsidR="00742627" w:rsidRPr="004533F4" w:rsidTr="00DC204C">
        <w:trPr>
          <w:trHeight w:val="260"/>
        </w:trPr>
        <w:tc>
          <w:tcPr>
            <w:tcW w:w="2880" w:type="dxa"/>
          </w:tcPr>
          <w:p w:rsidR="00742627" w:rsidRPr="00376BF1" w:rsidRDefault="00742627" w:rsidP="004B73FD">
            <w:pPr>
              <w:pStyle w:val="Heading1"/>
              <w:spacing w:before="60"/>
              <w:rPr>
                <w:rFonts w:eastAsia="MS Mincho"/>
                <w:kern w:val="0"/>
                <w:sz w:val="20"/>
                <w:szCs w:val="20"/>
              </w:rPr>
            </w:pPr>
            <w:r w:rsidRPr="00376BF1">
              <w:rPr>
                <w:rFonts w:eastAsia="MS Mincho"/>
                <w:kern w:val="0"/>
                <w:sz w:val="20"/>
                <w:szCs w:val="20"/>
              </w:rPr>
              <w:t>ERP</w:t>
            </w:r>
          </w:p>
        </w:tc>
        <w:tc>
          <w:tcPr>
            <w:tcW w:w="6660" w:type="dxa"/>
          </w:tcPr>
          <w:p w:rsidR="00742627" w:rsidRPr="001F0A99" w:rsidRDefault="002E70B8" w:rsidP="004B73FD">
            <w:pPr>
              <w:rPr>
                <w:rFonts w:ascii="Verdana" w:hAnsi="Verdana"/>
                <w:sz w:val="20"/>
                <w:szCs w:val="20"/>
              </w:rPr>
            </w:pPr>
            <w:r>
              <w:rPr>
                <w:rFonts w:ascii="Verdana" w:hAnsi="Verdana"/>
                <w:sz w:val="20"/>
                <w:szCs w:val="20"/>
              </w:rPr>
              <w:t>E-</w:t>
            </w:r>
            <w:r w:rsidR="00742627" w:rsidRPr="001F0A99">
              <w:rPr>
                <w:rFonts w:ascii="Verdana" w:hAnsi="Verdana"/>
                <w:sz w:val="20"/>
                <w:szCs w:val="20"/>
              </w:rPr>
              <w:t>Business Suite Oracle Applications</w:t>
            </w:r>
            <w:r w:rsidR="002648C9">
              <w:rPr>
                <w:rFonts w:ascii="Verdana" w:hAnsi="Verdana"/>
                <w:sz w:val="20"/>
                <w:szCs w:val="20"/>
              </w:rPr>
              <w:t>11i &amp; R12</w:t>
            </w:r>
          </w:p>
        </w:tc>
      </w:tr>
      <w:tr w:rsidR="00742627" w:rsidRPr="004533F4" w:rsidTr="00DC204C">
        <w:trPr>
          <w:trHeight w:val="188"/>
        </w:trPr>
        <w:tc>
          <w:tcPr>
            <w:tcW w:w="2880" w:type="dxa"/>
          </w:tcPr>
          <w:p w:rsidR="00742627" w:rsidRPr="00376BF1" w:rsidRDefault="00742627" w:rsidP="004B73FD">
            <w:pPr>
              <w:pStyle w:val="Heading1"/>
              <w:spacing w:before="60"/>
              <w:rPr>
                <w:rFonts w:eastAsia="MS Mincho"/>
                <w:kern w:val="0"/>
                <w:sz w:val="20"/>
                <w:szCs w:val="20"/>
              </w:rPr>
            </w:pPr>
            <w:r w:rsidRPr="00376BF1">
              <w:rPr>
                <w:rFonts w:eastAsia="MS Mincho"/>
                <w:kern w:val="0"/>
                <w:sz w:val="20"/>
                <w:szCs w:val="20"/>
              </w:rPr>
              <w:t>DBMS</w:t>
            </w:r>
          </w:p>
        </w:tc>
        <w:tc>
          <w:tcPr>
            <w:tcW w:w="6660" w:type="dxa"/>
          </w:tcPr>
          <w:p w:rsidR="00BA1467" w:rsidRPr="001F0A99" w:rsidRDefault="00BA1467" w:rsidP="004B73FD">
            <w:pPr>
              <w:rPr>
                <w:rFonts w:ascii="Verdana" w:hAnsi="Verdana"/>
                <w:sz w:val="20"/>
                <w:szCs w:val="20"/>
              </w:rPr>
            </w:pPr>
            <w:r>
              <w:rPr>
                <w:rFonts w:ascii="Verdana" w:hAnsi="Verdana"/>
                <w:sz w:val="20"/>
                <w:szCs w:val="20"/>
              </w:rPr>
              <w:t xml:space="preserve">Oracle </w:t>
            </w:r>
            <w:r w:rsidR="00742627" w:rsidRPr="001F0A99">
              <w:rPr>
                <w:rFonts w:ascii="Verdana" w:hAnsi="Verdana"/>
                <w:sz w:val="20"/>
                <w:szCs w:val="20"/>
              </w:rPr>
              <w:t>9i</w:t>
            </w:r>
            <w:r>
              <w:rPr>
                <w:rFonts w:ascii="Verdana" w:hAnsi="Verdana"/>
                <w:sz w:val="20"/>
                <w:szCs w:val="20"/>
              </w:rPr>
              <w:t>/10g/11g</w:t>
            </w:r>
          </w:p>
        </w:tc>
      </w:tr>
      <w:tr w:rsidR="00BA1467" w:rsidRPr="004533F4" w:rsidTr="00DC204C">
        <w:trPr>
          <w:trHeight w:val="188"/>
        </w:trPr>
        <w:tc>
          <w:tcPr>
            <w:tcW w:w="2880" w:type="dxa"/>
          </w:tcPr>
          <w:p w:rsidR="00BA1467" w:rsidRPr="00376BF1" w:rsidRDefault="00BA1467" w:rsidP="004B73FD">
            <w:pPr>
              <w:pStyle w:val="Heading1"/>
              <w:spacing w:before="60"/>
              <w:rPr>
                <w:rFonts w:eastAsia="MS Mincho"/>
                <w:kern w:val="0"/>
                <w:sz w:val="20"/>
                <w:szCs w:val="20"/>
              </w:rPr>
            </w:pPr>
            <w:r w:rsidRPr="00BA1467">
              <w:rPr>
                <w:rFonts w:eastAsia="MS Mincho"/>
                <w:kern w:val="0"/>
                <w:sz w:val="20"/>
                <w:szCs w:val="20"/>
              </w:rPr>
              <w:t>XML &amp; Web Services</w:t>
            </w:r>
          </w:p>
        </w:tc>
        <w:tc>
          <w:tcPr>
            <w:tcW w:w="6660" w:type="dxa"/>
          </w:tcPr>
          <w:p w:rsidR="00BA1467" w:rsidRDefault="00BA1467" w:rsidP="004B73FD">
            <w:pPr>
              <w:rPr>
                <w:rFonts w:ascii="Verdana" w:hAnsi="Verdana"/>
                <w:sz w:val="20"/>
                <w:szCs w:val="20"/>
              </w:rPr>
            </w:pPr>
            <w:r w:rsidRPr="00BA1467">
              <w:rPr>
                <w:rFonts w:ascii="Verdana" w:hAnsi="Verdana"/>
                <w:sz w:val="20"/>
                <w:szCs w:val="20"/>
              </w:rPr>
              <w:t>XML</w:t>
            </w:r>
            <w:r>
              <w:rPr>
                <w:rFonts w:ascii="Verdana" w:hAnsi="Verdana"/>
                <w:sz w:val="20"/>
                <w:szCs w:val="20"/>
              </w:rPr>
              <w:t xml:space="preserve"> Schema, XML,</w:t>
            </w:r>
            <w:r w:rsidRPr="00BA1467">
              <w:rPr>
                <w:rFonts w:ascii="Verdana" w:hAnsi="Verdana"/>
                <w:sz w:val="20"/>
                <w:szCs w:val="20"/>
              </w:rPr>
              <w:t xml:space="preserve"> SOAP, WSDL, UDDI, and XSL Transformations</w:t>
            </w:r>
          </w:p>
        </w:tc>
      </w:tr>
      <w:tr w:rsidR="00742627" w:rsidRPr="004533F4" w:rsidTr="00DC204C">
        <w:trPr>
          <w:trHeight w:val="233"/>
        </w:trPr>
        <w:tc>
          <w:tcPr>
            <w:tcW w:w="2880" w:type="dxa"/>
          </w:tcPr>
          <w:p w:rsidR="00742627" w:rsidRPr="00376BF1" w:rsidRDefault="00742627" w:rsidP="004B73FD">
            <w:pPr>
              <w:pStyle w:val="Heading1"/>
              <w:spacing w:before="60"/>
              <w:rPr>
                <w:rFonts w:eastAsia="MS Mincho"/>
                <w:kern w:val="0"/>
                <w:sz w:val="20"/>
                <w:szCs w:val="20"/>
              </w:rPr>
            </w:pPr>
            <w:r w:rsidRPr="00376BF1">
              <w:rPr>
                <w:rFonts w:eastAsia="MS Mincho"/>
                <w:kern w:val="0"/>
                <w:sz w:val="20"/>
                <w:szCs w:val="20"/>
              </w:rPr>
              <w:t>Operating Systems</w:t>
            </w:r>
          </w:p>
        </w:tc>
        <w:tc>
          <w:tcPr>
            <w:tcW w:w="6660" w:type="dxa"/>
          </w:tcPr>
          <w:p w:rsidR="00742627" w:rsidRPr="001F0A99" w:rsidRDefault="00742627" w:rsidP="004B73FD">
            <w:pPr>
              <w:rPr>
                <w:rFonts w:ascii="Verdana" w:hAnsi="Verdana"/>
                <w:sz w:val="20"/>
                <w:szCs w:val="20"/>
              </w:rPr>
            </w:pPr>
            <w:r w:rsidRPr="001F0A99">
              <w:rPr>
                <w:rFonts w:ascii="Verdana" w:hAnsi="Verdana"/>
                <w:sz w:val="20"/>
                <w:szCs w:val="20"/>
              </w:rPr>
              <w:t>UNIX, Windows 95/98/2000/XP, Linux</w:t>
            </w:r>
          </w:p>
        </w:tc>
      </w:tr>
    </w:tbl>
    <w:p w:rsidR="00376BF1" w:rsidRDefault="00376BF1" w:rsidP="005705A9">
      <w:pPr>
        <w:widowControl w:val="0"/>
        <w:autoSpaceDE w:val="0"/>
        <w:autoSpaceDN w:val="0"/>
        <w:adjustRightInd w:val="0"/>
        <w:ind w:left="-1260"/>
        <w:rPr>
          <w:rFonts w:ascii="Verdana" w:hAnsi="Verdana" w:cs="Tahoma"/>
          <w:color w:val="000000"/>
          <w:sz w:val="20"/>
          <w:szCs w:val="20"/>
        </w:rPr>
      </w:pPr>
    </w:p>
    <w:p w:rsidR="00090569" w:rsidRDefault="00090569" w:rsidP="005705A9">
      <w:pPr>
        <w:widowControl w:val="0"/>
        <w:autoSpaceDE w:val="0"/>
        <w:autoSpaceDN w:val="0"/>
        <w:adjustRightInd w:val="0"/>
        <w:ind w:left="-1260"/>
        <w:rPr>
          <w:rFonts w:ascii="Verdana" w:hAnsi="Verdana" w:cs="Tahoma"/>
          <w:color w:val="000000"/>
          <w:sz w:val="20"/>
          <w:szCs w:val="20"/>
        </w:rPr>
      </w:pPr>
    </w:p>
    <w:p w:rsidR="00090569" w:rsidRDefault="00090569" w:rsidP="005705A9">
      <w:pPr>
        <w:widowControl w:val="0"/>
        <w:autoSpaceDE w:val="0"/>
        <w:autoSpaceDN w:val="0"/>
        <w:adjustRightInd w:val="0"/>
        <w:ind w:left="-1260"/>
        <w:rPr>
          <w:rFonts w:ascii="Verdana" w:hAnsi="Verdana" w:cs="Tahoma"/>
          <w:color w:val="000000"/>
          <w:sz w:val="20"/>
          <w:szCs w:val="20"/>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80"/>
        <w:gridCol w:w="6660"/>
      </w:tblGrid>
      <w:tr w:rsidR="00376BF1" w:rsidTr="004B73FD">
        <w:tc>
          <w:tcPr>
            <w:tcW w:w="2880" w:type="dxa"/>
          </w:tcPr>
          <w:p w:rsidR="00376BF1" w:rsidRPr="000F6286" w:rsidRDefault="00376BF1" w:rsidP="004B73FD">
            <w:pPr>
              <w:pStyle w:val="Heading1"/>
              <w:spacing w:before="60"/>
              <w:rPr>
                <w:rFonts w:eastAsia="MS Mincho"/>
                <w:kern w:val="0"/>
                <w:sz w:val="20"/>
                <w:szCs w:val="20"/>
              </w:rPr>
            </w:pPr>
            <w:r w:rsidRPr="000F6286">
              <w:rPr>
                <w:rFonts w:eastAsia="MS Mincho"/>
                <w:kern w:val="0"/>
                <w:sz w:val="20"/>
                <w:szCs w:val="20"/>
              </w:rPr>
              <w:t>Oracle Applications</w:t>
            </w:r>
          </w:p>
        </w:tc>
        <w:tc>
          <w:tcPr>
            <w:tcW w:w="6660" w:type="dxa"/>
          </w:tcPr>
          <w:p w:rsidR="00376BF1" w:rsidRPr="000F6286" w:rsidRDefault="00376BF1" w:rsidP="004B73FD">
            <w:pPr>
              <w:pStyle w:val="Header"/>
              <w:tabs>
                <w:tab w:val="clear" w:pos="4320"/>
                <w:tab w:val="clear" w:pos="8640"/>
              </w:tabs>
              <w:spacing w:before="60" w:after="60"/>
              <w:rPr>
                <w:rFonts w:ascii="Arial" w:eastAsia="MS Mincho" w:hAnsi="Arial" w:cs="Arial"/>
                <w:bCs/>
                <w:sz w:val="20"/>
                <w:szCs w:val="20"/>
              </w:rPr>
            </w:pPr>
            <w:r w:rsidRPr="000F6286">
              <w:rPr>
                <w:rFonts w:ascii="Arial" w:eastAsia="MS Mincho" w:hAnsi="Arial" w:cs="Arial"/>
                <w:bCs/>
                <w:sz w:val="20"/>
                <w:szCs w:val="20"/>
              </w:rPr>
              <w:t>Oracle Applications R12, 11i (11.5.x), 11.0.3</w:t>
            </w:r>
          </w:p>
        </w:tc>
      </w:tr>
      <w:tr w:rsidR="00376BF1" w:rsidTr="004B73FD">
        <w:tc>
          <w:tcPr>
            <w:tcW w:w="2880" w:type="dxa"/>
          </w:tcPr>
          <w:p w:rsidR="00376BF1" w:rsidRPr="000F6286" w:rsidRDefault="00376BF1" w:rsidP="004B73FD">
            <w:pPr>
              <w:pStyle w:val="Heading1"/>
              <w:spacing w:before="60"/>
              <w:rPr>
                <w:rFonts w:eastAsia="MS Mincho"/>
                <w:kern w:val="0"/>
                <w:sz w:val="20"/>
                <w:szCs w:val="20"/>
              </w:rPr>
            </w:pPr>
            <w:r w:rsidRPr="000F6286">
              <w:rPr>
                <w:rFonts w:eastAsia="MS Mincho"/>
                <w:kern w:val="0"/>
                <w:sz w:val="20"/>
                <w:szCs w:val="20"/>
              </w:rPr>
              <w:t>Operating System</w:t>
            </w:r>
          </w:p>
        </w:tc>
        <w:tc>
          <w:tcPr>
            <w:tcW w:w="6660" w:type="dxa"/>
            <w:vAlign w:val="center"/>
          </w:tcPr>
          <w:p w:rsidR="00376BF1" w:rsidRPr="000F6286" w:rsidRDefault="00A53486" w:rsidP="004B73FD">
            <w:pPr>
              <w:pStyle w:val="NormalLatin11pt"/>
              <w:tabs>
                <w:tab w:val="left" w:pos="270"/>
              </w:tabs>
              <w:ind w:left="270" w:hanging="360"/>
              <w:rPr>
                <w:rFonts w:ascii="Arial" w:eastAsia="MS Mincho" w:hAnsi="Arial" w:cs="Arial"/>
                <w:b w:val="0"/>
                <w:sz w:val="20"/>
                <w:szCs w:val="20"/>
              </w:rPr>
            </w:pPr>
            <w:r>
              <w:rPr>
                <w:rFonts w:ascii="Arial" w:eastAsia="MS Mincho" w:hAnsi="Arial" w:cs="Arial"/>
                <w:b w:val="0"/>
                <w:sz w:val="20"/>
                <w:szCs w:val="20"/>
              </w:rPr>
              <w:t xml:space="preserve">  </w:t>
            </w:r>
            <w:r w:rsidR="00376BF1" w:rsidRPr="000F6286">
              <w:rPr>
                <w:rFonts w:ascii="Arial" w:eastAsia="MS Mincho" w:hAnsi="Arial" w:cs="Arial"/>
                <w:b w:val="0"/>
                <w:sz w:val="20"/>
                <w:szCs w:val="20"/>
              </w:rPr>
              <w:t>UNIX, Windows – NT/2000/XP</w:t>
            </w:r>
          </w:p>
        </w:tc>
      </w:tr>
      <w:tr w:rsidR="00376BF1" w:rsidTr="004B73FD">
        <w:trPr>
          <w:trHeight w:val="260"/>
        </w:trPr>
        <w:tc>
          <w:tcPr>
            <w:tcW w:w="2880" w:type="dxa"/>
          </w:tcPr>
          <w:p w:rsidR="00376BF1" w:rsidRPr="000F6286" w:rsidRDefault="00376BF1" w:rsidP="004B73FD">
            <w:pPr>
              <w:pStyle w:val="Heading1"/>
              <w:spacing w:before="60"/>
              <w:rPr>
                <w:rFonts w:eastAsia="MS Mincho"/>
                <w:kern w:val="0"/>
                <w:sz w:val="20"/>
                <w:szCs w:val="20"/>
              </w:rPr>
            </w:pPr>
            <w:r w:rsidRPr="000F6286">
              <w:rPr>
                <w:rFonts w:eastAsia="MS Mincho"/>
                <w:kern w:val="0"/>
                <w:sz w:val="20"/>
                <w:szCs w:val="20"/>
              </w:rPr>
              <w:t>Databases</w:t>
            </w:r>
          </w:p>
        </w:tc>
        <w:tc>
          <w:tcPr>
            <w:tcW w:w="6660" w:type="dxa"/>
            <w:vAlign w:val="center"/>
          </w:tcPr>
          <w:p w:rsidR="00376BF1" w:rsidRPr="000F6286" w:rsidRDefault="00A53486" w:rsidP="004B73FD">
            <w:pPr>
              <w:pStyle w:val="NormalLatin11pt"/>
              <w:tabs>
                <w:tab w:val="left" w:pos="270"/>
              </w:tabs>
              <w:ind w:left="270" w:hanging="360"/>
              <w:rPr>
                <w:rFonts w:ascii="Arial" w:eastAsia="MS Mincho" w:hAnsi="Arial" w:cs="Arial"/>
                <w:b w:val="0"/>
                <w:sz w:val="20"/>
                <w:szCs w:val="20"/>
              </w:rPr>
            </w:pPr>
            <w:r>
              <w:rPr>
                <w:rFonts w:ascii="Arial" w:eastAsia="MS Mincho" w:hAnsi="Arial" w:cs="Arial"/>
                <w:b w:val="0"/>
                <w:sz w:val="20"/>
                <w:szCs w:val="20"/>
              </w:rPr>
              <w:t xml:space="preserve">  </w:t>
            </w:r>
            <w:r w:rsidR="00376BF1" w:rsidRPr="000F6286">
              <w:rPr>
                <w:rFonts w:ascii="Arial" w:eastAsia="MS Mincho" w:hAnsi="Arial" w:cs="Arial"/>
                <w:b w:val="0"/>
                <w:sz w:val="20"/>
                <w:szCs w:val="20"/>
              </w:rPr>
              <w:t>Oracle 10g, 9i, 8.x, MySQL, SQL Server, MS Access</w:t>
            </w:r>
          </w:p>
        </w:tc>
      </w:tr>
      <w:tr w:rsidR="00376BF1" w:rsidTr="004B73FD">
        <w:trPr>
          <w:trHeight w:val="530"/>
        </w:trPr>
        <w:tc>
          <w:tcPr>
            <w:tcW w:w="2880" w:type="dxa"/>
          </w:tcPr>
          <w:p w:rsidR="00376BF1" w:rsidRPr="000F6286" w:rsidRDefault="00376BF1" w:rsidP="004B73FD">
            <w:pPr>
              <w:pStyle w:val="Heading1"/>
              <w:spacing w:before="60"/>
              <w:rPr>
                <w:rFonts w:eastAsia="MS Mincho"/>
                <w:kern w:val="0"/>
                <w:sz w:val="20"/>
                <w:szCs w:val="20"/>
              </w:rPr>
            </w:pPr>
            <w:r w:rsidRPr="000F6286">
              <w:rPr>
                <w:rFonts w:eastAsia="MS Mincho"/>
                <w:kern w:val="0"/>
                <w:sz w:val="20"/>
                <w:szCs w:val="20"/>
              </w:rPr>
              <w:t>Oracle Tools</w:t>
            </w:r>
          </w:p>
        </w:tc>
        <w:tc>
          <w:tcPr>
            <w:tcW w:w="6660" w:type="dxa"/>
            <w:vAlign w:val="center"/>
          </w:tcPr>
          <w:p w:rsidR="00376BF1" w:rsidRPr="000F6286" w:rsidRDefault="00376BF1" w:rsidP="002E70B8">
            <w:pPr>
              <w:rPr>
                <w:rFonts w:ascii="Arial" w:eastAsia="MS Mincho" w:hAnsi="Arial" w:cs="Arial"/>
                <w:bCs/>
                <w:sz w:val="20"/>
                <w:szCs w:val="20"/>
              </w:rPr>
            </w:pPr>
            <w:r w:rsidRPr="000F6286">
              <w:rPr>
                <w:rFonts w:ascii="Arial" w:eastAsia="MS Mincho" w:hAnsi="Arial" w:cs="Arial"/>
                <w:bCs/>
                <w:sz w:val="20"/>
                <w:szCs w:val="20"/>
              </w:rPr>
              <w:t xml:space="preserve">SQL*Plus, SQL*Loader Utility, Developer (Forms </w:t>
            </w:r>
            <w:r w:rsidR="002E70B8">
              <w:rPr>
                <w:rFonts w:ascii="Arial" w:eastAsia="MS Mincho" w:hAnsi="Arial" w:cs="Arial"/>
                <w:bCs/>
                <w:sz w:val="20"/>
                <w:szCs w:val="20"/>
              </w:rPr>
              <w:t xml:space="preserve">6i/4.5, Reports 6i/4.5), </w:t>
            </w:r>
            <w:r w:rsidR="00A53486">
              <w:rPr>
                <w:rFonts w:ascii="Arial" w:eastAsia="MS Mincho" w:hAnsi="Arial" w:cs="Arial"/>
                <w:bCs/>
                <w:sz w:val="20"/>
                <w:szCs w:val="20"/>
              </w:rPr>
              <w:t xml:space="preserve">       </w:t>
            </w:r>
            <w:r w:rsidR="002E70B8">
              <w:rPr>
                <w:rFonts w:ascii="Arial" w:eastAsia="MS Mincho" w:hAnsi="Arial" w:cs="Arial"/>
                <w:bCs/>
                <w:sz w:val="20"/>
                <w:szCs w:val="20"/>
              </w:rPr>
              <w:t xml:space="preserve">TOAD, SQL Developer and </w:t>
            </w:r>
            <w:r w:rsidRPr="000F6286">
              <w:rPr>
                <w:rFonts w:ascii="Arial" w:eastAsia="MS Mincho" w:hAnsi="Arial" w:cs="Arial"/>
                <w:bCs/>
                <w:sz w:val="20"/>
                <w:szCs w:val="20"/>
              </w:rPr>
              <w:t>Discoverer</w:t>
            </w:r>
          </w:p>
        </w:tc>
      </w:tr>
      <w:tr w:rsidR="00376BF1" w:rsidTr="004B73FD">
        <w:trPr>
          <w:trHeight w:val="962"/>
        </w:trPr>
        <w:tc>
          <w:tcPr>
            <w:tcW w:w="2880" w:type="dxa"/>
          </w:tcPr>
          <w:p w:rsidR="00376BF1" w:rsidRPr="000F6286" w:rsidRDefault="00376BF1" w:rsidP="004B73FD">
            <w:pPr>
              <w:pStyle w:val="Heading1"/>
              <w:spacing w:before="60"/>
              <w:rPr>
                <w:rFonts w:eastAsia="MS Mincho"/>
                <w:kern w:val="0"/>
                <w:sz w:val="20"/>
                <w:szCs w:val="20"/>
              </w:rPr>
            </w:pPr>
            <w:r w:rsidRPr="000F6286">
              <w:rPr>
                <w:rFonts w:eastAsia="MS Mincho"/>
                <w:kern w:val="0"/>
                <w:sz w:val="20"/>
                <w:szCs w:val="20"/>
              </w:rPr>
              <w:t>Domain Knowledge</w:t>
            </w:r>
          </w:p>
        </w:tc>
        <w:tc>
          <w:tcPr>
            <w:tcW w:w="6660" w:type="dxa"/>
            <w:vAlign w:val="center"/>
          </w:tcPr>
          <w:p w:rsidR="00376BF1" w:rsidRPr="000F6286" w:rsidRDefault="00376BF1" w:rsidP="00D174EB">
            <w:pPr>
              <w:rPr>
                <w:rFonts w:ascii="Arial" w:eastAsia="MS Mincho" w:hAnsi="Arial" w:cs="Arial"/>
                <w:bCs/>
                <w:sz w:val="20"/>
                <w:szCs w:val="20"/>
              </w:rPr>
            </w:pPr>
            <w:r w:rsidRPr="000F6286">
              <w:rPr>
                <w:rFonts w:ascii="Arial" w:eastAsia="MS Mincho" w:hAnsi="Arial" w:cs="Arial"/>
                <w:bCs/>
                <w:sz w:val="20"/>
                <w:szCs w:val="20"/>
              </w:rPr>
              <w:t>Order Management (OM</w:t>
            </w:r>
            <w:r w:rsidR="00D174EB">
              <w:rPr>
                <w:rFonts w:ascii="Arial" w:eastAsia="MS Mincho" w:hAnsi="Arial" w:cs="Arial"/>
                <w:bCs/>
                <w:sz w:val="20"/>
                <w:szCs w:val="20"/>
              </w:rPr>
              <w:t>),</w:t>
            </w:r>
            <w:r w:rsidRPr="000F6286">
              <w:rPr>
                <w:rFonts w:ascii="Arial" w:eastAsia="MS Mincho" w:hAnsi="Arial" w:cs="Arial"/>
                <w:bCs/>
                <w:sz w:val="20"/>
                <w:szCs w:val="20"/>
              </w:rPr>
              <w:t xml:space="preserve"> Purchasing (PO),  </w:t>
            </w:r>
            <w:r w:rsidR="00031329">
              <w:rPr>
                <w:rFonts w:ascii="Arial" w:eastAsia="MS Mincho" w:hAnsi="Arial" w:cs="Arial"/>
                <w:bCs/>
                <w:sz w:val="20"/>
                <w:szCs w:val="20"/>
              </w:rPr>
              <w:t>Account Receivables (AR), Account</w:t>
            </w:r>
            <w:r w:rsidRPr="000F6286">
              <w:rPr>
                <w:rFonts w:ascii="Arial" w:eastAsia="MS Mincho" w:hAnsi="Arial" w:cs="Arial"/>
                <w:bCs/>
                <w:sz w:val="20"/>
                <w:szCs w:val="20"/>
              </w:rPr>
              <w:t xml:space="preserve"> Payables (AP), General Ledger (GL), and Oracle Inventory (INV),Enterprise Asset Management(eAM)</w:t>
            </w:r>
          </w:p>
        </w:tc>
      </w:tr>
    </w:tbl>
    <w:p w:rsidR="00376BF1" w:rsidRPr="00A14ECD" w:rsidRDefault="00376BF1" w:rsidP="00376BF1">
      <w:pPr>
        <w:ind w:right="120"/>
        <w:rPr>
          <w:rFonts w:ascii="Arial" w:hAnsi="Arial" w:cs="Arial"/>
          <w:b/>
          <w:bCs/>
          <w:sz w:val="20"/>
          <w:szCs w:val="20"/>
          <w:u w:val="single"/>
        </w:rPr>
      </w:pPr>
    </w:p>
    <w:p w:rsidR="001C4FBB" w:rsidRDefault="001C4FBB" w:rsidP="00376BF1">
      <w:pPr>
        <w:pStyle w:val="Caption"/>
        <w:pBdr>
          <w:top w:val="single" w:sz="24" w:space="0" w:color="auto"/>
          <w:bottom w:val="single" w:sz="6" w:space="1" w:color="auto"/>
        </w:pBdr>
        <w:jc w:val="both"/>
        <w:rPr>
          <w:rFonts w:ascii="Arial" w:hAnsi="Arial" w:cs="Arial"/>
          <w:b/>
          <w:color w:val="800000"/>
          <w:spacing w:val="60"/>
          <w:sz w:val="20"/>
        </w:rPr>
      </w:pPr>
    </w:p>
    <w:p w:rsidR="001C4FBB" w:rsidRDefault="001C4FBB" w:rsidP="00376BF1">
      <w:pPr>
        <w:pStyle w:val="Caption"/>
        <w:pBdr>
          <w:top w:val="single" w:sz="24" w:space="0" w:color="auto"/>
          <w:bottom w:val="single" w:sz="6" w:space="1" w:color="auto"/>
        </w:pBdr>
        <w:jc w:val="both"/>
        <w:rPr>
          <w:rFonts w:ascii="Arial" w:hAnsi="Arial" w:cs="Arial"/>
          <w:b/>
          <w:color w:val="800000"/>
          <w:spacing w:val="60"/>
          <w:sz w:val="20"/>
        </w:rPr>
      </w:pPr>
    </w:p>
    <w:p w:rsidR="00376BF1" w:rsidRDefault="00376BF1" w:rsidP="00376BF1">
      <w:pPr>
        <w:pStyle w:val="Caption"/>
        <w:pBdr>
          <w:top w:val="single" w:sz="24" w:space="0" w:color="auto"/>
          <w:bottom w:val="single" w:sz="6" w:space="1" w:color="auto"/>
        </w:pBdr>
        <w:jc w:val="both"/>
        <w:rPr>
          <w:rFonts w:ascii="Arial" w:hAnsi="Arial" w:cs="Arial"/>
          <w:b/>
          <w:color w:val="800000"/>
          <w:spacing w:val="60"/>
          <w:sz w:val="20"/>
        </w:rPr>
      </w:pPr>
      <w:r w:rsidRPr="00A14ECD">
        <w:rPr>
          <w:rFonts w:ascii="Arial" w:hAnsi="Arial" w:cs="Arial"/>
          <w:b/>
          <w:color w:val="800000"/>
          <w:spacing w:val="60"/>
          <w:sz w:val="20"/>
        </w:rPr>
        <w:t>PROFESSIONAL SUMMARY</w:t>
      </w:r>
    </w:p>
    <w:p w:rsidR="005705A9" w:rsidRDefault="005705A9" w:rsidP="005705A9">
      <w:pPr>
        <w:widowControl w:val="0"/>
        <w:autoSpaceDE w:val="0"/>
        <w:autoSpaceDN w:val="0"/>
        <w:adjustRightInd w:val="0"/>
        <w:ind w:left="-1260"/>
        <w:rPr>
          <w:rFonts w:ascii="Verdana" w:hAnsi="Verdana" w:cs="Tahoma"/>
          <w:color w:val="000000"/>
          <w:sz w:val="20"/>
          <w:szCs w:val="20"/>
        </w:rPr>
      </w:pPr>
    </w:p>
    <w:p w:rsidR="005705A9" w:rsidRDefault="005705A9" w:rsidP="005705A9">
      <w:pPr>
        <w:pStyle w:val="H4"/>
        <w:shd w:val="clear" w:color="auto" w:fill="8C8C8C"/>
        <w:rPr>
          <w:rFonts w:ascii="Verdana" w:hAnsi="Verdana"/>
          <w:sz w:val="20"/>
        </w:rPr>
      </w:pPr>
      <w:r w:rsidRPr="005B03AC">
        <w:rPr>
          <w:rFonts w:ascii="Verdana" w:hAnsi="Verdana"/>
          <w:sz w:val="20"/>
        </w:rPr>
        <w:t xml:space="preserve">Project Profile                                                                                                                             </w:t>
      </w:r>
    </w:p>
    <w:p w:rsidR="004D74F2" w:rsidRPr="00DA58BF" w:rsidRDefault="004D74F2" w:rsidP="004D74F2">
      <w:pPr>
        <w:rPr>
          <w:lang w:eastAsia="ar-SA"/>
        </w:rPr>
      </w:pPr>
    </w:p>
    <w:p w:rsidR="004D74F2" w:rsidRPr="00FA6F91" w:rsidRDefault="004D74F2" w:rsidP="004D74F2">
      <w:pPr>
        <w:rPr>
          <w:rFonts w:ascii="Arial" w:hAnsi="Arial" w:cs="Arial"/>
          <w:b/>
          <w:color w:val="000000" w:themeColor="text1"/>
          <w:sz w:val="20"/>
          <w:szCs w:val="20"/>
          <w:u w:val="single"/>
        </w:rPr>
      </w:pPr>
      <w:r>
        <w:rPr>
          <w:rFonts w:ascii="Arial" w:hAnsi="Arial" w:cs="Arial"/>
          <w:b/>
          <w:color w:val="000000" w:themeColor="text1"/>
          <w:sz w:val="20"/>
          <w:szCs w:val="20"/>
          <w:u w:val="single"/>
        </w:rPr>
        <w:t>American Tire Distributors</w:t>
      </w:r>
      <w:r w:rsidRPr="00FA6F91">
        <w:rPr>
          <w:rFonts w:ascii="Arial" w:hAnsi="Arial" w:cs="Arial"/>
          <w:b/>
          <w:color w:val="000000" w:themeColor="text1"/>
          <w:sz w:val="20"/>
          <w:szCs w:val="20"/>
          <w:u w:val="single"/>
        </w:rPr>
        <w:t>,</w:t>
      </w:r>
      <w:r>
        <w:rPr>
          <w:rFonts w:ascii="Arial" w:hAnsi="Arial" w:cs="Arial"/>
          <w:b/>
          <w:color w:val="000000" w:themeColor="text1"/>
          <w:sz w:val="20"/>
          <w:szCs w:val="20"/>
          <w:u w:val="single"/>
        </w:rPr>
        <w:t xml:space="preserve"> </w:t>
      </w:r>
      <w:r w:rsidRPr="00FA6F91">
        <w:rPr>
          <w:rFonts w:ascii="Arial" w:hAnsi="Arial" w:cs="Arial"/>
          <w:b/>
          <w:color w:val="000000" w:themeColor="text1"/>
          <w:sz w:val="20"/>
          <w:szCs w:val="20"/>
          <w:u w:val="single"/>
        </w:rPr>
        <w:t>C</w:t>
      </w:r>
      <w:r>
        <w:rPr>
          <w:rFonts w:ascii="Arial" w:hAnsi="Arial" w:cs="Arial"/>
          <w:b/>
          <w:color w:val="000000" w:themeColor="text1"/>
          <w:sz w:val="20"/>
          <w:szCs w:val="20"/>
          <w:u w:val="single"/>
        </w:rPr>
        <w:t>harlotte</w:t>
      </w:r>
      <w:r w:rsidRPr="00FA6F91">
        <w:rPr>
          <w:rFonts w:ascii="Arial" w:hAnsi="Arial" w:cs="Arial"/>
          <w:b/>
          <w:color w:val="000000" w:themeColor="text1"/>
          <w:sz w:val="20"/>
          <w:szCs w:val="20"/>
          <w:u w:val="single"/>
        </w:rPr>
        <w:t>,</w:t>
      </w:r>
      <w:r>
        <w:rPr>
          <w:rFonts w:ascii="Arial" w:hAnsi="Arial" w:cs="Arial"/>
          <w:b/>
          <w:color w:val="000000" w:themeColor="text1"/>
          <w:sz w:val="20"/>
          <w:szCs w:val="20"/>
          <w:u w:val="single"/>
        </w:rPr>
        <w:t xml:space="preserve"> </w:t>
      </w:r>
      <w:r w:rsidRPr="004D74F2">
        <w:rPr>
          <w:rFonts w:ascii="Arial" w:hAnsi="Arial" w:cs="Arial"/>
          <w:color w:val="000000" w:themeColor="text1"/>
          <w:sz w:val="20"/>
          <w:szCs w:val="20"/>
          <w:u w:val="single"/>
        </w:rPr>
        <w:t xml:space="preserve">NC                                                                                   </w:t>
      </w:r>
      <w:r w:rsidRPr="004D74F2">
        <w:rPr>
          <w:rFonts w:ascii="Arial" w:hAnsi="Arial" w:cs="Arial"/>
          <w:b/>
          <w:color w:val="000000" w:themeColor="text1"/>
          <w:sz w:val="20"/>
          <w:szCs w:val="20"/>
          <w:u w:val="single"/>
        </w:rPr>
        <w:t>FEB’13</w:t>
      </w:r>
      <w:r w:rsidRPr="00FA6F91">
        <w:rPr>
          <w:rFonts w:ascii="Arial" w:hAnsi="Arial" w:cs="Arial"/>
          <w:b/>
          <w:color w:val="000000" w:themeColor="text1"/>
          <w:sz w:val="20"/>
          <w:szCs w:val="20"/>
          <w:u w:val="single"/>
        </w:rPr>
        <w:t xml:space="preserve"> –Current</w:t>
      </w:r>
    </w:p>
    <w:p w:rsidR="004D74F2" w:rsidRPr="00FA6F91" w:rsidRDefault="004D74F2" w:rsidP="004D74F2">
      <w:pPr>
        <w:rPr>
          <w:rFonts w:ascii="Arial" w:hAnsi="Arial" w:cs="Arial"/>
          <w:b/>
          <w:color w:val="000000" w:themeColor="text1"/>
          <w:sz w:val="20"/>
          <w:szCs w:val="20"/>
          <w:u w:val="single"/>
        </w:rPr>
      </w:pPr>
      <w:r w:rsidRPr="00FA6F91">
        <w:rPr>
          <w:rFonts w:ascii="Arial" w:hAnsi="Arial" w:cs="Arial"/>
          <w:b/>
          <w:bCs/>
          <w:color w:val="000000" w:themeColor="text1"/>
          <w:sz w:val="20"/>
          <w:szCs w:val="20"/>
        </w:rPr>
        <w:t>Sr. Oracle SOA Developer</w:t>
      </w:r>
    </w:p>
    <w:p w:rsidR="004D74F2" w:rsidRPr="00A33897" w:rsidRDefault="004D74F2" w:rsidP="004D74F2">
      <w:pPr>
        <w:rPr>
          <w:rFonts w:ascii="Verdana" w:hAnsi="Verdana"/>
          <w:sz w:val="20"/>
        </w:rPr>
      </w:pPr>
    </w:p>
    <w:p w:rsidR="004D74F2" w:rsidRPr="00C7084E" w:rsidRDefault="004D74F2" w:rsidP="004D74F2">
      <w:pPr>
        <w:pStyle w:val="Heading7"/>
        <w:keepNext/>
        <w:numPr>
          <w:ilvl w:val="6"/>
          <w:numId w:val="0"/>
        </w:numPr>
        <w:tabs>
          <w:tab w:val="num" w:pos="0"/>
        </w:tabs>
        <w:suppressAutoHyphens/>
        <w:spacing w:before="0" w:after="0"/>
        <w:rPr>
          <w:rFonts w:ascii="Verdana" w:hAnsi="Verdana"/>
          <w:b/>
          <w:sz w:val="20"/>
          <w:u w:val="single"/>
        </w:rPr>
      </w:pPr>
      <w:r w:rsidRPr="00C7084E">
        <w:rPr>
          <w:rFonts w:ascii="Verdana" w:hAnsi="Verdana"/>
          <w:b/>
          <w:sz w:val="20"/>
          <w:u w:val="single"/>
        </w:rPr>
        <w:t>Project Description:</w:t>
      </w:r>
    </w:p>
    <w:p w:rsidR="004D74F2" w:rsidRPr="00A33897" w:rsidRDefault="004D74F2" w:rsidP="004D74F2">
      <w:pPr>
        <w:rPr>
          <w:rFonts w:ascii="Verdana" w:hAnsi="Verdana"/>
        </w:rPr>
      </w:pPr>
    </w:p>
    <w:p w:rsidR="004D74F2" w:rsidRDefault="004D74F2" w:rsidP="00107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bCs/>
          <w:sz w:val="20"/>
          <w:szCs w:val="20"/>
        </w:rPr>
        <w:t xml:space="preserve">                          </w:t>
      </w:r>
      <w:r w:rsidRPr="004D74F2">
        <w:rPr>
          <w:rFonts w:ascii="Arial" w:eastAsia="MS Mincho" w:hAnsi="Arial" w:cs="Arial"/>
          <w:bCs/>
          <w:sz w:val="20"/>
          <w:szCs w:val="20"/>
        </w:rPr>
        <w:t>Since</w:t>
      </w:r>
      <w:r>
        <w:rPr>
          <w:rFonts w:ascii="Arial" w:eastAsia="MS Mincho" w:hAnsi="Arial" w:cs="Arial"/>
          <w:bCs/>
          <w:sz w:val="20"/>
          <w:szCs w:val="20"/>
        </w:rPr>
        <w:t xml:space="preserve"> </w:t>
      </w:r>
      <w:r w:rsidRPr="004D74F2">
        <w:rPr>
          <w:rFonts w:ascii="Arial" w:eastAsia="MS Mincho" w:hAnsi="Arial" w:cs="Arial"/>
          <w:bCs/>
          <w:sz w:val="20"/>
          <w:szCs w:val="20"/>
        </w:rPr>
        <w:t>1935 American Tire Distributors has supported the nation’s tire</w:t>
      </w:r>
      <w:r w:rsidR="00107529">
        <w:rPr>
          <w:rFonts w:ascii="Arial" w:eastAsia="MS Mincho" w:hAnsi="Arial" w:cs="Arial"/>
          <w:bCs/>
          <w:sz w:val="20"/>
          <w:szCs w:val="20"/>
        </w:rPr>
        <w:t xml:space="preserve"> </w:t>
      </w:r>
      <w:r w:rsidRPr="004D74F2">
        <w:rPr>
          <w:rFonts w:ascii="Arial" w:eastAsia="MS Mincho" w:hAnsi="Arial" w:cs="Arial"/>
          <w:bCs/>
          <w:sz w:val="20"/>
          <w:szCs w:val="20"/>
        </w:rPr>
        <w:t>dealers,</w:t>
      </w:r>
      <w:r w:rsidR="00107529">
        <w:rPr>
          <w:rFonts w:ascii="Arial" w:eastAsia="MS Mincho" w:hAnsi="Arial" w:cs="Arial"/>
          <w:bCs/>
          <w:sz w:val="20"/>
          <w:szCs w:val="20"/>
        </w:rPr>
        <w:t xml:space="preserve"> </w:t>
      </w:r>
      <w:r w:rsidRPr="004D74F2">
        <w:rPr>
          <w:rFonts w:ascii="Arial" w:eastAsia="MS Mincho" w:hAnsi="Arial" w:cs="Arial"/>
          <w:bCs/>
          <w:sz w:val="20"/>
          <w:szCs w:val="20"/>
        </w:rPr>
        <w:t>service</w:t>
      </w:r>
      <w:r w:rsidR="00107529">
        <w:rPr>
          <w:rFonts w:ascii="Arial" w:eastAsia="MS Mincho" w:hAnsi="Arial" w:cs="Arial"/>
          <w:bCs/>
          <w:sz w:val="20"/>
          <w:szCs w:val="20"/>
        </w:rPr>
        <w:t xml:space="preserve"> </w:t>
      </w:r>
      <w:r w:rsidRPr="004D74F2">
        <w:rPr>
          <w:rFonts w:ascii="Arial" w:eastAsia="MS Mincho" w:hAnsi="Arial" w:cs="Arial"/>
          <w:bCs/>
          <w:sz w:val="20"/>
          <w:szCs w:val="20"/>
        </w:rPr>
        <w:t>repair shops, and</w:t>
      </w:r>
      <w:r>
        <w:rPr>
          <w:rFonts w:ascii="Arial" w:eastAsia="MS Mincho" w:hAnsi="Arial" w:cs="Arial"/>
          <w:bCs/>
          <w:sz w:val="20"/>
          <w:szCs w:val="20"/>
        </w:rPr>
        <w:t xml:space="preserve"> </w:t>
      </w:r>
      <w:r w:rsidRPr="004D74F2">
        <w:rPr>
          <w:rFonts w:ascii="Arial" w:eastAsia="MS Mincho" w:hAnsi="Arial" w:cs="Arial"/>
          <w:bCs/>
          <w:sz w:val="20"/>
          <w:szCs w:val="20"/>
        </w:rPr>
        <w:t>automotive performance shops with</w:t>
      </w:r>
      <w:r w:rsidR="00107529">
        <w:rPr>
          <w:rFonts w:ascii="Arial" w:eastAsia="MS Mincho" w:hAnsi="Arial" w:cs="Arial"/>
          <w:bCs/>
          <w:sz w:val="20"/>
          <w:szCs w:val="20"/>
        </w:rPr>
        <w:t xml:space="preserve"> </w:t>
      </w:r>
      <w:r w:rsidRPr="004D74F2">
        <w:rPr>
          <w:rFonts w:ascii="Arial" w:eastAsia="MS Mincho" w:hAnsi="Arial" w:cs="Arial"/>
          <w:bCs/>
          <w:sz w:val="20"/>
          <w:szCs w:val="20"/>
        </w:rPr>
        <w:t xml:space="preserve">prompt and convenient delivery of the products, tools, and </w:t>
      </w:r>
      <w:r w:rsidRPr="004D74F2">
        <w:rPr>
          <w:rFonts w:ascii="Arial" w:eastAsia="MS Mincho" w:hAnsi="Arial" w:cs="Arial"/>
          <w:bCs/>
          <w:sz w:val="20"/>
          <w:szCs w:val="20"/>
        </w:rPr>
        <w:lastRenderedPageBreak/>
        <w:t>programs they</w:t>
      </w:r>
      <w:r w:rsidR="00107529">
        <w:rPr>
          <w:rFonts w:ascii="Arial" w:eastAsia="MS Mincho" w:hAnsi="Arial" w:cs="Arial"/>
          <w:bCs/>
          <w:sz w:val="20"/>
          <w:szCs w:val="20"/>
        </w:rPr>
        <w:t xml:space="preserve"> </w:t>
      </w:r>
      <w:r w:rsidRPr="004D74F2">
        <w:rPr>
          <w:rFonts w:ascii="Arial" w:eastAsia="MS Mincho" w:hAnsi="Arial" w:cs="Arial"/>
          <w:bCs/>
          <w:sz w:val="20"/>
          <w:szCs w:val="20"/>
        </w:rPr>
        <w:t>need to service a country on the move. Oracle SOA is chosen as Middleware</w:t>
      </w:r>
      <w:r w:rsidR="00107529">
        <w:rPr>
          <w:rFonts w:ascii="Arial" w:eastAsia="MS Mincho" w:hAnsi="Arial" w:cs="Arial"/>
          <w:bCs/>
          <w:sz w:val="20"/>
          <w:szCs w:val="20"/>
        </w:rPr>
        <w:t xml:space="preserve"> </w:t>
      </w:r>
      <w:r w:rsidRPr="004D74F2">
        <w:rPr>
          <w:rFonts w:ascii="Arial" w:eastAsia="MS Mincho" w:hAnsi="Arial" w:cs="Arial"/>
          <w:bCs/>
          <w:sz w:val="20"/>
          <w:szCs w:val="20"/>
        </w:rPr>
        <w:t xml:space="preserve">platform </w:t>
      </w:r>
      <w:r w:rsidR="00E64A9B">
        <w:rPr>
          <w:rFonts w:ascii="Arial" w:eastAsia="MS Mincho" w:hAnsi="Arial" w:cs="Arial"/>
          <w:bCs/>
          <w:sz w:val="20"/>
          <w:szCs w:val="20"/>
        </w:rPr>
        <w:t>to integrate between Oracle EBS</w:t>
      </w:r>
      <w:r w:rsidRPr="004D74F2">
        <w:rPr>
          <w:rFonts w:ascii="Arial" w:eastAsia="MS Mincho" w:hAnsi="Arial" w:cs="Arial"/>
          <w:bCs/>
          <w:sz w:val="20"/>
          <w:szCs w:val="20"/>
        </w:rPr>
        <w:t xml:space="preserve"> and Clients.</w:t>
      </w:r>
    </w:p>
    <w:p w:rsidR="005D7850" w:rsidRDefault="005D7850" w:rsidP="00107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p>
    <w:p w:rsidR="004D74F2" w:rsidRPr="00BA1E5D" w:rsidRDefault="004D74F2" w:rsidP="004D74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p>
    <w:p w:rsidR="004D74F2" w:rsidRDefault="004D74F2" w:rsidP="004D74F2">
      <w:pPr>
        <w:jc w:val="both"/>
        <w:rPr>
          <w:rFonts w:ascii="Arial" w:hAnsi="Arial" w:cs="Arial"/>
          <w:b/>
          <w:bCs/>
          <w:color w:val="0000FF"/>
          <w:sz w:val="20"/>
          <w:szCs w:val="20"/>
          <w:u w:val="single"/>
        </w:rPr>
      </w:pPr>
    </w:p>
    <w:p w:rsidR="004D74F2" w:rsidRPr="00FA6F91" w:rsidRDefault="004D74F2" w:rsidP="004D74F2">
      <w:pPr>
        <w:pStyle w:val="ListParagraph"/>
        <w:ind w:left="0"/>
        <w:rPr>
          <w:rFonts w:ascii="Arial" w:eastAsia="Times New Roman" w:hAnsi="Arial" w:cs="Arial"/>
          <w:b/>
          <w:bCs/>
          <w:color w:val="000000" w:themeColor="text1"/>
          <w:sz w:val="20"/>
          <w:szCs w:val="20"/>
          <w:u w:val="single"/>
        </w:rPr>
      </w:pPr>
      <w:r w:rsidRPr="00FA6F91">
        <w:rPr>
          <w:rFonts w:ascii="Arial" w:eastAsia="Times New Roman" w:hAnsi="Arial" w:cs="Arial"/>
          <w:b/>
          <w:bCs/>
          <w:color w:val="000000" w:themeColor="text1"/>
          <w:sz w:val="20"/>
          <w:szCs w:val="20"/>
          <w:u w:val="single"/>
        </w:rPr>
        <w:t xml:space="preserve">Roles and Responsibilities </w:t>
      </w:r>
    </w:p>
    <w:p w:rsidR="004D74F2" w:rsidRDefault="004D74F2" w:rsidP="004D74F2">
      <w:pPr>
        <w:pStyle w:val="ListParagraph"/>
        <w:ind w:left="0"/>
        <w:rPr>
          <w:rFonts w:ascii="Arial" w:eastAsia="Times New Roman" w:hAnsi="Arial" w:cs="Arial"/>
          <w:b/>
          <w:bCs/>
          <w:color w:val="0000FF"/>
          <w:sz w:val="20"/>
          <w:szCs w:val="20"/>
          <w:u w:val="single"/>
        </w:rPr>
      </w:pPr>
    </w:p>
    <w:p w:rsidR="00B3386B" w:rsidRPr="00B3386B"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 xml:space="preserve">Working with Business Analyst to identify Functional requirements in </w:t>
      </w:r>
      <w:r w:rsidRPr="00B3386B">
        <w:rPr>
          <w:rFonts w:ascii="Arial" w:eastAsia="MS Mincho" w:hAnsi="Arial" w:cs="Arial"/>
          <w:b/>
          <w:bCs/>
          <w:sz w:val="20"/>
          <w:szCs w:val="20"/>
        </w:rPr>
        <w:t>Order2Cash</w:t>
      </w:r>
      <w:r w:rsidRPr="00107529">
        <w:rPr>
          <w:rFonts w:ascii="Arial" w:eastAsia="MS Mincho" w:hAnsi="Arial" w:cs="Arial"/>
          <w:bCs/>
          <w:sz w:val="20"/>
          <w:szCs w:val="20"/>
        </w:rPr>
        <w:t xml:space="preserve"> and </w:t>
      </w:r>
      <w:r w:rsidRPr="00B3386B">
        <w:rPr>
          <w:rFonts w:ascii="Arial" w:eastAsia="MS Mincho" w:hAnsi="Arial" w:cs="Arial"/>
          <w:b/>
          <w:bCs/>
          <w:sz w:val="20"/>
          <w:szCs w:val="20"/>
        </w:rPr>
        <w:t>AR modules</w:t>
      </w:r>
      <w:r w:rsidRPr="00107529">
        <w:rPr>
          <w:rFonts w:ascii="Arial" w:eastAsia="MS Mincho" w:hAnsi="Arial" w:cs="Arial"/>
          <w:bCs/>
          <w:sz w:val="20"/>
          <w:szCs w:val="20"/>
        </w:rPr>
        <w:t xml:space="preserve"> and arrive </w:t>
      </w:r>
      <w:r w:rsidR="00B3386B">
        <w:rPr>
          <w:rFonts w:ascii="Arial" w:eastAsia="MS Mincho" w:hAnsi="Arial" w:cs="Arial"/>
          <w:bCs/>
          <w:sz w:val="20"/>
          <w:szCs w:val="20"/>
        </w:rPr>
        <w:t xml:space="preserve">                     </w:t>
      </w:r>
      <w:r w:rsidRPr="00107529">
        <w:rPr>
          <w:rFonts w:ascii="Arial" w:eastAsia="MS Mincho" w:hAnsi="Arial" w:cs="Arial"/>
          <w:bCs/>
          <w:sz w:val="20"/>
          <w:szCs w:val="20"/>
        </w:rPr>
        <w:t>at a technical solution on it and division of responsibility.</w:t>
      </w:r>
    </w:p>
    <w:p w:rsidR="00107529" w:rsidRPr="00B3386B"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Automating and Designing the Business process, which includes Ordering, cancellation (RMA), Invoice etc.</w:t>
      </w:r>
    </w:p>
    <w:p w:rsidR="00107529" w:rsidRPr="00B3386B"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Designed</w:t>
      </w:r>
      <w:r w:rsidRPr="00E64A9B">
        <w:rPr>
          <w:rFonts w:ascii="Arial" w:eastAsia="MS Mincho" w:hAnsi="Arial" w:cs="Arial"/>
          <w:bCs/>
          <w:sz w:val="20"/>
          <w:szCs w:val="20"/>
        </w:rPr>
        <w:t xml:space="preserve"> a</w:t>
      </w:r>
      <w:r w:rsidRPr="00B3386B">
        <w:rPr>
          <w:rFonts w:ascii="Arial" w:eastAsia="MS Mincho" w:hAnsi="Arial" w:cs="Arial"/>
          <w:b/>
          <w:bCs/>
          <w:sz w:val="20"/>
          <w:szCs w:val="20"/>
        </w:rPr>
        <w:t xml:space="preserve"> BPEL</w:t>
      </w:r>
      <w:r w:rsidRPr="00107529">
        <w:rPr>
          <w:rFonts w:ascii="Arial" w:eastAsia="MS Mincho" w:hAnsi="Arial" w:cs="Arial"/>
          <w:bCs/>
          <w:sz w:val="20"/>
          <w:szCs w:val="20"/>
        </w:rPr>
        <w:t xml:space="preserve"> Process to validate, transform and process the device</w:t>
      </w:r>
      <w:r>
        <w:rPr>
          <w:rFonts w:ascii="Arial" w:eastAsia="MS Mincho" w:hAnsi="Arial" w:cs="Arial"/>
          <w:bCs/>
          <w:sz w:val="20"/>
          <w:szCs w:val="20"/>
        </w:rPr>
        <w:t xml:space="preserve"> </w:t>
      </w:r>
      <w:r w:rsidRPr="00107529">
        <w:rPr>
          <w:rFonts w:ascii="Arial" w:eastAsia="MS Mincho" w:hAnsi="Arial" w:cs="Arial"/>
          <w:bCs/>
          <w:sz w:val="20"/>
          <w:szCs w:val="20"/>
        </w:rPr>
        <w:t>order using Web service end points.</w:t>
      </w:r>
    </w:p>
    <w:p w:rsidR="00107529"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 xml:space="preserve">Designed and implemented </w:t>
      </w:r>
      <w:r w:rsidRPr="00B3386B">
        <w:rPr>
          <w:rFonts w:ascii="Arial" w:eastAsia="MS Mincho" w:hAnsi="Arial" w:cs="Arial"/>
          <w:b/>
          <w:bCs/>
          <w:sz w:val="20"/>
          <w:szCs w:val="20"/>
        </w:rPr>
        <w:t>java web services</w:t>
      </w:r>
      <w:r w:rsidRPr="00107529">
        <w:rPr>
          <w:rFonts w:ascii="Arial" w:eastAsia="MS Mincho" w:hAnsi="Arial" w:cs="Arial"/>
          <w:bCs/>
          <w:sz w:val="20"/>
          <w:szCs w:val="20"/>
        </w:rPr>
        <w:t xml:space="preserve"> on </w:t>
      </w:r>
      <w:r w:rsidRPr="00B3386B">
        <w:rPr>
          <w:rFonts w:ascii="Arial" w:eastAsia="MS Mincho" w:hAnsi="Arial" w:cs="Arial"/>
          <w:b/>
          <w:bCs/>
          <w:sz w:val="20"/>
          <w:szCs w:val="20"/>
        </w:rPr>
        <w:t>coherence cache</w:t>
      </w:r>
      <w:r w:rsidRPr="00107529">
        <w:rPr>
          <w:rFonts w:ascii="Arial" w:eastAsia="MS Mincho" w:hAnsi="Arial" w:cs="Arial"/>
          <w:bCs/>
          <w:sz w:val="20"/>
          <w:szCs w:val="20"/>
        </w:rPr>
        <w:t>.</w:t>
      </w:r>
    </w:p>
    <w:p w:rsidR="009C553E" w:rsidRPr="00B3386B" w:rsidRDefault="009C553E" w:rsidP="00B3386B">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Created </w:t>
      </w:r>
      <w:r w:rsidRPr="009C553E">
        <w:rPr>
          <w:rFonts w:ascii="Arial" w:eastAsia="MS Mincho" w:hAnsi="Arial" w:cs="Arial"/>
          <w:b/>
          <w:bCs/>
          <w:sz w:val="20"/>
          <w:szCs w:val="20"/>
        </w:rPr>
        <w:t>Java Web Services</w:t>
      </w:r>
      <w:r>
        <w:rPr>
          <w:rFonts w:ascii="Arial" w:eastAsia="MS Mincho" w:hAnsi="Arial" w:cs="Arial"/>
          <w:bCs/>
          <w:sz w:val="20"/>
          <w:szCs w:val="20"/>
        </w:rPr>
        <w:t xml:space="preserve"> </w:t>
      </w:r>
      <w:r w:rsidRPr="009C553E">
        <w:rPr>
          <w:rFonts w:ascii="Arial" w:eastAsia="MS Mincho" w:hAnsi="Arial" w:cs="Arial"/>
          <w:b/>
          <w:bCs/>
          <w:sz w:val="20"/>
          <w:szCs w:val="20"/>
        </w:rPr>
        <w:t>Like Invoice Headers</w:t>
      </w:r>
      <w:r>
        <w:rPr>
          <w:rFonts w:ascii="Arial" w:eastAsia="MS Mincho" w:hAnsi="Arial" w:cs="Arial"/>
          <w:bCs/>
          <w:sz w:val="20"/>
          <w:szCs w:val="20"/>
        </w:rPr>
        <w:t xml:space="preserve">, </w:t>
      </w:r>
      <w:r w:rsidRPr="009C553E">
        <w:rPr>
          <w:rFonts w:ascii="Arial" w:eastAsia="MS Mincho" w:hAnsi="Arial" w:cs="Arial"/>
          <w:b/>
          <w:bCs/>
          <w:sz w:val="20"/>
          <w:szCs w:val="20"/>
        </w:rPr>
        <w:t>Invoice Details</w:t>
      </w:r>
      <w:r>
        <w:rPr>
          <w:rFonts w:ascii="Arial" w:eastAsia="MS Mincho" w:hAnsi="Arial" w:cs="Arial"/>
          <w:bCs/>
          <w:sz w:val="20"/>
          <w:szCs w:val="20"/>
        </w:rPr>
        <w:t xml:space="preserve"> </w:t>
      </w:r>
      <w:r w:rsidRPr="009C553E">
        <w:rPr>
          <w:rFonts w:ascii="Arial" w:eastAsia="MS Mincho" w:hAnsi="Arial" w:cs="Arial"/>
          <w:bCs/>
          <w:sz w:val="20"/>
          <w:szCs w:val="20"/>
        </w:rPr>
        <w:t>and</w:t>
      </w:r>
      <w:r w:rsidRPr="009C553E">
        <w:rPr>
          <w:rFonts w:ascii="Arial" w:eastAsia="MS Mincho" w:hAnsi="Arial" w:cs="Arial"/>
          <w:b/>
          <w:bCs/>
          <w:sz w:val="20"/>
          <w:szCs w:val="20"/>
        </w:rPr>
        <w:t xml:space="preserve"> Payment Schedules</w:t>
      </w:r>
      <w:r>
        <w:rPr>
          <w:rFonts w:ascii="Arial" w:eastAsia="MS Mincho" w:hAnsi="Arial" w:cs="Arial"/>
          <w:b/>
          <w:bCs/>
          <w:sz w:val="20"/>
          <w:szCs w:val="20"/>
        </w:rPr>
        <w:t>.</w:t>
      </w:r>
    </w:p>
    <w:p w:rsidR="00107529"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 xml:space="preserve">Worked on listening to </w:t>
      </w:r>
      <w:r w:rsidRPr="00B3386B">
        <w:rPr>
          <w:rFonts w:ascii="Arial" w:eastAsia="MS Mincho" w:hAnsi="Arial" w:cs="Arial"/>
          <w:b/>
          <w:bCs/>
          <w:sz w:val="20"/>
          <w:szCs w:val="20"/>
        </w:rPr>
        <w:t xml:space="preserve">Business Events </w:t>
      </w:r>
      <w:r w:rsidRPr="00107529">
        <w:rPr>
          <w:rFonts w:ascii="Arial" w:eastAsia="MS Mincho" w:hAnsi="Arial" w:cs="Arial"/>
          <w:bCs/>
          <w:sz w:val="20"/>
          <w:szCs w:val="20"/>
        </w:rPr>
        <w:t xml:space="preserve">in </w:t>
      </w:r>
      <w:r w:rsidRPr="00B3386B">
        <w:rPr>
          <w:rFonts w:ascii="Arial" w:eastAsia="MS Mincho" w:hAnsi="Arial" w:cs="Arial"/>
          <w:b/>
          <w:bCs/>
          <w:sz w:val="20"/>
          <w:szCs w:val="20"/>
        </w:rPr>
        <w:t>Oracle EBS</w:t>
      </w:r>
      <w:r w:rsidRPr="00107529">
        <w:rPr>
          <w:rFonts w:ascii="Arial" w:eastAsia="MS Mincho" w:hAnsi="Arial" w:cs="Arial"/>
          <w:bCs/>
          <w:sz w:val="20"/>
          <w:szCs w:val="20"/>
        </w:rPr>
        <w:t xml:space="preserve"> using </w:t>
      </w:r>
      <w:r w:rsidRPr="00B3386B">
        <w:rPr>
          <w:rFonts w:ascii="Arial" w:eastAsia="MS Mincho" w:hAnsi="Arial" w:cs="Arial"/>
          <w:b/>
          <w:bCs/>
          <w:sz w:val="20"/>
          <w:szCs w:val="20"/>
        </w:rPr>
        <w:t>Oracle App</w:t>
      </w:r>
      <w:r w:rsidR="00E64A9B">
        <w:rPr>
          <w:rFonts w:ascii="Arial" w:eastAsia="MS Mincho" w:hAnsi="Arial" w:cs="Arial"/>
          <w:b/>
          <w:bCs/>
          <w:sz w:val="20"/>
          <w:szCs w:val="20"/>
        </w:rPr>
        <w:t>s</w:t>
      </w:r>
      <w:r w:rsidRPr="00B3386B">
        <w:rPr>
          <w:rFonts w:ascii="Arial" w:eastAsia="MS Mincho" w:hAnsi="Arial" w:cs="Arial"/>
          <w:b/>
          <w:bCs/>
          <w:sz w:val="20"/>
          <w:szCs w:val="20"/>
        </w:rPr>
        <w:t xml:space="preserve"> Adapter</w:t>
      </w:r>
      <w:r w:rsidR="00E64A9B">
        <w:rPr>
          <w:rFonts w:ascii="Arial" w:eastAsia="MS Mincho" w:hAnsi="Arial" w:cs="Arial"/>
          <w:bCs/>
          <w:sz w:val="20"/>
          <w:szCs w:val="20"/>
        </w:rPr>
        <w:t xml:space="preserve"> and updating </w:t>
      </w:r>
      <w:r w:rsidR="00E64A9B" w:rsidRPr="00E64A9B">
        <w:rPr>
          <w:rFonts w:ascii="Arial" w:eastAsia="MS Mincho" w:hAnsi="Arial" w:cs="Arial"/>
          <w:b/>
          <w:bCs/>
          <w:sz w:val="20"/>
          <w:szCs w:val="20"/>
        </w:rPr>
        <w:t>Coherence Cache</w:t>
      </w:r>
      <w:r w:rsidR="00E64A9B">
        <w:rPr>
          <w:rFonts w:ascii="Arial" w:eastAsia="MS Mincho" w:hAnsi="Arial" w:cs="Arial"/>
          <w:bCs/>
          <w:sz w:val="20"/>
          <w:szCs w:val="20"/>
        </w:rPr>
        <w:t>.</w:t>
      </w:r>
    </w:p>
    <w:p w:rsidR="00B3386B" w:rsidRPr="00B3386B" w:rsidRDefault="00B3386B" w:rsidP="00B3386B">
      <w:pPr>
        <w:pStyle w:val="ListParagraph"/>
        <w:numPr>
          <w:ilvl w:val="0"/>
          <w:numId w:val="5"/>
        </w:numPr>
        <w:ind w:left="360"/>
        <w:rPr>
          <w:rFonts w:ascii="Arial" w:eastAsia="MS Mincho" w:hAnsi="Arial" w:cs="Arial"/>
          <w:bCs/>
          <w:sz w:val="20"/>
          <w:szCs w:val="20"/>
        </w:rPr>
      </w:pPr>
      <w:r w:rsidRPr="00B205E1">
        <w:rPr>
          <w:rFonts w:ascii="Arial" w:eastAsia="MS Mincho" w:hAnsi="Arial" w:cs="Arial"/>
          <w:bCs/>
          <w:sz w:val="20"/>
          <w:szCs w:val="20"/>
        </w:rPr>
        <w:t xml:space="preserve">Expertise in using </w:t>
      </w:r>
      <w:r w:rsidRPr="003566A5">
        <w:rPr>
          <w:rFonts w:ascii="Arial" w:eastAsia="MS Mincho" w:hAnsi="Arial" w:cs="Arial"/>
          <w:b/>
          <w:bCs/>
          <w:sz w:val="20"/>
          <w:szCs w:val="20"/>
        </w:rPr>
        <w:t>PL/SQL API’</w:t>
      </w:r>
      <w:r w:rsidRPr="00B205E1">
        <w:rPr>
          <w:rFonts w:ascii="Arial" w:eastAsia="MS Mincho" w:hAnsi="Arial" w:cs="Arial"/>
          <w:bCs/>
          <w:sz w:val="20"/>
          <w:szCs w:val="20"/>
        </w:rPr>
        <w:t xml:space="preserve">s, </w:t>
      </w:r>
      <w:r w:rsidRPr="00E64A9B">
        <w:rPr>
          <w:rFonts w:ascii="Arial" w:eastAsia="MS Mincho" w:hAnsi="Arial" w:cs="Arial"/>
          <w:b/>
          <w:bCs/>
          <w:sz w:val="20"/>
          <w:szCs w:val="20"/>
        </w:rPr>
        <w:t>Open</w:t>
      </w:r>
      <w:r w:rsidRPr="00B205E1">
        <w:rPr>
          <w:rFonts w:ascii="Arial" w:eastAsia="MS Mincho" w:hAnsi="Arial" w:cs="Arial"/>
          <w:bCs/>
          <w:sz w:val="20"/>
          <w:szCs w:val="20"/>
        </w:rPr>
        <w:t xml:space="preserve"> </w:t>
      </w:r>
      <w:r w:rsidRPr="003566A5">
        <w:rPr>
          <w:rFonts w:ascii="Arial" w:eastAsia="MS Mincho" w:hAnsi="Arial" w:cs="Arial"/>
          <w:b/>
          <w:bCs/>
          <w:sz w:val="20"/>
          <w:szCs w:val="20"/>
        </w:rPr>
        <w:t>Interfaces</w:t>
      </w:r>
      <w:r w:rsidR="00E64A9B">
        <w:rPr>
          <w:rFonts w:ascii="Arial" w:eastAsia="MS Mincho" w:hAnsi="Arial" w:cs="Arial"/>
          <w:bCs/>
          <w:sz w:val="20"/>
          <w:szCs w:val="20"/>
        </w:rPr>
        <w:t xml:space="preserve"> and </w:t>
      </w:r>
      <w:r w:rsidRPr="00B205E1">
        <w:rPr>
          <w:rFonts w:ascii="Arial" w:eastAsia="MS Mincho" w:hAnsi="Arial" w:cs="Arial"/>
          <w:bCs/>
          <w:sz w:val="20"/>
          <w:szCs w:val="20"/>
        </w:rPr>
        <w:t xml:space="preserve">custom coding of </w:t>
      </w:r>
      <w:r w:rsidRPr="003566A5">
        <w:rPr>
          <w:rFonts w:ascii="Arial" w:eastAsia="MS Mincho" w:hAnsi="Arial" w:cs="Arial"/>
          <w:b/>
          <w:bCs/>
          <w:sz w:val="20"/>
          <w:szCs w:val="20"/>
        </w:rPr>
        <w:t>PL/SQL Packages</w:t>
      </w:r>
      <w:r w:rsidRPr="00B205E1">
        <w:rPr>
          <w:rFonts w:ascii="Arial" w:eastAsia="MS Mincho" w:hAnsi="Arial" w:cs="Arial"/>
          <w:bCs/>
          <w:sz w:val="20"/>
          <w:szCs w:val="20"/>
        </w:rPr>
        <w:t xml:space="preserve"> and using them within the </w:t>
      </w:r>
      <w:r w:rsidRPr="00B3386B">
        <w:rPr>
          <w:rFonts w:ascii="Arial" w:eastAsia="MS Mincho" w:hAnsi="Arial" w:cs="Arial"/>
          <w:b/>
          <w:bCs/>
          <w:sz w:val="20"/>
          <w:szCs w:val="20"/>
        </w:rPr>
        <w:t>BPEL</w:t>
      </w:r>
      <w:r w:rsidRPr="00B205E1">
        <w:rPr>
          <w:rFonts w:ascii="Arial" w:eastAsia="MS Mincho" w:hAnsi="Arial" w:cs="Arial"/>
          <w:bCs/>
          <w:sz w:val="20"/>
          <w:szCs w:val="20"/>
        </w:rPr>
        <w:t xml:space="preserve"> using </w:t>
      </w:r>
      <w:r w:rsidRPr="003566A5">
        <w:rPr>
          <w:rFonts w:ascii="Arial" w:eastAsia="MS Mincho" w:hAnsi="Arial" w:cs="Arial"/>
          <w:b/>
          <w:bCs/>
          <w:sz w:val="20"/>
          <w:szCs w:val="20"/>
        </w:rPr>
        <w:t>Oracle Applications Adapter</w:t>
      </w:r>
      <w:r>
        <w:rPr>
          <w:rFonts w:ascii="Arial" w:eastAsia="MS Mincho" w:hAnsi="Arial" w:cs="Arial"/>
          <w:b/>
          <w:bCs/>
          <w:sz w:val="20"/>
          <w:szCs w:val="20"/>
        </w:rPr>
        <w:t>.</w:t>
      </w:r>
    </w:p>
    <w:p w:rsidR="00B3386B" w:rsidRPr="00B3386B" w:rsidRDefault="00B3386B" w:rsidP="00B3386B">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 xml:space="preserve">Developed the </w:t>
      </w:r>
      <w:r w:rsidRPr="00E64A9B">
        <w:rPr>
          <w:rFonts w:ascii="Arial" w:eastAsia="MS Mincho" w:hAnsi="Arial" w:cs="Arial"/>
          <w:b/>
          <w:bCs/>
          <w:sz w:val="20"/>
          <w:szCs w:val="20"/>
        </w:rPr>
        <w:t xml:space="preserve">Interfaces </w:t>
      </w:r>
      <w:r w:rsidRPr="0025606D">
        <w:rPr>
          <w:rFonts w:ascii="Arial" w:eastAsia="MS Mincho" w:hAnsi="Arial" w:cs="Arial"/>
          <w:bCs/>
          <w:sz w:val="20"/>
          <w:szCs w:val="20"/>
        </w:rPr>
        <w:t>for Different end s</w:t>
      </w:r>
      <w:r>
        <w:rPr>
          <w:rFonts w:ascii="Arial" w:eastAsia="MS Mincho" w:hAnsi="Arial" w:cs="Arial"/>
          <w:bCs/>
          <w:sz w:val="20"/>
          <w:szCs w:val="20"/>
        </w:rPr>
        <w:t xml:space="preserve">ystems like </w:t>
      </w:r>
      <w:r>
        <w:rPr>
          <w:rFonts w:ascii="Arial" w:eastAsia="MS Mincho" w:hAnsi="Arial" w:cs="Arial"/>
          <w:b/>
          <w:bCs/>
          <w:sz w:val="20"/>
          <w:szCs w:val="20"/>
        </w:rPr>
        <w:t>ATD Online</w:t>
      </w:r>
      <w:r>
        <w:rPr>
          <w:rFonts w:ascii="Arial" w:eastAsia="MS Mincho" w:hAnsi="Arial" w:cs="Arial"/>
          <w:bCs/>
          <w:sz w:val="20"/>
          <w:szCs w:val="20"/>
        </w:rPr>
        <w:t xml:space="preserve"> and </w:t>
      </w:r>
      <w:r w:rsidRPr="00CD1A88">
        <w:rPr>
          <w:rFonts w:ascii="Arial" w:eastAsia="MS Mincho" w:hAnsi="Arial" w:cs="Arial"/>
          <w:b/>
          <w:bCs/>
          <w:sz w:val="20"/>
          <w:szCs w:val="20"/>
        </w:rPr>
        <w:t>Oracle E-Business Suite</w:t>
      </w:r>
      <w:r>
        <w:rPr>
          <w:rFonts w:ascii="Arial" w:eastAsia="MS Mincho" w:hAnsi="Arial" w:cs="Arial"/>
          <w:bCs/>
          <w:sz w:val="20"/>
          <w:szCs w:val="20"/>
        </w:rPr>
        <w:t>.</w:t>
      </w:r>
    </w:p>
    <w:p w:rsidR="00107529" w:rsidRPr="00B3386B"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Designed and implemented integration with external fulfillment services</w:t>
      </w:r>
      <w:r>
        <w:rPr>
          <w:rFonts w:ascii="Arial" w:eastAsia="MS Mincho" w:hAnsi="Arial" w:cs="Arial"/>
          <w:bCs/>
          <w:sz w:val="20"/>
          <w:szCs w:val="20"/>
        </w:rPr>
        <w:t xml:space="preserve"> </w:t>
      </w:r>
      <w:r w:rsidRPr="00107529">
        <w:rPr>
          <w:rFonts w:ascii="Arial" w:eastAsia="MS Mincho" w:hAnsi="Arial" w:cs="Arial"/>
          <w:bCs/>
          <w:sz w:val="20"/>
          <w:szCs w:val="20"/>
        </w:rPr>
        <w:t xml:space="preserve">like FedEx, </w:t>
      </w:r>
      <w:r w:rsidR="00B3386B" w:rsidRPr="00107529">
        <w:rPr>
          <w:rFonts w:ascii="Arial" w:eastAsia="MS Mincho" w:hAnsi="Arial" w:cs="Arial"/>
          <w:bCs/>
          <w:sz w:val="20"/>
          <w:szCs w:val="20"/>
        </w:rPr>
        <w:t>Road net</w:t>
      </w:r>
      <w:r w:rsidRPr="00107529">
        <w:rPr>
          <w:rFonts w:ascii="Arial" w:eastAsia="MS Mincho" w:hAnsi="Arial" w:cs="Arial"/>
          <w:bCs/>
          <w:sz w:val="20"/>
          <w:szCs w:val="20"/>
        </w:rPr>
        <w:t xml:space="preserve"> etc.</w:t>
      </w:r>
    </w:p>
    <w:p w:rsidR="00107529" w:rsidRPr="00B3386B" w:rsidRDefault="00107529" w:rsidP="00B3386B">
      <w:pPr>
        <w:pStyle w:val="ListParagraph"/>
        <w:numPr>
          <w:ilvl w:val="0"/>
          <w:numId w:val="5"/>
        </w:numPr>
        <w:ind w:left="360"/>
        <w:rPr>
          <w:rFonts w:ascii="Arial" w:eastAsia="MS Mincho" w:hAnsi="Arial" w:cs="Arial"/>
          <w:bCs/>
          <w:sz w:val="20"/>
          <w:szCs w:val="20"/>
        </w:rPr>
      </w:pPr>
      <w:r w:rsidRPr="00107529">
        <w:rPr>
          <w:rFonts w:ascii="Arial" w:eastAsia="MS Mincho" w:hAnsi="Arial" w:cs="Arial"/>
          <w:bCs/>
          <w:sz w:val="20"/>
          <w:szCs w:val="20"/>
        </w:rPr>
        <w:t xml:space="preserve">Used </w:t>
      </w:r>
      <w:r w:rsidRPr="00B3386B">
        <w:rPr>
          <w:rFonts w:ascii="Arial" w:eastAsia="MS Mincho" w:hAnsi="Arial" w:cs="Arial"/>
          <w:b/>
          <w:bCs/>
          <w:sz w:val="20"/>
          <w:szCs w:val="20"/>
        </w:rPr>
        <w:t>DB Adapters</w:t>
      </w:r>
      <w:r w:rsidRPr="00107529">
        <w:rPr>
          <w:rFonts w:ascii="Arial" w:eastAsia="MS Mincho" w:hAnsi="Arial" w:cs="Arial"/>
          <w:bCs/>
          <w:sz w:val="20"/>
          <w:szCs w:val="20"/>
        </w:rPr>
        <w:t xml:space="preserve"> for call DB procedures and </w:t>
      </w:r>
      <w:r w:rsidRPr="00B3386B">
        <w:rPr>
          <w:rFonts w:ascii="Arial" w:eastAsia="MS Mincho" w:hAnsi="Arial" w:cs="Arial"/>
          <w:b/>
          <w:bCs/>
          <w:sz w:val="20"/>
          <w:szCs w:val="20"/>
        </w:rPr>
        <w:t>JMS/AQ Adapters</w:t>
      </w:r>
      <w:r w:rsidRPr="00107529">
        <w:rPr>
          <w:rFonts w:ascii="Arial" w:eastAsia="MS Mincho" w:hAnsi="Arial" w:cs="Arial"/>
          <w:bCs/>
          <w:sz w:val="20"/>
          <w:szCs w:val="20"/>
        </w:rPr>
        <w:t xml:space="preserve"> for </w:t>
      </w:r>
      <w:r w:rsidR="00364F2D">
        <w:rPr>
          <w:rFonts w:ascii="Arial" w:eastAsia="MS Mincho" w:hAnsi="Arial" w:cs="Arial"/>
          <w:bCs/>
          <w:sz w:val="20"/>
          <w:szCs w:val="20"/>
        </w:rPr>
        <w:t>Invoices</w:t>
      </w:r>
      <w:r>
        <w:rPr>
          <w:rFonts w:ascii="Arial" w:eastAsia="MS Mincho" w:hAnsi="Arial" w:cs="Arial"/>
          <w:bCs/>
          <w:sz w:val="20"/>
          <w:szCs w:val="20"/>
        </w:rPr>
        <w:t xml:space="preserve"> </w:t>
      </w:r>
      <w:r w:rsidR="00364F2D">
        <w:rPr>
          <w:rFonts w:ascii="Arial" w:eastAsia="MS Mincho" w:hAnsi="Arial" w:cs="Arial"/>
          <w:bCs/>
          <w:sz w:val="20"/>
          <w:szCs w:val="20"/>
        </w:rPr>
        <w:t>and AP</w:t>
      </w:r>
      <w:r w:rsidRPr="00107529">
        <w:rPr>
          <w:rFonts w:ascii="Arial" w:eastAsia="MS Mincho" w:hAnsi="Arial" w:cs="Arial"/>
          <w:bCs/>
          <w:sz w:val="20"/>
          <w:szCs w:val="20"/>
        </w:rPr>
        <w:t xml:space="preserve"> module.</w:t>
      </w:r>
    </w:p>
    <w:p w:rsidR="00107529" w:rsidRPr="00E64A9B" w:rsidRDefault="00107529" w:rsidP="00B3386B">
      <w:pPr>
        <w:pStyle w:val="ListParagraph"/>
        <w:numPr>
          <w:ilvl w:val="0"/>
          <w:numId w:val="5"/>
        </w:numPr>
        <w:ind w:left="360"/>
        <w:rPr>
          <w:rFonts w:ascii="Arial" w:eastAsia="MS Mincho" w:hAnsi="Arial" w:cs="Arial"/>
          <w:b/>
          <w:bCs/>
          <w:sz w:val="20"/>
          <w:szCs w:val="20"/>
        </w:rPr>
      </w:pPr>
      <w:r w:rsidRPr="00107529">
        <w:rPr>
          <w:rFonts w:ascii="Arial" w:eastAsia="MS Mincho" w:hAnsi="Arial" w:cs="Arial"/>
          <w:bCs/>
          <w:sz w:val="20"/>
          <w:szCs w:val="20"/>
        </w:rPr>
        <w:t xml:space="preserve">Design and implemented </w:t>
      </w:r>
      <w:r w:rsidRPr="00767029">
        <w:rPr>
          <w:rFonts w:ascii="Arial" w:eastAsia="MS Mincho" w:hAnsi="Arial" w:cs="Arial"/>
          <w:b/>
          <w:bCs/>
          <w:sz w:val="20"/>
          <w:szCs w:val="20"/>
        </w:rPr>
        <w:t>Proxy Services</w:t>
      </w:r>
      <w:r w:rsidRPr="00107529">
        <w:rPr>
          <w:rFonts w:ascii="Arial" w:eastAsia="MS Mincho" w:hAnsi="Arial" w:cs="Arial"/>
          <w:bCs/>
          <w:sz w:val="20"/>
          <w:szCs w:val="20"/>
        </w:rPr>
        <w:t xml:space="preserve"> using </w:t>
      </w:r>
      <w:r w:rsidRPr="00E64A9B">
        <w:rPr>
          <w:rFonts w:ascii="Arial" w:eastAsia="MS Mincho" w:hAnsi="Arial" w:cs="Arial"/>
          <w:b/>
          <w:bCs/>
          <w:sz w:val="20"/>
          <w:szCs w:val="20"/>
        </w:rPr>
        <w:t>OSB</w:t>
      </w:r>
      <w:r w:rsidRPr="00107529">
        <w:rPr>
          <w:rFonts w:ascii="Arial" w:eastAsia="MS Mincho" w:hAnsi="Arial" w:cs="Arial"/>
          <w:bCs/>
          <w:sz w:val="20"/>
          <w:szCs w:val="20"/>
        </w:rPr>
        <w:t xml:space="preserve">  Responsible for unit testing the integration middleware </w:t>
      </w:r>
      <w:r w:rsidR="00B3386B">
        <w:rPr>
          <w:rFonts w:ascii="Arial" w:eastAsia="MS Mincho" w:hAnsi="Arial" w:cs="Arial"/>
          <w:bCs/>
          <w:sz w:val="20"/>
          <w:szCs w:val="20"/>
        </w:rPr>
        <w:t xml:space="preserve">              </w:t>
      </w:r>
      <w:r w:rsidRPr="00107529">
        <w:rPr>
          <w:rFonts w:ascii="Arial" w:eastAsia="MS Mincho" w:hAnsi="Arial" w:cs="Arial"/>
          <w:bCs/>
          <w:sz w:val="20"/>
          <w:szCs w:val="20"/>
        </w:rPr>
        <w:t>solutions using</w:t>
      </w:r>
      <w:r>
        <w:rPr>
          <w:rFonts w:ascii="Arial" w:eastAsia="MS Mincho" w:hAnsi="Arial" w:cs="Arial"/>
          <w:bCs/>
          <w:sz w:val="20"/>
          <w:szCs w:val="20"/>
        </w:rPr>
        <w:t xml:space="preserve"> </w:t>
      </w:r>
      <w:r w:rsidRPr="00107529">
        <w:rPr>
          <w:rFonts w:ascii="Arial" w:eastAsia="MS Mincho" w:hAnsi="Arial" w:cs="Arial"/>
          <w:bCs/>
          <w:sz w:val="20"/>
          <w:szCs w:val="20"/>
        </w:rPr>
        <w:t xml:space="preserve">the Oracle </w:t>
      </w:r>
      <w:r w:rsidRPr="00E64A9B">
        <w:rPr>
          <w:rFonts w:ascii="Arial" w:eastAsia="MS Mincho" w:hAnsi="Arial" w:cs="Arial"/>
          <w:b/>
          <w:bCs/>
          <w:sz w:val="20"/>
          <w:szCs w:val="20"/>
        </w:rPr>
        <w:t>SOA Suite EM</w:t>
      </w:r>
      <w:r w:rsidRPr="00107529">
        <w:rPr>
          <w:rFonts w:ascii="Arial" w:eastAsia="MS Mincho" w:hAnsi="Arial" w:cs="Arial"/>
          <w:bCs/>
          <w:sz w:val="20"/>
          <w:szCs w:val="20"/>
        </w:rPr>
        <w:t xml:space="preserve"> console and </w:t>
      </w:r>
      <w:r w:rsidRPr="00E64A9B">
        <w:rPr>
          <w:rFonts w:ascii="Arial" w:eastAsia="MS Mincho" w:hAnsi="Arial" w:cs="Arial"/>
          <w:b/>
          <w:bCs/>
          <w:sz w:val="20"/>
          <w:szCs w:val="20"/>
        </w:rPr>
        <w:t>SoapUI</w:t>
      </w:r>
      <w:r w:rsidR="00364F2D" w:rsidRPr="00E64A9B">
        <w:rPr>
          <w:rFonts w:ascii="Arial" w:eastAsia="MS Mincho" w:hAnsi="Arial" w:cs="Arial"/>
          <w:b/>
          <w:bCs/>
          <w:sz w:val="20"/>
          <w:szCs w:val="20"/>
        </w:rPr>
        <w:t>.</w:t>
      </w:r>
    </w:p>
    <w:p w:rsidR="00767029" w:rsidRPr="00767029" w:rsidRDefault="00767029" w:rsidP="00767029">
      <w:pPr>
        <w:pStyle w:val="ListParagraph"/>
        <w:numPr>
          <w:ilvl w:val="0"/>
          <w:numId w:val="5"/>
        </w:numPr>
        <w:ind w:left="360"/>
        <w:rPr>
          <w:rFonts w:ascii="Arial" w:eastAsia="MS Mincho" w:hAnsi="Arial" w:cs="Arial"/>
          <w:bCs/>
          <w:sz w:val="20"/>
          <w:szCs w:val="20"/>
        </w:rPr>
      </w:pPr>
      <w:r w:rsidRPr="00767029">
        <w:rPr>
          <w:rFonts w:ascii="Arial" w:eastAsia="MS Mincho" w:hAnsi="Arial" w:cs="Arial"/>
          <w:bCs/>
          <w:sz w:val="20"/>
          <w:szCs w:val="20"/>
        </w:rPr>
        <w:t xml:space="preserve">Created </w:t>
      </w:r>
      <w:r w:rsidRPr="00767029">
        <w:rPr>
          <w:rFonts w:ascii="Arial" w:eastAsia="MS Mincho" w:hAnsi="Arial" w:cs="Arial"/>
          <w:b/>
          <w:bCs/>
          <w:sz w:val="20"/>
          <w:szCs w:val="20"/>
        </w:rPr>
        <w:t>XSLT</w:t>
      </w:r>
      <w:r w:rsidRPr="00767029">
        <w:rPr>
          <w:rFonts w:ascii="Arial" w:eastAsia="MS Mincho" w:hAnsi="Arial" w:cs="Arial"/>
          <w:bCs/>
          <w:sz w:val="20"/>
          <w:szCs w:val="20"/>
        </w:rPr>
        <w:t xml:space="preserve"> and </w:t>
      </w:r>
      <w:r w:rsidRPr="00767029">
        <w:rPr>
          <w:rFonts w:ascii="Arial" w:eastAsia="MS Mincho" w:hAnsi="Arial" w:cs="Arial"/>
          <w:b/>
          <w:bCs/>
          <w:sz w:val="20"/>
          <w:szCs w:val="20"/>
        </w:rPr>
        <w:t>XQuery</w:t>
      </w:r>
      <w:r w:rsidRPr="00767029">
        <w:rPr>
          <w:rFonts w:ascii="Arial" w:eastAsia="MS Mincho" w:hAnsi="Arial" w:cs="Arial"/>
          <w:bCs/>
          <w:sz w:val="20"/>
          <w:szCs w:val="20"/>
        </w:rPr>
        <w:t xml:space="preserve"> Transformations to Canonical and native formats</w:t>
      </w:r>
      <w:r>
        <w:rPr>
          <w:rFonts w:ascii="Arial" w:eastAsia="MS Mincho" w:hAnsi="Arial" w:cs="Arial"/>
          <w:bCs/>
          <w:sz w:val="20"/>
          <w:szCs w:val="20"/>
        </w:rPr>
        <w:t>.</w:t>
      </w:r>
    </w:p>
    <w:p w:rsidR="00767029" w:rsidRPr="00767029" w:rsidRDefault="00767029" w:rsidP="00767029">
      <w:pPr>
        <w:pStyle w:val="ListParagraph"/>
        <w:numPr>
          <w:ilvl w:val="0"/>
          <w:numId w:val="5"/>
        </w:numPr>
        <w:ind w:left="360"/>
        <w:rPr>
          <w:rFonts w:ascii="Arial" w:eastAsia="MS Mincho" w:hAnsi="Arial" w:cs="Arial"/>
          <w:bCs/>
          <w:sz w:val="20"/>
          <w:szCs w:val="20"/>
        </w:rPr>
      </w:pPr>
      <w:r w:rsidRPr="00767029">
        <w:rPr>
          <w:rFonts w:ascii="Arial" w:eastAsia="MS Mincho" w:hAnsi="Arial" w:cs="Arial"/>
          <w:bCs/>
          <w:sz w:val="20"/>
          <w:szCs w:val="20"/>
        </w:rPr>
        <w:t xml:space="preserve">Designed and implemented </w:t>
      </w:r>
      <w:r w:rsidRPr="00767029">
        <w:rPr>
          <w:rFonts w:ascii="Arial" w:eastAsia="MS Mincho" w:hAnsi="Arial" w:cs="Arial"/>
          <w:b/>
          <w:bCs/>
          <w:sz w:val="20"/>
          <w:szCs w:val="20"/>
        </w:rPr>
        <w:t>OSB message flows</w:t>
      </w:r>
      <w:r w:rsidRPr="00767029">
        <w:rPr>
          <w:rFonts w:ascii="Arial" w:eastAsia="MS Mincho" w:hAnsi="Arial" w:cs="Arial"/>
          <w:bCs/>
          <w:sz w:val="20"/>
          <w:szCs w:val="20"/>
        </w:rPr>
        <w:t xml:space="preserve"> using split joins</w:t>
      </w:r>
      <w:r>
        <w:rPr>
          <w:rFonts w:ascii="Arial" w:eastAsia="MS Mincho" w:hAnsi="Arial" w:cs="Arial"/>
          <w:bCs/>
          <w:sz w:val="20"/>
          <w:szCs w:val="20"/>
        </w:rPr>
        <w:t>.</w:t>
      </w:r>
    </w:p>
    <w:p w:rsidR="00767029" w:rsidRPr="00767029" w:rsidRDefault="00767029" w:rsidP="00767029">
      <w:pPr>
        <w:pStyle w:val="ListParagraph"/>
        <w:numPr>
          <w:ilvl w:val="0"/>
          <w:numId w:val="5"/>
        </w:numPr>
        <w:ind w:left="360"/>
        <w:rPr>
          <w:rFonts w:ascii="Arial" w:eastAsia="MS Mincho" w:hAnsi="Arial" w:cs="Arial"/>
          <w:bCs/>
          <w:sz w:val="20"/>
          <w:szCs w:val="20"/>
        </w:rPr>
      </w:pPr>
      <w:r w:rsidRPr="00767029">
        <w:rPr>
          <w:rFonts w:ascii="Arial" w:eastAsia="MS Mincho" w:hAnsi="Arial" w:cs="Arial"/>
          <w:bCs/>
          <w:sz w:val="20"/>
          <w:szCs w:val="20"/>
        </w:rPr>
        <w:t xml:space="preserve">Created Pipeline and SLA alerts for </w:t>
      </w:r>
      <w:r w:rsidRPr="00767029">
        <w:rPr>
          <w:rFonts w:ascii="Arial" w:eastAsia="MS Mincho" w:hAnsi="Arial" w:cs="Arial"/>
          <w:b/>
          <w:bCs/>
          <w:sz w:val="20"/>
          <w:szCs w:val="20"/>
        </w:rPr>
        <w:t xml:space="preserve">OSB business </w:t>
      </w:r>
      <w:r w:rsidRPr="00767029">
        <w:rPr>
          <w:rFonts w:ascii="Arial" w:eastAsia="MS Mincho" w:hAnsi="Arial" w:cs="Arial"/>
          <w:bCs/>
          <w:sz w:val="20"/>
          <w:szCs w:val="20"/>
        </w:rPr>
        <w:t>and</w:t>
      </w:r>
      <w:r w:rsidRPr="00767029">
        <w:rPr>
          <w:rFonts w:ascii="Arial" w:eastAsia="MS Mincho" w:hAnsi="Arial" w:cs="Arial"/>
          <w:b/>
          <w:bCs/>
          <w:sz w:val="20"/>
          <w:szCs w:val="20"/>
        </w:rPr>
        <w:t xml:space="preserve"> proxy services</w:t>
      </w:r>
      <w:r>
        <w:rPr>
          <w:rFonts w:ascii="Arial" w:eastAsia="MS Mincho" w:hAnsi="Arial" w:cs="Arial"/>
          <w:b/>
          <w:bCs/>
          <w:sz w:val="20"/>
          <w:szCs w:val="20"/>
        </w:rPr>
        <w:t>.</w:t>
      </w:r>
    </w:p>
    <w:p w:rsidR="00767029" w:rsidRPr="00767029" w:rsidRDefault="00767029" w:rsidP="00767029">
      <w:pPr>
        <w:pStyle w:val="ListParagraph"/>
        <w:numPr>
          <w:ilvl w:val="0"/>
          <w:numId w:val="5"/>
        </w:numPr>
        <w:ind w:left="360"/>
        <w:rPr>
          <w:rFonts w:ascii="Arial" w:eastAsia="MS Mincho" w:hAnsi="Arial" w:cs="Arial"/>
          <w:bCs/>
          <w:sz w:val="20"/>
          <w:szCs w:val="20"/>
        </w:rPr>
      </w:pPr>
      <w:r w:rsidRPr="00767029">
        <w:rPr>
          <w:rFonts w:ascii="Arial" w:eastAsia="MS Mincho" w:hAnsi="Arial" w:cs="Arial"/>
          <w:bCs/>
          <w:sz w:val="20"/>
          <w:szCs w:val="20"/>
        </w:rPr>
        <w:t xml:space="preserve">Used different </w:t>
      </w:r>
      <w:r w:rsidRPr="00767029">
        <w:rPr>
          <w:rFonts w:ascii="Arial" w:eastAsia="MS Mincho" w:hAnsi="Arial" w:cs="Arial"/>
          <w:b/>
          <w:bCs/>
          <w:sz w:val="20"/>
          <w:szCs w:val="20"/>
        </w:rPr>
        <w:t>JCA adapters</w:t>
      </w:r>
      <w:r w:rsidRPr="00767029">
        <w:rPr>
          <w:rFonts w:ascii="Arial" w:eastAsia="MS Mincho" w:hAnsi="Arial" w:cs="Arial"/>
          <w:bCs/>
          <w:sz w:val="20"/>
          <w:szCs w:val="20"/>
        </w:rPr>
        <w:t xml:space="preserve"> in both </w:t>
      </w:r>
      <w:r w:rsidRPr="00767029">
        <w:rPr>
          <w:rFonts w:ascii="Arial" w:eastAsia="MS Mincho" w:hAnsi="Arial" w:cs="Arial"/>
          <w:b/>
          <w:bCs/>
          <w:sz w:val="20"/>
          <w:szCs w:val="20"/>
        </w:rPr>
        <w:t>OSB</w:t>
      </w:r>
      <w:r w:rsidRPr="00767029">
        <w:rPr>
          <w:rFonts w:ascii="Arial" w:eastAsia="MS Mincho" w:hAnsi="Arial" w:cs="Arial"/>
          <w:bCs/>
          <w:sz w:val="20"/>
          <w:szCs w:val="20"/>
        </w:rPr>
        <w:t xml:space="preserve"> and </w:t>
      </w:r>
      <w:r w:rsidRPr="00767029">
        <w:rPr>
          <w:rFonts w:ascii="Arial" w:eastAsia="MS Mincho" w:hAnsi="Arial" w:cs="Arial"/>
          <w:b/>
          <w:bCs/>
          <w:sz w:val="20"/>
          <w:szCs w:val="20"/>
        </w:rPr>
        <w:t>BPEL</w:t>
      </w:r>
      <w:r w:rsidRPr="00767029">
        <w:rPr>
          <w:rFonts w:ascii="Arial" w:eastAsia="MS Mincho" w:hAnsi="Arial" w:cs="Arial"/>
          <w:bCs/>
          <w:sz w:val="20"/>
          <w:szCs w:val="20"/>
        </w:rPr>
        <w:t xml:space="preserve"> composites</w:t>
      </w:r>
      <w:r>
        <w:rPr>
          <w:rFonts w:ascii="Arial" w:eastAsia="MS Mincho" w:hAnsi="Arial" w:cs="Arial"/>
          <w:bCs/>
          <w:sz w:val="20"/>
          <w:szCs w:val="20"/>
        </w:rPr>
        <w:t>.</w:t>
      </w:r>
    </w:p>
    <w:p w:rsidR="00364F2D" w:rsidRPr="00301DC3" w:rsidRDefault="00767029" w:rsidP="00767029">
      <w:pPr>
        <w:pStyle w:val="ListParagraph"/>
        <w:numPr>
          <w:ilvl w:val="0"/>
          <w:numId w:val="5"/>
        </w:numPr>
        <w:ind w:left="360"/>
        <w:rPr>
          <w:rFonts w:ascii="Arial" w:eastAsia="MS Mincho" w:hAnsi="Arial" w:cs="Arial"/>
          <w:bCs/>
          <w:sz w:val="20"/>
          <w:szCs w:val="20"/>
        </w:rPr>
      </w:pPr>
      <w:r w:rsidRPr="00767029">
        <w:rPr>
          <w:rFonts w:ascii="Arial" w:eastAsia="MS Mincho" w:hAnsi="Arial" w:cs="Arial"/>
          <w:bCs/>
          <w:sz w:val="20"/>
          <w:szCs w:val="20"/>
        </w:rPr>
        <w:t xml:space="preserve">Created different BPEL composites to </w:t>
      </w:r>
      <w:r w:rsidRPr="00767029">
        <w:rPr>
          <w:rFonts w:ascii="Arial" w:eastAsia="MS Mincho" w:hAnsi="Arial" w:cs="Arial"/>
          <w:b/>
          <w:bCs/>
          <w:sz w:val="20"/>
          <w:szCs w:val="20"/>
        </w:rPr>
        <w:t>publish</w:t>
      </w:r>
      <w:r w:rsidRPr="00767029">
        <w:rPr>
          <w:rFonts w:ascii="Arial" w:eastAsia="MS Mincho" w:hAnsi="Arial" w:cs="Arial"/>
          <w:bCs/>
          <w:sz w:val="20"/>
          <w:szCs w:val="20"/>
        </w:rPr>
        <w:t xml:space="preserve"> and </w:t>
      </w:r>
      <w:r w:rsidRPr="00767029">
        <w:rPr>
          <w:rFonts w:ascii="Arial" w:eastAsia="MS Mincho" w:hAnsi="Arial" w:cs="Arial"/>
          <w:b/>
          <w:bCs/>
          <w:sz w:val="20"/>
          <w:szCs w:val="20"/>
        </w:rPr>
        <w:t>subscribe</w:t>
      </w:r>
      <w:r w:rsidRPr="00767029">
        <w:rPr>
          <w:rFonts w:ascii="Arial" w:eastAsia="MS Mincho" w:hAnsi="Arial" w:cs="Arial"/>
          <w:bCs/>
          <w:sz w:val="20"/>
          <w:szCs w:val="20"/>
        </w:rPr>
        <w:t xml:space="preserve"> to both </w:t>
      </w:r>
      <w:r w:rsidRPr="00767029">
        <w:rPr>
          <w:rFonts w:ascii="Arial" w:eastAsia="MS Mincho" w:hAnsi="Arial" w:cs="Arial"/>
          <w:b/>
          <w:bCs/>
          <w:sz w:val="20"/>
          <w:szCs w:val="20"/>
        </w:rPr>
        <w:t>queues</w:t>
      </w:r>
      <w:r w:rsidRPr="00767029">
        <w:rPr>
          <w:rFonts w:ascii="Arial" w:eastAsia="MS Mincho" w:hAnsi="Arial" w:cs="Arial"/>
          <w:bCs/>
          <w:sz w:val="20"/>
          <w:szCs w:val="20"/>
        </w:rPr>
        <w:t xml:space="preserve"> and </w:t>
      </w:r>
      <w:r w:rsidRPr="00767029">
        <w:rPr>
          <w:rFonts w:ascii="Arial" w:eastAsia="MS Mincho" w:hAnsi="Arial" w:cs="Arial"/>
          <w:b/>
          <w:bCs/>
          <w:sz w:val="20"/>
          <w:szCs w:val="20"/>
        </w:rPr>
        <w:t>topics</w:t>
      </w:r>
      <w:r>
        <w:rPr>
          <w:rFonts w:ascii="Arial" w:eastAsia="MS Mincho" w:hAnsi="Arial" w:cs="Arial"/>
          <w:b/>
          <w:bCs/>
          <w:sz w:val="20"/>
          <w:szCs w:val="20"/>
        </w:rPr>
        <w:t>.</w:t>
      </w:r>
    </w:p>
    <w:p w:rsidR="00301DC3" w:rsidRPr="00767029" w:rsidRDefault="00301DC3" w:rsidP="00301DC3">
      <w:pPr>
        <w:pStyle w:val="ListParagraph"/>
        <w:numPr>
          <w:ilvl w:val="0"/>
          <w:numId w:val="5"/>
        </w:numPr>
        <w:ind w:left="360"/>
        <w:rPr>
          <w:rFonts w:ascii="Arial" w:eastAsia="MS Mincho" w:hAnsi="Arial" w:cs="Arial"/>
          <w:bCs/>
          <w:sz w:val="20"/>
          <w:szCs w:val="20"/>
        </w:rPr>
      </w:pPr>
      <w:r w:rsidRPr="00301DC3">
        <w:rPr>
          <w:rFonts w:ascii="Arial" w:eastAsia="MS Mincho" w:hAnsi="Arial" w:cs="Arial"/>
          <w:bCs/>
          <w:sz w:val="20"/>
          <w:szCs w:val="20"/>
        </w:rPr>
        <w:t xml:space="preserve">Implemented </w:t>
      </w:r>
      <w:r w:rsidRPr="00301DC3">
        <w:rPr>
          <w:rFonts w:ascii="Arial" w:eastAsia="MS Mincho" w:hAnsi="Arial" w:cs="Arial"/>
          <w:b/>
          <w:bCs/>
          <w:sz w:val="20"/>
          <w:szCs w:val="20"/>
        </w:rPr>
        <w:t>fault policies</w:t>
      </w:r>
      <w:r w:rsidRPr="00301DC3">
        <w:rPr>
          <w:rFonts w:ascii="Arial" w:eastAsia="MS Mincho" w:hAnsi="Arial" w:cs="Arial"/>
          <w:bCs/>
          <w:sz w:val="20"/>
          <w:szCs w:val="20"/>
        </w:rPr>
        <w:t xml:space="preserve"> to handle the BPEL faults.</w:t>
      </w:r>
    </w:p>
    <w:p w:rsidR="00364F2D" w:rsidRPr="00364F2D" w:rsidRDefault="00364F2D" w:rsidP="00364F2D">
      <w:pPr>
        <w:rPr>
          <w:rFonts w:ascii="Arial" w:eastAsia="Calibri" w:hAnsi="Arial" w:cs="Arial"/>
          <w:b/>
          <w:color w:val="000000" w:themeColor="text1"/>
          <w:sz w:val="20"/>
          <w:szCs w:val="20"/>
          <w:u w:val="single"/>
        </w:rPr>
      </w:pPr>
    </w:p>
    <w:p w:rsidR="00767029" w:rsidRPr="00767029" w:rsidRDefault="00364F2D" w:rsidP="00767029">
      <w:pPr>
        <w:rPr>
          <w:rFonts w:ascii="Verdana" w:hAnsi="Verdana"/>
          <w:b/>
          <w:sz w:val="20"/>
        </w:rPr>
      </w:pPr>
      <w:r w:rsidRPr="00364F2D">
        <w:rPr>
          <w:rFonts w:ascii="Verdana" w:hAnsi="Verdana" w:cs="BankGothic Md BT"/>
          <w:b/>
          <w:color w:val="000000"/>
          <w:sz w:val="20"/>
          <w:szCs w:val="20"/>
          <w:u w:val="single"/>
        </w:rPr>
        <w:t>Environment</w:t>
      </w:r>
      <w:r w:rsidRPr="00364F2D">
        <w:rPr>
          <w:rFonts w:ascii="Verdana" w:hAnsi="Verdana" w:cs="BankGothic Md BT"/>
          <w:b/>
          <w:color w:val="000000"/>
          <w:sz w:val="20"/>
          <w:szCs w:val="20"/>
        </w:rPr>
        <w:t xml:space="preserve">: </w:t>
      </w:r>
      <w:r w:rsidR="00767029" w:rsidRPr="00767029">
        <w:rPr>
          <w:rFonts w:ascii="Verdana" w:hAnsi="Verdana"/>
          <w:b/>
          <w:sz w:val="20"/>
        </w:rPr>
        <w:t>SOA11g, OSB, Coherence, Oracle 9i, Web logic 11g, J2EE, ADF, JMS, XML,</w:t>
      </w:r>
    </w:p>
    <w:p w:rsidR="00364F2D" w:rsidRPr="00364F2D" w:rsidRDefault="00767029" w:rsidP="00767029">
      <w:pPr>
        <w:rPr>
          <w:rFonts w:ascii="Arial" w:hAnsi="Arial" w:cs="Arial"/>
          <w:b/>
          <w:color w:val="000000" w:themeColor="text1"/>
          <w:sz w:val="20"/>
          <w:szCs w:val="20"/>
          <w:u w:val="single"/>
        </w:rPr>
      </w:pPr>
      <w:r w:rsidRPr="00767029">
        <w:rPr>
          <w:rFonts w:ascii="Verdana" w:hAnsi="Verdana"/>
          <w:b/>
          <w:sz w:val="20"/>
        </w:rPr>
        <w:t xml:space="preserve">XSD, </w:t>
      </w:r>
      <w:r w:rsidR="00301DC3" w:rsidRPr="00767029">
        <w:rPr>
          <w:rFonts w:ascii="Verdana" w:hAnsi="Verdana"/>
          <w:b/>
          <w:sz w:val="20"/>
        </w:rPr>
        <w:t>XQuery, XSLT</w:t>
      </w:r>
      <w:r w:rsidRPr="00767029">
        <w:rPr>
          <w:rFonts w:ascii="Verdana" w:hAnsi="Verdana"/>
          <w:b/>
          <w:sz w:val="20"/>
        </w:rPr>
        <w:t>, XPath, SoapUI</w:t>
      </w:r>
      <w:r>
        <w:rPr>
          <w:rFonts w:ascii="Verdana" w:hAnsi="Verdana"/>
          <w:b/>
          <w:sz w:val="20"/>
        </w:rPr>
        <w:t xml:space="preserve"> and Oracle apps 11i.</w:t>
      </w:r>
    </w:p>
    <w:p w:rsidR="004D74F2" w:rsidRDefault="004D74F2" w:rsidP="00607FAE">
      <w:pPr>
        <w:rPr>
          <w:rFonts w:ascii="Arial" w:hAnsi="Arial" w:cs="Arial"/>
          <w:b/>
          <w:color w:val="000000" w:themeColor="text1"/>
          <w:sz w:val="20"/>
          <w:szCs w:val="20"/>
          <w:u w:val="single"/>
        </w:rPr>
      </w:pPr>
    </w:p>
    <w:p w:rsidR="00607FAE" w:rsidRPr="00FA6F91" w:rsidRDefault="00B64A0A" w:rsidP="00607FAE">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t xml:space="preserve">Cummins </w:t>
      </w:r>
      <w:r w:rsidR="00364F2D">
        <w:rPr>
          <w:rFonts w:ascii="Arial" w:hAnsi="Arial" w:cs="Arial"/>
          <w:b/>
          <w:color w:val="000000" w:themeColor="text1"/>
          <w:sz w:val="20"/>
          <w:szCs w:val="20"/>
          <w:u w:val="single"/>
        </w:rPr>
        <w:t>Inc.</w:t>
      </w:r>
      <w:r w:rsidR="003D528C" w:rsidRPr="00FA6F91">
        <w:rPr>
          <w:rFonts w:ascii="Arial" w:hAnsi="Arial" w:cs="Arial"/>
          <w:b/>
          <w:color w:val="000000" w:themeColor="text1"/>
          <w:sz w:val="20"/>
          <w:szCs w:val="20"/>
          <w:u w:val="single"/>
        </w:rPr>
        <w:t xml:space="preserve"> </w:t>
      </w:r>
      <w:r w:rsidR="0043414D" w:rsidRPr="00FA6F91">
        <w:rPr>
          <w:rFonts w:ascii="Arial" w:hAnsi="Arial" w:cs="Arial"/>
          <w:b/>
          <w:color w:val="000000" w:themeColor="text1"/>
          <w:sz w:val="20"/>
          <w:szCs w:val="20"/>
          <w:u w:val="single"/>
        </w:rPr>
        <w:t>Columbus</w:t>
      </w:r>
      <w:r w:rsidR="003D528C" w:rsidRPr="00FA6F91">
        <w:rPr>
          <w:rFonts w:ascii="Arial" w:hAnsi="Arial" w:cs="Arial"/>
          <w:b/>
          <w:color w:val="000000" w:themeColor="text1"/>
          <w:sz w:val="20"/>
          <w:szCs w:val="20"/>
          <w:u w:val="single"/>
        </w:rPr>
        <w:t xml:space="preserve">, </w:t>
      </w:r>
      <w:r w:rsidR="003D528C" w:rsidRPr="004D74F2">
        <w:rPr>
          <w:rFonts w:ascii="Arial" w:hAnsi="Arial" w:cs="Arial"/>
          <w:b/>
          <w:color w:val="000000" w:themeColor="text1"/>
          <w:sz w:val="20"/>
          <w:szCs w:val="20"/>
          <w:u w:val="single"/>
        </w:rPr>
        <w:t>IN</w:t>
      </w:r>
      <w:r w:rsidR="00EE0BD1" w:rsidRPr="004D74F2">
        <w:rPr>
          <w:rFonts w:ascii="Arial" w:hAnsi="Arial" w:cs="Arial"/>
          <w:b/>
          <w:color w:val="000000" w:themeColor="text1"/>
          <w:sz w:val="20"/>
          <w:szCs w:val="20"/>
          <w:u w:val="single"/>
        </w:rPr>
        <w:t xml:space="preserve">                                                                                                     </w:t>
      </w:r>
      <w:r w:rsidR="002538B5" w:rsidRPr="004D74F2">
        <w:rPr>
          <w:rFonts w:ascii="Arial" w:hAnsi="Arial" w:cs="Arial"/>
          <w:b/>
          <w:color w:val="000000" w:themeColor="text1"/>
          <w:sz w:val="20"/>
          <w:szCs w:val="20"/>
          <w:u w:val="single"/>
        </w:rPr>
        <w:t>SEP</w:t>
      </w:r>
      <w:r w:rsidR="00607FAE" w:rsidRPr="004D74F2">
        <w:rPr>
          <w:rFonts w:ascii="Arial" w:hAnsi="Arial" w:cs="Arial"/>
          <w:b/>
          <w:color w:val="000000" w:themeColor="text1"/>
          <w:sz w:val="20"/>
          <w:szCs w:val="20"/>
          <w:u w:val="single"/>
        </w:rPr>
        <w:t>’</w:t>
      </w:r>
      <w:r w:rsidR="0030710A">
        <w:rPr>
          <w:rFonts w:ascii="Arial" w:hAnsi="Arial" w:cs="Arial"/>
          <w:b/>
          <w:color w:val="000000" w:themeColor="text1"/>
          <w:sz w:val="20"/>
          <w:szCs w:val="20"/>
          <w:u w:val="single"/>
        </w:rPr>
        <w:t>11</w:t>
      </w:r>
      <w:r w:rsidR="00607FAE" w:rsidRPr="00FA6F91">
        <w:rPr>
          <w:rFonts w:ascii="Arial" w:hAnsi="Arial" w:cs="Arial"/>
          <w:b/>
          <w:color w:val="000000" w:themeColor="text1"/>
          <w:sz w:val="20"/>
          <w:szCs w:val="20"/>
          <w:u w:val="single"/>
        </w:rPr>
        <w:t xml:space="preserve"> –</w:t>
      </w:r>
      <w:r w:rsidR="0030710A">
        <w:rPr>
          <w:rFonts w:ascii="Arial" w:hAnsi="Arial" w:cs="Arial"/>
          <w:b/>
          <w:color w:val="000000" w:themeColor="text1"/>
          <w:sz w:val="20"/>
          <w:szCs w:val="20"/>
          <w:u w:val="single"/>
        </w:rPr>
        <w:t>JAN’13</w:t>
      </w:r>
    </w:p>
    <w:p w:rsidR="00607FAE" w:rsidRPr="00FA6F91" w:rsidRDefault="00607FAE" w:rsidP="00607FAE">
      <w:pPr>
        <w:rPr>
          <w:rFonts w:ascii="Arial" w:hAnsi="Arial" w:cs="Arial"/>
          <w:b/>
          <w:color w:val="000000" w:themeColor="text1"/>
          <w:sz w:val="20"/>
          <w:szCs w:val="20"/>
          <w:u w:val="single"/>
        </w:rPr>
      </w:pPr>
      <w:r w:rsidRPr="00FA6F91">
        <w:rPr>
          <w:rFonts w:ascii="Arial" w:hAnsi="Arial" w:cs="Arial"/>
          <w:b/>
          <w:bCs/>
          <w:color w:val="000000" w:themeColor="text1"/>
          <w:sz w:val="20"/>
          <w:szCs w:val="20"/>
        </w:rPr>
        <w:t xml:space="preserve">Sr. Oracle </w:t>
      </w:r>
      <w:r w:rsidR="001055EE" w:rsidRPr="00FA6F91">
        <w:rPr>
          <w:rFonts w:ascii="Arial" w:hAnsi="Arial" w:cs="Arial"/>
          <w:b/>
          <w:bCs/>
          <w:color w:val="000000" w:themeColor="text1"/>
          <w:sz w:val="20"/>
          <w:szCs w:val="20"/>
        </w:rPr>
        <w:t>SOA</w:t>
      </w:r>
      <w:r w:rsidRPr="00FA6F91">
        <w:rPr>
          <w:rFonts w:ascii="Arial" w:hAnsi="Arial" w:cs="Arial"/>
          <w:b/>
          <w:bCs/>
          <w:color w:val="000000" w:themeColor="text1"/>
          <w:sz w:val="20"/>
          <w:szCs w:val="20"/>
        </w:rPr>
        <w:t xml:space="preserve"> Developer</w:t>
      </w:r>
    </w:p>
    <w:p w:rsidR="00607FAE" w:rsidRPr="00A33897" w:rsidRDefault="00607FAE" w:rsidP="00607FAE">
      <w:pPr>
        <w:rPr>
          <w:rFonts w:ascii="Verdana" w:hAnsi="Verdana"/>
          <w:sz w:val="20"/>
        </w:rPr>
      </w:pPr>
    </w:p>
    <w:p w:rsidR="00607FAE" w:rsidRPr="00C7084E" w:rsidRDefault="00C7084E" w:rsidP="00607FAE">
      <w:pPr>
        <w:pStyle w:val="Heading7"/>
        <w:keepNext/>
        <w:numPr>
          <w:ilvl w:val="6"/>
          <w:numId w:val="0"/>
        </w:numPr>
        <w:tabs>
          <w:tab w:val="num" w:pos="0"/>
        </w:tabs>
        <w:suppressAutoHyphens/>
        <w:spacing w:before="0" w:after="0"/>
        <w:rPr>
          <w:rFonts w:ascii="Verdana" w:hAnsi="Verdana"/>
          <w:b/>
          <w:sz w:val="20"/>
          <w:u w:val="single"/>
        </w:rPr>
      </w:pPr>
      <w:r w:rsidRPr="00C7084E">
        <w:rPr>
          <w:rFonts w:ascii="Verdana" w:hAnsi="Verdana"/>
          <w:b/>
          <w:sz w:val="20"/>
          <w:u w:val="single"/>
        </w:rPr>
        <w:t>Project</w:t>
      </w:r>
      <w:r w:rsidR="00607FAE" w:rsidRPr="00C7084E">
        <w:rPr>
          <w:rFonts w:ascii="Verdana" w:hAnsi="Verdana"/>
          <w:b/>
          <w:sz w:val="20"/>
          <w:u w:val="single"/>
        </w:rPr>
        <w:t xml:space="preserve"> Description:</w:t>
      </w:r>
    </w:p>
    <w:p w:rsidR="00607FAE" w:rsidRPr="00A33897" w:rsidRDefault="00607FAE" w:rsidP="00607FAE">
      <w:pPr>
        <w:rPr>
          <w:rFonts w:ascii="Verdana" w:hAnsi="Verdana"/>
        </w:rPr>
      </w:pPr>
    </w:p>
    <w:p w:rsidR="00320623" w:rsidRDefault="00BF215C" w:rsidP="00BA1E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bCs/>
          <w:sz w:val="20"/>
          <w:szCs w:val="20"/>
        </w:rPr>
        <w:t xml:space="preserve">                          </w:t>
      </w:r>
      <w:r w:rsidR="00B64A0A" w:rsidRPr="00BA1E5D">
        <w:rPr>
          <w:rFonts w:ascii="Arial" w:eastAsia="MS Mincho" w:hAnsi="Arial" w:cs="Arial"/>
          <w:bCs/>
          <w:sz w:val="20"/>
          <w:szCs w:val="20"/>
        </w:rPr>
        <w:t xml:space="preserve">Cummins Inc., a global power leader, is a corporation of complementary business units that design, manufacture, distribute and service engines and related </w:t>
      </w:r>
      <w:r w:rsidR="00780DB2" w:rsidRPr="00BA1E5D">
        <w:rPr>
          <w:rFonts w:ascii="Arial" w:eastAsia="MS Mincho" w:hAnsi="Arial" w:cs="Arial"/>
          <w:bCs/>
          <w:sz w:val="20"/>
          <w:szCs w:val="20"/>
        </w:rPr>
        <w:t>technologies. Including fuel systems, controls, air handling, filtration, emission solutions and electrical power generation systems</w:t>
      </w:r>
      <w:r w:rsidR="00756035" w:rsidRPr="00BA1E5D">
        <w:rPr>
          <w:rFonts w:ascii="Arial" w:eastAsia="MS Mincho" w:hAnsi="Arial" w:cs="Arial"/>
          <w:bCs/>
          <w:sz w:val="20"/>
          <w:szCs w:val="20"/>
        </w:rPr>
        <w:t xml:space="preserve"> </w:t>
      </w:r>
      <w:r w:rsidR="00FE1F4A" w:rsidRPr="00BA1E5D">
        <w:rPr>
          <w:rFonts w:ascii="Arial" w:eastAsia="MS Mincho" w:hAnsi="Arial" w:cs="Arial"/>
          <w:bCs/>
          <w:sz w:val="20"/>
          <w:szCs w:val="20"/>
        </w:rPr>
        <w:t>this</w:t>
      </w:r>
      <w:r w:rsidR="00756035" w:rsidRPr="00BA1E5D">
        <w:rPr>
          <w:rFonts w:ascii="Arial" w:eastAsia="MS Mincho" w:hAnsi="Arial" w:cs="Arial"/>
          <w:bCs/>
          <w:sz w:val="20"/>
          <w:szCs w:val="20"/>
        </w:rPr>
        <w:t xml:space="preserve"> </w:t>
      </w:r>
      <w:r w:rsidR="00FE1F4A" w:rsidRPr="00BA1E5D">
        <w:rPr>
          <w:rFonts w:ascii="Arial" w:eastAsia="MS Mincho" w:hAnsi="Arial" w:cs="Arial"/>
          <w:bCs/>
          <w:sz w:val="20"/>
          <w:szCs w:val="20"/>
        </w:rPr>
        <w:t>project is SOA</w:t>
      </w:r>
      <w:r w:rsidR="002B3D7E" w:rsidRPr="00BA1E5D">
        <w:rPr>
          <w:rFonts w:ascii="Arial" w:eastAsia="MS Mincho" w:hAnsi="Arial" w:cs="Arial"/>
          <w:bCs/>
          <w:sz w:val="20"/>
          <w:szCs w:val="20"/>
        </w:rPr>
        <w:t xml:space="preserve"> implementation project which th</w:t>
      </w:r>
      <w:r w:rsidR="001250DF" w:rsidRPr="00BA1E5D">
        <w:rPr>
          <w:rFonts w:ascii="Arial" w:eastAsia="MS Mincho" w:hAnsi="Arial" w:cs="Arial"/>
          <w:bCs/>
          <w:sz w:val="20"/>
          <w:szCs w:val="20"/>
        </w:rPr>
        <w:t xml:space="preserve">e integration between </w:t>
      </w:r>
      <w:r w:rsidR="00FE1F4A" w:rsidRPr="00BA1E5D">
        <w:rPr>
          <w:rFonts w:ascii="Arial" w:eastAsia="MS Mincho" w:hAnsi="Arial" w:cs="Arial"/>
          <w:bCs/>
          <w:sz w:val="20"/>
          <w:szCs w:val="20"/>
        </w:rPr>
        <w:t>Siebel</w:t>
      </w:r>
      <w:r w:rsidR="001250DF" w:rsidRPr="00BA1E5D">
        <w:rPr>
          <w:rFonts w:ascii="Arial" w:eastAsia="MS Mincho" w:hAnsi="Arial" w:cs="Arial"/>
          <w:bCs/>
          <w:sz w:val="20"/>
          <w:szCs w:val="20"/>
        </w:rPr>
        <w:t xml:space="preserve"> CRM and Oracle A</w:t>
      </w:r>
      <w:r w:rsidR="002B3D7E" w:rsidRPr="00BA1E5D">
        <w:rPr>
          <w:rFonts w:ascii="Arial" w:eastAsia="MS Mincho" w:hAnsi="Arial" w:cs="Arial"/>
          <w:bCs/>
          <w:sz w:val="20"/>
          <w:szCs w:val="20"/>
        </w:rPr>
        <w:t>pplica</w:t>
      </w:r>
      <w:r w:rsidR="00FE1F4A" w:rsidRPr="00BA1E5D">
        <w:rPr>
          <w:rFonts w:ascii="Arial" w:eastAsia="MS Mincho" w:hAnsi="Arial" w:cs="Arial"/>
          <w:bCs/>
          <w:sz w:val="20"/>
          <w:szCs w:val="20"/>
        </w:rPr>
        <w:t>tions working with different SOA</w:t>
      </w:r>
      <w:r w:rsidR="002B3D7E" w:rsidRPr="00BA1E5D">
        <w:rPr>
          <w:rFonts w:ascii="Arial" w:eastAsia="MS Mincho" w:hAnsi="Arial" w:cs="Arial"/>
          <w:bCs/>
          <w:sz w:val="20"/>
          <w:szCs w:val="20"/>
        </w:rPr>
        <w:t xml:space="preserve"> components</w:t>
      </w:r>
      <w:r w:rsidR="00320623" w:rsidRPr="00BA1E5D">
        <w:rPr>
          <w:rFonts w:ascii="Arial" w:eastAsia="MS Mincho" w:hAnsi="Arial" w:cs="Arial"/>
          <w:bCs/>
          <w:sz w:val="20"/>
          <w:szCs w:val="20"/>
        </w:rPr>
        <w:t>.</w:t>
      </w:r>
    </w:p>
    <w:p w:rsidR="00090569" w:rsidRPr="00BA1E5D" w:rsidRDefault="00090569" w:rsidP="00BA1E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p>
    <w:p w:rsidR="00320623" w:rsidRDefault="00320623" w:rsidP="00320623">
      <w:pPr>
        <w:jc w:val="both"/>
        <w:rPr>
          <w:rFonts w:ascii="Arial" w:hAnsi="Arial" w:cs="Arial"/>
          <w:b/>
          <w:bCs/>
          <w:color w:val="0000FF"/>
          <w:sz w:val="20"/>
          <w:szCs w:val="20"/>
          <w:u w:val="single"/>
        </w:rPr>
      </w:pPr>
    </w:p>
    <w:p w:rsidR="003F546A" w:rsidRPr="00FA6F91" w:rsidRDefault="006A1DF1" w:rsidP="0022479C">
      <w:pPr>
        <w:pStyle w:val="ListParagraph"/>
        <w:ind w:left="0"/>
        <w:rPr>
          <w:rFonts w:ascii="Arial" w:eastAsia="Times New Roman" w:hAnsi="Arial" w:cs="Arial"/>
          <w:b/>
          <w:bCs/>
          <w:color w:val="000000" w:themeColor="text1"/>
          <w:sz w:val="20"/>
          <w:szCs w:val="20"/>
          <w:u w:val="single"/>
        </w:rPr>
      </w:pPr>
      <w:r w:rsidRPr="00FA6F91">
        <w:rPr>
          <w:rFonts w:ascii="Arial" w:eastAsia="Times New Roman" w:hAnsi="Arial" w:cs="Arial"/>
          <w:b/>
          <w:bCs/>
          <w:color w:val="000000" w:themeColor="text1"/>
          <w:sz w:val="20"/>
          <w:szCs w:val="20"/>
          <w:u w:val="single"/>
        </w:rPr>
        <w:t xml:space="preserve">Roles and Responsibilities </w:t>
      </w:r>
    </w:p>
    <w:p w:rsidR="002648C9" w:rsidRDefault="002648C9" w:rsidP="0022479C">
      <w:pPr>
        <w:pStyle w:val="ListParagraph"/>
        <w:ind w:left="0"/>
        <w:rPr>
          <w:rFonts w:ascii="Arial" w:eastAsia="Times New Roman" w:hAnsi="Arial" w:cs="Arial"/>
          <w:b/>
          <w:bCs/>
          <w:color w:val="0000FF"/>
          <w:sz w:val="20"/>
          <w:szCs w:val="20"/>
          <w:u w:val="single"/>
        </w:rPr>
      </w:pPr>
    </w:p>
    <w:p w:rsidR="002648C9" w:rsidRDefault="002648C9" w:rsidP="002648C9">
      <w:pPr>
        <w:pStyle w:val="ListParagraph"/>
        <w:numPr>
          <w:ilvl w:val="0"/>
          <w:numId w:val="5"/>
        </w:numPr>
        <w:ind w:left="360"/>
        <w:rPr>
          <w:rFonts w:ascii="Arial" w:eastAsia="MS Mincho" w:hAnsi="Arial" w:cs="Arial"/>
          <w:bCs/>
          <w:sz w:val="20"/>
          <w:szCs w:val="20"/>
        </w:rPr>
      </w:pPr>
      <w:r w:rsidRPr="002648C9">
        <w:rPr>
          <w:rFonts w:ascii="Arial" w:eastAsia="MS Mincho" w:hAnsi="Arial" w:cs="Arial"/>
          <w:bCs/>
          <w:sz w:val="20"/>
          <w:szCs w:val="20"/>
        </w:rPr>
        <w:t>Gathering business requirements and transforming them in to Functional and Technical design documents.</w:t>
      </w:r>
    </w:p>
    <w:p w:rsidR="00CB57F7" w:rsidRPr="00CB57F7"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t>Prepared Module Design Documents (</w:t>
      </w:r>
      <w:r w:rsidRPr="00CB57F7">
        <w:rPr>
          <w:rFonts w:ascii="Arial" w:eastAsia="MS Mincho" w:hAnsi="Arial" w:cs="Arial"/>
          <w:b/>
          <w:bCs/>
          <w:sz w:val="20"/>
          <w:szCs w:val="20"/>
        </w:rPr>
        <w:t>MD 70</w:t>
      </w:r>
      <w:r w:rsidRPr="00CB57F7">
        <w:rPr>
          <w:rFonts w:ascii="Arial" w:eastAsia="MS Mincho" w:hAnsi="Arial" w:cs="Arial"/>
          <w:bCs/>
          <w:sz w:val="20"/>
          <w:szCs w:val="20"/>
        </w:rPr>
        <w:t>) based on Functional Requirements</w:t>
      </w:r>
      <w:r>
        <w:rPr>
          <w:rFonts w:ascii="Arial" w:eastAsia="MS Mincho" w:hAnsi="Arial" w:cs="Arial"/>
          <w:bCs/>
          <w:sz w:val="20"/>
          <w:szCs w:val="20"/>
        </w:rPr>
        <w:t>.</w:t>
      </w:r>
    </w:p>
    <w:p w:rsidR="00CB57F7" w:rsidRPr="00CB57F7"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lastRenderedPageBreak/>
        <w:t xml:space="preserve">Design, develop and deploy business process orchestrated in </w:t>
      </w:r>
      <w:r w:rsidRPr="00CB57F7">
        <w:rPr>
          <w:rFonts w:ascii="Arial" w:eastAsia="MS Mincho" w:hAnsi="Arial" w:cs="Arial"/>
          <w:b/>
          <w:bCs/>
          <w:sz w:val="20"/>
          <w:szCs w:val="20"/>
        </w:rPr>
        <w:t>BPEL</w:t>
      </w:r>
      <w:r w:rsidRPr="00CB57F7">
        <w:rPr>
          <w:rFonts w:ascii="Arial" w:eastAsia="MS Mincho" w:hAnsi="Arial" w:cs="Arial"/>
          <w:bCs/>
          <w:sz w:val="20"/>
          <w:szCs w:val="20"/>
        </w:rPr>
        <w:t xml:space="preserve"> and </w:t>
      </w:r>
      <w:r w:rsidRPr="00CB57F7">
        <w:rPr>
          <w:rFonts w:ascii="Arial" w:eastAsia="MS Mincho" w:hAnsi="Arial" w:cs="Arial"/>
          <w:b/>
          <w:bCs/>
          <w:sz w:val="20"/>
          <w:szCs w:val="20"/>
        </w:rPr>
        <w:t>OSB</w:t>
      </w:r>
      <w:r w:rsidRPr="00CB57F7">
        <w:rPr>
          <w:rFonts w:ascii="Arial" w:eastAsia="MS Mincho" w:hAnsi="Arial" w:cs="Arial"/>
          <w:bCs/>
          <w:sz w:val="20"/>
          <w:szCs w:val="20"/>
        </w:rPr>
        <w:t xml:space="preserve"> using Oracle SOA suite 11g     And JDevoloper</w:t>
      </w:r>
      <w:r>
        <w:rPr>
          <w:rFonts w:ascii="Arial" w:eastAsia="MS Mincho" w:hAnsi="Arial" w:cs="Arial"/>
          <w:bCs/>
          <w:sz w:val="20"/>
          <w:szCs w:val="20"/>
        </w:rPr>
        <w:t>.</w:t>
      </w:r>
    </w:p>
    <w:p w:rsidR="00CB57F7" w:rsidRPr="00CB57F7"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t xml:space="preserve">Developed different </w:t>
      </w:r>
      <w:r w:rsidRPr="00CB57F7">
        <w:rPr>
          <w:rFonts w:ascii="Arial" w:eastAsia="MS Mincho" w:hAnsi="Arial" w:cs="Arial"/>
          <w:b/>
          <w:bCs/>
          <w:sz w:val="20"/>
          <w:szCs w:val="20"/>
        </w:rPr>
        <w:t>BPEL</w:t>
      </w:r>
      <w:r w:rsidRPr="00CB57F7">
        <w:rPr>
          <w:rFonts w:ascii="Arial" w:eastAsia="MS Mincho" w:hAnsi="Arial" w:cs="Arial"/>
          <w:bCs/>
          <w:sz w:val="20"/>
          <w:szCs w:val="20"/>
        </w:rPr>
        <w:t xml:space="preserve"> process (</w:t>
      </w:r>
      <w:r w:rsidRPr="00CB57F7">
        <w:rPr>
          <w:rFonts w:ascii="Arial" w:eastAsia="MS Mincho" w:hAnsi="Arial" w:cs="Arial"/>
          <w:b/>
          <w:bCs/>
          <w:sz w:val="20"/>
          <w:szCs w:val="20"/>
        </w:rPr>
        <w:t>Both Synchronous and Asynchronous</w:t>
      </w:r>
      <w:r>
        <w:rPr>
          <w:rFonts w:ascii="Arial" w:eastAsia="MS Mincho" w:hAnsi="Arial" w:cs="Arial"/>
          <w:bCs/>
          <w:sz w:val="20"/>
          <w:szCs w:val="20"/>
        </w:rPr>
        <w:t>) .</w:t>
      </w:r>
      <w:r w:rsidRPr="00CB57F7">
        <w:rPr>
          <w:rFonts w:ascii="Arial" w:eastAsia="MS Mincho" w:hAnsi="Arial" w:cs="Arial"/>
          <w:bCs/>
          <w:sz w:val="20"/>
          <w:szCs w:val="20"/>
        </w:rPr>
        <w:t xml:space="preserve"> </w:t>
      </w:r>
    </w:p>
    <w:p w:rsidR="00533952"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t>Management</w:t>
      </w:r>
      <w:r>
        <w:rPr>
          <w:rFonts w:ascii="Arial" w:eastAsia="MS Mincho" w:hAnsi="Arial" w:cs="Arial"/>
          <w:bCs/>
          <w:sz w:val="20"/>
          <w:szCs w:val="20"/>
        </w:rPr>
        <w:t xml:space="preserve"> </w:t>
      </w:r>
      <w:r w:rsidR="00533952" w:rsidRPr="00B205E1">
        <w:rPr>
          <w:rFonts w:ascii="Arial" w:eastAsia="MS Mincho" w:hAnsi="Arial" w:cs="Arial"/>
          <w:bCs/>
          <w:sz w:val="20"/>
          <w:szCs w:val="20"/>
        </w:rPr>
        <w:t xml:space="preserve">Expertise in using </w:t>
      </w:r>
      <w:r w:rsidR="00533952" w:rsidRPr="00CB57F7">
        <w:rPr>
          <w:rFonts w:ascii="Arial" w:eastAsia="MS Mincho" w:hAnsi="Arial" w:cs="Arial"/>
          <w:b/>
          <w:bCs/>
          <w:sz w:val="20"/>
          <w:szCs w:val="20"/>
        </w:rPr>
        <w:t>PL/SQL API’s</w:t>
      </w:r>
      <w:r w:rsidR="00533952" w:rsidRPr="00B205E1">
        <w:rPr>
          <w:rFonts w:ascii="Arial" w:eastAsia="MS Mincho" w:hAnsi="Arial" w:cs="Arial"/>
          <w:bCs/>
          <w:sz w:val="20"/>
          <w:szCs w:val="20"/>
        </w:rPr>
        <w:t xml:space="preserve">, Open </w:t>
      </w:r>
      <w:r w:rsidR="00533952" w:rsidRPr="00CB57F7">
        <w:rPr>
          <w:rFonts w:ascii="Arial" w:eastAsia="MS Mincho" w:hAnsi="Arial" w:cs="Arial"/>
          <w:bCs/>
          <w:sz w:val="20"/>
          <w:szCs w:val="20"/>
        </w:rPr>
        <w:t>Interfaces</w:t>
      </w:r>
      <w:r w:rsidR="00533952" w:rsidRPr="00B205E1">
        <w:rPr>
          <w:rFonts w:ascii="Arial" w:eastAsia="MS Mincho" w:hAnsi="Arial" w:cs="Arial"/>
          <w:bCs/>
          <w:sz w:val="20"/>
          <w:szCs w:val="20"/>
        </w:rPr>
        <w:t xml:space="preserve"> and custom coding of </w:t>
      </w:r>
      <w:r w:rsidR="00533952" w:rsidRPr="00CB57F7">
        <w:rPr>
          <w:rFonts w:ascii="Arial" w:eastAsia="MS Mincho" w:hAnsi="Arial" w:cs="Arial"/>
          <w:b/>
          <w:bCs/>
          <w:sz w:val="20"/>
          <w:szCs w:val="20"/>
        </w:rPr>
        <w:t>PL/SQL Packages</w:t>
      </w:r>
      <w:r w:rsidR="00533952" w:rsidRPr="00B205E1">
        <w:rPr>
          <w:rFonts w:ascii="Arial" w:eastAsia="MS Mincho" w:hAnsi="Arial" w:cs="Arial"/>
          <w:bCs/>
          <w:sz w:val="20"/>
          <w:szCs w:val="20"/>
        </w:rPr>
        <w:t xml:space="preserve"> and using them within the BPEL using </w:t>
      </w:r>
      <w:r w:rsidR="00533952" w:rsidRPr="00CB57F7">
        <w:rPr>
          <w:rFonts w:ascii="Arial" w:eastAsia="MS Mincho" w:hAnsi="Arial" w:cs="Arial"/>
          <w:b/>
          <w:bCs/>
          <w:sz w:val="20"/>
          <w:szCs w:val="20"/>
        </w:rPr>
        <w:t>Oracle Applications Adapter</w:t>
      </w:r>
      <w:r w:rsidR="00B205E1">
        <w:rPr>
          <w:rFonts w:ascii="Arial" w:eastAsia="MS Mincho" w:hAnsi="Arial" w:cs="Arial"/>
          <w:bCs/>
          <w:sz w:val="20"/>
          <w:szCs w:val="20"/>
        </w:rPr>
        <w:t>.</w:t>
      </w:r>
    </w:p>
    <w:p w:rsidR="00CB57F7" w:rsidRPr="00CB57F7"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t xml:space="preserve">Created </w:t>
      </w:r>
      <w:r w:rsidRPr="00CB57F7">
        <w:rPr>
          <w:rFonts w:ascii="Arial" w:eastAsia="MS Mincho" w:hAnsi="Arial" w:cs="Arial"/>
          <w:b/>
          <w:bCs/>
          <w:sz w:val="20"/>
          <w:szCs w:val="20"/>
        </w:rPr>
        <w:t>Domain Value Maps (DVMs)</w:t>
      </w:r>
      <w:r w:rsidRPr="00CB57F7">
        <w:rPr>
          <w:rFonts w:ascii="Arial" w:eastAsia="MS Mincho" w:hAnsi="Arial" w:cs="Arial"/>
          <w:bCs/>
          <w:sz w:val="20"/>
          <w:szCs w:val="20"/>
        </w:rPr>
        <w:t xml:space="preserve"> for Enterprise look ups</w:t>
      </w:r>
    </w:p>
    <w:p w:rsidR="00CB57F7" w:rsidRPr="00CB57F7" w:rsidRDefault="00CB57F7" w:rsidP="00CB57F7">
      <w:pPr>
        <w:pStyle w:val="ListParagraph"/>
        <w:numPr>
          <w:ilvl w:val="0"/>
          <w:numId w:val="5"/>
        </w:numPr>
        <w:ind w:left="360"/>
        <w:rPr>
          <w:rFonts w:ascii="Arial" w:eastAsia="MS Mincho" w:hAnsi="Arial" w:cs="Arial"/>
          <w:bCs/>
          <w:sz w:val="20"/>
          <w:szCs w:val="20"/>
        </w:rPr>
      </w:pPr>
      <w:r w:rsidRPr="00CB57F7">
        <w:rPr>
          <w:rFonts w:ascii="Arial" w:eastAsia="MS Mincho" w:hAnsi="Arial" w:cs="Arial"/>
          <w:bCs/>
          <w:sz w:val="20"/>
          <w:szCs w:val="20"/>
        </w:rPr>
        <w:t xml:space="preserve">Involved in design, development and implementation for web services on the </w:t>
      </w:r>
      <w:r w:rsidRPr="00CB57F7">
        <w:rPr>
          <w:rFonts w:ascii="Arial" w:eastAsia="MS Mincho" w:hAnsi="Arial" w:cs="Arial"/>
          <w:b/>
          <w:bCs/>
          <w:sz w:val="20"/>
          <w:szCs w:val="20"/>
        </w:rPr>
        <w:t>Oracle Service Bus (OSB)</w:t>
      </w:r>
    </w:p>
    <w:p w:rsidR="003566A5" w:rsidRPr="00CB57F7" w:rsidRDefault="00CB57F7" w:rsidP="00CB57F7">
      <w:pPr>
        <w:pStyle w:val="ListParagraph"/>
        <w:numPr>
          <w:ilvl w:val="0"/>
          <w:numId w:val="5"/>
        </w:numPr>
        <w:ind w:left="360"/>
        <w:rPr>
          <w:rFonts w:ascii="Arial" w:eastAsia="MS Mincho" w:hAnsi="Arial" w:cs="Arial"/>
          <w:bCs/>
          <w:sz w:val="20"/>
          <w:szCs w:val="20"/>
        </w:rPr>
      </w:pPr>
      <w:r w:rsidRPr="0030710A">
        <w:rPr>
          <w:rFonts w:ascii="Arial" w:eastAsia="MS Mincho" w:hAnsi="Arial" w:cs="Arial"/>
          <w:bCs/>
          <w:sz w:val="20"/>
          <w:szCs w:val="20"/>
        </w:rPr>
        <w:t>Used</w:t>
      </w:r>
      <w:r w:rsidRPr="00CB57F7">
        <w:rPr>
          <w:rFonts w:ascii="Arial" w:eastAsia="MS Mincho" w:hAnsi="Arial" w:cs="Arial"/>
          <w:b/>
          <w:bCs/>
          <w:sz w:val="20"/>
          <w:szCs w:val="20"/>
        </w:rPr>
        <w:t xml:space="preserve"> Exception handling</w:t>
      </w:r>
      <w:r w:rsidRPr="00CB57F7">
        <w:rPr>
          <w:rFonts w:ascii="Arial" w:eastAsia="MS Mincho" w:hAnsi="Arial" w:cs="Arial"/>
          <w:bCs/>
          <w:sz w:val="20"/>
          <w:szCs w:val="20"/>
        </w:rPr>
        <w:t xml:space="preserve"> in BPEL Processes and implemented </w:t>
      </w:r>
      <w:r w:rsidRPr="00CB57F7">
        <w:rPr>
          <w:rFonts w:ascii="Arial" w:eastAsia="MS Mincho" w:hAnsi="Arial" w:cs="Arial"/>
          <w:b/>
          <w:bCs/>
          <w:sz w:val="20"/>
          <w:szCs w:val="20"/>
        </w:rPr>
        <w:t>fault policies</w:t>
      </w:r>
      <w:r w:rsidRPr="00CB57F7">
        <w:rPr>
          <w:rFonts w:ascii="Arial" w:eastAsia="MS Mincho" w:hAnsi="Arial" w:cs="Arial"/>
          <w:bCs/>
          <w:sz w:val="20"/>
          <w:szCs w:val="20"/>
        </w:rPr>
        <w:t xml:space="preserve"> for composites</w:t>
      </w:r>
      <w:r>
        <w:rPr>
          <w:rFonts w:ascii="Arial" w:eastAsia="MS Mincho" w:hAnsi="Arial" w:cs="Arial"/>
          <w:bCs/>
          <w:sz w:val="20"/>
          <w:szCs w:val="20"/>
        </w:rPr>
        <w:t xml:space="preserve"> </w:t>
      </w:r>
      <w:r w:rsidR="003566A5" w:rsidRPr="00CB57F7">
        <w:rPr>
          <w:rFonts w:ascii="Arial" w:eastAsia="MS Mincho" w:hAnsi="Arial" w:cs="Arial"/>
          <w:bCs/>
          <w:sz w:val="20"/>
          <w:szCs w:val="20"/>
        </w:rPr>
        <w:t xml:space="preserve">Developed custom </w:t>
      </w:r>
      <w:r w:rsidR="003566A5" w:rsidRPr="00CB57F7">
        <w:rPr>
          <w:rFonts w:ascii="Arial" w:eastAsia="MS Mincho" w:hAnsi="Arial" w:cs="Arial"/>
          <w:b/>
          <w:bCs/>
          <w:sz w:val="20"/>
          <w:szCs w:val="20"/>
        </w:rPr>
        <w:t>XPath</w:t>
      </w:r>
      <w:r w:rsidR="003566A5" w:rsidRPr="00CB57F7">
        <w:rPr>
          <w:rFonts w:ascii="Arial" w:eastAsia="MS Mincho" w:hAnsi="Arial" w:cs="Arial"/>
          <w:bCs/>
          <w:sz w:val="20"/>
          <w:szCs w:val="20"/>
        </w:rPr>
        <w:t xml:space="preserve"> functions to transform messages using </w:t>
      </w:r>
      <w:r w:rsidR="003566A5" w:rsidRPr="00CB57F7">
        <w:rPr>
          <w:rFonts w:ascii="Arial" w:eastAsia="MS Mincho" w:hAnsi="Arial" w:cs="Arial"/>
          <w:b/>
          <w:bCs/>
          <w:sz w:val="20"/>
          <w:szCs w:val="20"/>
        </w:rPr>
        <w:t>XSLT</w:t>
      </w:r>
      <w:r>
        <w:rPr>
          <w:rFonts w:ascii="Arial" w:eastAsia="MS Mincho" w:hAnsi="Arial" w:cs="Arial"/>
          <w:b/>
          <w:bCs/>
          <w:sz w:val="20"/>
          <w:szCs w:val="20"/>
        </w:rPr>
        <w:t>.</w:t>
      </w:r>
    </w:p>
    <w:p w:rsidR="00454253" w:rsidRPr="00454253" w:rsidRDefault="001C7851" w:rsidP="001C7851">
      <w:pPr>
        <w:pStyle w:val="ListParagraph"/>
        <w:numPr>
          <w:ilvl w:val="0"/>
          <w:numId w:val="5"/>
        </w:numPr>
        <w:ind w:left="360"/>
        <w:rPr>
          <w:rFonts w:ascii="Arial" w:eastAsia="MS Mincho" w:hAnsi="Arial" w:cs="Arial"/>
          <w:bCs/>
          <w:sz w:val="20"/>
          <w:szCs w:val="20"/>
        </w:rPr>
      </w:pPr>
      <w:r w:rsidRPr="001C7851">
        <w:rPr>
          <w:rFonts w:ascii="Arial" w:eastAsia="MS Mincho" w:hAnsi="Arial" w:cs="Arial"/>
          <w:bCs/>
          <w:sz w:val="20"/>
          <w:szCs w:val="20"/>
        </w:rPr>
        <w:t xml:space="preserve">Worked in the development &amp; provisioning services using </w:t>
      </w:r>
      <w:r w:rsidRPr="00454253">
        <w:rPr>
          <w:rFonts w:ascii="Arial" w:eastAsia="MS Mincho" w:hAnsi="Arial" w:cs="Arial"/>
          <w:b/>
          <w:bCs/>
          <w:sz w:val="20"/>
          <w:szCs w:val="20"/>
        </w:rPr>
        <w:t>OSB</w:t>
      </w:r>
      <w:r w:rsidRPr="001C7851">
        <w:rPr>
          <w:rFonts w:ascii="Arial" w:eastAsia="MS Mincho" w:hAnsi="Arial" w:cs="Arial"/>
          <w:bCs/>
          <w:sz w:val="20"/>
          <w:szCs w:val="20"/>
        </w:rPr>
        <w:t>.</w:t>
      </w:r>
      <w:r w:rsidRPr="001C7851">
        <w:rPr>
          <w:rFonts w:ascii="Cambria" w:hAnsi="Cambria"/>
        </w:rPr>
        <w:t xml:space="preserve">   </w:t>
      </w:r>
    </w:p>
    <w:p w:rsidR="001C7851" w:rsidRPr="00090569" w:rsidRDefault="003566A5" w:rsidP="001C7851">
      <w:pPr>
        <w:pStyle w:val="ListParagraph"/>
        <w:numPr>
          <w:ilvl w:val="0"/>
          <w:numId w:val="5"/>
        </w:numPr>
        <w:ind w:left="360"/>
        <w:jc w:val="both"/>
      </w:pPr>
      <w:r w:rsidRPr="006152BD">
        <w:rPr>
          <w:rFonts w:ascii="Arial" w:eastAsia="MS Mincho" w:hAnsi="Arial" w:cs="Arial"/>
          <w:bCs/>
          <w:sz w:val="20"/>
          <w:szCs w:val="20"/>
        </w:rPr>
        <w:t>Provide test and production support during the development and post development phases.</w:t>
      </w:r>
    </w:p>
    <w:p w:rsidR="003F546A" w:rsidRDefault="003F546A" w:rsidP="006A1DF1">
      <w:pPr>
        <w:pStyle w:val="ListParagraph"/>
        <w:ind w:left="360"/>
        <w:rPr>
          <w:rFonts w:ascii="Verdana" w:eastAsia="Verdana" w:hAnsi="Verdana"/>
          <w:b/>
          <w:sz w:val="18"/>
        </w:rPr>
      </w:pPr>
    </w:p>
    <w:p w:rsidR="003F546A" w:rsidRPr="003F546A" w:rsidRDefault="00607FAE" w:rsidP="00607FAE">
      <w:pPr>
        <w:rPr>
          <w:rFonts w:ascii="Verdana" w:hAnsi="Verdana"/>
          <w:b/>
          <w:sz w:val="20"/>
        </w:rPr>
      </w:pPr>
      <w:r w:rsidRPr="00607FAE">
        <w:rPr>
          <w:rFonts w:ascii="Verdana" w:hAnsi="Verdana" w:cs="BankGothic Md BT"/>
          <w:b/>
          <w:color w:val="000000"/>
          <w:sz w:val="20"/>
          <w:szCs w:val="20"/>
          <w:u w:val="single"/>
        </w:rPr>
        <w:t>Environment</w:t>
      </w:r>
      <w:r>
        <w:rPr>
          <w:rFonts w:ascii="Verdana" w:hAnsi="Verdana" w:cs="BankGothic Md BT"/>
          <w:b/>
          <w:color w:val="000000"/>
          <w:sz w:val="20"/>
          <w:szCs w:val="20"/>
        </w:rPr>
        <w:t xml:space="preserve">: </w:t>
      </w:r>
      <w:r w:rsidR="003F546A" w:rsidRPr="003F546A">
        <w:rPr>
          <w:rFonts w:ascii="Verdana" w:hAnsi="Verdana"/>
          <w:b/>
          <w:sz w:val="20"/>
        </w:rPr>
        <w:t xml:space="preserve">Oracle </w:t>
      </w:r>
      <w:r w:rsidR="001055EE">
        <w:rPr>
          <w:rFonts w:ascii="Verdana" w:hAnsi="Verdana"/>
          <w:b/>
          <w:sz w:val="20"/>
        </w:rPr>
        <w:t>SOA</w:t>
      </w:r>
      <w:r w:rsidR="004D46D2">
        <w:rPr>
          <w:rFonts w:ascii="Verdana" w:hAnsi="Verdana"/>
          <w:b/>
          <w:sz w:val="20"/>
        </w:rPr>
        <w:t xml:space="preserve"> Suite 11g,</w:t>
      </w:r>
      <w:r w:rsidR="003F546A" w:rsidRPr="003F546A">
        <w:rPr>
          <w:rFonts w:ascii="Verdana" w:hAnsi="Verdana"/>
          <w:b/>
          <w:sz w:val="20"/>
        </w:rPr>
        <w:t xml:space="preserve"> </w:t>
      </w:r>
      <w:r w:rsidR="00454253">
        <w:rPr>
          <w:rFonts w:ascii="Verdana" w:hAnsi="Verdana"/>
          <w:b/>
          <w:sz w:val="20"/>
        </w:rPr>
        <w:t xml:space="preserve">OSB, </w:t>
      </w:r>
      <w:r w:rsidR="00454253" w:rsidRPr="00454253">
        <w:rPr>
          <w:rFonts w:ascii="Verdana" w:hAnsi="Verdana"/>
          <w:b/>
          <w:sz w:val="20"/>
        </w:rPr>
        <w:t>Oracle Applications R12</w:t>
      </w:r>
      <w:r w:rsidR="003F546A" w:rsidRPr="003F546A">
        <w:rPr>
          <w:rFonts w:ascii="Verdana" w:hAnsi="Verdana"/>
          <w:b/>
          <w:sz w:val="20"/>
        </w:rPr>
        <w:t>, BR, HWF</w:t>
      </w:r>
      <w:r w:rsidR="003A6C2C">
        <w:rPr>
          <w:rFonts w:ascii="Verdana" w:hAnsi="Verdana"/>
          <w:b/>
          <w:sz w:val="20"/>
        </w:rPr>
        <w:t>,</w:t>
      </w:r>
      <w:r w:rsidR="004D46D2">
        <w:rPr>
          <w:rFonts w:ascii="Verdana" w:hAnsi="Verdana"/>
          <w:b/>
          <w:sz w:val="20"/>
        </w:rPr>
        <w:t xml:space="preserve">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00B23624">
        <w:rPr>
          <w:b/>
          <w:sz w:val="22"/>
          <w:szCs w:val="22"/>
        </w:rPr>
        <w:t xml:space="preserve"> 11.1.1.5</w:t>
      </w:r>
      <w:r w:rsidR="003A6C2C" w:rsidRPr="00607FAE">
        <w:rPr>
          <w:b/>
          <w:sz w:val="22"/>
          <w:szCs w:val="22"/>
        </w:rPr>
        <w:t>.0.</w:t>
      </w:r>
    </w:p>
    <w:p w:rsidR="00607FAE" w:rsidRDefault="00607FAE" w:rsidP="00607FAE">
      <w:pPr>
        <w:jc w:val="both"/>
        <w:rPr>
          <w:rFonts w:ascii="Verdana" w:hAnsi="Verdana" w:cs="Arial"/>
          <w:bCs/>
          <w:color w:val="000000"/>
          <w:sz w:val="20"/>
          <w:szCs w:val="20"/>
        </w:rPr>
      </w:pPr>
    </w:p>
    <w:p w:rsidR="00607FAE" w:rsidRPr="00E54C0D" w:rsidRDefault="00607FAE" w:rsidP="00607FAE">
      <w:pPr>
        <w:ind w:left="1080"/>
        <w:jc w:val="both"/>
        <w:rPr>
          <w:rFonts w:ascii="Verdana" w:hAnsi="Verdana" w:cs="Arial"/>
          <w:sz w:val="20"/>
          <w:szCs w:val="20"/>
        </w:rPr>
      </w:pPr>
    </w:p>
    <w:p w:rsidR="00742627" w:rsidRPr="00FA6F91" w:rsidRDefault="00DA2CCD" w:rsidP="00742627">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t xml:space="preserve">Disney, White Plains, NY           </w:t>
      </w:r>
      <w:r w:rsidR="0043414D" w:rsidRPr="00FA6F91">
        <w:rPr>
          <w:rFonts w:ascii="Arial" w:hAnsi="Arial" w:cs="Arial"/>
          <w:b/>
          <w:color w:val="000000" w:themeColor="text1"/>
          <w:sz w:val="20"/>
          <w:szCs w:val="20"/>
          <w:u w:val="single"/>
        </w:rPr>
        <w:t xml:space="preserve">                                                                                                    </w:t>
      </w:r>
      <w:r w:rsidR="002538B5" w:rsidRPr="00FA6F91">
        <w:rPr>
          <w:rFonts w:ascii="Arial" w:hAnsi="Arial" w:cs="Arial"/>
          <w:b/>
          <w:color w:val="000000" w:themeColor="text1"/>
          <w:sz w:val="20"/>
          <w:szCs w:val="20"/>
          <w:u w:val="single"/>
        </w:rPr>
        <w:t>OCT</w:t>
      </w:r>
      <w:r w:rsidR="00742627" w:rsidRPr="00FA6F91">
        <w:rPr>
          <w:rFonts w:ascii="Arial" w:hAnsi="Arial" w:cs="Arial"/>
          <w:b/>
          <w:color w:val="000000" w:themeColor="text1"/>
          <w:sz w:val="20"/>
          <w:szCs w:val="20"/>
          <w:u w:val="single"/>
        </w:rPr>
        <w:t>’</w:t>
      </w:r>
      <w:r w:rsidR="002538B5" w:rsidRPr="00FA6F91">
        <w:rPr>
          <w:rFonts w:ascii="Arial" w:hAnsi="Arial" w:cs="Arial"/>
          <w:b/>
          <w:color w:val="000000" w:themeColor="text1"/>
          <w:sz w:val="20"/>
          <w:szCs w:val="20"/>
          <w:u w:val="single"/>
        </w:rPr>
        <w:t>10</w:t>
      </w:r>
      <w:r w:rsidR="00742627" w:rsidRPr="00FA6F91">
        <w:rPr>
          <w:rFonts w:ascii="Arial" w:hAnsi="Arial" w:cs="Arial"/>
          <w:b/>
          <w:color w:val="000000" w:themeColor="text1"/>
          <w:sz w:val="20"/>
          <w:szCs w:val="20"/>
          <w:u w:val="single"/>
        </w:rPr>
        <w:t xml:space="preserve"> –</w:t>
      </w:r>
      <w:r w:rsidR="002538B5" w:rsidRPr="00FA6F91">
        <w:rPr>
          <w:rFonts w:ascii="Arial" w:hAnsi="Arial" w:cs="Arial"/>
          <w:b/>
          <w:color w:val="000000" w:themeColor="text1"/>
          <w:sz w:val="20"/>
          <w:szCs w:val="20"/>
          <w:u w:val="single"/>
        </w:rPr>
        <w:t>AUG</w:t>
      </w:r>
      <w:r w:rsidR="00742627" w:rsidRPr="00FA6F91">
        <w:rPr>
          <w:rFonts w:ascii="Arial" w:hAnsi="Arial" w:cs="Arial"/>
          <w:b/>
          <w:color w:val="000000" w:themeColor="text1"/>
          <w:sz w:val="20"/>
          <w:szCs w:val="20"/>
          <w:u w:val="single"/>
        </w:rPr>
        <w:t>’</w:t>
      </w:r>
      <w:r w:rsidR="002538B5" w:rsidRPr="00FA6F91">
        <w:rPr>
          <w:rFonts w:ascii="Arial" w:hAnsi="Arial" w:cs="Arial"/>
          <w:b/>
          <w:color w:val="000000" w:themeColor="text1"/>
          <w:sz w:val="20"/>
          <w:szCs w:val="20"/>
          <w:u w:val="single"/>
        </w:rPr>
        <w:t>11</w:t>
      </w:r>
    </w:p>
    <w:p w:rsidR="00742627" w:rsidRPr="00FA6F91" w:rsidRDefault="00742627" w:rsidP="00742627">
      <w:pPr>
        <w:rPr>
          <w:rFonts w:ascii="Arial" w:hAnsi="Arial" w:cs="Arial"/>
          <w:b/>
          <w:color w:val="000000" w:themeColor="text1"/>
          <w:sz w:val="20"/>
          <w:szCs w:val="20"/>
        </w:rPr>
      </w:pPr>
      <w:r w:rsidRPr="00FA6F91">
        <w:rPr>
          <w:rFonts w:ascii="Arial" w:hAnsi="Arial" w:cs="Arial"/>
          <w:b/>
          <w:color w:val="000000" w:themeColor="text1"/>
          <w:sz w:val="20"/>
          <w:szCs w:val="20"/>
        </w:rPr>
        <w:t xml:space="preserve">Sr. Oracle </w:t>
      </w:r>
      <w:r w:rsidR="001055EE" w:rsidRPr="00FA6F91">
        <w:rPr>
          <w:rFonts w:ascii="Arial" w:hAnsi="Arial" w:cs="Arial"/>
          <w:b/>
          <w:color w:val="000000" w:themeColor="text1"/>
          <w:sz w:val="20"/>
          <w:szCs w:val="20"/>
        </w:rPr>
        <w:t>SOA</w:t>
      </w:r>
      <w:r w:rsidRPr="00FA6F91">
        <w:rPr>
          <w:rFonts w:ascii="Arial" w:hAnsi="Arial" w:cs="Arial"/>
          <w:b/>
          <w:color w:val="000000" w:themeColor="text1"/>
          <w:sz w:val="20"/>
          <w:szCs w:val="20"/>
        </w:rPr>
        <w:t xml:space="preserve"> Developer</w:t>
      </w:r>
    </w:p>
    <w:p w:rsidR="00742627" w:rsidRPr="00742627" w:rsidRDefault="00742627" w:rsidP="00742627">
      <w:pPr>
        <w:rPr>
          <w:rFonts w:ascii="Arial" w:hAnsi="Arial" w:cs="Arial"/>
          <w:b/>
          <w:color w:val="0000FF"/>
          <w:sz w:val="20"/>
          <w:szCs w:val="20"/>
          <w:u w:val="single"/>
        </w:rPr>
      </w:pPr>
    </w:p>
    <w:p w:rsidR="00742627" w:rsidRDefault="00742627" w:rsidP="00D56D63">
      <w:pPr>
        <w:rPr>
          <w:b/>
          <w:u w:val="single"/>
        </w:rPr>
      </w:pPr>
      <w:r w:rsidRPr="00043C76">
        <w:rPr>
          <w:b/>
          <w:u w:val="single"/>
        </w:rPr>
        <w:t>Project Description:</w:t>
      </w:r>
    </w:p>
    <w:p w:rsidR="006152BD" w:rsidRPr="00D56D63" w:rsidRDefault="006152BD" w:rsidP="00D56D63">
      <w:pPr>
        <w:rPr>
          <w:rFonts w:ascii="Arial" w:eastAsia="MS Mincho" w:hAnsi="Arial" w:cs="Arial"/>
          <w:bCs/>
          <w:sz w:val="20"/>
          <w:szCs w:val="20"/>
        </w:rPr>
      </w:pPr>
    </w:p>
    <w:p w:rsidR="00742627" w:rsidRPr="00BA1E5D" w:rsidRDefault="00BF215C" w:rsidP="00FA2D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bCs/>
          <w:sz w:val="20"/>
          <w:szCs w:val="20"/>
        </w:rPr>
        <w:t xml:space="preserve">                                     </w:t>
      </w:r>
      <w:r w:rsidR="00742627" w:rsidRPr="00BA1E5D">
        <w:rPr>
          <w:rFonts w:ascii="Arial" w:eastAsia="MS Mincho" w:hAnsi="Arial" w:cs="Arial"/>
          <w:bCs/>
          <w:sz w:val="20"/>
          <w:szCs w:val="20"/>
        </w:rPr>
        <w:t>This is a project to define and provide the next generation customer experience (NGCE) for the</w:t>
      </w:r>
      <w:r w:rsidR="00E801D2" w:rsidRPr="00BA1E5D">
        <w:rPr>
          <w:rFonts w:ascii="Arial" w:eastAsia="MS Mincho" w:hAnsi="Arial" w:cs="Arial"/>
          <w:bCs/>
          <w:sz w:val="20"/>
          <w:szCs w:val="20"/>
        </w:rPr>
        <w:t xml:space="preserve"> </w:t>
      </w:r>
      <w:r w:rsidR="00742627" w:rsidRPr="00BA1E5D">
        <w:rPr>
          <w:rFonts w:ascii="Arial" w:eastAsia="MS Mincho" w:hAnsi="Arial" w:cs="Arial"/>
          <w:bCs/>
          <w:sz w:val="20"/>
          <w:szCs w:val="20"/>
        </w:rPr>
        <w:t>Customers of Walt Disney Parks and Resorts. Disney has classified the above goals in to three broad</w:t>
      </w:r>
      <w:r w:rsidR="00E801D2" w:rsidRPr="00BA1E5D">
        <w:rPr>
          <w:rFonts w:ascii="Arial" w:eastAsia="MS Mincho" w:hAnsi="Arial" w:cs="Arial"/>
          <w:bCs/>
          <w:sz w:val="20"/>
          <w:szCs w:val="20"/>
        </w:rPr>
        <w:t xml:space="preserve"> </w:t>
      </w:r>
      <w:r w:rsidR="00742627" w:rsidRPr="00BA1E5D">
        <w:rPr>
          <w:rFonts w:ascii="Arial" w:eastAsia="MS Mincho" w:hAnsi="Arial" w:cs="Arial"/>
          <w:bCs/>
          <w:sz w:val="20"/>
          <w:szCs w:val="20"/>
        </w:rPr>
        <w:t>Areas/applications which include Person Experience Portal (PEP), Experience Band and Guaranteed Experience Portal (GXP</w:t>
      </w:r>
      <w:r w:rsidR="00C22949" w:rsidRPr="00BA1E5D">
        <w:rPr>
          <w:rFonts w:ascii="Arial" w:eastAsia="MS Mincho" w:hAnsi="Arial" w:cs="Arial"/>
          <w:bCs/>
          <w:sz w:val="20"/>
          <w:szCs w:val="20"/>
        </w:rPr>
        <w:t>) Participant</w:t>
      </w:r>
      <w:r w:rsidR="00742627" w:rsidRPr="00BA1E5D">
        <w:rPr>
          <w:rFonts w:ascii="Arial" w:eastAsia="MS Mincho" w:hAnsi="Arial" w:cs="Arial"/>
          <w:bCs/>
          <w:sz w:val="20"/>
          <w:szCs w:val="20"/>
        </w:rPr>
        <w:t xml:space="preserve"> applications are going to interact through BPEL, Mediator (middle ware) using generic</w:t>
      </w:r>
      <w:r w:rsidR="00E801D2" w:rsidRPr="00BA1E5D">
        <w:rPr>
          <w:rFonts w:ascii="Arial" w:eastAsia="MS Mincho" w:hAnsi="Arial" w:cs="Arial"/>
          <w:bCs/>
          <w:sz w:val="20"/>
          <w:szCs w:val="20"/>
        </w:rPr>
        <w:t xml:space="preserve"> </w:t>
      </w:r>
      <w:r w:rsidR="00DA2CCD" w:rsidRPr="00BA1E5D">
        <w:rPr>
          <w:rFonts w:ascii="Arial" w:eastAsia="MS Mincho" w:hAnsi="Arial" w:cs="Arial"/>
          <w:bCs/>
          <w:sz w:val="20"/>
          <w:szCs w:val="20"/>
        </w:rPr>
        <w:t>Interfaces</w:t>
      </w:r>
      <w:r w:rsidR="00742627" w:rsidRPr="00BA1E5D">
        <w:rPr>
          <w:rFonts w:ascii="Arial" w:eastAsia="MS Mincho" w:hAnsi="Arial" w:cs="Arial"/>
          <w:bCs/>
          <w:sz w:val="20"/>
          <w:szCs w:val="20"/>
        </w:rPr>
        <w:t xml:space="preserve"> (Web Services). Various provider and consumer systems expose their functional using</w:t>
      </w:r>
      <w:r w:rsidR="00EB0C50" w:rsidRPr="00BA1E5D">
        <w:rPr>
          <w:rFonts w:ascii="Arial" w:eastAsia="MS Mincho" w:hAnsi="Arial" w:cs="Arial"/>
          <w:bCs/>
          <w:sz w:val="20"/>
          <w:szCs w:val="20"/>
        </w:rPr>
        <w:t xml:space="preserve"> </w:t>
      </w:r>
      <w:r w:rsidR="00742627" w:rsidRPr="00BA1E5D">
        <w:rPr>
          <w:rFonts w:ascii="Arial" w:eastAsia="MS Mincho" w:hAnsi="Arial" w:cs="Arial"/>
          <w:bCs/>
          <w:sz w:val="20"/>
          <w:szCs w:val="20"/>
        </w:rPr>
        <w:t>web services and will be interacting through Mediator.</w:t>
      </w:r>
    </w:p>
    <w:p w:rsidR="00742627" w:rsidRDefault="00742627" w:rsidP="00742627"/>
    <w:p w:rsidR="006A1DF1" w:rsidRDefault="006A1DF1" w:rsidP="00645799">
      <w:pPr>
        <w:pStyle w:val="ListParagraph"/>
        <w:ind w:left="0"/>
        <w:rPr>
          <w:rFonts w:ascii="Arial" w:eastAsia="Times New Roman" w:hAnsi="Arial" w:cs="Arial"/>
          <w:b/>
          <w:bCs/>
          <w:color w:val="000000" w:themeColor="text1"/>
          <w:sz w:val="20"/>
          <w:szCs w:val="20"/>
          <w:u w:val="single"/>
        </w:rPr>
      </w:pPr>
      <w:r w:rsidRPr="00FA6F91">
        <w:rPr>
          <w:rFonts w:ascii="Arial" w:eastAsia="Times New Roman" w:hAnsi="Arial" w:cs="Arial"/>
          <w:b/>
          <w:bCs/>
          <w:color w:val="000000" w:themeColor="text1"/>
          <w:sz w:val="20"/>
          <w:szCs w:val="20"/>
          <w:u w:val="single"/>
        </w:rPr>
        <w:t xml:space="preserve">Roles and Responsibilities </w:t>
      </w:r>
    </w:p>
    <w:p w:rsidR="00090569" w:rsidRPr="00FA6F91" w:rsidRDefault="00090569" w:rsidP="00645799">
      <w:pPr>
        <w:pStyle w:val="ListParagraph"/>
        <w:ind w:left="0"/>
        <w:rPr>
          <w:rFonts w:ascii="Arial" w:eastAsia="Times New Roman" w:hAnsi="Arial" w:cs="Arial"/>
          <w:b/>
          <w:bCs/>
          <w:color w:val="000000" w:themeColor="text1"/>
          <w:sz w:val="20"/>
          <w:szCs w:val="20"/>
          <w:u w:val="single"/>
        </w:rPr>
      </w:pPr>
    </w:p>
    <w:p w:rsidR="00F1218C" w:rsidRPr="00F1218C" w:rsidRDefault="00F1218C" w:rsidP="00F1218C">
      <w:pPr>
        <w:pStyle w:val="ListParagraph"/>
        <w:numPr>
          <w:ilvl w:val="0"/>
          <w:numId w:val="5"/>
        </w:numPr>
        <w:ind w:left="360"/>
        <w:rPr>
          <w:rFonts w:ascii="Arial" w:eastAsia="MS Mincho" w:hAnsi="Arial" w:cs="Arial"/>
          <w:bCs/>
          <w:sz w:val="20"/>
          <w:szCs w:val="20"/>
        </w:rPr>
      </w:pPr>
      <w:r w:rsidRPr="00F1218C">
        <w:rPr>
          <w:rFonts w:ascii="Arial" w:eastAsia="MS Mincho" w:hAnsi="Arial" w:cs="Arial"/>
          <w:b/>
          <w:bCs/>
          <w:sz w:val="20"/>
          <w:szCs w:val="20"/>
        </w:rPr>
        <w:t>Installation</w:t>
      </w:r>
      <w:r w:rsidRPr="00F1218C">
        <w:rPr>
          <w:rFonts w:ascii="Arial" w:eastAsia="MS Mincho" w:hAnsi="Arial" w:cs="Arial"/>
          <w:bCs/>
          <w:sz w:val="20"/>
          <w:szCs w:val="20"/>
        </w:rPr>
        <w:t xml:space="preserve"> and </w:t>
      </w:r>
      <w:r w:rsidRPr="00F1218C">
        <w:rPr>
          <w:rFonts w:ascii="Arial" w:eastAsia="MS Mincho" w:hAnsi="Arial" w:cs="Arial"/>
          <w:b/>
          <w:bCs/>
          <w:sz w:val="20"/>
          <w:szCs w:val="20"/>
        </w:rPr>
        <w:t>Configuration</w:t>
      </w:r>
      <w:r w:rsidRPr="00F1218C">
        <w:rPr>
          <w:rFonts w:ascii="Arial" w:eastAsia="MS Mincho" w:hAnsi="Arial" w:cs="Arial"/>
          <w:bCs/>
          <w:sz w:val="20"/>
          <w:szCs w:val="20"/>
        </w:rPr>
        <w:t xml:space="preserve"> of Oracle Web logic server, Oracle SOA Suite 11g and Oracle J-Developer.</w:t>
      </w:r>
    </w:p>
    <w:p w:rsidR="00F1218C" w:rsidRPr="00F1218C" w:rsidRDefault="00F1218C" w:rsidP="00F1218C">
      <w:pPr>
        <w:pStyle w:val="ListParagraph"/>
        <w:numPr>
          <w:ilvl w:val="0"/>
          <w:numId w:val="5"/>
        </w:numPr>
        <w:ind w:left="360"/>
        <w:rPr>
          <w:rFonts w:ascii="Arial" w:eastAsia="MS Mincho" w:hAnsi="Arial" w:cs="Arial"/>
          <w:bCs/>
          <w:sz w:val="20"/>
          <w:szCs w:val="20"/>
        </w:rPr>
      </w:pPr>
      <w:r w:rsidRPr="00F1218C">
        <w:rPr>
          <w:rFonts w:ascii="Arial" w:eastAsia="MS Mincho" w:hAnsi="Arial" w:cs="Arial"/>
          <w:bCs/>
          <w:sz w:val="20"/>
          <w:szCs w:val="20"/>
        </w:rPr>
        <w:t xml:space="preserve">Created </w:t>
      </w:r>
      <w:r w:rsidRPr="00F1218C">
        <w:rPr>
          <w:rFonts w:ascii="Arial" w:eastAsia="MS Mincho" w:hAnsi="Arial" w:cs="Arial"/>
          <w:b/>
          <w:bCs/>
          <w:sz w:val="20"/>
          <w:szCs w:val="20"/>
        </w:rPr>
        <w:t>Repository Creation Utility</w:t>
      </w:r>
      <w:r w:rsidRPr="00F1218C">
        <w:rPr>
          <w:rFonts w:ascii="Arial" w:eastAsia="MS Mincho" w:hAnsi="Arial" w:cs="Arial"/>
          <w:bCs/>
          <w:sz w:val="20"/>
          <w:szCs w:val="20"/>
        </w:rPr>
        <w:t xml:space="preserve"> for Oracle 11g Database.</w:t>
      </w:r>
    </w:p>
    <w:p w:rsidR="00F1218C" w:rsidRPr="00F1218C" w:rsidRDefault="00F1218C" w:rsidP="00F1218C">
      <w:pPr>
        <w:pStyle w:val="ListParagraph"/>
        <w:numPr>
          <w:ilvl w:val="0"/>
          <w:numId w:val="5"/>
        </w:numPr>
        <w:ind w:left="360"/>
        <w:rPr>
          <w:rFonts w:ascii="Arial" w:eastAsia="MS Mincho" w:hAnsi="Arial" w:cs="Arial"/>
          <w:bCs/>
          <w:sz w:val="20"/>
          <w:szCs w:val="20"/>
        </w:rPr>
      </w:pPr>
      <w:r w:rsidRPr="00F1218C">
        <w:rPr>
          <w:rFonts w:ascii="Arial" w:eastAsia="MS Mincho" w:hAnsi="Arial" w:cs="Arial"/>
          <w:bCs/>
          <w:sz w:val="20"/>
          <w:szCs w:val="20"/>
        </w:rPr>
        <w:t xml:space="preserve">Configured </w:t>
      </w:r>
      <w:r w:rsidRPr="00F1218C">
        <w:rPr>
          <w:rFonts w:ascii="Arial" w:eastAsia="MS Mincho" w:hAnsi="Arial" w:cs="Arial"/>
          <w:b/>
          <w:bCs/>
          <w:sz w:val="20"/>
          <w:szCs w:val="20"/>
        </w:rPr>
        <w:t>JDBC</w:t>
      </w:r>
      <w:r w:rsidRPr="00F1218C">
        <w:rPr>
          <w:rFonts w:ascii="Arial" w:eastAsia="MS Mincho" w:hAnsi="Arial" w:cs="Arial"/>
          <w:bCs/>
          <w:sz w:val="20"/>
          <w:szCs w:val="20"/>
        </w:rPr>
        <w:t xml:space="preserve"> </w:t>
      </w:r>
      <w:r w:rsidRPr="00F1218C">
        <w:rPr>
          <w:rFonts w:ascii="Arial" w:eastAsia="MS Mincho" w:hAnsi="Arial" w:cs="Arial"/>
          <w:b/>
          <w:bCs/>
          <w:sz w:val="20"/>
          <w:szCs w:val="20"/>
        </w:rPr>
        <w:t>connection pools</w:t>
      </w:r>
      <w:r w:rsidRPr="00F1218C">
        <w:rPr>
          <w:rFonts w:ascii="Arial" w:eastAsia="MS Mincho" w:hAnsi="Arial" w:cs="Arial"/>
          <w:bCs/>
          <w:sz w:val="20"/>
          <w:szCs w:val="20"/>
        </w:rPr>
        <w:t xml:space="preserve"> and managed database connections, through </w:t>
      </w:r>
      <w:r w:rsidRPr="00F1218C">
        <w:rPr>
          <w:rFonts w:ascii="Arial" w:eastAsia="MS Mincho" w:hAnsi="Arial" w:cs="Arial"/>
          <w:b/>
          <w:bCs/>
          <w:sz w:val="20"/>
          <w:szCs w:val="20"/>
        </w:rPr>
        <w:t>JDBC data-sources,</w:t>
      </w:r>
      <w:r w:rsidRPr="00F1218C">
        <w:rPr>
          <w:rFonts w:ascii="Arial" w:eastAsia="MS Mincho" w:hAnsi="Arial" w:cs="Arial"/>
          <w:bCs/>
          <w:sz w:val="20"/>
          <w:szCs w:val="20"/>
        </w:rPr>
        <w:t xml:space="preserve"> and JDBC pools.</w:t>
      </w:r>
    </w:p>
    <w:p w:rsidR="00742627" w:rsidRPr="009103E6" w:rsidRDefault="00742627" w:rsidP="009103E6">
      <w:pPr>
        <w:pStyle w:val="ListParagraph"/>
        <w:numPr>
          <w:ilvl w:val="0"/>
          <w:numId w:val="5"/>
        </w:numPr>
        <w:ind w:left="360"/>
        <w:rPr>
          <w:rFonts w:ascii="Arial" w:eastAsia="MS Mincho" w:hAnsi="Arial" w:cs="Arial"/>
          <w:bCs/>
          <w:sz w:val="20"/>
          <w:szCs w:val="20"/>
        </w:rPr>
      </w:pPr>
      <w:r w:rsidRPr="009103E6">
        <w:rPr>
          <w:rFonts w:ascii="Arial" w:eastAsia="MS Mincho" w:hAnsi="Arial" w:cs="Arial"/>
          <w:bCs/>
          <w:sz w:val="20"/>
          <w:szCs w:val="20"/>
        </w:rPr>
        <w:t>Involved in Creating BPEL Processes.</w:t>
      </w:r>
    </w:p>
    <w:p w:rsidR="00F1218C" w:rsidRPr="00F1218C" w:rsidRDefault="00F1218C" w:rsidP="00F1218C">
      <w:pPr>
        <w:pStyle w:val="ListParagraph"/>
        <w:numPr>
          <w:ilvl w:val="0"/>
          <w:numId w:val="5"/>
        </w:numPr>
        <w:ind w:left="360"/>
        <w:rPr>
          <w:rFonts w:ascii="Arial" w:eastAsia="MS Mincho" w:hAnsi="Arial" w:cs="Arial"/>
          <w:bCs/>
          <w:sz w:val="20"/>
          <w:szCs w:val="20"/>
        </w:rPr>
      </w:pPr>
      <w:r w:rsidRPr="00F1218C">
        <w:rPr>
          <w:rFonts w:ascii="Arial" w:eastAsia="MS Mincho" w:hAnsi="Arial" w:cs="Arial"/>
          <w:bCs/>
          <w:sz w:val="20"/>
          <w:szCs w:val="20"/>
        </w:rPr>
        <w:t xml:space="preserve">Configured </w:t>
      </w:r>
      <w:r w:rsidRPr="00F1218C">
        <w:rPr>
          <w:rFonts w:ascii="Arial" w:eastAsia="MS Mincho" w:hAnsi="Arial" w:cs="Arial"/>
          <w:b/>
          <w:bCs/>
          <w:sz w:val="20"/>
          <w:szCs w:val="20"/>
        </w:rPr>
        <w:t>DB adapter</w:t>
      </w:r>
      <w:r w:rsidRPr="00F1218C">
        <w:rPr>
          <w:rFonts w:ascii="Arial" w:eastAsia="MS Mincho" w:hAnsi="Arial" w:cs="Arial"/>
          <w:bCs/>
          <w:sz w:val="20"/>
          <w:szCs w:val="20"/>
        </w:rPr>
        <w:t xml:space="preserve"> to poll on database for newly inserted records.</w:t>
      </w:r>
    </w:p>
    <w:p w:rsidR="00742627" w:rsidRPr="009103E6" w:rsidRDefault="00742627" w:rsidP="009103E6">
      <w:pPr>
        <w:pStyle w:val="ListParagraph"/>
        <w:numPr>
          <w:ilvl w:val="0"/>
          <w:numId w:val="5"/>
        </w:numPr>
        <w:ind w:left="360"/>
        <w:rPr>
          <w:rFonts w:ascii="Arial" w:eastAsia="MS Mincho" w:hAnsi="Arial" w:cs="Arial"/>
          <w:bCs/>
          <w:sz w:val="20"/>
          <w:szCs w:val="20"/>
        </w:rPr>
      </w:pPr>
      <w:r w:rsidRPr="009103E6">
        <w:rPr>
          <w:rFonts w:ascii="Arial" w:eastAsia="MS Mincho" w:hAnsi="Arial" w:cs="Arial"/>
          <w:bCs/>
          <w:sz w:val="20"/>
          <w:szCs w:val="20"/>
        </w:rPr>
        <w:t xml:space="preserve">Developed BPEL processes that contain </w:t>
      </w:r>
      <w:r w:rsidRPr="00F1218C">
        <w:rPr>
          <w:rFonts w:ascii="Arial" w:eastAsia="MS Mincho" w:hAnsi="Arial" w:cs="Arial"/>
          <w:b/>
          <w:bCs/>
          <w:sz w:val="20"/>
          <w:szCs w:val="20"/>
        </w:rPr>
        <w:t>exception handling</w:t>
      </w:r>
      <w:r w:rsidRPr="009103E6">
        <w:rPr>
          <w:rFonts w:ascii="Arial" w:eastAsia="MS Mincho" w:hAnsi="Arial" w:cs="Arial"/>
          <w:bCs/>
          <w:sz w:val="20"/>
          <w:szCs w:val="20"/>
        </w:rPr>
        <w:t xml:space="preserve"> to capture the </w:t>
      </w:r>
      <w:r w:rsidRPr="00F1218C">
        <w:rPr>
          <w:rFonts w:ascii="Arial" w:eastAsia="MS Mincho" w:hAnsi="Arial" w:cs="Arial"/>
          <w:b/>
          <w:bCs/>
          <w:sz w:val="20"/>
          <w:szCs w:val="20"/>
        </w:rPr>
        <w:t>Remote</w:t>
      </w:r>
      <w:r w:rsidRPr="009103E6">
        <w:rPr>
          <w:rFonts w:ascii="Arial" w:eastAsia="MS Mincho" w:hAnsi="Arial" w:cs="Arial"/>
          <w:bCs/>
          <w:sz w:val="20"/>
          <w:szCs w:val="20"/>
        </w:rPr>
        <w:t xml:space="preserve"> and</w:t>
      </w:r>
    </w:p>
    <w:p w:rsidR="00742627" w:rsidRDefault="00742627" w:rsidP="009103E6">
      <w:pPr>
        <w:pStyle w:val="ListParagraph"/>
        <w:numPr>
          <w:ilvl w:val="0"/>
          <w:numId w:val="5"/>
        </w:numPr>
        <w:ind w:left="360"/>
        <w:rPr>
          <w:rFonts w:ascii="Arial" w:eastAsia="MS Mincho" w:hAnsi="Arial" w:cs="Arial"/>
          <w:bCs/>
          <w:sz w:val="20"/>
          <w:szCs w:val="20"/>
        </w:rPr>
      </w:pPr>
      <w:r w:rsidRPr="00F1218C">
        <w:rPr>
          <w:rFonts w:ascii="Arial" w:eastAsia="MS Mincho" w:hAnsi="Arial" w:cs="Arial"/>
          <w:b/>
          <w:bCs/>
          <w:sz w:val="20"/>
          <w:szCs w:val="20"/>
        </w:rPr>
        <w:t>Binding</w:t>
      </w:r>
      <w:r w:rsidRPr="009103E6">
        <w:rPr>
          <w:rFonts w:ascii="Arial" w:eastAsia="MS Mincho" w:hAnsi="Arial" w:cs="Arial"/>
          <w:bCs/>
          <w:sz w:val="20"/>
          <w:szCs w:val="20"/>
        </w:rPr>
        <w:t xml:space="preserve"> faults.</w:t>
      </w:r>
    </w:p>
    <w:p w:rsidR="00F1218C" w:rsidRPr="009103E6" w:rsidRDefault="00F1218C" w:rsidP="009103E6">
      <w:pPr>
        <w:pStyle w:val="ListParagraph"/>
        <w:numPr>
          <w:ilvl w:val="0"/>
          <w:numId w:val="5"/>
        </w:numPr>
        <w:ind w:left="360"/>
        <w:rPr>
          <w:rFonts w:ascii="Arial" w:eastAsia="MS Mincho" w:hAnsi="Arial" w:cs="Arial"/>
          <w:bCs/>
          <w:sz w:val="20"/>
          <w:szCs w:val="20"/>
        </w:rPr>
      </w:pPr>
      <w:r w:rsidRPr="00F1218C">
        <w:rPr>
          <w:rFonts w:ascii="Arial" w:eastAsia="MS Mincho" w:hAnsi="Arial" w:cs="Arial"/>
          <w:bCs/>
          <w:sz w:val="20"/>
          <w:szCs w:val="20"/>
        </w:rPr>
        <w:t>Worked extensively on Fault and Error handling capabilities (</w:t>
      </w:r>
      <w:r w:rsidRPr="00F1218C">
        <w:rPr>
          <w:rFonts w:ascii="Arial" w:eastAsia="MS Mincho" w:hAnsi="Arial" w:cs="Arial"/>
          <w:b/>
          <w:bCs/>
          <w:sz w:val="20"/>
          <w:szCs w:val="20"/>
        </w:rPr>
        <w:t>Catch and Catch All</w:t>
      </w:r>
      <w:r w:rsidRPr="00F1218C">
        <w:rPr>
          <w:rFonts w:ascii="Arial" w:eastAsia="MS Mincho" w:hAnsi="Arial" w:cs="Arial"/>
          <w:bCs/>
          <w:sz w:val="20"/>
          <w:szCs w:val="20"/>
        </w:rPr>
        <w:t>).</w:t>
      </w:r>
    </w:p>
    <w:p w:rsidR="00742627" w:rsidRPr="009103E6" w:rsidRDefault="00742627" w:rsidP="009103E6">
      <w:pPr>
        <w:pStyle w:val="ListParagraph"/>
        <w:numPr>
          <w:ilvl w:val="0"/>
          <w:numId w:val="5"/>
        </w:numPr>
        <w:ind w:left="360"/>
        <w:rPr>
          <w:rFonts w:ascii="Arial" w:eastAsia="MS Mincho" w:hAnsi="Arial" w:cs="Arial"/>
          <w:bCs/>
          <w:sz w:val="20"/>
          <w:szCs w:val="20"/>
        </w:rPr>
      </w:pPr>
      <w:r w:rsidRPr="009103E6">
        <w:rPr>
          <w:rFonts w:ascii="Arial" w:eastAsia="MS Mincho" w:hAnsi="Arial" w:cs="Arial"/>
          <w:bCs/>
          <w:sz w:val="20"/>
          <w:szCs w:val="20"/>
        </w:rPr>
        <w:t>Implemented the human interaction flows in the service orchestration.</w:t>
      </w:r>
    </w:p>
    <w:p w:rsidR="00090569" w:rsidRPr="006152BD" w:rsidRDefault="00742627" w:rsidP="00090569">
      <w:pPr>
        <w:pStyle w:val="ListParagraph"/>
        <w:numPr>
          <w:ilvl w:val="0"/>
          <w:numId w:val="5"/>
        </w:numPr>
        <w:ind w:left="360"/>
        <w:rPr>
          <w:rFonts w:ascii="Arial" w:eastAsia="MS Mincho" w:hAnsi="Arial" w:cs="Arial"/>
          <w:bCs/>
          <w:sz w:val="20"/>
          <w:szCs w:val="20"/>
        </w:rPr>
      </w:pPr>
      <w:r w:rsidRPr="006152BD">
        <w:rPr>
          <w:rFonts w:ascii="Arial" w:eastAsia="MS Mincho" w:hAnsi="Arial" w:cs="Arial"/>
          <w:bCs/>
          <w:sz w:val="20"/>
          <w:szCs w:val="20"/>
        </w:rPr>
        <w:t>Played crucial role in migrating the project from onsite to offshore.</w:t>
      </w:r>
    </w:p>
    <w:p w:rsidR="00BB36D1" w:rsidRPr="00D334FA" w:rsidRDefault="00BB36D1" w:rsidP="00BB36D1">
      <w:pPr>
        <w:ind w:left="360"/>
        <w:contextualSpacing/>
        <w:jc w:val="both"/>
        <w:rPr>
          <w:rFonts w:ascii="Calibri" w:eastAsia="Calibri" w:hAnsi="Calibri"/>
          <w:sz w:val="22"/>
          <w:szCs w:val="22"/>
        </w:rPr>
      </w:pPr>
    </w:p>
    <w:p w:rsidR="00841F65" w:rsidRPr="00841F65" w:rsidRDefault="00297023" w:rsidP="00841F65">
      <w:pPr>
        <w:rPr>
          <w:rFonts w:ascii="Verdana" w:hAnsi="Verdana"/>
          <w:b/>
          <w:sz w:val="20"/>
          <w:szCs w:val="20"/>
          <w:lang w:val="pt-BR"/>
        </w:rPr>
      </w:pPr>
      <w:r w:rsidRPr="00607FAE">
        <w:rPr>
          <w:b/>
          <w:sz w:val="22"/>
          <w:szCs w:val="22"/>
          <w:u w:val="single"/>
        </w:rPr>
        <w:t>Environment</w:t>
      </w:r>
      <w:r w:rsidRPr="00607FAE">
        <w:rPr>
          <w:sz w:val="22"/>
          <w:szCs w:val="22"/>
          <w:u w:val="single"/>
        </w:rPr>
        <w:t>:</w:t>
      </w:r>
      <w:r w:rsidRPr="00607FAE">
        <w:rPr>
          <w:b/>
          <w:sz w:val="22"/>
          <w:szCs w:val="22"/>
        </w:rPr>
        <w:t xml:space="preserve"> </w:t>
      </w:r>
      <w:r w:rsidR="00841F65">
        <w:rPr>
          <w:b/>
          <w:sz w:val="22"/>
          <w:szCs w:val="22"/>
        </w:rPr>
        <w:t>SOA 11g, Oracle 9i,</w:t>
      </w:r>
      <w:r w:rsidR="00841F65" w:rsidRPr="00841F65">
        <w:rPr>
          <w:b/>
          <w:sz w:val="22"/>
          <w:szCs w:val="22"/>
        </w:rPr>
        <w:t xml:space="preserve"> Web logic</w:t>
      </w:r>
      <w:r w:rsidR="00841F65">
        <w:rPr>
          <w:b/>
          <w:sz w:val="22"/>
          <w:szCs w:val="22"/>
        </w:rPr>
        <w:t xml:space="preserve"> 10g, J2EE, </w:t>
      </w:r>
      <w:r w:rsidR="00841F65" w:rsidRPr="00841F65">
        <w:rPr>
          <w:b/>
          <w:sz w:val="22"/>
          <w:szCs w:val="22"/>
        </w:rPr>
        <w:t>JMS, XML, XSD, XSLT, XPath, Web Services, SoapUI</w:t>
      </w:r>
      <w:r w:rsidR="00841F65">
        <w:rPr>
          <w:b/>
          <w:sz w:val="22"/>
          <w:szCs w:val="22"/>
        </w:rPr>
        <w:t>.</w:t>
      </w:r>
    </w:p>
    <w:p w:rsidR="00742627" w:rsidRDefault="00742627" w:rsidP="00742627">
      <w:pPr>
        <w:rPr>
          <w:b/>
          <w:sz w:val="22"/>
          <w:szCs w:val="22"/>
        </w:rPr>
      </w:pPr>
    </w:p>
    <w:p w:rsidR="00090569" w:rsidRDefault="00090569" w:rsidP="00742627">
      <w:pPr>
        <w:rPr>
          <w:b/>
          <w:sz w:val="22"/>
          <w:szCs w:val="22"/>
        </w:rPr>
      </w:pPr>
    </w:p>
    <w:p w:rsidR="005C5361" w:rsidRDefault="005C5361" w:rsidP="00742627">
      <w:pPr>
        <w:rPr>
          <w:b/>
          <w:sz w:val="22"/>
          <w:szCs w:val="22"/>
        </w:rPr>
      </w:pPr>
    </w:p>
    <w:p w:rsidR="005C5361" w:rsidRPr="00FA6F91" w:rsidRDefault="005C5361" w:rsidP="005C5361">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lastRenderedPageBreak/>
        <w:t xml:space="preserve">Best </w:t>
      </w:r>
      <w:r w:rsidR="0097587F" w:rsidRPr="00FA6F91">
        <w:rPr>
          <w:rFonts w:ascii="Arial" w:hAnsi="Arial" w:cs="Arial"/>
          <w:b/>
          <w:color w:val="000000" w:themeColor="text1"/>
          <w:sz w:val="20"/>
          <w:szCs w:val="20"/>
          <w:u w:val="single"/>
        </w:rPr>
        <w:t>Buy, Virginia</w:t>
      </w:r>
      <w:r w:rsidR="001159EE" w:rsidRPr="00FA6F91">
        <w:rPr>
          <w:rFonts w:ascii="Arial" w:hAnsi="Arial" w:cs="Arial"/>
          <w:b/>
          <w:color w:val="000000" w:themeColor="text1"/>
          <w:sz w:val="20"/>
          <w:szCs w:val="20"/>
          <w:u w:val="single"/>
        </w:rPr>
        <w:t xml:space="preserve"> </w:t>
      </w:r>
      <w:r w:rsidR="0097587F" w:rsidRPr="00FA6F91">
        <w:rPr>
          <w:rFonts w:ascii="Arial" w:hAnsi="Arial" w:cs="Arial"/>
          <w:b/>
          <w:color w:val="000000" w:themeColor="text1"/>
          <w:sz w:val="20"/>
          <w:szCs w:val="20"/>
          <w:u w:val="single"/>
        </w:rPr>
        <w:t>Beach, VA</w:t>
      </w:r>
      <w:r w:rsidR="0043414D" w:rsidRPr="00FA6F91">
        <w:rPr>
          <w:rFonts w:ascii="Arial" w:hAnsi="Arial" w:cs="Arial"/>
          <w:b/>
          <w:color w:val="000000" w:themeColor="text1"/>
          <w:sz w:val="20"/>
          <w:szCs w:val="20"/>
          <w:u w:val="single"/>
        </w:rPr>
        <w:t xml:space="preserve">                                                                                                         </w:t>
      </w:r>
      <w:r w:rsidR="00442A42" w:rsidRPr="00FA6F91">
        <w:rPr>
          <w:rFonts w:ascii="Arial" w:hAnsi="Arial" w:cs="Arial"/>
          <w:b/>
          <w:color w:val="000000" w:themeColor="text1"/>
          <w:sz w:val="20"/>
          <w:szCs w:val="20"/>
          <w:u w:val="single"/>
        </w:rPr>
        <w:t>NOV</w:t>
      </w:r>
      <w:r w:rsidRPr="00FA6F91">
        <w:rPr>
          <w:rFonts w:ascii="Arial" w:hAnsi="Arial" w:cs="Arial"/>
          <w:b/>
          <w:color w:val="000000" w:themeColor="text1"/>
          <w:sz w:val="20"/>
          <w:szCs w:val="20"/>
          <w:u w:val="single"/>
        </w:rPr>
        <w:t>’09 –</w:t>
      </w:r>
      <w:r w:rsidR="002538B5" w:rsidRPr="00FA6F91">
        <w:rPr>
          <w:rFonts w:ascii="Arial" w:hAnsi="Arial" w:cs="Arial"/>
          <w:b/>
          <w:color w:val="000000" w:themeColor="text1"/>
          <w:sz w:val="20"/>
          <w:szCs w:val="20"/>
          <w:u w:val="single"/>
        </w:rPr>
        <w:t>SEP</w:t>
      </w:r>
      <w:r w:rsidRPr="00FA6F91">
        <w:rPr>
          <w:rFonts w:ascii="Arial" w:hAnsi="Arial" w:cs="Arial"/>
          <w:b/>
          <w:color w:val="000000" w:themeColor="text1"/>
          <w:sz w:val="20"/>
          <w:szCs w:val="20"/>
          <w:u w:val="single"/>
        </w:rPr>
        <w:t>’</w:t>
      </w:r>
      <w:r w:rsidR="002538B5" w:rsidRPr="00FA6F91">
        <w:rPr>
          <w:rFonts w:ascii="Arial" w:hAnsi="Arial" w:cs="Arial"/>
          <w:b/>
          <w:color w:val="000000" w:themeColor="text1"/>
          <w:sz w:val="20"/>
          <w:szCs w:val="20"/>
          <w:u w:val="single"/>
        </w:rPr>
        <w:t>10</w:t>
      </w:r>
    </w:p>
    <w:p w:rsidR="005C5361" w:rsidRPr="00FA6F91" w:rsidRDefault="005C5361" w:rsidP="005C5361">
      <w:pPr>
        <w:rPr>
          <w:rFonts w:ascii="Arial" w:hAnsi="Arial" w:cs="Arial"/>
          <w:b/>
          <w:color w:val="000000" w:themeColor="text1"/>
          <w:sz w:val="20"/>
          <w:szCs w:val="20"/>
        </w:rPr>
      </w:pPr>
      <w:r w:rsidRPr="00FA6F91">
        <w:rPr>
          <w:rFonts w:ascii="Arial" w:hAnsi="Arial" w:cs="Arial"/>
          <w:b/>
          <w:color w:val="000000" w:themeColor="text1"/>
          <w:sz w:val="20"/>
          <w:szCs w:val="20"/>
        </w:rPr>
        <w:t xml:space="preserve">Sr. Oracle </w:t>
      </w:r>
      <w:r w:rsidR="001055EE" w:rsidRPr="00FA6F91">
        <w:rPr>
          <w:rFonts w:ascii="Arial" w:hAnsi="Arial" w:cs="Arial"/>
          <w:b/>
          <w:color w:val="000000" w:themeColor="text1"/>
          <w:sz w:val="20"/>
          <w:szCs w:val="20"/>
        </w:rPr>
        <w:t>SOA</w:t>
      </w:r>
      <w:r w:rsidRPr="00FA6F91">
        <w:rPr>
          <w:rFonts w:ascii="Arial" w:hAnsi="Arial" w:cs="Arial"/>
          <w:b/>
          <w:color w:val="000000" w:themeColor="text1"/>
          <w:sz w:val="20"/>
          <w:szCs w:val="20"/>
        </w:rPr>
        <w:t xml:space="preserve"> Developer</w:t>
      </w:r>
    </w:p>
    <w:p w:rsidR="005C5361" w:rsidRPr="00742627" w:rsidRDefault="005C5361" w:rsidP="005C5361">
      <w:pPr>
        <w:rPr>
          <w:rFonts w:ascii="Arial" w:hAnsi="Arial" w:cs="Arial"/>
          <w:b/>
          <w:color w:val="0000FF"/>
          <w:sz w:val="20"/>
          <w:szCs w:val="20"/>
          <w:u w:val="single"/>
        </w:rPr>
      </w:pPr>
    </w:p>
    <w:p w:rsidR="005C5361" w:rsidRPr="00043C76" w:rsidRDefault="005C5361" w:rsidP="005C5361">
      <w:pPr>
        <w:rPr>
          <w:b/>
          <w:u w:val="single"/>
        </w:rPr>
      </w:pPr>
      <w:r w:rsidRPr="00043C76">
        <w:rPr>
          <w:b/>
          <w:u w:val="single"/>
        </w:rPr>
        <w:t>Project Description:</w:t>
      </w:r>
    </w:p>
    <w:p w:rsidR="005C5361" w:rsidRDefault="005C5361" w:rsidP="005C5361">
      <w:pPr>
        <w:jc w:val="both"/>
        <w:rPr>
          <w:rFonts w:ascii="Verdana" w:hAnsi="Verdana"/>
          <w:bCs/>
          <w:color w:val="000000"/>
          <w:sz w:val="18"/>
          <w:szCs w:val="18"/>
        </w:rPr>
      </w:pPr>
    </w:p>
    <w:p w:rsidR="005C5361" w:rsidRPr="00BA1E5D" w:rsidRDefault="00BA1E5D" w:rsidP="00364F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bCs/>
          <w:sz w:val="20"/>
          <w:szCs w:val="20"/>
        </w:rPr>
        <w:t xml:space="preserve">                         </w:t>
      </w:r>
      <w:r w:rsidR="005C5361" w:rsidRPr="00BA1E5D">
        <w:rPr>
          <w:rFonts w:ascii="Arial" w:eastAsia="MS Mincho" w:hAnsi="Arial" w:cs="Arial"/>
          <w:bCs/>
          <w:sz w:val="20"/>
          <w:szCs w:val="20"/>
        </w:rPr>
        <w:t>Tag Super Highway (TSH) implements an integrated platform of Mediator and BPEL Service Oriented Architecture (</w:t>
      </w:r>
      <w:r w:rsidR="001055EE" w:rsidRPr="00BA1E5D">
        <w:rPr>
          <w:rFonts w:ascii="Arial" w:eastAsia="MS Mincho" w:hAnsi="Arial" w:cs="Arial"/>
          <w:bCs/>
          <w:sz w:val="20"/>
          <w:szCs w:val="20"/>
        </w:rPr>
        <w:t>SOA</w:t>
      </w:r>
      <w:r w:rsidR="005C5361" w:rsidRPr="00BA1E5D">
        <w:rPr>
          <w:rFonts w:ascii="Arial" w:eastAsia="MS Mincho" w:hAnsi="Arial" w:cs="Arial"/>
          <w:bCs/>
          <w:sz w:val="20"/>
          <w:szCs w:val="20"/>
        </w:rPr>
        <w:t>) framework which helps to extend and leverage by integrating existing and new Best Buy applications/systems through the use of this new platform.  This new platform “Tag Super Highway” enables different Best Buy applications to exchange data with one another and provides complete information sets to drive business to deliver their vision.</w:t>
      </w:r>
    </w:p>
    <w:p w:rsidR="005C5361" w:rsidRDefault="005C5361" w:rsidP="005C53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9"/>
          <w:tab w:val="left" w:pos="10080"/>
        </w:tabs>
        <w:jc w:val="both"/>
        <w:rPr>
          <w:rFonts w:ascii="Verdana" w:hAnsi="Verdana"/>
          <w:b/>
          <w:bCs/>
          <w:color w:val="000000"/>
          <w:sz w:val="18"/>
          <w:szCs w:val="18"/>
          <w:u w:val="single"/>
        </w:rPr>
      </w:pPr>
    </w:p>
    <w:p w:rsidR="005C5361" w:rsidRDefault="006A1DF1" w:rsidP="00AE3E49">
      <w:pPr>
        <w:pStyle w:val="ListParagraph"/>
        <w:ind w:left="0"/>
        <w:rPr>
          <w:rFonts w:ascii="Arial" w:eastAsia="Times New Roman" w:hAnsi="Arial" w:cs="Arial"/>
          <w:b/>
          <w:bCs/>
          <w:color w:val="000000" w:themeColor="text1"/>
          <w:sz w:val="20"/>
          <w:szCs w:val="20"/>
          <w:u w:val="single"/>
        </w:rPr>
      </w:pPr>
      <w:r w:rsidRPr="00090569">
        <w:rPr>
          <w:rFonts w:ascii="Arial" w:eastAsia="Times New Roman" w:hAnsi="Arial" w:cs="Arial"/>
          <w:b/>
          <w:bCs/>
          <w:color w:val="000000" w:themeColor="text1"/>
          <w:sz w:val="20"/>
          <w:szCs w:val="20"/>
          <w:u w:val="single"/>
        </w:rPr>
        <w:t xml:space="preserve">Roles and Responsibilities </w:t>
      </w:r>
    </w:p>
    <w:p w:rsidR="00090569" w:rsidRPr="00090569" w:rsidRDefault="00090569" w:rsidP="00AE3E49">
      <w:pPr>
        <w:pStyle w:val="ListParagraph"/>
        <w:ind w:left="0"/>
        <w:rPr>
          <w:rFonts w:ascii="Arial" w:eastAsia="Times New Roman" w:hAnsi="Arial" w:cs="Arial"/>
          <w:b/>
          <w:bCs/>
          <w:color w:val="000000" w:themeColor="text1"/>
          <w:sz w:val="20"/>
          <w:szCs w:val="20"/>
          <w:u w:val="single"/>
        </w:rPr>
      </w:pPr>
    </w:p>
    <w:p w:rsidR="005C5361" w:rsidRPr="00BA1E5D" w:rsidRDefault="005C5361" w:rsidP="00BA1E5D">
      <w:pPr>
        <w:pStyle w:val="ListParagraph"/>
        <w:numPr>
          <w:ilvl w:val="0"/>
          <w:numId w:val="5"/>
        </w:numPr>
        <w:ind w:left="360"/>
        <w:rPr>
          <w:rFonts w:ascii="Arial" w:eastAsia="MS Mincho" w:hAnsi="Arial" w:cs="Arial"/>
          <w:bCs/>
          <w:sz w:val="20"/>
          <w:szCs w:val="20"/>
        </w:rPr>
      </w:pPr>
      <w:r w:rsidRPr="00BA1E5D">
        <w:rPr>
          <w:rFonts w:ascii="Arial" w:eastAsia="MS Mincho" w:hAnsi="Arial" w:cs="Arial"/>
          <w:bCs/>
          <w:sz w:val="20"/>
          <w:szCs w:val="20"/>
        </w:rPr>
        <w:t>Understanding the requirements &amp; Design Specifications.</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BA1E5D">
        <w:rPr>
          <w:rFonts w:ascii="Arial" w:eastAsia="MS Mincho" w:hAnsi="Arial" w:cs="Arial"/>
          <w:bCs/>
          <w:sz w:val="20"/>
          <w:szCs w:val="20"/>
        </w:rPr>
        <w:t xml:space="preserve">Involved in Creating </w:t>
      </w:r>
      <w:r w:rsidRPr="00090569">
        <w:rPr>
          <w:rFonts w:ascii="Arial" w:eastAsia="MS Mincho" w:hAnsi="Arial" w:cs="Arial"/>
          <w:b/>
          <w:bCs/>
          <w:sz w:val="20"/>
          <w:szCs w:val="20"/>
        </w:rPr>
        <w:t>BPEL</w:t>
      </w:r>
      <w:r w:rsidRPr="00BA1E5D">
        <w:rPr>
          <w:rFonts w:ascii="Arial" w:eastAsia="MS Mincho" w:hAnsi="Arial" w:cs="Arial"/>
          <w:bCs/>
          <w:sz w:val="20"/>
          <w:szCs w:val="20"/>
        </w:rPr>
        <w:t xml:space="preserve"> Processes using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Pr="00BA1E5D">
        <w:rPr>
          <w:rFonts w:ascii="Arial" w:eastAsia="MS Mincho" w:hAnsi="Arial" w:cs="Arial"/>
          <w:bCs/>
          <w:sz w:val="20"/>
          <w:szCs w:val="20"/>
        </w:rPr>
        <w:t xml:space="preserve"> as the development environment.</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BA1E5D">
        <w:rPr>
          <w:rFonts w:ascii="Arial" w:eastAsia="MS Mincho" w:hAnsi="Arial" w:cs="Arial"/>
          <w:bCs/>
          <w:sz w:val="20"/>
          <w:szCs w:val="20"/>
        </w:rPr>
        <w:t xml:space="preserve">Configured </w:t>
      </w:r>
      <w:r w:rsidRPr="0034537D">
        <w:rPr>
          <w:rFonts w:ascii="Arial" w:eastAsia="MS Mincho" w:hAnsi="Arial" w:cs="Arial"/>
          <w:b/>
          <w:bCs/>
          <w:sz w:val="20"/>
          <w:szCs w:val="20"/>
        </w:rPr>
        <w:t>File</w:t>
      </w:r>
      <w:r w:rsidRPr="00BA1E5D">
        <w:rPr>
          <w:rFonts w:ascii="Arial" w:eastAsia="MS Mincho" w:hAnsi="Arial" w:cs="Arial"/>
          <w:bCs/>
          <w:sz w:val="20"/>
          <w:szCs w:val="20"/>
        </w:rPr>
        <w:t xml:space="preserve"> and </w:t>
      </w:r>
      <w:r w:rsidRPr="0034537D">
        <w:rPr>
          <w:rFonts w:ascii="Arial" w:eastAsia="MS Mincho" w:hAnsi="Arial" w:cs="Arial"/>
          <w:b/>
          <w:bCs/>
          <w:sz w:val="20"/>
          <w:szCs w:val="20"/>
        </w:rPr>
        <w:t>DB Adapter.</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34537D">
        <w:rPr>
          <w:rFonts w:ascii="Arial" w:eastAsia="MS Mincho" w:hAnsi="Arial" w:cs="Arial"/>
          <w:b/>
          <w:bCs/>
          <w:sz w:val="20"/>
          <w:szCs w:val="20"/>
        </w:rPr>
        <w:t>Synchronous</w:t>
      </w:r>
      <w:r w:rsidRPr="00BA1E5D">
        <w:rPr>
          <w:rFonts w:ascii="Arial" w:eastAsia="MS Mincho" w:hAnsi="Arial" w:cs="Arial"/>
          <w:bCs/>
          <w:sz w:val="20"/>
          <w:szCs w:val="20"/>
        </w:rPr>
        <w:t xml:space="preserve"> and </w:t>
      </w:r>
      <w:r w:rsidRPr="0034537D">
        <w:rPr>
          <w:rFonts w:ascii="Arial" w:eastAsia="MS Mincho" w:hAnsi="Arial" w:cs="Arial"/>
          <w:b/>
          <w:bCs/>
          <w:sz w:val="20"/>
          <w:szCs w:val="20"/>
        </w:rPr>
        <w:t>asynchronous services</w:t>
      </w:r>
      <w:r w:rsidRPr="00BA1E5D">
        <w:rPr>
          <w:rFonts w:ascii="Arial" w:eastAsia="MS Mincho" w:hAnsi="Arial" w:cs="Arial"/>
          <w:bCs/>
          <w:sz w:val="20"/>
          <w:szCs w:val="20"/>
        </w:rPr>
        <w:t xml:space="preserve"> invocation </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34537D">
        <w:rPr>
          <w:rFonts w:ascii="Arial" w:eastAsia="MS Mincho" w:hAnsi="Arial" w:cs="Arial"/>
          <w:b/>
          <w:bCs/>
          <w:sz w:val="20"/>
          <w:szCs w:val="20"/>
        </w:rPr>
        <w:t>Parallel flows</w:t>
      </w:r>
      <w:r w:rsidRPr="00BA1E5D">
        <w:rPr>
          <w:rFonts w:ascii="Arial" w:eastAsia="MS Mincho" w:hAnsi="Arial" w:cs="Arial"/>
          <w:bCs/>
          <w:sz w:val="20"/>
          <w:szCs w:val="20"/>
        </w:rPr>
        <w:t xml:space="preserve"> of execution.</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BA1E5D">
        <w:rPr>
          <w:rFonts w:ascii="Arial" w:eastAsia="MS Mincho" w:hAnsi="Arial" w:cs="Arial"/>
          <w:bCs/>
          <w:sz w:val="20"/>
          <w:szCs w:val="20"/>
        </w:rPr>
        <w:t xml:space="preserve">Conditional branching logic (for runtime decision making based on real time service responses) </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841F65">
        <w:rPr>
          <w:rFonts w:ascii="Arial" w:eastAsia="MS Mincho" w:hAnsi="Arial" w:cs="Arial"/>
          <w:b/>
          <w:bCs/>
          <w:sz w:val="20"/>
          <w:szCs w:val="20"/>
        </w:rPr>
        <w:t>File adapter</w:t>
      </w:r>
      <w:r w:rsidRPr="00BA1E5D">
        <w:rPr>
          <w:rFonts w:ascii="Arial" w:eastAsia="MS Mincho" w:hAnsi="Arial" w:cs="Arial"/>
          <w:bCs/>
          <w:sz w:val="20"/>
          <w:szCs w:val="20"/>
        </w:rPr>
        <w:t xml:space="preserve"> functionality (for </w:t>
      </w:r>
      <w:r w:rsidRPr="0034537D">
        <w:rPr>
          <w:rFonts w:ascii="Arial" w:eastAsia="MS Mincho" w:hAnsi="Arial" w:cs="Arial"/>
          <w:b/>
          <w:bCs/>
          <w:sz w:val="20"/>
          <w:szCs w:val="20"/>
        </w:rPr>
        <w:t xml:space="preserve">writing </w:t>
      </w:r>
      <w:r w:rsidRPr="00BA1E5D">
        <w:rPr>
          <w:rFonts w:ascii="Arial" w:eastAsia="MS Mincho" w:hAnsi="Arial" w:cs="Arial"/>
          <w:bCs/>
          <w:sz w:val="20"/>
          <w:szCs w:val="20"/>
        </w:rPr>
        <w:t xml:space="preserve">and </w:t>
      </w:r>
      <w:r w:rsidRPr="0034537D">
        <w:rPr>
          <w:rFonts w:ascii="Arial" w:eastAsia="MS Mincho" w:hAnsi="Arial" w:cs="Arial"/>
          <w:b/>
          <w:bCs/>
          <w:sz w:val="20"/>
          <w:szCs w:val="20"/>
        </w:rPr>
        <w:t>reading</w:t>
      </w:r>
      <w:r w:rsidRPr="00BA1E5D">
        <w:rPr>
          <w:rFonts w:ascii="Arial" w:eastAsia="MS Mincho" w:hAnsi="Arial" w:cs="Arial"/>
          <w:bCs/>
          <w:sz w:val="20"/>
          <w:szCs w:val="20"/>
        </w:rPr>
        <w:t xml:space="preserve"> files).</w:t>
      </w:r>
    </w:p>
    <w:p w:rsidR="005C5361" w:rsidRDefault="005C5361" w:rsidP="00BA1E5D">
      <w:pPr>
        <w:pStyle w:val="ListParagraph"/>
        <w:numPr>
          <w:ilvl w:val="0"/>
          <w:numId w:val="5"/>
        </w:numPr>
        <w:ind w:left="360"/>
        <w:rPr>
          <w:rFonts w:ascii="Arial" w:eastAsia="MS Mincho" w:hAnsi="Arial" w:cs="Arial"/>
          <w:bCs/>
          <w:sz w:val="20"/>
          <w:szCs w:val="20"/>
        </w:rPr>
      </w:pPr>
      <w:r w:rsidRPr="0034537D">
        <w:rPr>
          <w:rFonts w:ascii="Arial" w:eastAsia="MS Mincho" w:hAnsi="Arial" w:cs="Arial"/>
          <w:b/>
          <w:bCs/>
          <w:sz w:val="20"/>
          <w:szCs w:val="20"/>
        </w:rPr>
        <w:t>Database adapter</w:t>
      </w:r>
      <w:r w:rsidRPr="00BA1E5D">
        <w:rPr>
          <w:rFonts w:ascii="Arial" w:eastAsia="MS Mincho" w:hAnsi="Arial" w:cs="Arial"/>
          <w:bCs/>
          <w:sz w:val="20"/>
          <w:szCs w:val="20"/>
        </w:rPr>
        <w:t xml:space="preserve"> functionality</w:t>
      </w:r>
      <w:r w:rsidR="0034537D">
        <w:rPr>
          <w:rFonts w:ascii="Arial" w:eastAsia="MS Mincho" w:hAnsi="Arial" w:cs="Arial"/>
          <w:bCs/>
          <w:sz w:val="20"/>
          <w:szCs w:val="20"/>
        </w:rPr>
        <w:t xml:space="preserve"> (selecting and inserting data).</w:t>
      </w:r>
    </w:p>
    <w:p w:rsidR="0034537D" w:rsidRPr="0034537D" w:rsidRDefault="0034537D" w:rsidP="00BA1E5D">
      <w:pPr>
        <w:pStyle w:val="ListParagraph"/>
        <w:numPr>
          <w:ilvl w:val="0"/>
          <w:numId w:val="5"/>
        </w:numPr>
        <w:ind w:left="360"/>
        <w:rPr>
          <w:rFonts w:ascii="Arial" w:eastAsia="MS Mincho" w:hAnsi="Arial" w:cs="Arial"/>
          <w:bCs/>
          <w:sz w:val="20"/>
          <w:szCs w:val="20"/>
        </w:rPr>
      </w:pPr>
      <w:r w:rsidRPr="0034537D">
        <w:rPr>
          <w:rFonts w:ascii="Arial" w:eastAsia="MS Mincho" w:hAnsi="Arial" w:cs="Arial"/>
          <w:bCs/>
          <w:sz w:val="20"/>
          <w:szCs w:val="20"/>
        </w:rPr>
        <w:t xml:space="preserve">Developed various </w:t>
      </w:r>
      <w:r w:rsidRPr="0034537D">
        <w:rPr>
          <w:rFonts w:ascii="Arial" w:eastAsia="MS Mincho" w:hAnsi="Arial" w:cs="Arial"/>
          <w:b/>
          <w:bCs/>
          <w:sz w:val="20"/>
          <w:szCs w:val="20"/>
        </w:rPr>
        <w:t>Web Services</w:t>
      </w:r>
      <w:r w:rsidRPr="0034537D">
        <w:rPr>
          <w:rFonts w:ascii="Arial" w:eastAsia="MS Mincho" w:hAnsi="Arial" w:cs="Arial"/>
          <w:bCs/>
          <w:sz w:val="20"/>
          <w:szCs w:val="20"/>
        </w:rPr>
        <w:t xml:space="preserve"> using WSDL and SOAP. </w:t>
      </w:r>
    </w:p>
    <w:p w:rsidR="005C5361" w:rsidRPr="00BA1E5D" w:rsidRDefault="005C5361" w:rsidP="00BA1E5D">
      <w:pPr>
        <w:pStyle w:val="ListParagraph"/>
        <w:numPr>
          <w:ilvl w:val="0"/>
          <w:numId w:val="5"/>
        </w:numPr>
        <w:ind w:left="360"/>
        <w:rPr>
          <w:rFonts w:ascii="Arial" w:eastAsia="MS Mincho" w:hAnsi="Arial" w:cs="Arial"/>
          <w:bCs/>
          <w:sz w:val="20"/>
          <w:szCs w:val="20"/>
        </w:rPr>
      </w:pPr>
      <w:r w:rsidRPr="00BA1E5D">
        <w:rPr>
          <w:rFonts w:ascii="Arial" w:eastAsia="MS Mincho" w:hAnsi="Arial" w:cs="Arial"/>
          <w:bCs/>
          <w:sz w:val="20"/>
          <w:szCs w:val="20"/>
        </w:rPr>
        <w:t xml:space="preserve">Developed BPEL processes that contain </w:t>
      </w:r>
      <w:r w:rsidRPr="0034537D">
        <w:rPr>
          <w:rFonts w:ascii="Arial" w:eastAsia="MS Mincho" w:hAnsi="Arial" w:cs="Arial"/>
          <w:b/>
          <w:bCs/>
          <w:sz w:val="20"/>
          <w:szCs w:val="20"/>
        </w:rPr>
        <w:t>exception handling</w:t>
      </w:r>
      <w:r w:rsidRPr="00BA1E5D">
        <w:rPr>
          <w:rFonts w:ascii="Arial" w:eastAsia="MS Mincho" w:hAnsi="Arial" w:cs="Arial"/>
          <w:bCs/>
          <w:sz w:val="20"/>
          <w:szCs w:val="20"/>
        </w:rPr>
        <w:t xml:space="preserve"> to capture the Remote and Binding faults.</w:t>
      </w:r>
    </w:p>
    <w:p w:rsidR="005705A9" w:rsidRPr="00090569" w:rsidRDefault="0034537D" w:rsidP="005705A9">
      <w:pPr>
        <w:pStyle w:val="ListParagraph"/>
        <w:numPr>
          <w:ilvl w:val="0"/>
          <w:numId w:val="5"/>
        </w:numPr>
        <w:spacing w:after="0"/>
        <w:ind w:left="360"/>
        <w:rPr>
          <w:rFonts w:ascii="Verdana" w:hAnsi="Verdana"/>
          <w:color w:val="000000"/>
          <w:sz w:val="20"/>
        </w:rPr>
      </w:pPr>
      <w:r w:rsidRPr="00090569">
        <w:rPr>
          <w:rFonts w:ascii="Arial" w:eastAsia="MS Mincho" w:hAnsi="Arial" w:cs="Arial"/>
          <w:bCs/>
          <w:sz w:val="20"/>
          <w:szCs w:val="20"/>
        </w:rPr>
        <w:t xml:space="preserve">Involved in creating </w:t>
      </w:r>
      <w:r w:rsidRPr="00090569">
        <w:rPr>
          <w:rFonts w:ascii="Arial" w:eastAsia="MS Mincho" w:hAnsi="Arial" w:cs="Arial"/>
          <w:b/>
          <w:bCs/>
          <w:sz w:val="20"/>
          <w:szCs w:val="20"/>
        </w:rPr>
        <w:t>XSD</w:t>
      </w:r>
      <w:r w:rsidR="00841F65">
        <w:rPr>
          <w:rFonts w:ascii="Arial" w:eastAsia="MS Mincho" w:hAnsi="Arial" w:cs="Arial"/>
          <w:b/>
          <w:bCs/>
          <w:sz w:val="20"/>
          <w:szCs w:val="20"/>
        </w:rPr>
        <w:t>’s</w:t>
      </w:r>
      <w:r w:rsidR="00841F65">
        <w:rPr>
          <w:rFonts w:ascii="Arial" w:eastAsia="MS Mincho" w:hAnsi="Arial" w:cs="Arial"/>
          <w:bCs/>
          <w:sz w:val="20"/>
          <w:szCs w:val="20"/>
        </w:rPr>
        <w:t xml:space="preserve"> </w:t>
      </w:r>
      <w:r w:rsidR="00C67D80">
        <w:rPr>
          <w:rFonts w:ascii="Arial" w:eastAsia="MS Mincho" w:hAnsi="Arial" w:cs="Arial"/>
          <w:bCs/>
          <w:sz w:val="20"/>
          <w:szCs w:val="20"/>
        </w:rPr>
        <w:t xml:space="preserve">and </w:t>
      </w:r>
      <w:r w:rsidR="00C67D80" w:rsidRPr="00C67D80">
        <w:rPr>
          <w:rFonts w:ascii="Arial" w:eastAsia="MS Mincho" w:hAnsi="Arial" w:cs="Arial"/>
          <w:b/>
          <w:bCs/>
          <w:sz w:val="20"/>
          <w:szCs w:val="20"/>
        </w:rPr>
        <w:t>XSL’s</w:t>
      </w:r>
      <w:r w:rsidRPr="00122312">
        <w:rPr>
          <w:rFonts w:ascii="Arial" w:eastAsia="MS Mincho" w:hAnsi="Arial" w:cs="Arial"/>
          <w:b/>
          <w:bCs/>
          <w:sz w:val="20"/>
          <w:szCs w:val="20"/>
        </w:rPr>
        <w:t xml:space="preserve"> </w:t>
      </w:r>
      <w:r w:rsidRPr="00090569">
        <w:rPr>
          <w:rFonts w:ascii="Arial" w:eastAsia="MS Mincho" w:hAnsi="Arial" w:cs="Arial"/>
          <w:bCs/>
          <w:sz w:val="20"/>
          <w:szCs w:val="20"/>
        </w:rPr>
        <w:t xml:space="preserve">while developing the BPEL project. </w:t>
      </w:r>
    </w:p>
    <w:p w:rsidR="00090569" w:rsidRPr="00090569" w:rsidRDefault="00090569" w:rsidP="00090569">
      <w:pPr>
        <w:rPr>
          <w:rFonts w:ascii="Verdana" w:hAnsi="Verdana"/>
          <w:color w:val="000000"/>
          <w:sz w:val="20"/>
        </w:rPr>
      </w:pPr>
    </w:p>
    <w:p w:rsidR="009364C0" w:rsidRDefault="00442A42" w:rsidP="00013C0F">
      <w:pPr>
        <w:rPr>
          <w:rFonts w:ascii="Arial" w:hAnsi="Arial" w:cs="Arial"/>
          <w:b/>
          <w:color w:val="000000" w:themeColor="text1"/>
          <w:sz w:val="20"/>
          <w:szCs w:val="20"/>
          <w:u w:val="single"/>
        </w:rPr>
      </w:pPr>
      <w:r w:rsidRPr="00607FAE">
        <w:rPr>
          <w:b/>
          <w:sz w:val="22"/>
          <w:szCs w:val="22"/>
          <w:u w:val="single"/>
        </w:rPr>
        <w:t>Environment</w:t>
      </w:r>
      <w:r w:rsidRPr="00607FAE">
        <w:rPr>
          <w:sz w:val="22"/>
          <w:szCs w:val="22"/>
          <w:u w:val="single"/>
        </w:rPr>
        <w:t>:</w:t>
      </w:r>
      <w:r w:rsidR="001159EE">
        <w:rPr>
          <w:sz w:val="22"/>
          <w:szCs w:val="22"/>
          <w:u w:val="single"/>
        </w:rPr>
        <w:t xml:space="preserve"> </w:t>
      </w:r>
      <w:r w:rsidRPr="00607FAE">
        <w:rPr>
          <w:b/>
          <w:sz w:val="22"/>
          <w:szCs w:val="22"/>
        </w:rPr>
        <w:t xml:space="preserve">Oracle </w:t>
      </w:r>
      <w:r w:rsidR="001055EE">
        <w:rPr>
          <w:b/>
          <w:sz w:val="22"/>
          <w:szCs w:val="22"/>
        </w:rPr>
        <w:t>SOA</w:t>
      </w:r>
      <w:r w:rsidR="001159EE">
        <w:rPr>
          <w:b/>
          <w:sz w:val="22"/>
          <w:szCs w:val="22"/>
        </w:rPr>
        <w:t xml:space="preserve"> Suit 11g,</w:t>
      </w:r>
      <w:r w:rsidRPr="00607FAE">
        <w:rPr>
          <w:b/>
          <w:sz w:val="22"/>
          <w:szCs w:val="22"/>
        </w:rPr>
        <w:t xml:space="preserve"> </w:t>
      </w:r>
      <w:r w:rsidR="00025385" w:rsidRPr="00607FAE">
        <w:rPr>
          <w:b/>
          <w:sz w:val="22"/>
          <w:szCs w:val="22"/>
        </w:rPr>
        <w:t>Web logic</w:t>
      </w:r>
      <w:r w:rsidR="00C865EB">
        <w:rPr>
          <w:b/>
          <w:sz w:val="22"/>
          <w:szCs w:val="22"/>
        </w:rPr>
        <w:t xml:space="preserve"> 11g,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00B23624">
        <w:rPr>
          <w:b/>
          <w:sz w:val="22"/>
          <w:szCs w:val="22"/>
        </w:rPr>
        <w:t xml:space="preserve"> 11.1.1.3</w:t>
      </w:r>
      <w:r w:rsidRPr="00607FAE">
        <w:rPr>
          <w:b/>
          <w:sz w:val="22"/>
          <w:szCs w:val="22"/>
        </w:rPr>
        <w:t>.0.</w:t>
      </w:r>
      <w:r w:rsidR="00841F65">
        <w:rPr>
          <w:b/>
          <w:sz w:val="22"/>
          <w:szCs w:val="22"/>
        </w:rPr>
        <w:t xml:space="preserve"> </w:t>
      </w:r>
      <w:r w:rsidR="00C67D80">
        <w:rPr>
          <w:b/>
          <w:sz w:val="22"/>
          <w:szCs w:val="22"/>
        </w:rPr>
        <w:t>And</w:t>
      </w:r>
      <w:r w:rsidR="00841F65">
        <w:rPr>
          <w:b/>
          <w:sz w:val="22"/>
          <w:szCs w:val="22"/>
        </w:rPr>
        <w:t xml:space="preserve"> Oracle9i.</w:t>
      </w:r>
    </w:p>
    <w:p w:rsidR="009364C0" w:rsidRDefault="009364C0" w:rsidP="00013C0F">
      <w:pPr>
        <w:rPr>
          <w:rFonts w:ascii="Arial" w:hAnsi="Arial" w:cs="Arial"/>
          <w:b/>
          <w:color w:val="000000" w:themeColor="text1"/>
          <w:sz w:val="20"/>
          <w:szCs w:val="20"/>
          <w:u w:val="single"/>
        </w:rPr>
      </w:pPr>
    </w:p>
    <w:p w:rsidR="00013C0F" w:rsidRPr="00FA6F91" w:rsidRDefault="0097587F" w:rsidP="00013C0F">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t>Wind Mobile</w:t>
      </w:r>
      <w:r w:rsidR="00740325" w:rsidRPr="00FA6F91">
        <w:rPr>
          <w:rFonts w:ascii="Arial" w:hAnsi="Arial" w:cs="Arial"/>
          <w:b/>
          <w:color w:val="000000" w:themeColor="text1"/>
          <w:sz w:val="20"/>
          <w:szCs w:val="20"/>
          <w:u w:val="single"/>
        </w:rPr>
        <w:t xml:space="preserve">, </w:t>
      </w:r>
      <w:r w:rsidR="00E038D3" w:rsidRPr="00FA6F91">
        <w:rPr>
          <w:rFonts w:ascii="Arial" w:hAnsi="Arial" w:cs="Arial"/>
          <w:b/>
          <w:color w:val="000000" w:themeColor="text1"/>
          <w:sz w:val="20"/>
          <w:szCs w:val="20"/>
          <w:u w:val="single"/>
        </w:rPr>
        <w:t>Bangalore,</w:t>
      </w:r>
      <w:r w:rsidR="009103E6" w:rsidRPr="00FA6F91">
        <w:rPr>
          <w:rFonts w:ascii="Arial" w:hAnsi="Arial" w:cs="Arial"/>
          <w:b/>
          <w:color w:val="000000" w:themeColor="text1"/>
          <w:sz w:val="20"/>
          <w:szCs w:val="20"/>
          <w:u w:val="single"/>
        </w:rPr>
        <w:t xml:space="preserve"> </w:t>
      </w:r>
      <w:r w:rsidR="002F1E8A" w:rsidRPr="00FA6F91">
        <w:rPr>
          <w:rFonts w:ascii="Arial" w:hAnsi="Arial" w:cs="Arial"/>
          <w:b/>
          <w:color w:val="000000" w:themeColor="text1"/>
          <w:sz w:val="20"/>
          <w:szCs w:val="20"/>
          <w:u w:val="single"/>
        </w:rPr>
        <w:t>India</w:t>
      </w:r>
      <w:r w:rsidR="0043414D" w:rsidRPr="00FA6F91">
        <w:rPr>
          <w:rFonts w:ascii="Arial" w:hAnsi="Arial" w:cs="Arial"/>
          <w:b/>
          <w:color w:val="000000" w:themeColor="text1"/>
          <w:sz w:val="20"/>
          <w:szCs w:val="20"/>
          <w:u w:val="single"/>
        </w:rPr>
        <w:t xml:space="preserve">                                                                                                      </w:t>
      </w:r>
      <w:r w:rsidR="005D7850">
        <w:rPr>
          <w:rFonts w:ascii="Arial" w:hAnsi="Arial" w:cs="Arial"/>
          <w:b/>
          <w:color w:val="000000" w:themeColor="text1"/>
          <w:sz w:val="20"/>
          <w:szCs w:val="20"/>
          <w:u w:val="single"/>
        </w:rPr>
        <w:t>AUG</w:t>
      </w:r>
      <w:r w:rsidR="00C60151" w:rsidRPr="00FA6F91">
        <w:rPr>
          <w:rFonts w:ascii="Arial" w:hAnsi="Arial" w:cs="Arial"/>
          <w:b/>
          <w:color w:val="000000" w:themeColor="text1"/>
          <w:sz w:val="20"/>
          <w:szCs w:val="20"/>
          <w:u w:val="single"/>
        </w:rPr>
        <w:t>’0</w:t>
      </w:r>
      <w:r w:rsidR="0030710A">
        <w:rPr>
          <w:rFonts w:ascii="Arial" w:hAnsi="Arial" w:cs="Arial"/>
          <w:b/>
          <w:color w:val="000000" w:themeColor="text1"/>
          <w:sz w:val="20"/>
          <w:szCs w:val="20"/>
          <w:u w:val="single"/>
        </w:rPr>
        <w:t>8</w:t>
      </w:r>
      <w:r w:rsidR="00C60151" w:rsidRPr="00FA6F91">
        <w:rPr>
          <w:rFonts w:ascii="Arial" w:hAnsi="Arial" w:cs="Arial"/>
          <w:b/>
          <w:color w:val="000000" w:themeColor="text1"/>
          <w:sz w:val="20"/>
          <w:szCs w:val="20"/>
          <w:u w:val="single"/>
        </w:rPr>
        <w:t xml:space="preserve"> –OCT</w:t>
      </w:r>
      <w:r w:rsidR="00013C0F" w:rsidRPr="00FA6F91">
        <w:rPr>
          <w:rFonts w:ascii="Arial" w:hAnsi="Arial" w:cs="Arial"/>
          <w:b/>
          <w:color w:val="000000" w:themeColor="text1"/>
          <w:sz w:val="20"/>
          <w:szCs w:val="20"/>
          <w:u w:val="single"/>
        </w:rPr>
        <w:t>’09</w:t>
      </w:r>
    </w:p>
    <w:p w:rsidR="00013C0F" w:rsidRPr="00FA6F91" w:rsidRDefault="00013C0F" w:rsidP="00013C0F">
      <w:pPr>
        <w:rPr>
          <w:rFonts w:ascii="Arial" w:hAnsi="Arial" w:cs="Arial"/>
          <w:b/>
          <w:color w:val="000000" w:themeColor="text1"/>
          <w:sz w:val="20"/>
          <w:szCs w:val="20"/>
        </w:rPr>
      </w:pPr>
      <w:r w:rsidRPr="00FA6F91">
        <w:rPr>
          <w:rFonts w:ascii="Arial" w:hAnsi="Arial" w:cs="Arial"/>
          <w:b/>
          <w:color w:val="000000" w:themeColor="text1"/>
          <w:sz w:val="20"/>
          <w:szCs w:val="20"/>
        </w:rPr>
        <w:t xml:space="preserve">Oracle </w:t>
      </w:r>
      <w:r w:rsidR="001055EE" w:rsidRPr="00FA6F91">
        <w:rPr>
          <w:rFonts w:ascii="Arial" w:hAnsi="Arial" w:cs="Arial"/>
          <w:b/>
          <w:color w:val="000000" w:themeColor="text1"/>
          <w:sz w:val="20"/>
          <w:szCs w:val="20"/>
        </w:rPr>
        <w:t>SOA</w:t>
      </w:r>
      <w:r w:rsidRPr="00FA6F91">
        <w:rPr>
          <w:rFonts w:ascii="Arial" w:hAnsi="Arial" w:cs="Arial"/>
          <w:b/>
          <w:color w:val="000000" w:themeColor="text1"/>
          <w:sz w:val="20"/>
          <w:szCs w:val="20"/>
        </w:rPr>
        <w:t xml:space="preserve"> Developer</w:t>
      </w:r>
    </w:p>
    <w:p w:rsidR="00013C0F" w:rsidRPr="00FA6F91" w:rsidRDefault="00013C0F" w:rsidP="00013C0F">
      <w:pPr>
        <w:rPr>
          <w:rFonts w:ascii="Arial" w:hAnsi="Arial" w:cs="Arial"/>
          <w:b/>
          <w:color w:val="000000" w:themeColor="text1"/>
          <w:sz w:val="20"/>
          <w:szCs w:val="20"/>
          <w:u w:val="single"/>
        </w:rPr>
      </w:pPr>
    </w:p>
    <w:p w:rsidR="00013C0F" w:rsidRPr="00C7084E" w:rsidRDefault="00013C0F" w:rsidP="00013C0F">
      <w:pPr>
        <w:pStyle w:val="Heading7"/>
        <w:keepNext/>
        <w:numPr>
          <w:ilvl w:val="6"/>
          <w:numId w:val="0"/>
        </w:numPr>
        <w:tabs>
          <w:tab w:val="num" w:pos="0"/>
        </w:tabs>
        <w:suppressAutoHyphens/>
        <w:spacing w:before="0" w:after="0"/>
        <w:rPr>
          <w:rFonts w:ascii="Verdana" w:hAnsi="Verdana"/>
          <w:b/>
          <w:sz w:val="20"/>
          <w:u w:val="single"/>
        </w:rPr>
      </w:pPr>
      <w:r w:rsidRPr="00C7084E">
        <w:rPr>
          <w:rFonts w:ascii="Verdana" w:hAnsi="Verdana"/>
          <w:b/>
          <w:sz w:val="20"/>
          <w:u w:val="single"/>
        </w:rPr>
        <w:t>Project Description:</w:t>
      </w:r>
    </w:p>
    <w:p w:rsidR="00013C0F" w:rsidRDefault="00013C0F" w:rsidP="00013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Verdana" w:eastAsia="Verdana" w:hAnsi="Verdana"/>
          <w:sz w:val="18"/>
        </w:rPr>
      </w:pPr>
    </w:p>
    <w:p w:rsidR="001706E0" w:rsidRPr="00013C0F" w:rsidRDefault="00013C0F" w:rsidP="00013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sidRPr="00013C0F">
        <w:rPr>
          <w:rFonts w:ascii="Arial" w:eastAsia="MS Mincho" w:hAnsi="Arial" w:cs="Arial"/>
          <w:bCs/>
          <w:sz w:val="20"/>
          <w:szCs w:val="20"/>
        </w:rPr>
        <w:t>Wind Mobile has undertaken a new Reverse Logistics procurement initiative, project will assist in designing and implementing a solution to manage their return and repair processes (i.e. Reverse Logistics processes). WIND stakeholders across functions (Finance, Logistics, Customer Care, Warehouse, IT etc.) have participated in a series of workshops in order to determine the Future-State processes and business / functional requirements to fully enable the required Reverse Logistics capabilities. While WIND has already launched its Forward Logistics at their selected Retail Channels, this document/solution focus on the need for full integration and, where applicable, automation of WIND’s Reverse Logistics capabilities across business functions and channels. The expectation is that any solution will be built upon existing EBS systems and functionality.</w:t>
      </w:r>
    </w:p>
    <w:p w:rsidR="00013C0F" w:rsidRDefault="00013C0F" w:rsidP="00013C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both"/>
        <w:rPr>
          <w:rFonts w:ascii="Verdana" w:eastAsia="Verdana" w:hAnsi="Verdana"/>
          <w:sz w:val="18"/>
        </w:rPr>
      </w:pPr>
    </w:p>
    <w:p w:rsidR="00013C0F" w:rsidRDefault="00013C0F" w:rsidP="00AE3E49">
      <w:pPr>
        <w:pStyle w:val="ListParagraph"/>
        <w:ind w:left="0"/>
        <w:rPr>
          <w:rFonts w:ascii="Arial" w:eastAsia="Times New Roman" w:hAnsi="Arial" w:cs="Arial"/>
          <w:b/>
          <w:bCs/>
          <w:color w:val="000000" w:themeColor="text1"/>
          <w:sz w:val="20"/>
          <w:szCs w:val="20"/>
          <w:u w:val="single"/>
        </w:rPr>
      </w:pPr>
      <w:r w:rsidRPr="00090569">
        <w:rPr>
          <w:rFonts w:ascii="Arial" w:eastAsia="Times New Roman" w:hAnsi="Arial" w:cs="Arial"/>
          <w:b/>
          <w:bCs/>
          <w:color w:val="000000" w:themeColor="text1"/>
          <w:sz w:val="20"/>
          <w:szCs w:val="20"/>
          <w:u w:val="single"/>
        </w:rPr>
        <w:t xml:space="preserve">Roles and Responsibilities </w:t>
      </w:r>
    </w:p>
    <w:p w:rsidR="009364C0" w:rsidRPr="00090569" w:rsidRDefault="009364C0" w:rsidP="00AE3E49">
      <w:pPr>
        <w:pStyle w:val="ListParagraph"/>
        <w:ind w:left="0"/>
        <w:rPr>
          <w:rFonts w:ascii="Arial" w:eastAsia="Times New Roman" w:hAnsi="Arial" w:cs="Arial"/>
          <w:b/>
          <w:bCs/>
          <w:color w:val="000000" w:themeColor="text1"/>
          <w:sz w:val="20"/>
          <w:szCs w:val="20"/>
          <w:u w:val="single"/>
        </w:rPr>
      </w:pP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Analyze the requirements and subsequently development of the integration module.</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 xml:space="preserve">Design and implemented Business Processes using </w:t>
      </w:r>
      <w:r w:rsidRPr="004E346C">
        <w:rPr>
          <w:rFonts w:ascii="Arial" w:eastAsia="MS Mincho" w:hAnsi="Arial" w:cs="Arial"/>
          <w:b/>
          <w:bCs/>
          <w:sz w:val="20"/>
          <w:szCs w:val="20"/>
        </w:rPr>
        <w:t xml:space="preserve">Oracle BPEL PM,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Pr="0025606D">
        <w:rPr>
          <w:rFonts w:ascii="Arial" w:eastAsia="MS Mincho" w:hAnsi="Arial" w:cs="Arial"/>
          <w:bCs/>
          <w:sz w:val="20"/>
          <w:szCs w:val="20"/>
        </w:rPr>
        <w:t>.</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Involved in design and development of BPEL processes that contain Human Workflow.</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 xml:space="preserve">Developed BPEL processes that contain </w:t>
      </w:r>
      <w:r w:rsidRPr="004E346C">
        <w:rPr>
          <w:rFonts w:ascii="Arial" w:eastAsia="MS Mincho" w:hAnsi="Arial" w:cs="Arial"/>
          <w:b/>
          <w:bCs/>
          <w:sz w:val="20"/>
          <w:szCs w:val="20"/>
        </w:rPr>
        <w:t xml:space="preserve">Exception Handling </w:t>
      </w:r>
      <w:r w:rsidRPr="0025606D">
        <w:rPr>
          <w:rFonts w:ascii="Arial" w:eastAsia="MS Mincho" w:hAnsi="Arial" w:cs="Arial"/>
          <w:bCs/>
          <w:sz w:val="20"/>
          <w:szCs w:val="20"/>
        </w:rPr>
        <w:t>to capture the Remote and Binding Faults.</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 xml:space="preserve">Conversion of different </w:t>
      </w:r>
      <w:r w:rsidRPr="004E346C">
        <w:rPr>
          <w:rFonts w:ascii="Arial" w:eastAsia="MS Mincho" w:hAnsi="Arial" w:cs="Arial"/>
          <w:b/>
          <w:bCs/>
          <w:sz w:val="20"/>
          <w:szCs w:val="20"/>
        </w:rPr>
        <w:t>XML</w:t>
      </w:r>
      <w:r w:rsidRPr="0025606D">
        <w:rPr>
          <w:rFonts w:ascii="Arial" w:eastAsia="MS Mincho" w:hAnsi="Arial" w:cs="Arial"/>
          <w:bCs/>
          <w:sz w:val="20"/>
          <w:szCs w:val="20"/>
        </w:rPr>
        <w:t xml:space="preserve"> formats in each other.</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 xml:space="preserve">Developed different </w:t>
      </w:r>
      <w:r w:rsidR="001055EE">
        <w:rPr>
          <w:rFonts w:ascii="Arial" w:eastAsia="MS Mincho" w:hAnsi="Arial" w:cs="Arial"/>
          <w:bCs/>
          <w:sz w:val="20"/>
          <w:szCs w:val="20"/>
        </w:rPr>
        <w:t>SOA</w:t>
      </w:r>
      <w:r w:rsidRPr="0025606D">
        <w:rPr>
          <w:rFonts w:ascii="Arial" w:eastAsia="MS Mincho" w:hAnsi="Arial" w:cs="Arial"/>
          <w:bCs/>
          <w:sz w:val="20"/>
          <w:szCs w:val="20"/>
        </w:rPr>
        <w:t xml:space="preserve">P services and Web Services using </w:t>
      </w:r>
      <w:r w:rsidRPr="004E346C">
        <w:rPr>
          <w:rFonts w:ascii="Arial" w:eastAsia="MS Mincho" w:hAnsi="Arial" w:cs="Arial"/>
          <w:b/>
          <w:bCs/>
          <w:sz w:val="20"/>
          <w:szCs w:val="20"/>
        </w:rPr>
        <w:t xml:space="preserve">WSDL, </w:t>
      </w:r>
      <w:r w:rsidR="001055EE" w:rsidRPr="004E346C">
        <w:rPr>
          <w:rFonts w:ascii="Arial" w:eastAsia="MS Mincho" w:hAnsi="Arial" w:cs="Arial"/>
          <w:b/>
          <w:bCs/>
          <w:sz w:val="20"/>
          <w:szCs w:val="20"/>
        </w:rPr>
        <w:t>SOA</w:t>
      </w:r>
      <w:r w:rsidRPr="004E346C">
        <w:rPr>
          <w:rFonts w:ascii="Arial" w:eastAsia="MS Mincho" w:hAnsi="Arial" w:cs="Arial"/>
          <w:b/>
          <w:bCs/>
          <w:sz w:val="20"/>
          <w:szCs w:val="20"/>
        </w:rPr>
        <w:t>P</w:t>
      </w:r>
      <w:r w:rsidRPr="0025606D">
        <w:rPr>
          <w:rFonts w:ascii="Arial" w:eastAsia="MS Mincho" w:hAnsi="Arial" w:cs="Arial"/>
          <w:bCs/>
          <w:sz w:val="20"/>
          <w:szCs w:val="20"/>
        </w:rPr>
        <w:t xml:space="preserve"> and Oracle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Pr="0025606D">
        <w:rPr>
          <w:rFonts w:ascii="Arial" w:eastAsia="MS Mincho" w:hAnsi="Arial" w:cs="Arial"/>
          <w:bCs/>
          <w:sz w:val="20"/>
          <w:szCs w:val="20"/>
        </w:rPr>
        <w:t>.</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lastRenderedPageBreak/>
        <w:t xml:space="preserve">Used </w:t>
      </w:r>
      <w:r w:rsidR="00090569" w:rsidRPr="00090569">
        <w:rPr>
          <w:rFonts w:ascii="Verdana" w:hAnsi="Verdana"/>
          <w:sz w:val="20"/>
          <w:szCs w:val="20"/>
          <w:lang w:val="pt-BR"/>
        </w:rPr>
        <w:t>J</w:t>
      </w:r>
      <w:r w:rsidR="00090569" w:rsidRPr="00090569">
        <w:rPr>
          <w:rFonts w:ascii="Verdana" w:hAnsi="Verdana"/>
          <w:b/>
          <w:sz w:val="20"/>
          <w:szCs w:val="20"/>
          <w:lang w:val="pt-BR"/>
        </w:rPr>
        <w:t>-Developer</w:t>
      </w:r>
      <w:r w:rsidRPr="0025606D">
        <w:rPr>
          <w:rFonts w:ascii="Arial" w:eastAsia="MS Mincho" w:hAnsi="Arial" w:cs="Arial"/>
          <w:bCs/>
          <w:sz w:val="20"/>
          <w:szCs w:val="20"/>
        </w:rPr>
        <w:t xml:space="preserve"> IDE for coding BPEL Process Models.</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Implemented best practices such as error handling and file archiving in oracle ESB.</w:t>
      </w:r>
    </w:p>
    <w:p w:rsidR="0025606D" w:rsidRPr="0025606D" w:rsidRDefault="0025606D" w:rsidP="0025606D">
      <w:pPr>
        <w:pStyle w:val="ListParagraph"/>
        <w:numPr>
          <w:ilvl w:val="0"/>
          <w:numId w:val="5"/>
        </w:numPr>
        <w:ind w:left="360"/>
        <w:rPr>
          <w:rFonts w:ascii="Arial" w:eastAsia="MS Mincho" w:hAnsi="Arial" w:cs="Arial"/>
          <w:bCs/>
          <w:sz w:val="20"/>
          <w:szCs w:val="20"/>
        </w:rPr>
      </w:pPr>
      <w:r w:rsidRPr="0025606D">
        <w:rPr>
          <w:rFonts w:ascii="Arial" w:eastAsia="MS Mincho" w:hAnsi="Arial" w:cs="Arial"/>
          <w:bCs/>
          <w:sz w:val="20"/>
          <w:szCs w:val="20"/>
        </w:rPr>
        <w:t>Implemented Oracle ESB and Integrated with BPEL.</w:t>
      </w:r>
    </w:p>
    <w:p w:rsidR="00442A42" w:rsidRPr="00122312" w:rsidRDefault="0025606D" w:rsidP="00442A42">
      <w:pPr>
        <w:pStyle w:val="ListParagraph"/>
        <w:numPr>
          <w:ilvl w:val="0"/>
          <w:numId w:val="5"/>
        </w:numPr>
        <w:ind w:left="360"/>
        <w:rPr>
          <w:rFonts w:ascii="Arial" w:eastAsia="MS Mincho" w:hAnsi="Arial" w:cs="Arial"/>
          <w:bCs/>
          <w:sz w:val="20"/>
          <w:szCs w:val="20"/>
        </w:rPr>
      </w:pPr>
      <w:r w:rsidRPr="00122312">
        <w:rPr>
          <w:rFonts w:ascii="Arial" w:eastAsia="MS Mincho" w:hAnsi="Arial" w:cs="Arial"/>
          <w:bCs/>
          <w:sz w:val="20"/>
          <w:szCs w:val="20"/>
        </w:rPr>
        <w:t>Interacting with Client and updating the status.</w:t>
      </w:r>
    </w:p>
    <w:p w:rsidR="005C422D" w:rsidRPr="00841F65" w:rsidRDefault="00442A42" w:rsidP="00841F65">
      <w:pPr>
        <w:rPr>
          <w:rFonts w:ascii="Verdana" w:hAnsi="Verdana"/>
          <w:b/>
          <w:sz w:val="20"/>
          <w:szCs w:val="20"/>
          <w:lang w:val="pt-BR"/>
        </w:rPr>
      </w:pPr>
      <w:r w:rsidRPr="00607FAE">
        <w:rPr>
          <w:b/>
          <w:sz w:val="22"/>
          <w:szCs w:val="22"/>
          <w:u w:val="single"/>
        </w:rPr>
        <w:t>Environment</w:t>
      </w:r>
      <w:r w:rsidR="00841F65" w:rsidRPr="00841F65">
        <w:t xml:space="preserve"> </w:t>
      </w:r>
      <w:r w:rsidR="00841F65">
        <w:t>:</w:t>
      </w:r>
      <w:r w:rsidR="00841F65" w:rsidRPr="00841F65">
        <w:rPr>
          <w:b/>
          <w:sz w:val="22"/>
          <w:szCs w:val="22"/>
        </w:rPr>
        <w:t>SOA 10g, Oracle 9i, SQL Server 2005, PICK, Web logic</w:t>
      </w:r>
      <w:r w:rsidR="00841F65">
        <w:rPr>
          <w:b/>
          <w:sz w:val="22"/>
          <w:szCs w:val="22"/>
        </w:rPr>
        <w:t xml:space="preserve"> 10g, J2EE, </w:t>
      </w:r>
      <w:r w:rsidR="00841F65" w:rsidRPr="00841F65">
        <w:rPr>
          <w:b/>
          <w:sz w:val="22"/>
          <w:szCs w:val="22"/>
        </w:rPr>
        <w:t>JMS, XML, XSD, XSLT, XPath, Web Services, SoapUI</w:t>
      </w:r>
      <w:r w:rsidR="00841F65">
        <w:rPr>
          <w:b/>
          <w:sz w:val="22"/>
          <w:szCs w:val="22"/>
        </w:rPr>
        <w:t>.</w:t>
      </w:r>
    </w:p>
    <w:p w:rsidR="00122312" w:rsidRDefault="00122312" w:rsidP="00122312">
      <w:pPr>
        <w:rPr>
          <w:rFonts w:ascii="Arial" w:hAnsi="Arial" w:cs="Arial"/>
          <w:color w:val="0000FF"/>
          <w:u w:val="single"/>
        </w:rPr>
      </w:pPr>
    </w:p>
    <w:p w:rsidR="005C422D" w:rsidRDefault="005C422D" w:rsidP="007636C7">
      <w:pPr>
        <w:pStyle w:val="Heading2"/>
        <w:spacing w:before="0"/>
        <w:rPr>
          <w:rFonts w:ascii="Arial" w:hAnsi="Arial" w:cs="Arial"/>
          <w:color w:val="0000FF"/>
          <w:u w:val="single"/>
        </w:rPr>
      </w:pPr>
    </w:p>
    <w:p w:rsidR="007636C7" w:rsidRPr="00FA6F91" w:rsidRDefault="007636C7" w:rsidP="00FA6F91">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t xml:space="preserve">Air India, Mumbai </w:t>
      </w:r>
      <w:r w:rsidR="0043414D" w:rsidRPr="00FA6F91">
        <w:rPr>
          <w:rFonts w:ascii="Arial" w:hAnsi="Arial" w:cs="Arial"/>
          <w:b/>
          <w:color w:val="000000" w:themeColor="text1"/>
          <w:sz w:val="20"/>
          <w:szCs w:val="20"/>
          <w:u w:val="single"/>
        </w:rPr>
        <w:t xml:space="preserve">                                                                                                                      </w:t>
      </w:r>
      <w:r w:rsidRPr="00FA6F91">
        <w:rPr>
          <w:rFonts w:ascii="Arial" w:hAnsi="Arial" w:cs="Arial"/>
          <w:b/>
          <w:color w:val="000000" w:themeColor="text1"/>
          <w:sz w:val="20"/>
          <w:szCs w:val="20"/>
          <w:u w:val="single"/>
        </w:rPr>
        <w:t>JAN’</w:t>
      </w:r>
      <w:r w:rsidR="00C60151" w:rsidRPr="00FA6F91">
        <w:rPr>
          <w:rFonts w:ascii="Arial" w:hAnsi="Arial" w:cs="Arial"/>
          <w:b/>
          <w:color w:val="000000" w:themeColor="text1"/>
          <w:sz w:val="20"/>
          <w:szCs w:val="20"/>
          <w:u w:val="single"/>
        </w:rPr>
        <w:t>0</w:t>
      </w:r>
      <w:r w:rsidR="0025606D" w:rsidRPr="00FA6F91">
        <w:rPr>
          <w:rFonts w:ascii="Arial" w:hAnsi="Arial" w:cs="Arial"/>
          <w:b/>
          <w:color w:val="000000" w:themeColor="text1"/>
          <w:sz w:val="20"/>
          <w:szCs w:val="20"/>
          <w:u w:val="single"/>
        </w:rPr>
        <w:t>7</w:t>
      </w:r>
      <w:r w:rsidR="00371DBE" w:rsidRPr="00FA6F91">
        <w:rPr>
          <w:rFonts w:ascii="Arial" w:hAnsi="Arial" w:cs="Arial"/>
          <w:b/>
          <w:color w:val="000000" w:themeColor="text1"/>
          <w:sz w:val="20"/>
          <w:szCs w:val="20"/>
          <w:u w:val="single"/>
        </w:rPr>
        <w:t>–</w:t>
      </w:r>
      <w:r w:rsidR="00442A42" w:rsidRPr="00FA6F91">
        <w:rPr>
          <w:rFonts w:ascii="Arial" w:hAnsi="Arial" w:cs="Arial"/>
          <w:b/>
          <w:color w:val="000000" w:themeColor="text1"/>
          <w:sz w:val="20"/>
          <w:szCs w:val="20"/>
          <w:u w:val="single"/>
        </w:rPr>
        <w:t>JUL</w:t>
      </w:r>
      <w:r w:rsidRPr="00FA6F91">
        <w:rPr>
          <w:rFonts w:ascii="Arial" w:hAnsi="Arial" w:cs="Arial"/>
          <w:b/>
          <w:color w:val="000000" w:themeColor="text1"/>
          <w:sz w:val="20"/>
          <w:szCs w:val="20"/>
          <w:u w:val="single"/>
        </w:rPr>
        <w:t>’</w:t>
      </w:r>
      <w:r w:rsidR="00C60151" w:rsidRPr="00FA6F91">
        <w:rPr>
          <w:rFonts w:ascii="Arial" w:hAnsi="Arial" w:cs="Arial"/>
          <w:b/>
          <w:color w:val="000000" w:themeColor="text1"/>
          <w:sz w:val="20"/>
          <w:szCs w:val="20"/>
          <w:u w:val="single"/>
        </w:rPr>
        <w:t>0</w:t>
      </w:r>
      <w:r w:rsidR="0030710A">
        <w:rPr>
          <w:rFonts w:ascii="Arial" w:hAnsi="Arial" w:cs="Arial"/>
          <w:b/>
          <w:color w:val="000000" w:themeColor="text1"/>
          <w:sz w:val="20"/>
          <w:szCs w:val="20"/>
          <w:u w:val="single"/>
        </w:rPr>
        <w:t>8</w:t>
      </w:r>
    </w:p>
    <w:p w:rsidR="007636C7" w:rsidRDefault="007636C7" w:rsidP="00FA6F91">
      <w:pPr>
        <w:rPr>
          <w:rFonts w:ascii="Arial" w:hAnsi="Arial" w:cs="Arial"/>
          <w:b/>
          <w:color w:val="000000" w:themeColor="text1"/>
          <w:sz w:val="20"/>
          <w:szCs w:val="20"/>
        </w:rPr>
      </w:pPr>
      <w:r w:rsidRPr="00FA6F91">
        <w:rPr>
          <w:rFonts w:ascii="Arial" w:hAnsi="Arial" w:cs="Arial"/>
          <w:b/>
          <w:color w:val="000000" w:themeColor="text1"/>
          <w:sz w:val="20"/>
          <w:szCs w:val="20"/>
        </w:rPr>
        <w:t>Oracle Apps Technical Consultant</w:t>
      </w:r>
    </w:p>
    <w:p w:rsidR="00122312" w:rsidRDefault="00122312" w:rsidP="00FA6F91">
      <w:pPr>
        <w:rPr>
          <w:rFonts w:ascii="Arial" w:hAnsi="Arial" w:cs="Arial"/>
          <w:b/>
          <w:color w:val="000000" w:themeColor="text1"/>
          <w:sz w:val="20"/>
          <w:szCs w:val="20"/>
        </w:rPr>
      </w:pPr>
    </w:p>
    <w:p w:rsidR="00122312" w:rsidRPr="00FA6F91" w:rsidRDefault="00122312" w:rsidP="00122312">
      <w:pPr>
        <w:pStyle w:val="Heading7"/>
        <w:keepNext/>
        <w:numPr>
          <w:ilvl w:val="6"/>
          <w:numId w:val="0"/>
        </w:numPr>
        <w:tabs>
          <w:tab w:val="num" w:pos="0"/>
        </w:tabs>
        <w:suppressAutoHyphens/>
        <w:spacing w:before="0" w:after="0"/>
        <w:rPr>
          <w:rFonts w:ascii="Arial" w:hAnsi="Arial" w:cs="Arial"/>
          <w:b/>
          <w:color w:val="000000" w:themeColor="text1"/>
          <w:sz w:val="20"/>
          <w:szCs w:val="20"/>
        </w:rPr>
      </w:pPr>
      <w:r w:rsidRPr="00C7084E">
        <w:rPr>
          <w:rFonts w:ascii="Verdana" w:hAnsi="Verdana"/>
          <w:b/>
          <w:sz w:val="20"/>
          <w:u w:val="single"/>
        </w:rPr>
        <w:t>Project Description:</w:t>
      </w:r>
    </w:p>
    <w:p w:rsidR="007636C7" w:rsidRPr="00BB1C27" w:rsidRDefault="007636C7" w:rsidP="007636C7"/>
    <w:p w:rsidR="000F6286" w:rsidRDefault="00122312" w:rsidP="00BA1E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bCs/>
          <w:sz w:val="20"/>
          <w:szCs w:val="20"/>
        </w:rPr>
        <w:t xml:space="preserve">                          </w:t>
      </w:r>
      <w:r w:rsidR="00025385" w:rsidRPr="00BA1E5D">
        <w:rPr>
          <w:rFonts w:ascii="Arial" w:eastAsia="MS Mincho" w:hAnsi="Arial" w:cs="Arial"/>
          <w:bCs/>
          <w:sz w:val="20"/>
          <w:szCs w:val="20"/>
        </w:rPr>
        <w:t>Air India is the International Flagship carrier of India and has its base operations in Mumbai, Maharashtra State, India. Air India had implemented Oracle Distribution modules at their Head Office prior to implementation of Financial Modules. The company is currently implementing Oracle Financials at its Central Accounts Office in Mumbai and Rolling out the Financial Modules to all its Stations across the World.</w:t>
      </w:r>
    </w:p>
    <w:p w:rsidR="00122312" w:rsidRDefault="00122312" w:rsidP="00BA1E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p>
    <w:p w:rsidR="000F6286" w:rsidRDefault="007636C7" w:rsidP="00AE3E49">
      <w:pPr>
        <w:pStyle w:val="ListParagraph"/>
        <w:ind w:left="0"/>
        <w:rPr>
          <w:rFonts w:ascii="Arial" w:eastAsia="Times New Roman" w:hAnsi="Arial" w:cs="Arial"/>
          <w:b/>
          <w:bCs/>
          <w:color w:val="000000" w:themeColor="text1"/>
          <w:sz w:val="20"/>
          <w:szCs w:val="20"/>
          <w:u w:val="single"/>
        </w:rPr>
      </w:pPr>
      <w:r w:rsidRPr="00090569">
        <w:rPr>
          <w:rFonts w:ascii="Arial" w:eastAsia="Times New Roman" w:hAnsi="Arial" w:cs="Arial"/>
          <w:b/>
          <w:bCs/>
          <w:color w:val="000000" w:themeColor="text1"/>
          <w:sz w:val="20"/>
          <w:szCs w:val="20"/>
          <w:u w:val="single"/>
        </w:rPr>
        <w:t xml:space="preserve">Roles and Responsibilities </w:t>
      </w:r>
    </w:p>
    <w:p w:rsidR="00122312" w:rsidRPr="00090569" w:rsidRDefault="00122312" w:rsidP="00AE3E49">
      <w:pPr>
        <w:pStyle w:val="ListParagraph"/>
        <w:ind w:left="0"/>
        <w:rPr>
          <w:rFonts w:ascii="Arial" w:eastAsia="Times New Roman" w:hAnsi="Arial" w:cs="Arial"/>
          <w:b/>
          <w:bCs/>
          <w:color w:val="000000" w:themeColor="text1"/>
          <w:sz w:val="20"/>
          <w:szCs w:val="20"/>
          <w:u w:val="single"/>
        </w:rPr>
      </w:pP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Understanding the business process.</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Identify critical IT assets / programs</w:t>
      </w:r>
      <w:r w:rsidR="00122312">
        <w:rPr>
          <w:rFonts w:ascii="Arial" w:eastAsia="MS Mincho" w:hAnsi="Arial" w:cs="Arial"/>
          <w:bCs/>
          <w:sz w:val="20"/>
          <w:szCs w:val="20"/>
        </w:rPr>
        <w:t>.</w:t>
      </w:r>
    </w:p>
    <w:p w:rsidR="007636C7" w:rsidRPr="005A4A0A" w:rsidRDefault="007636C7" w:rsidP="00A00B90">
      <w:pPr>
        <w:pStyle w:val="ListParagraph"/>
        <w:numPr>
          <w:ilvl w:val="0"/>
          <w:numId w:val="5"/>
        </w:numPr>
        <w:ind w:left="360"/>
        <w:rPr>
          <w:rFonts w:ascii="Arial" w:eastAsia="MS Mincho" w:hAnsi="Arial" w:cs="Arial"/>
          <w:b/>
          <w:bCs/>
          <w:sz w:val="20"/>
          <w:szCs w:val="20"/>
        </w:rPr>
      </w:pPr>
      <w:r w:rsidRPr="007636C7">
        <w:rPr>
          <w:rFonts w:ascii="Arial" w:eastAsia="MS Mincho" w:hAnsi="Arial" w:cs="Arial"/>
          <w:bCs/>
          <w:sz w:val="20"/>
          <w:szCs w:val="20"/>
        </w:rPr>
        <w:t xml:space="preserve">Identify which are </w:t>
      </w:r>
      <w:r w:rsidRPr="005A4A0A">
        <w:rPr>
          <w:rFonts w:ascii="Arial" w:eastAsia="MS Mincho" w:hAnsi="Arial" w:cs="Arial"/>
          <w:b/>
          <w:bCs/>
          <w:sz w:val="20"/>
          <w:szCs w:val="20"/>
        </w:rPr>
        <w:t>Inbound Interfaces</w:t>
      </w:r>
      <w:r w:rsidRPr="007636C7">
        <w:rPr>
          <w:rFonts w:ascii="Arial" w:eastAsia="MS Mincho" w:hAnsi="Arial" w:cs="Arial"/>
          <w:bCs/>
          <w:sz w:val="20"/>
          <w:szCs w:val="20"/>
        </w:rPr>
        <w:t xml:space="preserve"> and </w:t>
      </w:r>
      <w:r w:rsidRPr="005A4A0A">
        <w:rPr>
          <w:rFonts w:ascii="Arial" w:eastAsia="MS Mincho" w:hAnsi="Arial" w:cs="Arial"/>
          <w:b/>
          <w:bCs/>
          <w:sz w:val="20"/>
          <w:szCs w:val="20"/>
        </w:rPr>
        <w:t>Outbound Interfaces.</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Led requirement gathering sessions to analyze and translate functional specifications into technical requirements.</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Determine whether the scheduled Interfaces are running properly or not</w:t>
      </w:r>
      <w:r w:rsidR="00122312">
        <w:rPr>
          <w:rFonts w:ascii="Arial" w:eastAsia="MS Mincho" w:hAnsi="Arial" w:cs="Arial"/>
          <w:bCs/>
          <w:sz w:val="20"/>
          <w:szCs w:val="20"/>
        </w:rPr>
        <w:t>.</w:t>
      </w:r>
      <w:r w:rsidRPr="007636C7">
        <w:rPr>
          <w:rFonts w:ascii="Arial" w:eastAsia="MS Mincho" w:hAnsi="Arial" w:cs="Arial"/>
          <w:bCs/>
          <w:sz w:val="20"/>
          <w:szCs w:val="20"/>
        </w:rPr>
        <w:t xml:space="preserve"> </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Analysis of Interfaces</w:t>
      </w:r>
      <w:r w:rsidR="00122312">
        <w:rPr>
          <w:rFonts w:ascii="Arial" w:eastAsia="MS Mincho" w:hAnsi="Arial" w:cs="Arial"/>
          <w:bCs/>
          <w:sz w:val="20"/>
          <w:szCs w:val="20"/>
        </w:rPr>
        <w:t>.</w:t>
      </w:r>
      <w:r w:rsidRPr="007636C7">
        <w:rPr>
          <w:rFonts w:ascii="Arial" w:eastAsia="MS Mincho" w:hAnsi="Arial" w:cs="Arial"/>
          <w:bCs/>
          <w:sz w:val="20"/>
          <w:szCs w:val="20"/>
        </w:rPr>
        <w:t xml:space="preserve"> </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5A4A0A">
        <w:rPr>
          <w:rFonts w:ascii="Arial" w:eastAsia="MS Mincho" w:hAnsi="Arial" w:cs="Arial"/>
          <w:b/>
          <w:bCs/>
          <w:sz w:val="20"/>
          <w:szCs w:val="20"/>
        </w:rPr>
        <w:t>Customized reports</w:t>
      </w:r>
      <w:r w:rsidRPr="007636C7">
        <w:rPr>
          <w:rFonts w:ascii="Arial" w:eastAsia="MS Mincho" w:hAnsi="Arial" w:cs="Arial"/>
          <w:bCs/>
          <w:sz w:val="20"/>
          <w:szCs w:val="20"/>
        </w:rPr>
        <w:t xml:space="preserve"> and developed </w:t>
      </w:r>
      <w:r w:rsidRPr="005A4A0A">
        <w:rPr>
          <w:rFonts w:ascii="Arial" w:eastAsia="MS Mincho" w:hAnsi="Arial" w:cs="Arial"/>
          <w:b/>
          <w:bCs/>
          <w:sz w:val="20"/>
          <w:szCs w:val="20"/>
        </w:rPr>
        <w:t>interfaces</w:t>
      </w:r>
      <w:r w:rsidRPr="007636C7">
        <w:rPr>
          <w:rFonts w:ascii="Arial" w:eastAsia="MS Mincho" w:hAnsi="Arial" w:cs="Arial"/>
          <w:bCs/>
          <w:sz w:val="20"/>
          <w:szCs w:val="20"/>
        </w:rPr>
        <w:t xml:space="preserve"> as per the client requirements</w:t>
      </w:r>
      <w:r w:rsidR="00122312">
        <w:rPr>
          <w:rFonts w:ascii="Arial" w:eastAsia="MS Mincho" w:hAnsi="Arial" w:cs="Arial"/>
          <w:bCs/>
          <w:sz w:val="20"/>
          <w:szCs w:val="20"/>
        </w:rPr>
        <w:t>.</w:t>
      </w:r>
      <w:r w:rsidRPr="007636C7">
        <w:rPr>
          <w:rFonts w:ascii="Arial" w:eastAsia="MS Mincho" w:hAnsi="Arial" w:cs="Arial"/>
          <w:bCs/>
          <w:sz w:val="20"/>
          <w:szCs w:val="20"/>
        </w:rPr>
        <w:t xml:space="preserve"> </w:t>
      </w:r>
    </w:p>
    <w:p w:rsidR="007636C7" w:rsidRPr="007636C7" w:rsidRDefault="00371DBE" w:rsidP="00A00B90">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Involved </w:t>
      </w:r>
      <w:r w:rsidR="0097587F">
        <w:rPr>
          <w:rFonts w:ascii="Arial" w:eastAsia="MS Mincho" w:hAnsi="Arial" w:cs="Arial"/>
          <w:bCs/>
          <w:sz w:val="20"/>
          <w:szCs w:val="20"/>
        </w:rPr>
        <w:t xml:space="preserve">in </w:t>
      </w:r>
      <w:r w:rsidR="0097587F" w:rsidRPr="007636C7">
        <w:rPr>
          <w:rFonts w:ascii="Arial" w:eastAsia="MS Mincho" w:hAnsi="Arial" w:cs="Arial"/>
          <w:bCs/>
          <w:sz w:val="20"/>
          <w:szCs w:val="20"/>
        </w:rPr>
        <w:t>maintenance</w:t>
      </w:r>
      <w:r w:rsidR="007636C7" w:rsidRPr="007636C7">
        <w:rPr>
          <w:rFonts w:ascii="Arial" w:eastAsia="MS Mincho" w:hAnsi="Arial" w:cs="Arial"/>
          <w:bCs/>
          <w:sz w:val="20"/>
          <w:szCs w:val="20"/>
        </w:rPr>
        <w:t xml:space="preserve"> and support of </w:t>
      </w:r>
      <w:r w:rsidR="007636C7" w:rsidRPr="005A4A0A">
        <w:rPr>
          <w:rFonts w:ascii="Arial" w:eastAsia="MS Mincho" w:hAnsi="Arial" w:cs="Arial"/>
          <w:b/>
          <w:bCs/>
          <w:sz w:val="20"/>
          <w:szCs w:val="20"/>
        </w:rPr>
        <w:t>Oracle Apps.</w:t>
      </w:r>
      <w:r w:rsidR="007636C7" w:rsidRPr="007636C7">
        <w:rPr>
          <w:rFonts w:ascii="Arial" w:eastAsia="MS Mincho" w:hAnsi="Arial" w:cs="Arial"/>
          <w:bCs/>
          <w:sz w:val="20"/>
          <w:szCs w:val="20"/>
        </w:rPr>
        <w:t xml:space="preserve"> </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Dealt w</w:t>
      </w:r>
      <w:r w:rsidR="00371DBE">
        <w:rPr>
          <w:rFonts w:ascii="Arial" w:eastAsia="MS Mincho" w:hAnsi="Arial" w:cs="Arial"/>
          <w:bCs/>
          <w:sz w:val="20"/>
          <w:szCs w:val="20"/>
        </w:rPr>
        <w:t xml:space="preserve">ith issues regarding </w:t>
      </w:r>
      <w:r w:rsidR="00371DBE" w:rsidRPr="005A4A0A">
        <w:rPr>
          <w:rFonts w:ascii="Arial" w:eastAsia="MS Mincho" w:hAnsi="Arial" w:cs="Arial"/>
          <w:b/>
          <w:bCs/>
          <w:sz w:val="20"/>
          <w:szCs w:val="20"/>
        </w:rPr>
        <w:t>PO, OM, INV</w:t>
      </w:r>
      <w:r w:rsidRPr="007636C7">
        <w:rPr>
          <w:rFonts w:ascii="Arial" w:eastAsia="MS Mincho" w:hAnsi="Arial" w:cs="Arial"/>
          <w:bCs/>
          <w:sz w:val="20"/>
          <w:szCs w:val="20"/>
        </w:rPr>
        <w:t xml:space="preserve">, </w:t>
      </w:r>
      <w:r w:rsidR="0062682D" w:rsidRPr="007636C7">
        <w:rPr>
          <w:rFonts w:ascii="Arial" w:eastAsia="MS Mincho" w:hAnsi="Arial" w:cs="Arial"/>
          <w:bCs/>
          <w:sz w:val="20"/>
          <w:szCs w:val="20"/>
        </w:rPr>
        <w:t>and Engineering</w:t>
      </w:r>
      <w:r w:rsidRPr="007636C7">
        <w:rPr>
          <w:rFonts w:ascii="Arial" w:eastAsia="MS Mincho" w:hAnsi="Arial" w:cs="Arial"/>
          <w:bCs/>
          <w:sz w:val="20"/>
          <w:szCs w:val="20"/>
        </w:rPr>
        <w:t xml:space="preserve"> in Oracle. </w:t>
      </w:r>
    </w:p>
    <w:p w:rsidR="007636C7" w:rsidRPr="007636C7" w:rsidRDefault="007636C7" w:rsidP="00A00B90">
      <w:pPr>
        <w:pStyle w:val="ListParagraph"/>
        <w:numPr>
          <w:ilvl w:val="0"/>
          <w:numId w:val="5"/>
        </w:numPr>
        <w:ind w:left="360"/>
        <w:rPr>
          <w:rFonts w:ascii="Arial" w:eastAsia="MS Mincho" w:hAnsi="Arial" w:cs="Arial"/>
          <w:bCs/>
          <w:sz w:val="20"/>
          <w:szCs w:val="20"/>
        </w:rPr>
      </w:pPr>
      <w:r w:rsidRPr="007636C7">
        <w:rPr>
          <w:rFonts w:ascii="Arial" w:eastAsia="MS Mincho" w:hAnsi="Arial" w:cs="Arial"/>
          <w:bCs/>
          <w:sz w:val="20"/>
          <w:szCs w:val="20"/>
        </w:rPr>
        <w:t>Analyzed functional and technical requirements, interfaced with client for clarification of requirements.        </w:t>
      </w:r>
    </w:p>
    <w:p w:rsidR="007636C7" w:rsidRPr="00122312" w:rsidRDefault="007636C7" w:rsidP="00A00B90">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Developed </w:t>
      </w:r>
      <w:r w:rsidR="000F6286">
        <w:rPr>
          <w:rFonts w:ascii="Arial" w:eastAsia="MS Mincho" w:hAnsi="Arial" w:cs="Arial"/>
          <w:bCs/>
          <w:sz w:val="20"/>
          <w:szCs w:val="20"/>
        </w:rPr>
        <w:t xml:space="preserve">Interfaces </w:t>
      </w:r>
      <w:r w:rsidR="000F6286" w:rsidRPr="007636C7">
        <w:rPr>
          <w:rFonts w:ascii="Arial" w:eastAsia="MS Mincho" w:hAnsi="Arial" w:cs="Arial"/>
          <w:bCs/>
          <w:sz w:val="20"/>
          <w:szCs w:val="20"/>
        </w:rPr>
        <w:t>Customized</w:t>
      </w:r>
      <w:r w:rsidRPr="007636C7">
        <w:rPr>
          <w:rFonts w:ascii="Arial" w:eastAsia="MS Mincho" w:hAnsi="Arial" w:cs="Arial"/>
          <w:bCs/>
          <w:sz w:val="20"/>
          <w:szCs w:val="20"/>
        </w:rPr>
        <w:t xml:space="preserve"> reports through </w:t>
      </w:r>
      <w:r w:rsidRPr="005A4A0A">
        <w:rPr>
          <w:rFonts w:ascii="Arial" w:eastAsia="MS Mincho" w:hAnsi="Arial" w:cs="Arial"/>
          <w:b/>
          <w:bCs/>
          <w:sz w:val="20"/>
          <w:szCs w:val="20"/>
        </w:rPr>
        <w:t>Reports 6i and XML Publisher</w:t>
      </w:r>
      <w:r w:rsidRPr="007636C7">
        <w:rPr>
          <w:rFonts w:ascii="Arial" w:eastAsia="MS Mincho" w:hAnsi="Arial" w:cs="Arial"/>
          <w:bCs/>
          <w:sz w:val="20"/>
          <w:szCs w:val="20"/>
        </w:rPr>
        <w:t xml:space="preserve"> as per Client needs</w:t>
      </w:r>
      <w:r w:rsidR="00122312">
        <w:rPr>
          <w:rFonts w:ascii="Arial" w:eastAsia="MS Mincho" w:hAnsi="Arial" w:cs="Arial"/>
          <w:bCs/>
          <w:sz w:val="20"/>
          <w:szCs w:val="20"/>
        </w:rPr>
        <w:t>.</w:t>
      </w:r>
    </w:p>
    <w:p w:rsidR="00442A42" w:rsidRDefault="00442A42" w:rsidP="00442A42">
      <w:pPr>
        <w:rPr>
          <w:bCs/>
        </w:rPr>
      </w:pPr>
    </w:p>
    <w:p w:rsidR="001706E0" w:rsidRPr="00442A42" w:rsidRDefault="00442A42" w:rsidP="00442A42">
      <w:pPr>
        <w:rPr>
          <w:bCs/>
        </w:rPr>
      </w:pPr>
      <w:r w:rsidRPr="00607FAE">
        <w:rPr>
          <w:b/>
          <w:sz w:val="22"/>
          <w:szCs w:val="22"/>
          <w:u w:val="single"/>
        </w:rPr>
        <w:t>Environment</w:t>
      </w:r>
      <w:r w:rsidRPr="00607FAE">
        <w:rPr>
          <w:sz w:val="22"/>
          <w:szCs w:val="22"/>
          <w:u w:val="single"/>
        </w:rPr>
        <w:t>:</w:t>
      </w:r>
      <w:r w:rsidR="00BA1E5D">
        <w:rPr>
          <w:sz w:val="22"/>
          <w:szCs w:val="22"/>
          <w:u w:val="single"/>
        </w:rPr>
        <w:t xml:space="preserve"> </w:t>
      </w:r>
      <w:r>
        <w:rPr>
          <w:b/>
          <w:sz w:val="22"/>
          <w:szCs w:val="22"/>
        </w:rPr>
        <w:t>Oracle Applications11i</w:t>
      </w:r>
      <w:r w:rsidR="00151627">
        <w:rPr>
          <w:b/>
          <w:sz w:val="22"/>
          <w:szCs w:val="22"/>
        </w:rPr>
        <w:t>, Forms6i, reports6i, SQL, PL\SQL, TOAD, ORACLE9i\10g</w:t>
      </w:r>
    </w:p>
    <w:p w:rsidR="000F6286" w:rsidRPr="000F6286" w:rsidRDefault="000F6286" w:rsidP="000F6286">
      <w:pPr>
        <w:pStyle w:val="ListParagraph"/>
        <w:ind w:left="360"/>
        <w:rPr>
          <w:bCs/>
        </w:rPr>
      </w:pPr>
    </w:p>
    <w:p w:rsidR="000F6286" w:rsidRPr="00FA6F91" w:rsidRDefault="000F6286" w:rsidP="00FA6F91">
      <w:pPr>
        <w:rPr>
          <w:rFonts w:ascii="Arial" w:hAnsi="Arial" w:cs="Arial"/>
          <w:b/>
          <w:color w:val="000000" w:themeColor="text1"/>
          <w:sz w:val="20"/>
          <w:szCs w:val="20"/>
          <w:u w:val="single"/>
        </w:rPr>
      </w:pPr>
      <w:r w:rsidRPr="00FA6F91">
        <w:rPr>
          <w:rFonts w:ascii="Arial" w:hAnsi="Arial" w:cs="Arial"/>
          <w:b/>
          <w:color w:val="000000" w:themeColor="text1"/>
          <w:sz w:val="20"/>
          <w:szCs w:val="20"/>
          <w:u w:val="single"/>
        </w:rPr>
        <w:t>Kenya Airways, Kenya                                                                                                            JAN’0</w:t>
      </w:r>
      <w:r w:rsidR="0025606D" w:rsidRPr="00FA6F91">
        <w:rPr>
          <w:rFonts w:ascii="Arial" w:hAnsi="Arial" w:cs="Arial"/>
          <w:b/>
          <w:color w:val="000000" w:themeColor="text1"/>
          <w:sz w:val="20"/>
          <w:szCs w:val="20"/>
          <w:u w:val="single"/>
        </w:rPr>
        <w:t>6</w:t>
      </w:r>
      <w:r w:rsidRPr="00FA6F91">
        <w:rPr>
          <w:rFonts w:ascii="Arial" w:hAnsi="Arial" w:cs="Arial"/>
          <w:b/>
          <w:color w:val="000000" w:themeColor="text1"/>
          <w:sz w:val="20"/>
          <w:szCs w:val="20"/>
          <w:u w:val="single"/>
        </w:rPr>
        <w:t>–DEC’0</w:t>
      </w:r>
      <w:r w:rsidR="0025606D" w:rsidRPr="00FA6F91">
        <w:rPr>
          <w:rFonts w:ascii="Arial" w:hAnsi="Arial" w:cs="Arial"/>
          <w:b/>
          <w:color w:val="000000" w:themeColor="text1"/>
          <w:sz w:val="20"/>
          <w:szCs w:val="20"/>
          <w:u w:val="single"/>
        </w:rPr>
        <w:t>6</w:t>
      </w:r>
    </w:p>
    <w:p w:rsidR="007636C7" w:rsidRDefault="000F6286" w:rsidP="000F6286">
      <w:pPr>
        <w:rPr>
          <w:rFonts w:ascii="Arial" w:hAnsi="Arial" w:cs="Arial"/>
          <w:b/>
          <w:color w:val="000000" w:themeColor="text1"/>
          <w:sz w:val="20"/>
          <w:szCs w:val="20"/>
        </w:rPr>
      </w:pPr>
      <w:r w:rsidRPr="00FA6F91">
        <w:rPr>
          <w:rFonts w:ascii="Arial" w:hAnsi="Arial" w:cs="Arial"/>
          <w:b/>
          <w:color w:val="000000" w:themeColor="text1"/>
          <w:sz w:val="20"/>
          <w:szCs w:val="20"/>
        </w:rPr>
        <w:t>Oracle Apps Technical Consultant</w:t>
      </w:r>
    </w:p>
    <w:p w:rsidR="001C7851" w:rsidRDefault="001C7851" w:rsidP="000F6286">
      <w:pPr>
        <w:rPr>
          <w:rFonts w:ascii="Arial" w:hAnsi="Arial" w:cs="Arial"/>
          <w:b/>
          <w:color w:val="000000" w:themeColor="text1"/>
          <w:sz w:val="20"/>
          <w:szCs w:val="20"/>
        </w:rPr>
      </w:pPr>
    </w:p>
    <w:p w:rsidR="00122312" w:rsidRDefault="00122312" w:rsidP="000F6286">
      <w:pPr>
        <w:rPr>
          <w:rFonts w:ascii="Arial" w:hAnsi="Arial" w:cs="Arial"/>
          <w:b/>
          <w:color w:val="000000" w:themeColor="text1"/>
          <w:sz w:val="20"/>
          <w:szCs w:val="20"/>
        </w:rPr>
      </w:pPr>
    </w:p>
    <w:p w:rsidR="00364F2D" w:rsidRDefault="00122312" w:rsidP="00364F2D">
      <w:pPr>
        <w:pStyle w:val="Heading7"/>
        <w:keepNext/>
        <w:numPr>
          <w:ilvl w:val="6"/>
          <w:numId w:val="0"/>
        </w:numPr>
        <w:tabs>
          <w:tab w:val="num" w:pos="0"/>
        </w:tabs>
        <w:suppressAutoHyphens/>
        <w:spacing w:before="0" w:after="0"/>
        <w:rPr>
          <w:rFonts w:ascii="Verdana" w:hAnsi="Verdana"/>
          <w:b/>
          <w:sz w:val="20"/>
          <w:u w:val="single"/>
        </w:rPr>
      </w:pPr>
      <w:r w:rsidRPr="00C7084E">
        <w:rPr>
          <w:rFonts w:ascii="Verdana" w:hAnsi="Verdana"/>
          <w:b/>
          <w:sz w:val="20"/>
          <w:u w:val="single"/>
        </w:rPr>
        <w:t>Project Description:</w:t>
      </w:r>
    </w:p>
    <w:p w:rsidR="00364F2D" w:rsidRPr="00364F2D" w:rsidRDefault="00364F2D" w:rsidP="00364F2D">
      <w:pPr>
        <w:rPr>
          <w:rFonts w:eastAsia="MS Mincho"/>
        </w:rPr>
      </w:pPr>
    </w:p>
    <w:p w:rsidR="007636C7" w:rsidRPr="00364F2D" w:rsidRDefault="00122312" w:rsidP="00364F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sidRPr="00364F2D">
        <w:rPr>
          <w:rFonts w:ascii="Arial" w:eastAsia="MS Mincho" w:hAnsi="Arial" w:cs="Arial"/>
          <w:bCs/>
          <w:sz w:val="20"/>
          <w:szCs w:val="20"/>
        </w:rPr>
        <w:t xml:space="preserve">                         </w:t>
      </w:r>
      <w:r w:rsidR="007636C7" w:rsidRPr="00364F2D">
        <w:rPr>
          <w:rFonts w:ascii="Arial" w:eastAsia="MS Mincho" w:hAnsi="Arial" w:cs="Arial"/>
          <w:bCs/>
          <w:sz w:val="20"/>
          <w:szCs w:val="20"/>
        </w:rPr>
        <w:t xml:space="preserve">Kenya Airways is one of the fastest growing airlines in Africa. Kenya Airways prides itself in being the Pride of Africa. Kenya Airways fly to thirty six destinations worldwide, most of them being in Africa. KQ already implemented Oracle Financial, Distribution and HR modules in phase – 1, as a part of phase - 2 we have implemented eAM, </w:t>
      </w:r>
      <w:r w:rsidR="00151627" w:rsidRPr="00364F2D">
        <w:rPr>
          <w:rFonts w:ascii="Arial" w:eastAsia="MS Mincho" w:hAnsi="Arial" w:cs="Arial"/>
          <w:bCs/>
          <w:sz w:val="20"/>
          <w:szCs w:val="20"/>
        </w:rPr>
        <w:t>I learning</w:t>
      </w:r>
      <w:r w:rsidR="007636C7" w:rsidRPr="00364F2D">
        <w:rPr>
          <w:rFonts w:ascii="Arial" w:eastAsia="MS Mincho" w:hAnsi="Arial" w:cs="Arial"/>
          <w:bCs/>
          <w:sz w:val="20"/>
          <w:szCs w:val="20"/>
        </w:rPr>
        <w:t xml:space="preserve"> and procurement contracts.</w:t>
      </w:r>
    </w:p>
    <w:p w:rsidR="00E566BE" w:rsidRDefault="00E566BE" w:rsidP="00E566BE">
      <w:pPr>
        <w:rPr>
          <w:rFonts w:eastAsia="MS Mincho"/>
        </w:rPr>
      </w:pPr>
    </w:p>
    <w:p w:rsidR="00E566BE" w:rsidRPr="00E566BE" w:rsidRDefault="00E566BE" w:rsidP="00E566BE">
      <w:pPr>
        <w:rPr>
          <w:rFonts w:eastAsia="MS Mincho"/>
        </w:rPr>
      </w:pPr>
    </w:p>
    <w:p w:rsidR="006152BD" w:rsidRDefault="006152BD" w:rsidP="00AE3E49">
      <w:pPr>
        <w:pStyle w:val="ListParagraph"/>
        <w:ind w:left="0"/>
        <w:rPr>
          <w:rFonts w:ascii="Arial" w:eastAsia="Times New Roman" w:hAnsi="Arial" w:cs="Arial"/>
          <w:b/>
          <w:bCs/>
          <w:color w:val="000000" w:themeColor="text1"/>
          <w:sz w:val="20"/>
          <w:szCs w:val="20"/>
          <w:u w:val="single"/>
        </w:rPr>
      </w:pPr>
    </w:p>
    <w:p w:rsidR="000F6286" w:rsidRDefault="000F6286" w:rsidP="00AE3E49">
      <w:pPr>
        <w:pStyle w:val="ListParagraph"/>
        <w:ind w:left="0"/>
        <w:rPr>
          <w:rFonts w:ascii="Arial" w:eastAsia="Times New Roman" w:hAnsi="Arial" w:cs="Arial"/>
          <w:b/>
          <w:bCs/>
          <w:color w:val="000000" w:themeColor="text1"/>
          <w:sz w:val="20"/>
          <w:szCs w:val="20"/>
          <w:u w:val="single"/>
        </w:rPr>
      </w:pPr>
      <w:r w:rsidRPr="00090569">
        <w:rPr>
          <w:rFonts w:ascii="Arial" w:eastAsia="Times New Roman" w:hAnsi="Arial" w:cs="Arial"/>
          <w:b/>
          <w:bCs/>
          <w:color w:val="000000" w:themeColor="text1"/>
          <w:sz w:val="20"/>
          <w:szCs w:val="20"/>
          <w:u w:val="single"/>
        </w:rPr>
        <w:t xml:space="preserve">Roles and Responsibilities </w:t>
      </w:r>
    </w:p>
    <w:p w:rsidR="00122312" w:rsidRPr="00090569" w:rsidRDefault="00122312" w:rsidP="00AE3E49">
      <w:pPr>
        <w:pStyle w:val="ListParagraph"/>
        <w:ind w:left="0"/>
        <w:rPr>
          <w:rFonts w:ascii="Arial" w:eastAsia="Times New Roman" w:hAnsi="Arial" w:cs="Arial"/>
          <w:b/>
          <w:bCs/>
          <w:color w:val="000000" w:themeColor="text1"/>
          <w:sz w:val="20"/>
          <w:szCs w:val="20"/>
          <w:u w:val="single"/>
        </w:rPr>
      </w:pP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 xml:space="preserve">Migrating the data from excel into oracle base tables by using Interfaces and </w:t>
      </w:r>
      <w:r w:rsidRPr="005A4A0A">
        <w:rPr>
          <w:rFonts w:ascii="Arial" w:eastAsia="MS Mincho" w:hAnsi="Arial" w:cs="Arial"/>
          <w:b/>
          <w:bCs/>
          <w:sz w:val="20"/>
          <w:szCs w:val="20"/>
        </w:rPr>
        <w:t>Data Loader.</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 xml:space="preserve">Developed new Reports in </w:t>
      </w:r>
      <w:r w:rsidRPr="005A4A0A">
        <w:rPr>
          <w:rFonts w:ascii="Arial" w:eastAsia="MS Mincho" w:hAnsi="Arial" w:cs="Arial"/>
          <w:b/>
          <w:bCs/>
          <w:sz w:val="20"/>
          <w:szCs w:val="20"/>
        </w:rPr>
        <w:t>INV</w:t>
      </w:r>
      <w:r w:rsidRPr="000F6286">
        <w:rPr>
          <w:rFonts w:ascii="Arial" w:eastAsia="MS Mincho" w:hAnsi="Arial" w:cs="Arial"/>
          <w:bCs/>
          <w:sz w:val="20"/>
          <w:szCs w:val="20"/>
        </w:rPr>
        <w:t xml:space="preserve"> and </w:t>
      </w:r>
      <w:r w:rsidRPr="005A4A0A">
        <w:rPr>
          <w:rFonts w:ascii="Arial" w:eastAsia="MS Mincho" w:hAnsi="Arial" w:cs="Arial"/>
          <w:b/>
          <w:bCs/>
          <w:sz w:val="20"/>
          <w:szCs w:val="20"/>
        </w:rPr>
        <w:t xml:space="preserve">eAM </w:t>
      </w:r>
      <w:r w:rsidRPr="000F6286">
        <w:rPr>
          <w:rFonts w:ascii="Arial" w:eastAsia="MS Mincho" w:hAnsi="Arial" w:cs="Arial"/>
          <w:bCs/>
          <w:sz w:val="20"/>
          <w:szCs w:val="20"/>
        </w:rPr>
        <w:t>Modules.</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Analysis of the specifications provided by the Functional Consultant.</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Prepared and reviewed MD070 documents based on MD050 document.</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Design and Developed </w:t>
      </w:r>
      <w:r w:rsidRPr="005A4A0A">
        <w:rPr>
          <w:rFonts w:ascii="Arial" w:eastAsia="MS Mincho" w:hAnsi="Arial" w:cs="Arial"/>
          <w:b/>
          <w:bCs/>
          <w:sz w:val="20"/>
          <w:szCs w:val="20"/>
        </w:rPr>
        <w:t>PO Receiving Interface</w:t>
      </w:r>
      <w:r w:rsidRPr="000F6286">
        <w:rPr>
          <w:rFonts w:ascii="Arial" w:eastAsia="MS Mincho" w:hAnsi="Arial" w:cs="Arial"/>
          <w:bCs/>
          <w:sz w:val="20"/>
          <w:szCs w:val="20"/>
        </w:rPr>
        <w:t xml:space="preserve">, </w:t>
      </w:r>
      <w:r w:rsidRPr="005A4A0A">
        <w:rPr>
          <w:rFonts w:ascii="Arial" w:eastAsia="MS Mincho" w:hAnsi="Arial" w:cs="Arial"/>
          <w:b/>
          <w:bCs/>
          <w:sz w:val="20"/>
          <w:szCs w:val="20"/>
        </w:rPr>
        <w:t>Customer Conversion</w:t>
      </w:r>
      <w:r w:rsidRPr="000F6286">
        <w:rPr>
          <w:rFonts w:ascii="Arial" w:eastAsia="MS Mincho" w:hAnsi="Arial" w:cs="Arial"/>
          <w:bCs/>
          <w:sz w:val="20"/>
          <w:szCs w:val="20"/>
        </w:rPr>
        <w:t xml:space="preserve">  </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 xml:space="preserve">Registrations of </w:t>
      </w:r>
      <w:r w:rsidRPr="005A4A0A">
        <w:rPr>
          <w:rFonts w:ascii="Arial" w:eastAsia="MS Mincho" w:hAnsi="Arial" w:cs="Arial"/>
          <w:b/>
          <w:bCs/>
          <w:sz w:val="20"/>
          <w:szCs w:val="20"/>
        </w:rPr>
        <w:t>AOL</w:t>
      </w:r>
      <w:r w:rsidRPr="000F6286">
        <w:rPr>
          <w:rFonts w:ascii="Arial" w:eastAsia="MS Mincho" w:hAnsi="Arial" w:cs="Arial"/>
          <w:bCs/>
          <w:sz w:val="20"/>
          <w:szCs w:val="20"/>
        </w:rPr>
        <w:t xml:space="preserve"> objects in another instance using </w:t>
      </w:r>
      <w:r w:rsidRPr="005A4A0A">
        <w:rPr>
          <w:rFonts w:ascii="Arial" w:eastAsia="MS Mincho" w:hAnsi="Arial" w:cs="Arial"/>
          <w:b/>
          <w:bCs/>
          <w:sz w:val="20"/>
          <w:szCs w:val="20"/>
        </w:rPr>
        <w:t>FNDLOAD Scripts</w:t>
      </w:r>
      <w:r w:rsidRPr="000F6286">
        <w:rPr>
          <w:rFonts w:ascii="Arial" w:eastAsia="MS Mincho" w:hAnsi="Arial" w:cs="Arial"/>
          <w:bCs/>
          <w:sz w:val="20"/>
          <w:szCs w:val="20"/>
        </w:rPr>
        <w:t>.</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Design and Developed PO Wise Payment Details Report</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Reviewed Outstanding Liabilities Report</w:t>
      </w:r>
    </w:p>
    <w:p w:rsidR="007636C7" w:rsidRPr="000F6286" w:rsidRDefault="007636C7" w:rsidP="00A00B90">
      <w:pPr>
        <w:pStyle w:val="ListParagraph"/>
        <w:numPr>
          <w:ilvl w:val="0"/>
          <w:numId w:val="5"/>
        </w:numPr>
        <w:ind w:left="360"/>
        <w:rPr>
          <w:rFonts w:ascii="Arial" w:eastAsia="MS Mincho" w:hAnsi="Arial" w:cs="Arial"/>
          <w:bCs/>
          <w:sz w:val="20"/>
          <w:szCs w:val="20"/>
        </w:rPr>
      </w:pPr>
      <w:r w:rsidRPr="000F6286">
        <w:rPr>
          <w:rFonts w:ascii="Arial" w:eastAsia="MS Mincho" w:hAnsi="Arial" w:cs="Arial"/>
          <w:bCs/>
          <w:sz w:val="20"/>
          <w:szCs w:val="20"/>
        </w:rPr>
        <w:t>Design Developed PO Paid Details Report</w:t>
      </w:r>
    </w:p>
    <w:p w:rsidR="00442A42" w:rsidRDefault="00442A42" w:rsidP="00442A42">
      <w:pPr>
        <w:rPr>
          <w:b/>
          <w:sz w:val="22"/>
          <w:szCs w:val="22"/>
        </w:rPr>
      </w:pPr>
      <w:r w:rsidRPr="00607FAE">
        <w:rPr>
          <w:b/>
          <w:sz w:val="22"/>
          <w:szCs w:val="22"/>
          <w:u w:val="single"/>
        </w:rPr>
        <w:t>Environment</w:t>
      </w:r>
      <w:r w:rsidRPr="00607FAE">
        <w:rPr>
          <w:sz w:val="22"/>
          <w:szCs w:val="22"/>
          <w:u w:val="single"/>
        </w:rPr>
        <w:t>:</w:t>
      </w:r>
      <w:r w:rsidR="00BA1E5D">
        <w:rPr>
          <w:sz w:val="22"/>
          <w:szCs w:val="22"/>
          <w:u w:val="single"/>
        </w:rPr>
        <w:t xml:space="preserve"> </w:t>
      </w:r>
      <w:r w:rsidR="00151627">
        <w:rPr>
          <w:b/>
          <w:sz w:val="22"/>
          <w:szCs w:val="22"/>
        </w:rPr>
        <w:t>Oracle Applications11i, Forms6i, reports6i, SQL, PL\SQL, TOAD, ORACLE9i\10g</w:t>
      </w:r>
    </w:p>
    <w:p w:rsidR="001C7851" w:rsidRDefault="001C7851" w:rsidP="00442A42">
      <w:pPr>
        <w:rPr>
          <w:b/>
          <w:sz w:val="22"/>
          <w:szCs w:val="22"/>
        </w:rPr>
      </w:pPr>
    </w:p>
    <w:p w:rsidR="00442A42" w:rsidRPr="00442A42" w:rsidRDefault="00442A42" w:rsidP="00442A42">
      <w:pPr>
        <w:rPr>
          <w:rFonts w:ascii="Arial" w:hAnsi="Arial" w:cs="Arial"/>
          <w:color w:val="0000FF"/>
          <w:u w:val="single"/>
        </w:rPr>
      </w:pPr>
    </w:p>
    <w:p w:rsidR="006613BF" w:rsidRPr="00FA6F91" w:rsidRDefault="00EF5ECF" w:rsidP="00FA6F91">
      <w:pPr>
        <w:rPr>
          <w:rFonts w:ascii="Arial" w:hAnsi="Arial" w:cs="Arial"/>
          <w:b/>
          <w:color w:val="000000" w:themeColor="text1"/>
          <w:sz w:val="20"/>
          <w:szCs w:val="20"/>
          <w:u w:val="single"/>
        </w:rPr>
      </w:pPr>
      <w:r>
        <w:rPr>
          <w:rFonts w:ascii="Arial" w:hAnsi="Arial" w:cs="Arial"/>
          <w:b/>
          <w:color w:val="000000" w:themeColor="text1"/>
          <w:sz w:val="20"/>
          <w:szCs w:val="20"/>
          <w:u w:val="single"/>
        </w:rPr>
        <w:t xml:space="preserve">Amar </w:t>
      </w:r>
      <w:r w:rsidR="006613BF" w:rsidRPr="00FA6F91">
        <w:rPr>
          <w:rFonts w:ascii="Arial" w:hAnsi="Arial" w:cs="Arial"/>
          <w:b/>
          <w:color w:val="000000" w:themeColor="text1"/>
          <w:sz w:val="20"/>
          <w:szCs w:val="20"/>
          <w:u w:val="single"/>
        </w:rPr>
        <w:t xml:space="preserve">Ujala News Paper, Gurgaon                                                        </w:t>
      </w:r>
      <w:r w:rsidR="005D7850">
        <w:rPr>
          <w:rFonts w:ascii="Arial" w:hAnsi="Arial" w:cs="Arial"/>
          <w:b/>
          <w:color w:val="000000" w:themeColor="text1"/>
          <w:sz w:val="20"/>
          <w:szCs w:val="20"/>
          <w:u w:val="single"/>
        </w:rPr>
        <w:t xml:space="preserve">                           JUL</w:t>
      </w:r>
      <w:r w:rsidR="006613BF" w:rsidRPr="00FA6F91">
        <w:rPr>
          <w:rFonts w:ascii="Arial" w:hAnsi="Arial" w:cs="Arial"/>
          <w:b/>
          <w:color w:val="000000" w:themeColor="text1"/>
          <w:sz w:val="20"/>
          <w:szCs w:val="20"/>
          <w:u w:val="single"/>
        </w:rPr>
        <w:t>’0</w:t>
      </w:r>
      <w:r w:rsidR="0030710A">
        <w:rPr>
          <w:rFonts w:ascii="Arial" w:hAnsi="Arial" w:cs="Arial"/>
          <w:b/>
          <w:color w:val="000000" w:themeColor="text1"/>
          <w:sz w:val="20"/>
          <w:szCs w:val="20"/>
          <w:u w:val="single"/>
        </w:rPr>
        <w:t>5</w:t>
      </w:r>
      <w:r w:rsidR="006613BF" w:rsidRPr="00FA6F91">
        <w:rPr>
          <w:rFonts w:ascii="Arial" w:hAnsi="Arial" w:cs="Arial"/>
          <w:b/>
          <w:color w:val="000000" w:themeColor="text1"/>
          <w:sz w:val="20"/>
          <w:szCs w:val="20"/>
          <w:u w:val="single"/>
        </w:rPr>
        <w:t xml:space="preserve"> –DEC’0</w:t>
      </w:r>
      <w:r w:rsidR="0025606D" w:rsidRPr="00FA6F91">
        <w:rPr>
          <w:rFonts w:ascii="Arial" w:hAnsi="Arial" w:cs="Arial"/>
          <w:b/>
          <w:color w:val="000000" w:themeColor="text1"/>
          <w:sz w:val="20"/>
          <w:szCs w:val="20"/>
          <w:u w:val="single"/>
        </w:rPr>
        <w:t>5</w:t>
      </w:r>
    </w:p>
    <w:p w:rsidR="006613BF" w:rsidRDefault="006613BF" w:rsidP="00FA6F91">
      <w:pPr>
        <w:rPr>
          <w:rFonts w:ascii="Arial" w:hAnsi="Arial" w:cs="Arial"/>
          <w:b/>
          <w:color w:val="000000" w:themeColor="text1"/>
          <w:sz w:val="20"/>
          <w:szCs w:val="20"/>
        </w:rPr>
      </w:pPr>
      <w:r w:rsidRPr="00FA6F91">
        <w:rPr>
          <w:rFonts w:ascii="Arial" w:hAnsi="Arial" w:cs="Arial"/>
          <w:b/>
          <w:color w:val="000000" w:themeColor="text1"/>
          <w:sz w:val="20"/>
          <w:szCs w:val="20"/>
        </w:rPr>
        <w:t>Oracle Apps Technical Consultant</w:t>
      </w:r>
    </w:p>
    <w:p w:rsidR="001C7851" w:rsidRDefault="001C7851" w:rsidP="00FA6F91">
      <w:pPr>
        <w:rPr>
          <w:rFonts w:ascii="Arial" w:hAnsi="Arial" w:cs="Arial"/>
          <w:b/>
          <w:color w:val="000000" w:themeColor="text1"/>
          <w:sz w:val="20"/>
          <w:szCs w:val="20"/>
        </w:rPr>
      </w:pPr>
    </w:p>
    <w:p w:rsidR="00BF215C" w:rsidRDefault="00BF215C" w:rsidP="00FA6F91">
      <w:pPr>
        <w:rPr>
          <w:rFonts w:ascii="Arial" w:hAnsi="Arial" w:cs="Arial"/>
          <w:b/>
          <w:color w:val="000000" w:themeColor="text1"/>
          <w:sz w:val="20"/>
          <w:szCs w:val="20"/>
        </w:rPr>
      </w:pPr>
    </w:p>
    <w:p w:rsidR="00BF215C" w:rsidRPr="00FA6F91" w:rsidRDefault="00BF215C" w:rsidP="00BF215C">
      <w:pPr>
        <w:pStyle w:val="Heading7"/>
        <w:keepNext/>
        <w:numPr>
          <w:ilvl w:val="6"/>
          <w:numId w:val="0"/>
        </w:numPr>
        <w:tabs>
          <w:tab w:val="num" w:pos="0"/>
        </w:tabs>
        <w:suppressAutoHyphens/>
        <w:spacing w:before="0" w:after="0"/>
        <w:rPr>
          <w:rFonts w:ascii="Arial" w:hAnsi="Arial" w:cs="Arial"/>
          <w:b/>
          <w:color w:val="000000" w:themeColor="text1"/>
          <w:sz w:val="20"/>
          <w:szCs w:val="20"/>
        </w:rPr>
      </w:pPr>
      <w:r w:rsidRPr="00C7084E">
        <w:rPr>
          <w:rFonts w:ascii="Verdana" w:hAnsi="Verdana"/>
          <w:b/>
          <w:sz w:val="20"/>
          <w:u w:val="single"/>
        </w:rPr>
        <w:t>Project Description:</w:t>
      </w:r>
    </w:p>
    <w:p w:rsidR="006613BF" w:rsidRDefault="006613BF" w:rsidP="006613BF">
      <w:pPr>
        <w:rPr>
          <w:rFonts w:asciiTheme="minorHAnsi" w:eastAsiaTheme="minorEastAsia" w:hAnsiTheme="minorHAnsi" w:cstheme="minorBidi"/>
          <w:b/>
        </w:rPr>
      </w:pPr>
    </w:p>
    <w:p w:rsidR="006613BF" w:rsidRPr="00D276C3" w:rsidRDefault="006613BF" w:rsidP="00D276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firstLine="720"/>
        <w:jc w:val="both"/>
        <w:rPr>
          <w:rFonts w:ascii="Arial" w:eastAsia="MS Mincho" w:hAnsi="Arial" w:cs="Arial"/>
          <w:bCs/>
          <w:sz w:val="20"/>
          <w:szCs w:val="20"/>
        </w:rPr>
      </w:pPr>
      <w:r>
        <w:rPr>
          <w:rFonts w:ascii="Arial" w:eastAsia="MS Mincho" w:hAnsi="Arial" w:cs="Arial"/>
        </w:rPr>
        <w:t xml:space="preserve">  </w:t>
      </w:r>
      <w:r w:rsidR="00BF215C">
        <w:rPr>
          <w:rFonts w:ascii="Arial" w:eastAsia="MS Mincho" w:hAnsi="Arial" w:cs="Arial"/>
        </w:rPr>
        <w:t xml:space="preserve">                        </w:t>
      </w:r>
      <w:r w:rsidRPr="00D276C3">
        <w:rPr>
          <w:rFonts w:ascii="Arial" w:eastAsia="MS Mincho" w:hAnsi="Arial" w:cs="Arial"/>
          <w:bCs/>
          <w:sz w:val="20"/>
          <w:szCs w:val="20"/>
        </w:rPr>
        <w:t>Amar Ujala has a staggering circulation of over 1,400,000 copies and a readership of over 7.3 million in Uttar Pradesh and Uttaranchal alone. Additionally Amar Ujala is now also a leading newspaper in Chandigarh, Punjab, Haryana, Himachal Pradesh and Jammu &amp; Kashmir. Currently, Amar Ujala publishes a 16 page daily issue with more color pages in every edi</w:t>
      </w:r>
      <w:r w:rsidR="00BA1E5D" w:rsidRPr="00D276C3">
        <w:rPr>
          <w:rFonts w:ascii="Arial" w:eastAsia="MS Mincho" w:hAnsi="Arial" w:cs="Arial"/>
          <w:bCs/>
          <w:sz w:val="20"/>
          <w:szCs w:val="20"/>
        </w:rPr>
        <w:t xml:space="preserve">tion. In addition to this, Amar </w:t>
      </w:r>
      <w:r w:rsidRPr="00D276C3">
        <w:rPr>
          <w:rFonts w:ascii="Arial" w:eastAsia="MS Mincho" w:hAnsi="Arial" w:cs="Arial"/>
          <w:bCs/>
          <w:sz w:val="20"/>
          <w:szCs w:val="20"/>
        </w:rPr>
        <w:t xml:space="preserve">Ujala also has in offering for readers four color </w:t>
      </w:r>
      <w:r w:rsidR="00151627" w:rsidRPr="00D276C3">
        <w:rPr>
          <w:rFonts w:ascii="Arial" w:eastAsia="MS Mincho" w:hAnsi="Arial" w:cs="Arial"/>
          <w:bCs/>
          <w:sz w:val="20"/>
          <w:szCs w:val="20"/>
        </w:rPr>
        <w:t>magazines. There</w:t>
      </w:r>
      <w:r w:rsidR="00BA1E5D" w:rsidRPr="00D276C3">
        <w:rPr>
          <w:rFonts w:ascii="Arial" w:eastAsia="MS Mincho" w:hAnsi="Arial" w:cs="Arial"/>
          <w:bCs/>
          <w:sz w:val="20"/>
          <w:szCs w:val="20"/>
        </w:rPr>
        <w:t xml:space="preserve"> </w:t>
      </w:r>
      <w:r w:rsidRPr="00D276C3">
        <w:rPr>
          <w:rFonts w:ascii="Arial" w:eastAsia="MS Mincho" w:hAnsi="Arial" w:cs="Arial"/>
          <w:bCs/>
          <w:sz w:val="20"/>
          <w:szCs w:val="20"/>
        </w:rPr>
        <w:t>is several financial modules SCM modules which I involved is PO, INV, OM.</w:t>
      </w:r>
    </w:p>
    <w:p w:rsidR="006613BF" w:rsidRDefault="006613BF" w:rsidP="006613BF">
      <w:pPr>
        <w:rPr>
          <w:color w:val="FF0000"/>
        </w:rPr>
      </w:pPr>
    </w:p>
    <w:p w:rsidR="006613BF" w:rsidRDefault="006613BF" w:rsidP="00AE3E49">
      <w:pPr>
        <w:pStyle w:val="ListParagraph"/>
        <w:ind w:left="0"/>
        <w:rPr>
          <w:rFonts w:ascii="Arial" w:eastAsia="Times New Roman" w:hAnsi="Arial" w:cs="Arial"/>
          <w:b/>
          <w:bCs/>
          <w:color w:val="000000" w:themeColor="text1"/>
          <w:sz w:val="20"/>
          <w:szCs w:val="20"/>
          <w:u w:val="single"/>
        </w:rPr>
      </w:pPr>
      <w:r w:rsidRPr="00090569">
        <w:rPr>
          <w:rFonts w:ascii="Arial" w:eastAsia="Times New Roman" w:hAnsi="Arial" w:cs="Arial"/>
          <w:b/>
          <w:bCs/>
          <w:color w:val="000000" w:themeColor="text1"/>
          <w:sz w:val="20"/>
          <w:szCs w:val="20"/>
          <w:u w:val="single"/>
        </w:rPr>
        <w:t>Roles and Responsibilities</w:t>
      </w:r>
    </w:p>
    <w:p w:rsidR="001706E0" w:rsidRPr="00090569" w:rsidRDefault="001706E0" w:rsidP="00AE3E49">
      <w:pPr>
        <w:pStyle w:val="ListParagraph"/>
        <w:ind w:left="0"/>
        <w:rPr>
          <w:rFonts w:ascii="Arial" w:eastAsia="Times New Roman" w:hAnsi="Arial" w:cs="Arial"/>
          <w:b/>
          <w:bCs/>
          <w:color w:val="000000" w:themeColor="text1"/>
          <w:sz w:val="20"/>
          <w:szCs w:val="20"/>
          <w:u w:val="single"/>
        </w:rPr>
      </w:pP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Analysis of the Business Requirements provided by the Functional Consultants as Functional specification.</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Preparing Technical specification as client methodology.</w:t>
      </w:r>
    </w:p>
    <w:p w:rsidR="006613BF" w:rsidRPr="005A4A0A" w:rsidRDefault="006613BF" w:rsidP="00BA1E5D">
      <w:pPr>
        <w:pStyle w:val="ListParagraph"/>
        <w:numPr>
          <w:ilvl w:val="0"/>
          <w:numId w:val="5"/>
        </w:numPr>
        <w:ind w:left="360"/>
        <w:rPr>
          <w:rFonts w:ascii="Arial" w:eastAsia="MS Mincho" w:hAnsi="Arial" w:cs="Arial"/>
          <w:b/>
          <w:bCs/>
          <w:sz w:val="20"/>
          <w:szCs w:val="20"/>
        </w:rPr>
      </w:pPr>
      <w:r>
        <w:rPr>
          <w:rFonts w:ascii="Arial" w:eastAsia="MS Mincho" w:hAnsi="Arial" w:cs="Arial"/>
          <w:bCs/>
          <w:sz w:val="20"/>
          <w:szCs w:val="20"/>
        </w:rPr>
        <w:t>Design and Development using various tools such as Toad</w:t>
      </w:r>
      <w:r w:rsidRPr="001706E0">
        <w:rPr>
          <w:rFonts w:ascii="Arial" w:eastAsia="MS Mincho" w:hAnsi="Arial" w:cs="Arial"/>
          <w:b/>
          <w:bCs/>
          <w:sz w:val="20"/>
          <w:szCs w:val="20"/>
        </w:rPr>
        <w:t>, SQL</w:t>
      </w:r>
      <w:r>
        <w:rPr>
          <w:rFonts w:ascii="Arial" w:eastAsia="MS Mincho" w:hAnsi="Arial" w:cs="Arial"/>
          <w:bCs/>
          <w:sz w:val="20"/>
          <w:szCs w:val="20"/>
        </w:rPr>
        <w:t xml:space="preserve"> </w:t>
      </w:r>
      <w:r w:rsidRPr="005A4A0A">
        <w:rPr>
          <w:rFonts w:ascii="Arial" w:eastAsia="MS Mincho" w:hAnsi="Arial" w:cs="Arial"/>
          <w:b/>
          <w:bCs/>
          <w:sz w:val="20"/>
          <w:szCs w:val="20"/>
        </w:rPr>
        <w:t>* Loader, Oracle reports 6i,Oracle Forms 6i,XML Publisher, Interfaces</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Developed Stored Procedures in </w:t>
      </w:r>
      <w:r w:rsidR="001706E0">
        <w:rPr>
          <w:rFonts w:ascii="Arial" w:eastAsia="MS Mincho" w:hAnsi="Arial" w:cs="Arial"/>
          <w:b/>
          <w:bCs/>
          <w:sz w:val="20"/>
          <w:szCs w:val="20"/>
        </w:rPr>
        <w:t>Pl\</w:t>
      </w:r>
      <w:r w:rsidRPr="005A4A0A">
        <w:rPr>
          <w:rFonts w:ascii="Arial" w:eastAsia="MS Mincho" w:hAnsi="Arial" w:cs="Arial"/>
          <w:b/>
          <w:bCs/>
          <w:sz w:val="20"/>
          <w:szCs w:val="20"/>
        </w:rPr>
        <w:t>Sql, Functions</w:t>
      </w:r>
      <w:r>
        <w:rPr>
          <w:rFonts w:ascii="Arial" w:eastAsia="MS Mincho" w:hAnsi="Arial" w:cs="Arial"/>
          <w:bCs/>
          <w:sz w:val="20"/>
          <w:szCs w:val="20"/>
        </w:rPr>
        <w:t xml:space="preserve"> debugged and tested the system.</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Manual testing of developed Transactions.</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Created </w:t>
      </w:r>
      <w:r w:rsidRPr="005A4A0A">
        <w:rPr>
          <w:rFonts w:ascii="Arial" w:eastAsia="MS Mincho" w:hAnsi="Arial" w:cs="Arial"/>
          <w:b/>
          <w:bCs/>
          <w:sz w:val="20"/>
          <w:szCs w:val="20"/>
        </w:rPr>
        <w:t>tables, indexes, sequences, constraints</w:t>
      </w:r>
      <w:r>
        <w:rPr>
          <w:rFonts w:ascii="Arial" w:eastAsia="MS Mincho" w:hAnsi="Arial" w:cs="Arial"/>
          <w:bCs/>
          <w:sz w:val="20"/>
          <w:szCs w:val="20"/>
        </w:rPr>
        <w:t xml:space="preserve"> and snapshots.</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Developed packages, procedures and functions. </w:t>
      </w:r>
    </w:p>
    <w:p w:rsidR="006613BF" w:rsidRDefault="006613BF" w:rsidP="00BA1E5D">
      <w:pPr>
        <w:pStyle w:val="ListParagraph"/>
        <w:numPr>
          <w:ilvl w:val="0"/>
          <w:numId w:val="5"/>
        </w:numPr>
        <w:ind w:left="360"/>
        <w:rPr>
          <w:rFonts w:ascii="Arial" w:eastAsia="MS Mincho" w:hAnsi="Arial" w:cs="Arial"/>
          <w:bCs/>
          <w:sz w:val="20"/>
          <w:szCs w:val="20"/>
        </w:rPr>
      </w:pPr>
      <w:r>
        <w:rPr>
          <w:rFonts w:ascii="Arial" w:eastAsia="MS Mincho" w:hAnsi="Arial" w:cs="Arial"/>
          <w:bCs/>
          <w:sz w:val="20"/>
          <w:szCs w:val="20"/>
        </w:rPr>
        <w:t xml:space="preserve">Developed many </w:t>
      </w:r>
      <w:r w:rsidRPr="00D276C3">
        <w:rPr>
          <w:rFonts w:ascii="Arial" w:eastAsia="MS Mincho" w:hAnsi="Arial" w:cs="Arial"/>
          <w:b/>
          <w:bCs/>
          <w:sz w:val="20"/>
          <w:szCs w:val="20"/>
        </w:rPr>
        <w:t>PL/SQL</w:t>
      </w:r>
      <w:r>
        <w:rPr>
          <w:rFonts w:ascii="Arial" w:eastAsia="MS Mincho" w:hAnsi="Arial" w:cs="Arial"/>
          <w:bCs/>
          <w:sz w:val="20"/>
          <w:szCs w:val="20"/>
        </w:rPr>
        <w:t xml:space="preserve"> blocks for the validation of the forms</w:t>
      </w:r>
    </w:p>
    <w:p w:rsidR="00442A42" w:rsidRPr="001706E0" w:rsidRDefault="006613BF" w:rsidP="006613BF">
      <w:pPr>
        <w:pStyle w:val="ListParagraph"/>
        <w:numPr>
          <w:ilvl w:val="0"/>
          <w:numId w:val="5"/>
        </w:numPr>
        <w:ind w:left="360"/>
        <w:rPr>
          <w:rFonts w:ascii="Arial" w:eastAsia="MS Mincho" w:hAnsi="Arial" w:cs="Arial"/>
          <w:bCs/>
          <w:sz w:val="20"/>
          <w:szCs w:val="20"/>
        </w:rPr>
      </w:pPr>
      <w:r w:rsidRPr="001706E0">
        <w:rPr>
          <w:rFonts w:ascii="Arial" w:eastAsia="MS Mincho" w:hAnsi="Arial" w:cs="Arial"/>
          <w:bCs/>
          <w:sz w:val="20"/>
          <w:szCs w:val="20"/>
        </w:rPr>
        <w:t xml:space="preserve">Unit testing of the </w:t>
      </w:r>
      <w:r w:rsidRPr="001706E0">
        <w:rPr>
          <w:rFonts w:ascii="Arial" w:eastAsia="MS Mincho" w:hAnsi="Arial" w:cs="Arial"/>
          <w:b/>
          <w:bCs/>
          <w:sz w:val="20"/>
          <w:szCs w:val="20"/>
        </w:rPr>
        <w:t>Interfaces/Packages/Procedures/Reports</w:t>
      </w:r>
      <w:r w:rsidRPr="001706E0">
        <w:rPr>
          <w:rFonts w:ascii="Arial" w:eastAsia="MS Mincho" w:hAnsi="Arial" w:cs="Arial"/>
          <w:bCs/>
          <w:sz w:val="20"/>
          <w:szCs w:val="20"/>
        </w:rPr>
        <w:t xml:space="preserve"> and other objects</w:t>
      </w:r>
    </w:p>
    <w:p w:rsidR="00442A42" w:rsidRDefault="00442A42" w:rsidP="00442A42">
      <w:pPr>
        <w:rPr>
          <w:b/>
          <w:sz w:val="22"/>
          <w:szCs w:val="22"/>
        </w:rPr>
      </w:pPr>
      <w:r w:rsidRPr="00607FAE">
        <w:rPr>
          <w:b/>
          <w:sz w:val="22"/>
          <w:szCs w:val="22"/>
          <w:u w:val="single"/>
        </w:rPr>
        <w:t>Environment</w:t>
      </w:r>
      <w:r w:rsidRPr="00607FAE">
        <w:rPr>
          <w:sz w:val="22"/>
          <w:szCs w:val="22"/>
          <w:u w:val="single"/>
        </w:rPr>
        <w:t>:</w:t>
      </w:r>
      <w:r w:rsidR="00BA1E5D">
        <w:rPr>
          <w:sz w:val="22"/>
          <w:szCs w:val="22"/>
          <w:u w:val="single"/>
        </w:rPr>
        <w:t xml:space="preserve"> </w:t>
      </w:r>
      <w:r w:rsidR="00151627">
        <w:rPr>
          <w:b/>
          <w:sz w:val="22"/>
          <w:szCs w:val="22"/>
        </w:rPr>
        <w:t>Oracle Applications11i, Forms6i, reports6i, SQL, PL\SQL, TOAD, ORACLE9i\10g</w:t>
      </w:r>
    </w:p>
    <w:p w:rsidR="00442A42" w:rsidRPr="00985788" w:rsidRDefault="00442A42" w:rsidP="006613BF">
      <w:pPr>
        <w:pStyle w:val="ListParagraph"/>
        <w:ind w:left="360"/>
        <w:rPr>
          <w:rFonts w:ascii="Arial" w:eastAsia="MS Mincho" w:hAnsi="Arial" w:cs="Arial"/>
          <w:bCs/>
          <w:sz w:val="20"/>
          <w:szCs w:val="20"/>
        </w:rPr>
      </w:pPr>
    </w:p>
    <w:sectPr w:rsidR="00442A42" w:rsidRPr="00985788" w:rsidSect="006C4177">
      <w:headerReference w:type="default" r:id="rId8"/>
      <w:pgSz w:w="12240" w:h="15840"/>
      <w:pgMar w:top="1440" w:right="1080" w:bottom="1440" w:left="99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0335" w:rsidRDefault="00790335">
      <w:r>
        <w:separator/>
      </w:r>
    </w:p>
  </w:endnote>
  <w:endnote w:type="continuationSeparator" w:id="0">
    <w:p w:rsidR="00790335" w:rsidRDefault="0079033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19F" w:csb1="00000000"/>
  </w:font>
  <w:font w:name="BankGothic Md BT">
    <w:altName w:val="Arial"/>
    <w:panose1 w:val="00000000000000000000"/>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0335" w:rsidRDefault="00790335">
      <w:r>
        <w:separator/>
      </w:r>
    </w:p>
  </w:footnote>
  <w:footnote w:type="continuationSeparator" w:id="0">
    <w:p w:rsidR="00790335" w:rsidRDefault="007903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E31" w:rsidRDefault="00F25E31" w:rsidP="00A14437">
    <w:pPr>
      <w:tabs>
        <w:tab w:val="center" w:pos="4320"/>
        <w:tab w:val="right" w:pos="8640"/>
      </w:tabs>
    </w:pPr>
  </w:p>
  <w:p w:rsidR="00F25E31" w:rsidRDefault="00F25E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95767EC4"/>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4A0C348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1"/>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3">
    <w:nsid w:val="08D57D6B"/>
    <w:multiLevelType w:val="hybridMultilevel"/>
    <w:tmpl w:val="97BA56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D663BA1"/>
    <w:multiLevelType w:val="hybridMultilevel"/>
    <w:tmpl w:val="8EB439A6"/>
    <w:lvl w:ilvl="0" w:tplc="04090001">
      <w:start w:val="1"/>
      <w:numFmt w:val="bullet"/>
      <w:lvlText w:val=""/>
      <w:lvlJc w:val="left"/>
      <w:pPr>
        <w:tabs>
          <w:tab w:val="num" w:pos="900"/>
        </w:tabs>
        <w:ind w:left="90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5">
    <w:nsid w:val="13B65F4D"/>
    <w:multiLevelType w:val="hybridMultilevel"/>
    <w:tmpl w:val="63401A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650" w:hanging="57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115D3"/>
    <w:multiLevelType w:val="hybridMultilevel"/>
    <w:tmpl w:val="FCCCCF8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nsid w:val="233C7EA3"/>
    <w:multiLevelType w:val="hybridMultilevel"/>
    <w:tmpl w:val="18642BFE"/>
    <w:lvl w:ilvl="0" w:tplc="6F14C1D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7EC5213"/>
    <w:multiLevelType w:val="hybridMultilevel"/>
    <w:tmpl w:val="58285EE2"/>
    <w:lvl w:ilvl="0" w:tplc="FFFFFFFF">
      <w:start w:val="1"/>
      <w:numFmt w:val="bullet"/>
      <w:lvlText w:val=""/>
      <w:lvlJc w:val="left"/>
      <w:pPr>
        <w:tabs>
          <w:tab w:val="num" w:pos="720"/>
        </w:tabs>
        <w:ind w:left="720" w:hanging="360"/>
      </w:pPr>
      <w:rPr>
        <w:rFonts w:ascii="Symbol" w:hAnsi="Symbol" w:cs="Symbol"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368C6829"/>
    <w:multiLevelType w:val="singleLevel"/>
    <w:tmpl w:val="368C6829"/>
    <w:lvl w:ilvl="0">
      <w:start w:val="1"/>
      <w:numFmt w:val="bullet"/>
      <w:lvlText w:val=""/>
      <w:lvlJc w:val="left"/>
      <w:pPr>
        <w:tabs>
          <w:tab w:val="left" w:pos="720"/>
        </w:tabs>
        <w:ind w:left="720" w:hanging="360"/>
      </w:pPr>
      <w:rPr>
        <w:rFonts w:ascii="Symbol" w:hAnsi="Symbol" w:hint="default"/>
        <w:sz w:val="24"/>
      </w:rPr>
    </w:lvl>
  </w:abstractNum>
  <w:abstractNum w:abstractNumId="10">
    <w:nsid w:val="3E894C82"/>
    <w:multiLevelType w:val="hybridMultilevel"/>
    <w:tmpl w:val="B25294C0"/>
    <w:lvl w:ilvl="0" w:tplc="7BE0E508">
      <w:start w:val="1"/>
      <w:numFmt w:val="bullet"/>
      <w:pStyle w:val="NormalBullet"/>
      <w:lvlText w:val=""/>
      <w:lvlJc w:val="left"/>
      <w:pPr>
        <w:tabs>
          <w:tab w:val="num" w:pos="360"/>
        </w:tabs>
        <w:ind w:left="360" w:hanging="360"/>
      </w:pPr>
      <w:rPr>
        <w:rFonts w:ascii="Wingdings" w:hAnsi="Wingdings" w:hint="default"/>
      </w:rPr>
    </w:lvl>
    <w:lvl w:ilvl="1" w:tplc="04090019">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nsid w:val="50865FD6"/>
    <w:multiLevelType w:val="hybridMultilevel"/>
    <w:tmpl w:val="CE7AC0CC"/>
    <w:lvl w:ilvl="0" w:tplc="6F14C1D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A6B0BC1"/>
    <w:multiLevelType w:val="hybridMultilevel"/>
    <w:tmpl w:val="4F562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AC02797"/>
    <w:multiLevelType w:val="hybridMultilevel"/>
    <w:tmpl w:val="01BE2C2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nsid w:val="73E72BD4"/>
    <w:multiLevelType w:val="hybridMultilevel"/>
    <w:tmpl w:val="613A8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61C56F5"/>
    <w:multiLevelType w:val="hybridMultilevel"/>
    <w:tmpl w:val="6B506C84"/>
    <w:lvl w:ilvl="0" w:tplc="FFFFFFFF">
      <w:start w:val="1"/>
      <w:numFmt w:val="bullet"/>
      <w:pStyle w:val="Normal11p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A683F07"/>
    <w:multiLevelType w:val="hybridMultilevel"/>
    <w:tmpl w:val="FBEC2FAE"/>
    <w:lvl w:ilvl="0" w:tplc="8F8A4E12">
      <w:start w:val="1"/>
      <w:numFmt w:val="bullet"/>
      <w:lvlText w:val=""/>
      <w:lvlJc w:val="left"/>
      <w:pPr>
        <w:tabs>
          <w:tab w:val="num" w:pos="576"/>
        </w:tabs>
        <w:ind w:left="576" w:hanging="288"/>
      </w:pPr>
      <w:rPr>
        <w:rFonts w:ascii="Wingdings" w:hAnsi="Wingdings" w:hint="default"/>
      </w:rPr>
    </w:lvl>
    <w:lvl w:ilvl="1" w:tplc="F3583A06">
      <w:start w:val="1"/>
      <w:numFmt w:val="bullet"/>
      <w:lvlText w:val=""/>
      <w:lvlJc w:val="left"/>
      <w:pPr>
        <w:tabs>
          <w:tab w:val="num" w:pos="576"/>
        </w:tabs>
        <w:ind w:left="576" w:hanging="288"/>
      </w:pPr>
      <w:rPr>
        <w:rFonts w:ascii="Wingdings" w:hAnsi="Wingdings" w:hint="default"/>
      </w:rPr>
    </w:lvl>
    <w:lvl w:ilvl="2" w:tplc="7DC2F818">
      <w:numFmt w:val="bullet"/>
      <w:lvlText w:val="-"/>
      <w:lvlJc w:val="left"/>
      <w:pPr>
        <w:tabs>
          <w:tab w:val="num" w:pos="2448"/>
        </w:tabs>
        <w:ind w:left="2448" w:hanging="360"/>
      </w:pPr>
      <w:rPr>
        <w:rFonts w:ascii="Verdana" w:eastAsia="Times New Roman" w:hAnsi="Verdana" w:cs="Arial"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1"/>
  </w:num>
  <w:num w:numId="2">
    <w:abstractNumId w:val="0"/>
  </w:num>
  <w:num w:numId="3">
    <w:abstractNumId w:val="8"/>
  </w:num>
  <w:num w:numId="4">
    <w:abstractNumId w:val="15"/>
  </w:num>
  <w:num w:numId="5">
    <w:abstractNumId w:val="5"/>
  </w:num>
  <w:num w:numId="6">
    <w:abstractNumId w:val="10"/>
  </w:num>
  <w:num w:numId="7">
    <w:abstractNumId w:val="14"/>
  </w:num>
  <w:num w:numId="8">
    <w:abstractNumId w:val="7"/>
  </w:num>
  <w:num w:numId="9">
    <w:abstractNumId w:val="11"/>
  </w:num>
  <w:num w:numId="10">
    <w:abstractNumId w:val="5"/>
  </w:num>
  <w:num w:numId="11">
    <w:abstractNumId w:val="2"/>
  </w:num>
  <w:num w:numId="12">
    <w:abstractNumId w:val="13"/>
  </w:num>
  <w:num w:numId="13">
    <w:abstractNumId w:val="16"/>
  </w:num>
  <w:num w:numId="14">
    <w:abstractNumId w:val="9"/>
  </w:num>
  <w:num w:numId="15">
    <w:abstractNumId w:val="4"/>
  </w:num>
  <w:num w:numId="1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2"/>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footnotePr>
    <w:footnote w:id="-1"/>
    <w:footnote w:id="0"/>
  </w:footnotePr>
  <w:endnotePr>
    <w:endnote w:id="-1"/>
    <w:endnote w:id="0"/>
  </w:endnotePr>
  <w:compat/>
  <w:rsids>
    <w:rsidRoot w:val="002D307E"/>
    <w:rsid w:val="000070C2"/>
    <w:rsid w:val="0001284A"/>
    <w:rsid w:val="00013C0F"/>
    <w:rsid w:val="00025385"/>
    <w:rsid w:val="00031329"/>
    <w:rsid w:val="00054ED4"/>
    <w:rsid w:val="000551CD"/>
    <w:rsid w:val="00055AED"/>
    <w:rsid w:val="00062D9E"/>
    <w:rsid w:val="000776EB"/>
    <w:rsid w:val="00090569"/>
    <w:rsid w:val="000A0008"/>
    <w:rsid w:val="000B0B84"/>
    <w:rsid w:val="000C4017"/>
    <w:rsid w:val="000C5973"/>
    <w:rsid w:val="000C76BB"/>
    <w:rsid w:val="000E1BC1"/>
    <w:rsid w:val="000F6286"/>
    <w:rsid w:val="001045D7"/>
    <w:rsid w:val="001055EE"/>
    <w:rsid w:val="00107529"/>
    <w:rsid w:val="00107CB8"/>
    <w:rsid w:val="00107D3B"/>
    <w:rsid w:val="001159EE"/>
    <w:rsid w:val="00122312"/>
    <w:rsid w:val="00122CE0"/>
    <w:rsid w:val="001250DF"/>
    <w:rsid w:val="00145144"/>
    <w:rsid w:val="00151627"/>
    <w:rsid w:val="00152B97"/>
    <w:rsid w:val="001614C3"/>
    <w:rsid w:val="001651EE"/>
    <w:rsid w:val="001706E0"/>
    <w:rsid w:val="00186F12"/>
    <w:rsid w:val="0019425A"/>
    <w:rsid w:val="001A46C1"/>
    <w:rsid w:val="001B11B6"/>
    <w:rsid w:val="001B49D3"/>
    <w:rsid w:val="001C014E"/>
    <w:rsid w:val="001C4FBB"/>
    <w:rsid w:val="001C7851"/>
    <w:rsid w:val="001D41EC"/>
    <w:rsid w:val="001E7A03"/>
    <w:rsid w:val="001E7F70"/>
    <w:rsid w:val="001F19E1"/>
    <w:rsid w:val="00207E3B"/>
    <w:rsid w:val="00216423"/>
    <w:rsid w:val="0021706E"/>
    <w:rsid w:val="0022035C"/>
    <w:rsid w:val="00222DE5"/>
    <w:rsid w:val="0022479C"/>
    <w:rsid w:val="00235106"/>
    <w:rsid w:val="002538B5"/>
    <w:rsid w:val="0025606D"/>
    <w:rsid w:val="00256399"/>
    <w:rsid w:val="00260C10"/>
    <w:rsid w:val="002648C9"/>
    <w:rsid w:val="00272150"/>
    <w:rsid w:val="00280509"/>
    <w:rsid w:val="00284043"/>
    <w:rsid w:val="00296640"/>
    <w:rsid w:val="00297023"/>
    <w:rsid w:val="002A65CE"/>
    <w:rsid w:val="002B03A9"/>
    <w:rsid w:val="002B3D7E"/>
    <w:rsid w:val="002B3FBE"/>
    <w:rsid w:val="002B4208"/>
    <w:rsid w:val="002B7EEC"/>
    <w:rsid w:val="002D307E"/>
    <w:rsid w:val="002E238F"/>
    <w:rsid w:val="002E3C87"/>
    <w:rsid w:val="002E70B8"/>
    <w:rsid w:val="002F1E8A"/>
    <w:rsid w:val="00301DC3"/>
    <w:rsid w:val="0030476B"/>
    <w:rsid w:val="0030710A"/>
    <w:rsid w:val="00313F21"/>
    <w:rsid w:val="00320623"/>
    <w:rsid w:val="0034537D"/>
    <w:rsid w:val="0034767F"/>
    <w:rsid w:val="00356156"/>
    <w:rsid w:val="003566A5"/>
    <w:rsid w:val="00361FC8"/>
    <w:rsid w:val="00364DFB"/>
    <w:rsid w:val="00364F2D"/>
    <w:rsid w:val="00371DBE"/>
    <w:rsid w:val="00376BF1"/>
    <w:rsid w:val="00387EC8"/>
    <w:rsid w:val="00387F6F"/>
    <w:rsid w:val="00391023"/>
    <w:rsid w:val="003A475C"/>
    <w:rsid w:val="003A616A"/>
    <w:rsid w:val="003A6C2C"/>
    <w:rsid w:val="003B13DA"/>
    <w:rsid w:val="003B37CA"/>
    <w:rsid w:val="003B47FF"/>
    <w:rsid w:val="003D528C"/>
    <w:rsid w:val="003E46FA"/>
    <w:rsid w:val="003F546A"/>
    <w:rsid w:val="00401875"/>
    <w:rsid w:val="0040610A"/>
    <w:rsid w:val="0041254E"/>
    <w:rsid w:val="004143D8"/>
    <w:rsid w:val="004175CA"/>
    <w:rsid w:val="0043414D"/>
    <w:rsid w:val="00436966"/>
    <w:rsid w:val="00440874"/>
    <w:rsid w:val="00442A42"/>
    <w:rsid w:val="00444706"/>
    <w:rsid w:val="004450D6"/>
    <w:rsid w:val="00454253"/>
    <w:rsid w:val="00456DD7"/>
    <w:rsid w:val="00461384"/>
    <w:rsid w:val="00472851"/>
    <w:rsid w:val="00477DDA"/>
    <w:rsid w:val="00481BA6"/>
    <w:rsid w:val="00490158"/>
    <w:rsid w:val="004D46D2"/>
    <w:rsid w:val="004D74F2"/>
    <w:rsid w:val="004E346C"/>
    <w:rsid w:val="004E4B3B"/>
    <w:rsid w:val="0050610D"/>
    <w:rsid w:val="00511832"/>
    <w:rsid w:val="0051384D"/>
    <w:rsid w:val="0051495E"/>
    <w:rsid w:val="00520761"/>
    <w:rsid w:val="005326D0"/>
    <w:rsid w:val="00533952"/>
    <w:rsid w:val="00535223"/>
    <w:rsid w:val="00540939"/>
    <w:rsid w:val="00540F2A"/>
    <w:rsid w:val="005638BD"/>
    <w:rsid w:val="005705A9"/>
    <w:rsid w:val="00583373"/>
    <w:rsid w:val="00586FFC"/>
    <w:rsid w:val="005A1577"/>
    <w:rsid w:val="005A3AF9"/>
    <w:rsid w:val="005A4A0A"/>
    <w:rsid w:val="005C422D"/>
    <w:rsid w:val="005C5361"/>
    <w:rsid w:val="005D67AE"/>
    <w:rsid w:val="005D7850"/>
    <w:rsid w:val="006036CC"/>
    <w:rsid w:val="0060794B"/>
    <w:rsid w:val="00607FAE"/>
    <w:rsid w:val="0061233F"/>
    <w:rsid w:val="00613FA9"/>
    <w:rsid w:val="00614604"/>
    <w:rsid w:val="006146B6"/>
    <w:rsid w:val="006152BD"/>
    <w:rsid w:val="0062682D"/>
    <w:rsid w:val="00645799"/>
    <w:rsid w:val="00652A52"/>
    <w:rsid w:val="00654309"/>
    <w:rsid w:val="006613BF"/>
    <w:rsid w:val="00674375"/>
    <w:rsid w:val="0067594F"/>
    <w:rsid w:val="00681EA7"/>
    <w:rsid w:val="0068631F"/>
    <w:rsid w:val="00690180"/>
    <w:rsid w:val="00690A0E"/>
    <w:rsid w:val="00697271"/>
    <w:rsid w:val="006A1DF1"/>
    <w:rsid w:val="006C4177"/>
    <w:rsid w:val="006C4C52"/>
    <w:rsid w:val="006D021B"/>
    <w:rsid w:val="006D51AA"/>
    <w:rsid w:val="006F0A3E"/>
    <w:rsid w:val="006F0E40"/>
    <w:rsid w:val="006F475D"/>
    <w:rsid w:val="00703537"/>
    <w:rsid w:val="00705F26"/>
    <w:rsid w:val="0072550D"/>
    <w:rsid w:val="00726507"/>
    <w:rsid w:val="007304ED"/>
    <w:rsid w:val="00732A17"/>
    <w:rsid w:val="00734CBA"/>
    <w:rsid w:val="00740325"/>
    <w:rsid w:val="00742627"/>
    <w:rsid w:val="007539BA"/>
    <w:rsid w:val="00754323"/>
    <w:rsid w:val="00756035"/>
    <w:rsid w:val="007636C7"/>
    <w:rsid w:val="00767029"/>
    <w:rsid w:val="00780DB2"/>
    <w:rsid w:val="007901EC"/>
    <w:rsid w:val="00790335"/>
    <w:rsid w:val="00794232"/>
    <w:rsid w:val="007B0BF4"/>
    <w:rsid w:val="007B1524"/>
    <w:rsid w:val="007C12CB"/>
    <w:rsid w:val="007C4ED7"/>
    <w:rsid w:val="007D343B"/>
    <w:rsid w:val="007E3819"/>
    <w:rsid w:val="00831E2D"/>
    <w:rsid w:val="00832696"/>
    <w:rsid w:val="00834ED0"/>
    <w:rsid w:val="00837CE4"/>
    <w:rsid w:val="00841F65"/>
    <w:rsid w:val="00846D4F"/>
    <w:rsid w:val="00854A66"/>
    <w:rsid w:val="008A28FA"/>
    <w:rsid w:val="008B475E"/>
    <w:rsid w:val="008C4226"/>
    <w:rsid w:val="008E566F"/>
    <w:rsid w:val="008E6C7C"/>
    <w:rsid w:val="008F7840"/>
    <w:rsid w:val="0090467D"/>
    <w:rsid w:val="009103E6"/>
    <w:rsid w:val="009171AC"/>
    <w:rsid w:val="00917787"/>
    <w:rsid w:val="009364C0"/>
    <w:rsid w:val="00937D50"/>
    <w:rsid w:val="00946822"/>
    <w:rsid w:val="00953364"/>
    <w:rsid w:val="00964707"/>
    <w:rsid w:val="009654CD"/>
    <w:rsid w:val="00967557"/>
    <w:rsid w:val="0096757C"/>
    <w:rsid w:val="0097345F"/>
    <w:rsid w:val="0097587F"/>
    <w:rsid w:val="00985788"/>
    <w:rsid w:val="009931EA"/>
    <w:rsid w:val="00995D42"/>
    <w:rsid w:val="009C4D0A"/>
    <w:rsid w:val="009C553E"/>
    <w:rsid w:val="009E390B"/>
    <w:rsid w:val="009E7254"/>
    <w:rsid w:val="009F2472"/>
    <w:rsid w:val="00A00B90"/>
    <w:rsid w:val="00A02F88"/>
    <w:rsid w:val="00A05D02"/>
    <w:rsid w:val="00A1326A"/>
    <w:rsid w:val="00A14437"/>
    <w:rsid w:val="00A14ECD"/>
    <w:rsid w:val="00A32935"/>
    <w:rsid w:val="00A40281"/>
    <w:rsid w:val="00A44780"/>
    <w:rsid w:val="00A53486"/>
    <w:rsid w:val="00A56A9E"/>
    <w:rsid w:val="00A63902"/>
    <w:rsid w:val="00A64274"/>
    <w:rsid w:val="00A82DB7"/>
    <w:rsid w:val="00A96DD3"/>
    <w:rsid w:val="00AA2FAB"/>
    <w:rsid w:val="00AA6AEF"/>
    <w:rsid w:val="00AB1794"/>
    <w:rsid w:val="00AC33BE"/>
    <w:rsid w:val="00AE3E49"/>
    <w:rsid w:val="00B00690"/>
    <w:rsid w:val="00B04D98"/>
    <w:rsid w:val="00B205E1"/>
    <w:rsid w:val="00B23624"/>
    <w:rsid w:val="00B25287"/>
    <w:rsid w:val="00B3386B"/>
    <w:rsid w:val="00B4691E"/>
    <w:rsid w:val="00B52AA5"/>
    <w:rsid w:val="00B52B1D"/>
    <w:rsid w:val="00B64A0A"/>
    <w:rsid w:val="00B67283"/>
    <w:rsid w:val="00B71D6F"/>
    <w:rsid w:val="00BA01FB"/>
    <w:rsid w:val="00BA1467"/>
    <w:rsid w:val="00BA1E5D"/>
    <w:rsid w:val="00BA7AB3"/>
    <w:rsid w:val="00BB36D1"/>
    <w:rsid w:val="00BC1E1C"/>
    <w:rsid w:val="00BD483D"/>
    <w:rsid w:val="00BD692A"/>
    <w:rsid w:val="00BF215C"/>
    <w:rsid w:val="00C03B89"/>
    <w:rsid w:val="00C05D70"/>
    <w:rsid w:val="00C13B8C"/>
    <w:rsid w:val="00C22949"/>
    <w:rsid w:val="00C60151"/>
    <w:rsid w:val="00C679EF"/>
    <w:rsid w:val="00C67D80"/>
    <w:rsid w:val="00C7084E"/>
    <w:rsid w:val="00C73F13"/>
    <w:rsid w:val="00C82011"/>
    <w:rsid w:val="00C82874"/>
    <w:rsid w:val="00C865EB"/>
    <w:rsid w:val="00C86AC8"/>
    <w:rsid w:val="00C870C8"/>
    <w:rsid w:val="00C94B0C"/>
    <w:rsid w:val="00C97590"/>
    <w:rsid w:val="00CA67CF"/>
    <w:rsid w:val="00CB57F7"/>
    <w:rsid w:val="00CC4A62"/>
    <w:rsid w:val="00CC501D"/>
    <w:rsid w:val="00CD0585"/>
    <w:rsid w:val="00CD1A88"/>
    <w:rsid w:val="00CE0473"/>
    <w:rsid w:val="00CE0DEE"/>
    <w:rsid w:val="00CF0141"/>
    <w:rsid w:val="00CF2712"/>
    <w:rsid w:val="00D02264"/>
    <w:rsid w:val="00D04704"/>
    <w:rsid w:val="00D0638F"/>
    <w:rsid w:val="00D174EB"/>
    <w:rsid w:val="00D276C3"/>
    <w:rsid w:val="00D334FA"/>
    <w:rsid w:val="00D35F9A"/>
    <w:rsid w:val="00D400D7"/>
    <w:rsid w:val="00D47F73"/>
    <w:rsid w:val="00D52DA4"/>
    <w:rsid w:val="00D56D63"/>
    <w:rsid w:val="00D60FD0"/>
    <w:rsid w:val="00D616B8"/>
    <w:rsid w:val="00D62B5C"/>
    <w:rsid w:val="00D74434"/>
    <w:rsid w:val="00DA2CCD"/>
    <w:rsid w:val="00DA58BF"/>
    <w:rsid w:val="00DC016B"/>
    <w:rsid w:val="00DC204C"/>
    <w:rsid w:val="00DD1B6B"/>
    <w:rsid w:val="00DD5F63"/>
    <w:rsid w:val="00E038D3"/>
    <w:rsid w:val="00E11B5C"/>
    <w:rsid w:val="00E14A8F"/>
    <w:rsid w:val="00E20673"/>
    <w:rsid w:val="00E26787"/>
    <w:rsid w:val="00E32123"/>
    <w:rsid w:val="00E357D7"/>
    <w:rsid w:val="00E37739"/>
    <w:rsid w:val="00E402B4"/>
    <w:rsid w:val="00E47BAD"/>
    <w:rsid w:val="00E566BE"/>
    <w:rsid w:val="00E64A9B"/>
    <w:rsid w:val="00E75598"/>
    <w:rsid w:val="00E801D2"/>
    <w:rsid w:val="00E83C36"/>
    <w:rsid w:val="00E9503F"/>
    <w:rsid w:val="00E958B2"/>
    <w:rsid w:val="00EA1828"/>
    <w:rsid w:val="00EB0164"/>
    <w:rsid w:val="00EB0C50"/>
    <w:rsid w:val="00EB4C5D"/>
    <w:rsid w:val="00EB4E43"/>
    <w:rsid w:val="00EC6295"/>
    <w:rsid w:val="00EE0BD1"/>
    <w:rsid w:val="00EF5ECF"/>
    <w:rsid w:val="00EF71E6"/>
    <w:rsid w:val="00F01F9A"/>
    <w:rsid w:val="00F02DFB"/>
    <w:rsid w:val="00F1218C"/>
    <w:rsid w:val="00F25E31"/>
    <w:rsid w:val="00F4164F"/>
    <w:rsid w:val="00F5238C"/>
    <w:rsid w:val="00F56917"/>
    <w:rsid w:val="00F6099F"/>
    <w:rsid w:val="00F67AC0"/>
    <w:rsid w:val="00F71C7A"/>
    <w:rsid w:val="00F84910"/>
    <w:rsid w:val="00F952E6"/>
    <w:rsid w:val="00FA2DAD"/>
    <w:rsid w:val="00FA6F91"/>
    <w:rsid w:val="00FC023C"/>
    <w:rsid w:val="00FE1F4A"/>
    <w:rsid w:val="00FE6E73"/>
    <w:rsid w:val="00FF360D"/>
    <w:rsid w:val="00FF4FAE"/>
    <w:rsid w:val="00FF6DAB"/>
    <w:rsid w:val="00FF6F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1F65"/>
    <w:rPr>
      <w:sz w:val="24"/>
      <w:szCs w:val="24"/>
    </w:rPr>
  </w:style>
  <w:style w:type="paragraph" w:styleId="Heading1">
    <w:name w:val="heading 1"/>
    <w:aliases w:val="Part"/>
    <w:basedOn w:val="Normal"/>
    <w:next w:val="Normal"/>
    <w:qFormat/>
    <w:rsid w:val="001E7A0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E7A03"/>
    <w:pPr>
      <w:keepNext/>
      <w:widowControl w:val="0"/>
      <w:autoSpaceDE w:val="0"/>
      <w:autoSpaceDN w:val="0"/>
      <w:adjustRightInd w:val="0"/>
      <w:spacing w:before="240"/>
      <w:jc w:val="both"/>
      <w:outlineLvl w:val="1"/>
    </w:pPr>
    <w:rPr>
      <w:rFonts w:ascii="Verdana" w:hAnsi="Verdana"/>
      <w:b/>
      <w:bCs/>
      <w:sz w:val="20"/>
      <w:szCs w:val="20"/>
    </w:rPr>
  </w:style>
  <w:style w:type="paragraph" w:styleId="Heading3">
    <w:name w:val="heading 3"/>
    <w:basedOn w:val="Normal"/>
    <w:next w:val="Normal"/>
    <w:qFormat/>
    <w:rsid w:val="001E7A03"/>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E7A03"/>
    <w:pPr>
      <w:keepNext/>
      <w:jc w:val="both"/>
      <w:outlineLvl w:val="3"/>
    </w:pPr>
    <w:rPr>
      <w:rFonts w:ascii="Verdana" w:hAnsi="Verdana"/>
      <w:b/>
      <w:bCs/>
      <w:color w:val="0000FF"/>
      <w:sz w:val="20"/>
      <w:szCs w:val="20"/>
      <w:u w:val="single"/>
    </w:rPr>
  </w:style>
  <w:style w:type="paragraph" w:styleId="Heading5">
    <w:name w:val="heading 5"/>
    <w:basedOn w:val="Normal"/>
    <w:next w:val="Normal"/>
    <w:qFormat/>
    <w:rsid w:val="001E7A03"/>
    <w:pPr>
      <w:keepNext/>
      <w:jc w:val="both"/>
      <w:outlineLvl w:val="4"/>
    </w:pPr>
    <w:rPr>
      <w:rFonts w:ascii="Tahoma" w:hAnsi="Tahoma" w:cs="Tahoma"/>
      <w:b/>
      <w:bCs/>
      <w:sz w:val="20"/>
    </w:rPr>
  </w:style>
  <w:style w:type="paragraph" w:styleId="Heading7">
    <w:name w:val="heading 7"/>
    <w:basedOn w:val="Normal"/>
    <w:next w:val="Normal"/>
    <w:link w:val="Heading7Char"/>
    <w:unhideWhenUsed/>
    <w:qFormat/>
    <w:rsid w:val="007636C7"/>
    <w:pPr>
      <w:spacing w:before="240" w:after="60"/>
      <w:outlineLvl w:val="6"/>
    </w:pPr>
    <w:rPr>
      <w:rFonts w:asciiTheme="minorHAnsi" w:eastAsiaTheme="minorEastAsia" w:hAnsiTheme="minorHAnsi" w:cstheme="minorBidi"/>
    </w:rPr>
  </w:style>
  <w:style w:type="paragraph" w:styleId="Heading9">
    <w:name w:val="heading 9"/>
    <w:basedOn w:val="Normal"/>
    <w:next w:val="Normal"/>
    <w:qFormat/>
    <w:rsid w:val="001E7A03"/>
    <w:pPr>
      <w:keepNext/>
      <w:jc w:val="both"/>
      <w:outlineLvl w:val="8"/>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erdana">
    <w:name w:val="verdana"/>
    <w:basedOn w:val="Normal"/>
    <w:rsid w:val="001E7A03"/>
  </w:style>
  <w:style w:type="paragraph" w:styleId="Title">
    <w:name w:val="Title"/>
    <w:basedOn w:val="Normal"/>
    <w:qFormat/>
    <w:rsid w:val="001E7A03"/>
    <w:pPr>
      <w:spacing w:before="240" w:after="60"/>
      <w:jc w:val="center"/>
      <w:outlineLvl w:val="0"/>
    </w:pPr>
    <w:rPr>
      <w:rFonts w:ascii="Arial" w:hAnsi="Arial" w:cs="Arial"/>
      <w:b/>
      <w:bCs/>
      <w:kern w:val="28"/>
      <w:sz w:val="32"/>
      <w:szCs w:val="32"/>
    </w:rPr>
  </w:style>
  <w:style w:type="paragraph" w:styleId="Subtitle">
    <w:name w:val="Subtitle"/>
    <w:basedOn w:val="Normal"/>
    <w:qFormat/>
    <w:rsid w:val="001E7A03"/>
    <w:pPr>
      <w:spacing w:after="60"/>
      <w:jc w:val="center"/>
      <w:outlineLvl w:val="1"/>
    </w:pPr>
    <w:rPr>
      <w:rFonts w:ascii="Arial" w:hAnsi="Arial" w:cs="Arial"/>
    </w:rPr>
  </w:style>
  <w:style w:type="paragraph" w:styleId="BodyText">
    <w:name w:val="Body Text"/>
    <w:basedOn w:val="Normal"/>
    <w:rsid w:val="001E7A03"/>
    <w:pPr>
      <w:autoSpaceDE w:val="0"/>
      <w:autoSpaceDN w:val="0"/>
      <w:jc w:val="both"/>
    </w:pPr>
    <w:rPr>
      <w:sz w:val="20"/>
      <w:szCs w:val="20"/>
    </w:rPr>
  </w:style>
  <w:style w:type="paragraph" w:styleId="BodyText2">
    <w:name w:val="Body Text 2"/>
    <w:basedOn w:val="Normal"/>
    <w:rsid w:val="001E7A03"/>
    <w:pPr>
      <w:spacing w:after="120" w:line="480" w:lineRule="auto"/>
    </w:pPr>
  </w:style>
  <w:style w:type="paragraph" w:customStyle="1" w:styleId="city">
    <w:name w:val="city"/>
    <w:basedOn w:val="Normal"/>
    <w:next w:val="Normal"/>
    <w:rsid w:val="001E7A03"/>
    <w:pPr>
      <w:tabs>
        <w:tab w:val="center" w:pos="7920"/>
      </w:tabs>
      <w:overflowPunct w:val="0"/>
      <w:autoSpaceDE w:val="0"/>
      <w:autoSpaceDN w:val="0"/>
      <w:adjustRightInd w:val="0"/>
      <w:spacing w:after="120"/>
      <w:jc w:val="both"/>
      <w:textAlignment w:val="baseline"/>
    </w:pPr>
    <w:rPr>
      <w:rFonts w:ascii="Arial" w:hAnsi="Arial"/>
      <w:sz w:val="20"/>
      <w:szCs w:val="20"/>
    </w:rPr>
  </w:style>
  <w:style w:type="paragraph" w:styleId="BodyText3">
    <w:name w:val="Body Text 3"/>
    <w:basedOn w:val="Normal"/>
    <w:rsid w:val="001E7A03"/>
    <w:pPr>
      <w:spacing w:after="120"/>
    </w:pPr>
    <w:rPr>
      <w:sz w:val="16"/>
      <w:szCs w:val="16"/>
    </w:rPr>
  </w:style>
  <w:style w:type="paragraph" w:styleId="BodyTextIndent3">
    <w:name w:val="Body Text Indent 3"/>
    <w:basedOn w:val="Normal"/>
    <w:rsid w:val="001E7A03"/>
    <w:pPr>
      <w:spacing w:after="120"/>
      <w:ind w:left="360"/>
    </w:pPr>
    <w:rPr>
      <w:sz w:val="16"/>
      <w:szCs w:val="16"/>
    </w:rPr>
  </w:style>
  <w:style w:type="paragraph" w:styleId="BodyTextFirstIndent">
    <w:name w:val="Body Text First Indent"/>
    <w:basedOn w:val="BodyText"/>
    <w:rsid w:val="001E7A03"/>
    <w:pPr>
      <w:autoSpaceDE/>
      <w:autoSpaceDN/>
      <w:spacing w:after="120"/>
      <w:ind w:firstLine="210"/>
      <w:jc w:val="left"/>
    </w:pPr>
    <w:rPr>
      <w:sz w:val="24"/>
      <w:szCs w:val="24"/>
    </w:rPr>
  </w:style>
  <w:style w:type="paragraph" w:styleId="Date">
    <w:name w:val="Date"/>
    <w:basedOn w:val="Normal"/>
    <w:next w:val="Normal"/>
    <w:rsid w:val="001E7A03"/>
  </w:style>
  <w:style w:type="paragraph" w:styleId="E-mailSignature">
    <w:name w:val="E-mail Signature"/>
    <w:basedOn w:val="Normal"/>
    <w:rsid w:val="001E7A03"/>
  </w:style>
  <w:style w:type="paragraph" w:styleId="ListBullet">
    <w:name w:val="List Bullet"/>
    <w:basedOn w:val="Normal"/>
    <w:autoRedefine/>
    <w:rsid w:val="001E7A03"/>
    <w:pPr>
      <w:numPr>
        <w:numId w:val="1"/>
      </w:numPr>
    </w:pPr>
  </w:style>
  <w:style w:type="paragraph" w:styleId="List">
    <w:name w:val="List"/>
    <w:basedOn w:val="Normal"/>
    <w:rsid w:val="001E7A03"/>
    <w:pPr>
      <w:ind w:left="360" w:hanging="360"/>
    </w:pPr>
  </w:style>
  <w:style w:type="paragraph" w:styleId="List2">
    <w:name w:val="List 2"/>
    <w:basedOn w:val="Normal"/>
    <w:rsid w:val="001E7A03"/>
    <w:pPr>
      <w:ind w:left="720" w:hanging="360"/>
    </w:pPr>
  </w:style>
  <w:style w:type="paragraph" w:styleId="List4">
    <w:name w:val="List 4"/>
    <w:basedOn w:val="Normal"/>
    <w:rsid w:val="001E7A03"/>
    <w:pPr>
      <w:ind w:left="1440" w:hanging="360"/>
    </w:pPr>
  </w:style>
  <w:style w:type="paragraph" w:styleId="ListBullet2">
    <w:name w:val="List Bullet 2"/>
    <w:basedOn w:val="Normal"/>
    <w:autoRedefine/>
    <w:rsid w:val="001E7A03"/>
    <w:pPr>
      <w:numPr>
        <w:numId w:val="2"/>
      </w:numPr>
    </w:pPr>
  </w:style>
  <w:style w:type="paragraph" w:styleId="DocumentMap">
    <w:name w:val="Document Map"/>
    <w:basedOn w:val="Normal"/>
    <w:semiHidden/>
    <w:rsid w:val="001E7A03"/>
    <w:pPr>
      <w:shd w:val="clear" w:color="auto" w:fill="000080"/>
    </w:pPr>
    <w:rPr>
      <w:rFonts w:ascii="Tahoma" w:hAnsi="Tahoma" w:cs="Tahoma"/>
    </w:rPr>
  </w:style>
  <w:style w:type="paragraph" w:customStyle="1" w:styleId="Heading2Verdana">
    <w:name w:val="Heading 2 + Verdana"/>
    <w:aliases w:val="10 pt,Normal + Verdana,Black,Justified"/>
    <w:basedOn w:val="Heading3"/>
    <w:rsid w:val="001E7A03"/>
    <w:rPr>
      <w:rFonts w:ascii="Verdana" w:hAnsi="Verdana"/>
      <w:sz w:val="20"/>
      <w:szCs w:val="20"/>
    </w:rPr>
  </w:style>
  <w:style w:type="character" w:customStyle="1" w:styleId="Heading3Char">
    <w:name w:val="Heading 3 Char"/>
    <w:basedOn w:val="DefaultParagraphFont"/>
    <w:rsid w:val="001E7A03"/>
    <w:rPr>
      <w:rFonts w:ascii="Arial" w:hAnsi="Arial" w:cs="Arial"/>
      <w:b/>
      <w:bCs/>
      <w:sz w:val="26"/>
      <w:szCs w:val="26"/>
      <w:lang w:val="en-US" w:eastAsia="en-US" w:bidi="ar-SA"/>
    </w:rPr>
  </w:style>
  <w:style w:type="paragraph" w:styleId="BodyTextIndent">
    <w:name w:val="Body Text Indent"/>
    <w:basedOn w:val="Normal"/>
    <w:rsid w:val="001E7A03"/>
    <w:pPr>
      <w:widowControl w:val="0"/>
      <w:jc w:val="both"/>
    </w:pPr>
    <w:rPr>
      <w:rFonts w:ascii="Arial" w:hAnsi="Arial" w:cs="Arial"/>
      <w:color w:val="000000"/>
      <w:sz w:val="22"/>
      <w:szCs w:val="22"/>
    </w:rPr>
  </w:style>
  <w:style w:type="paragraph" w:styleId="BlockText">
    <w:name w:val="Block Text"/>
    <w:basedOn w:val="Normal"/>
    <w:rsid w:val="001E7A03"/>
    <w:pPr>
      <w:ind w:left="144" w:right="144"/>
      <w:jc w:val="both"/>
    </w:pPr>
  </w:style>
  <w:style w:type="paragraph" w:styleId="PlainText">
    <w:name w:val="Plain Text"/>
    <w:aliases w:val="Plain Text Char Char Char,Plain Text Char Char"/>
    <w:basedOn w:val="Normal"/>
    <w:link w:val="PlainTextChar"/>
    <w:uiPriority w:val="99"/>
    <w:rsid w:val="001E7A03"/>
    <w:pPr>
      <w:widowControl w:val="0"/>
    </w:pPr>
    <w:rPr>
      <w:rFonts w:ascii="Courier New" w:hAnsi="Courier New" w:cs="Courier New"/>
      <w:kern w:val="16"/>
      <w:sz w:val="20"/>
      <w:szCs w:val="20"/>
    </w:rPr>
  </w:style>
  <w:style w:type="paragraph" w:styleId="Header">
    <w:name w:val="header"/>
    <w:basedOn w:val="Normal"/>
    <w:link w:val="HeaderChar"/>
    <w:uiPriority w:val="99"/>
    <w:rsid w:val="001E7A03"/>
    <w:pPr>
      <w:tabs>
        <w:tab w:val="center" w:pos="4320"/>
        <w:tab w:val="right" w:pos="8640"/>
      </w:tabs>
    </w:pPr>
  </w:style>
  <w:style w:type="paragraph" w:styleId="Footer">
    <w:name w:val="footer"/>
    <w:basedOn w:val="Normal"/>
    <w:rsid w:val="001E7A03"/>
    <w:pPr>
      <w:tabs>
        <w:tab w:val="center" w:pos="4320"/>
        <w:tab w:val="right" w:pos="8640"/>
      </w:tabs>
    </w:pPr>
  </w:style>
  <w:style w:type="paragraph" w:customStyle="1" w:styleId="CcList">
    <w:name w:val="Cc List"/>
    <w:basedOn w:val="Normal"/>
    <w:rsid w:val="001E7A03"/>
    <w:pPr>
      <w:keepLines/>
      <w:spacing w:line="220" w:lineRule="atLeast"/>
      <w:ind w:left="360" w:hanging="360"/>
      <w:jc w:val="both"/>
    </w:pPr>
    <w:rPr>
      <w:rFonts w:ascii="Arial" w:hAnsi="Arial"/>
      <w:spacing w:val="-5"/>
      <w:sz w:val="20"/>
      <w:szCs w:val="20"/>
    </w:rPr>
  </w:style>
  <w:style w:type="paragraph" w:customStyle="1" w:styleId="ResumeText">
    <w:name w:val="Resume Text"/>
    <w:basedOn w:val="Normal"/>
    <w:rsid w:val="001E7A03"/>
    <w:rPr>
      <w:sz w:val="20"/>
      <w:szCs w:val="20"/>
    </w:rPr>
  </w:style>
  <w:style w:type="character" w:customStyle="1" w:styleId="HTMLTypewriter2">
    <w:name w:val="HTML Typewriter2"/>
    <w:basedOn w:val="DefaultParagraphFont"/>
    <w:rsid w:val="001E7A03"/>
    <w:rPr>
      <w:rFonts w:ascii="Courier New" w:eastAsia="Times New Roman" w:hAnsi="Courier New" w:cs="Courier New"/>
      <w:sz w:val="20"/>
      <w:szCs w:val="20"/>
    </w:rPr>
  </w:style>
  <w:style w:type="character" w:styleId="PageNumber">
    <w:name w:val="page number"/>
    <w:basedOn w:val="DefaultParagraphFont"/>
    <w:rsid w:val="00674375"/>
    <w:rPr>
      <w:sz w:val="20"/>
    </w:rPr>
  </w:style>
  <w:style w:type="character" w:customStyle="1" w:styleId="PlainTextChar">
    <w:name w:val="Plain Text Char"/>
    <w:aliases w:val="Plain Text Char Char Char Char2,Plain Text Char Char Char1"/>
    <w:basedOn w:val="DefaultParagraphFont"/>
    <w:link w:val="PlainText"/>
    <w:uiPriority w:val="99"/>
    <w:rsid w:val="004143D8"/>
    <w:rPr>
      <w:rFonts w:ascii="Courier New" w:hAnsi="Courier New" w:cs="Courier New"/>
      <w:kern w:val="16"/>
      <w:lang w:val="en-US" w:eastAsia="en-US" w:bidi="ar-SA"/>
    </w:rPr>
  </w:style>
  <w:style w:type="paragraph" w:styleId="Caption">
    <w:name w:val="caption"/>
    <w:basedOn w:val="Normal"/>
    <w:next w:val="Normal"/>
    <w:qFormat/>
    <w:rsid w:val="00A14437"/>
    <w:pPr>
      <w:overflowPunct w:val="0"/>
      <w:autoSpaceDE w:val="0"/>
      <w:autoSpaceDN w:val="0"/>
      <w:adjustRightInd w:val="0"/>
      <w:textAlignment w:val="baseline"/>
    </w:pPr>
    <w:rPr>
      <w:rFonts w:ascii="Dutch 801 Roman" w:eastAsia="SimSun" w:hAnsi="Dutch 801 Roman"/>
      <w:szCs w:val="20"/>
    </w:rPr>
  </w:style>
  <w:style w:type="character" w:styleId="Hyperlink">
    <w:name w:val="Hyperlink"/>
    <w:basedOn w:val="DefaultParagraphFont"/>
    <w:rsid w:val="00235106"/>
    <w:rPr>
      <w:color w:val="0000FF"/>
      <w:u w:val="single"/>
    </w:rPr>
  </w:style>
  <w:style w:type="paragraph" w:customStyle="1" w:styleId="introtext">
    <w:name w:val="intro_text"/>
    <w:basedOn w:val="Normal"/>
    <w:rsid w:val="00C73F13"/>
    <w:pPr>
      <w:spacing w:before="100" w:beforeAutospacing="1" w:after="100" w:afterAutospacing="1"/>
    </w:pPr>
  </w:style>
  <w:style w:type="paragraph" w:customStyle="1" w:styleId="bodytext0">
    <w:name w:val="body_text"/>
    <w:basedOn w:val="Normal"/>
    <w:rsid w:val="00C73F13"/>
    <w:pPr>
      <w:spacing w:before="100" w:beforeAutospacing="1" w:after="100" w:afterAutospacing="1"/>
    </w:pPr>
  </w:style>
  <w:style w:type="character" w:customStyle="1" w:styleId="pc-rtg-body1">
    <w:name w:val="pc-rtg-body1"/>
    <w:basedOn w:val="DefaultParagraphFont"/>
    <w:rsid w:val="009171AC"/>
  </w:style>
  <w:style w:type="character" w:customStyle="1" w:styleId="SC2589">
    <w:name w:val="SC2589"/>
    <w:rsid w:val="0040610A"/>
    <w:rPr>
      <w:color w:val="000000"/>
      <w:sz w:val="22"/>
      <w:szCs w:val="22"/>
    </w:rPr>
  </w:style>
  <w:style w:type="paragraph" w:customStyle="1" w:styleId="Normal1">
    <w:name w:val="Normal1"/>
    <w:basedOn w:val="Normal"/>
    <w:rsid w:val="003B37CA"/>
    <w:pPr>
      <w:spacing w:before="100" w:beforeAutospacing="1" w:after="100" w:afterAutospacing="1"/>
    </w:pPr>
  </w:style>
  <w:style w:type="character" w:customStyle="1" w:styleId="normalchar">
    <w:name w:val="normal__char"/>
    <w:basedOn w:val="DefaultParagraphFont"/>
    <w:rsid w:val="003B37CA"/>
  </w:style>
  <w:style w:type="paragraph" w:customStyle="1" w:styleId="level1">
    <w:name w:val="_level1"/>
    <w:basedOn w:val="Normal"/>
    <w:rsid w:val="00107D3B"/>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Cs w:val="20"/>
    </w:rPr>
  </w:style>
  <w:style w:type="character" w:customStyle="1" w:styleId="normal00200028web0029char">
    <w:name w:val="normal_0020_0028web_0029__char"/>
    <w:basedOn w:val="DefaultParagraphFont"/>
    <w:rsid w:val="00834ED0"/>
  </w:style>
  <w:style w:type="character" w:customStyle="1" w:styleId="BodyTextCharChar">
    <w:name w:val="Body Text Char Char"/>
    <w:basedOn w:val="DefaultParagraphFont"/>
    <w:rsid w:val="007C4ED7"/>
    <w:rPr>
      <w:rFonts w:ascii="Verdana" w:hAnsi="Verdana"/>
      <w:lang w:val="en-US" w:eastAsia="en-US" w:bidi="ar-SA"/>
    </w:rPr>
  </w:style>
  <w:style w:type="character" w:customStyle="1" w:styleId="PlainTextCharCharCharChar">
    <w:name w:val="Plain Text Char Char Char Char"/>
    <w:aliases w:val="Plain Text Char Char Char Char1"/>
    <w:basedOn w:val="DefaultParagraphFont"/>
    <w:rsid w:val="007C4ED7"/>
    <w:rPr>
      <w:rFonts w:ascii="Courier New" w:hAnsi="Courier New"/>
      <w:lang w:val="en-US" w:eastAsia="en-US" w:bidi="ar-SA"/>
    </w:rPr>
  </w:style>
  <w:style w:type="character" w:customStyle="1" w:styleId="hl">
    <w:name w:val="hl"/>
    <w:basedOn w:val="DefaultParagraphFont"/>
    <w:rsid w:val="00222DE5"/>
  </w:style>
  <w:style w:type="paragraph" w:customStyle="1" w:styleId="Normal11pt">
    <w:name w:val="Normal + 11 pt"/>
    <w:basedOn w:val="Normal"/>
    <w:rsid w:val="000A0008"/>
    <w:pPr>
      <w:numPr>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ind w:hanging="720"/>
    </w:pPr>
    <w:rPr>
      <w:sz w:val="22"/>
      <w:szCs w:val="22"/>
    </w:rPr>
  </w:style>
  <w:style w:type="paragraph" w:styleId="HTMLPreformatted">
    <w:name w:val="HTML Preformatted"/>
    <w:basedOn w:val="Normal"/>
    <w:link w:val="HTMLPreformattedChar"/>
    <w:rsid w:val="00967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textAlignment w:val="baseline"/>
    </w:pPr>
    <w:rPr>
      <w:rFonts w:ascii="Courier New" w:hAnsi="Courier New" w:cs="Courier New"/>
      <w:sz w:val="20"/>
      <w:szCs w:val="20"/>
    </w:rPr>
  </w:style>
  <w:style w:type="character" w:customStyle="1" w:styleId="HTMLPreformattedChar">
    <w:name w:val="HTML Preformatted Char"/>
    <w:basedOn w:val="DefaultParagraphFont"/>
    <w:link w:val="HTMLPreformatted"/>
    <w:rsid w:val="0096757C"/>
    <w:rPr>
      <w:rFonts w:ascii="Courier New" w:hAnsi="Courier New" w:cs="Courier New"/>
      <w:lang w:val="en-US" w:eastAsia="en-US" w:bidi="ar-SA"/>
    </w:rPr>
  </w:style>
  <w:style w:type="character" w:customStyle="1" w:styleId="Heading2Char">
    <w:name w:val="Heading 2 Char"/>
    <w:basedOn w:val="DefaultParagraphFont"/>
    <w:link w:val="Heading2"/>
    <w:rsid w:val="00EB4C5D"/>
    <w:rPr>
      <w:rFonts w:ascii="Verdana" w:hAnsi="Verdana"/>
      <w:b/>
      <w:bCs/>
    </w:rPr>
  </w:style>
  <w:style w:type="paragraph" w:styleId="ListParagraph">
    <w:name w:val="List Paragraph"/>
    <w:basedOn w:val="Normal"/>
    <w:qFormat/>
    <w:rsid w:val="00EB4C5D"/>
    <w:pPr>
      <w:spacing w:after="200" w:line="276" w:lineRule="auto"/>
      <w:ind w:left="720"/>
      <w:contextualSpacing/>
    </w:pPr>
    <w:rPr>
      <w:rFonts w:ascii="Calibri" w:eastAsia="Calibri" w:hAnsi="Calibri"/>
      <w:sz w:val="22"/>
      <w:szCs w:val="22"/>
    </w:rPr>
  </w:style>
  <w:style w:type="character" w:customStyle="1" w:styleId="HeaderChar">
    <w:name w:val="Header Char"/>
    <w:basedOn w:val="DefaultParagraphFont"/>
    <w:link w:val="Header"/>
    <w:uiPriority w:val="99"/>
    <w:locked/>
    <w:rsid w:val="006C4177"/>
    <w:rPr>
      <w:sz w:val="24"/>
      <w:szCs w:val="24"/>
    </w:rPr>
  </w:style>
  <w:style w:type="paragraph" w:customStyle="1" w:styleId="NormalLatin11pt">
    <w:name w:val="Normal + (Latin) 11 pt"/>
    <w:aliases w:val="(Latin) Bold"/>
    <w:basedOn w:val="Normal"/>
    <w:rsid w:val="006C4177"/>
    <w:rPr>
      <w:rFonts w:ascii="Verdana" w:hAnsi="Verdana"/>
      <w:b/>
      <w:bCs/>
      <w:sz w:val="22"/>
      <w:szCs w:val="22"/>
    </w:rPr>
  </w:style>
  <w:style w:type="character" w:customStyle="1" w:styleId="Heading7Char">
    <w:name w:val="Heading 7 Char"/>
    <w:basedOn w:val="DefaultParagraphFont"/>
    <w:link w:val="Heading7"/>
    <w:rsid w:val="007636C7"/>
    <w:rPr>
      <w:rFonts w:asciiTheme="minorHAnsi" w:eastAsiaTheme="minorEastAsia" w:hAnsiTheme="minorHAnsi" w:cstheme="minorBidi"/>
      <w:sz w:val="24"/>
      <w:szCs w:val="24"/>
    </w:rPr>
  </w:style>
  <w:style w:type="character" w:customStyle="1" w:styleId="apple-converted-space">
    <w:name w:val="apple-converted-space"/>
    <w:basedOn w:val="DefaultParagraphFont"/>
    <w:rsid w:val="007636C7"/>
  </w:style>
  <w:style w:type="paragraph" w:customStyle="1" w:styleId="H4">
    <w:name w:val="H4"/>
    <w:basedOn w:val="Normal"/>
    <w:next w:val="Normal"/>
    <w:rsid w:val="005705A9"/>
    <w:pPr>
      <w:keepNext/>
      <w:suppressAutoHyphens/>
      <w:spacing w:before="100" w:after="100"/>
    </w:pPr>
    <w:rPr>
      <w:b/>
      <w:szCs w:val="20"/>
      <w:lang w:eastAsia="ar-SA"/>
    </w:rPr>
  </w:style>
  <w:style w:type="paragraph" w:customStyle="1" w:styleId="NormalBullet">
    <w:name w:val="Normal Bullet"/>
    <w:basedOn w:val="Normal"/>
    <w:rsid w:val="005705A9"/>
    <w:pPr>
      <w:numPr>
        <w:numId w:val="6"/>
      </w:numPr>
    </w:pPr>
  </w:style>
  <w:style w:type="paragraph" w:styleId="NormalWeb">
    <w:name w:val="Normal (Web)"/>
    <w:basedOn w:val="Normal"/>
    <w:rsid w:val="005705A9"/>
    <w:pPr>
      <w:suppressAutoHyphens/>
      <w:spacing w:before="100" w:after="100"/>
    </w:pPr>
    <w:rPr>
      <w:lang w:eastAsia="ar-SA"/>
    </w:rPr>
  </w:style>
  <w:style w:type="paragraph" w:customStyle="1" w:styleId="Body">
    <w:name w:val="Body"/>
    <w:basedOn w:val="Normal"/>
    <w:rsid w:val="005705A9"/>
    <w:pPr>
      <w:tabs>
        <w:tab w:val="left" w:pos="-720"/>
        <w:tab w:val="left" w:pos="0"/>
      </w:tabs>
      <w:suppressAutoHyphens/>
      <w:autoSpaceDE w:val="0"/>
      <w:jc w:val="both"/>
    </w:pPr>
    <w:rPr>
      <w:rFonts w:ascii="Arial" w:hAnsi="Arial"/>
      <w:spacing w:val="-3"/>
      <w:sz w:val="20"/>
      <w:lang w:val="en-GB" w:eastAsia="ar-SA"/>
    </w:rPr>
  </w:style>
  <w:style w:type="character" w:customStyle="1" w:styleId="apple-style-span">
    <w:name w:val="apple-style-span"/>
    <w:basedOn w:val="DefaultParagraphFont"/>
    <w:rsid w:val="005C5361"/>
  </w:style>
  <w:style w:type="character" w:customStyle="1" w:styleId="location">
    <w:name w:val="location"/>
    <w:basedOn w:val="DefaultParagraphFont"/>
    <w:rsid w:val="00122CE0"/>
  </w:style>
  <w:style w:type="character" w:customStyle="1" w:styleId="Heading4Char">
    <w:name w:val="Heading 4 Char"/>
    <w:basedOn w:val="DefaultParagraphFont"/>
    <w:link w:val="Heading4"/>
    <w:rsid w:val="006613BF"/>
    <w:rPr>
      <w:rFonts w:ascii="Verdana" w:hAnsi="Verdana"/>
      <w:b/>
      <w:bCs/>
      <w:color w:val="0000FF"/>
      <w:u w:val="single"/>
    </w:rPr>
  </w:style>
  <w:style w:type="paragraph" w:customStyle="1" w:styleId="SSWResumeParagraph">
    <w:name w:val="SSWResume_Paragraph"/>
    <w:basedOn w:val="Normal"/>
    <w:rsid w:val="005326D0"/>
    <w:pPr>
      <w:ind w:left="720"/>
    </w:pPr>
    <w:rPr>
      <w:rFonts w:ascii="Arial"/>
      <w:szCs w:val="20"/>
    </w:rPr>
  </w:style>
  <w:style w:type="character" w:customStyle="1" w:styleId="small1">
    <w:name w:val="small1"/>
    <w:rsid w:val="001C7851"/>
    <w:rPr>
      <w:rFonts w:ascii="Verdana" w:hAnsi="Verdana" w:cs="Verdan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7A03"/>
    <w:rPr>
      <w:sz w:val="24"/>
      <w:szCs w:val="24"/>
    </w:rPr>
  </w:style>
  <w:style w:type="paragraph" w:styleId="Heading1">
    <w:name w:val="heading 1"/>
    <w:aliases w:val="Part"/>
    <w:basedOn w:val="Normal"/>
    <w:next w:val="Normal"/>
    <w:qFormat/>
    <w:rsid w:val="001E7A0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1E7A03"/>
    <w:pPr>
      <w:keepNext/>
      <w:widowControl w:val="0"/>
      <w:autoSpaceDE w:val="0"/>
      <w:autoSpaceDN w:val="0"/>
      <w:adjustRightInd w:val="0"/>
      <w:spacing w:before="240"/>
      <w:jc w:val="both"/>
      <w:outlineLvl w:val="1"/>
    </w:pPr>
    <w:rPr>
      <w:rFonts w:ascii="Verdana" w:hAnsi="Verdana"/>
      <w:b/>
      <w:bCs/>
      <w:sz w:val="20"/>
      <w:szCs w:val="20"/>
    </w:rPr>
  </w:style>
  <w:style w:type="paragraph" w:styleId="Heading3">
    <w:name w:val="heading 3"/>
    <w:basedOn w:val="Normal"/>
    <w:next w:val="Normal"/>
    <w:qFormat/>
    <w:rsid w:val="001E7A03"/>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E7A03"/>
    <w:pPr>
      <w:keepNext/>
      <w:jc w:val="both"/>
      <w:outlineLvl w:val="3"/>
    </w:pPr>
    <w:rPr>
      <w:rFonts w:ascii="Verdana" w:hAnsi="Verdana"/>
      <w:b/>
      <w:bCs/>
      <w:color w:val="0000FF"/>
      <w:sz w:val="20"/>
      <w:szCs w:val="20"/>
      <w:u w:val="single"/>
    </w:rPr>
  </w:style>
  <w:style w:type="paragraph" w:styleId="Heading5">
    <w:name w:val="heading 5"/>
    <w:basedOn w:val="Normal"/>
    <w:next w:val="Normal"/>
    <w:qFormat/>
    <w:rsid w:val="001E7A03"/>
    <w:pPr>
      <w:keepNext/>
      <w:jc w:val="both"/>
      <w:outlineLvl w:val="4"/>
    </w:pPr>
    <w:rPr>
      <w:rFonts w:ascii="Tahoma" w:hAnsi="Tahoma" w:cs="Tahoma"/>
      <w:b/>
      <w:bCs/>
      <w:sz w:val="20"/>
    </w:rPr>
  </w:style>
  <w:style w:type="paragraph" w:styleId="Heading7">
    <w:name w:val="heading 7"/>
    <w:basedOn w:val="Normal"/>
    <w:next w:val="Normal"/>
    <w:link w:val="Heading7Char"/>
    <w:unhideWhenUsed/>
    <w:qFormat/>
    <w:rsid w:val="007636C7"/>
    <w:pPr>
      <w:spacing w:before="240" w:after="60"/>
      <w:outlineLvl w:val="6"/>
    </w:pPr>
    <w:rPr>
      <w:rFonts w:asciiTheme="minorHAnsi" w:eastAsiaTheme="minorEastAsia" w:hAnsiTheme="minorHAnsi" w:cstheme="minorBidi"/>
    </w:rPr>
  </w:style>
  <w:style w:type="paragraph" w:styleId="Heading9">
    <w:name w:val="heading 9"/>
    <w:basedOn w:val="Normal"/>
    <w:next w:val="Normal"/>
    <w:qFormat/>
    <w:rsid w:val="001E7A03"/>
    <w:pPr>
      <w:keepNext/>
      <w:jc w:val="both"/>
      <w:outlineLvl w:val="8"/>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erdana">
    <w:name w:val="verdana"/>
    <w:basedOn w:val="Normal"/>
    <w:rsid w:val="001E7A03"/>
  </w:style>
  <w:style w:type="paragraph" w:styleId="Title">
    <w:name w:val="Title"/>
    <w:basedOn w:val="Normal"/>
    <w:qFormat/>
    <w:rsid w:val="001E7A03"/>
    <w:pPr>
      <w:spacing w:before="240" w:after="60"/>
      <w:jc w:val="center"/>
      <w:outlineLvl w:val="0"/>
    </w:pPr>
    <w:rPr>
      <w:rFonts w:ascii="Arial" w:hAnsi="Arial" w:cs="Arial"/>
      <w:b/>
      <w:bCs/>
      <w:kern w:val="28"/>
      <w:sz w:val="32"/>
      <w:szCs w:val="32"/>
    </w:rPr>
  </w:style>
  <w:style w:type="paragraph" w:styleId="Subtitle">
    <w:name w:val="Subtitle"/>
    <w:basedOn w:val="Normal"/>
    <w:qFormat/>
    <w:rsid w:val="001E7A03"/>
    <w:pPr>
      <w:spacing w:after="60"/>
      <w:jc w:val="center"/>
      <w:outlineLvl w:val="1"/>
    </w:pPr>
    <w:rPr>
      <w:rFonts w:ascii="Arial" w:hAnsi="Arial" w:cs="Arial"/>
    </w:rPr>
  </w:style>
  <w:style w:type="paragraph" w:styleId="BodyText">
    <w:name w:val="Body Text"/>
    <w:basedOn w:val="Normal"/>
    <w:rsid w:val="001E7A03"/>
    <w:pPr>
      <w:autoSpaceDE w:val="0"/>
      <w:autoSpaceDN w:val="0"/>
      <w:jc w:val="both"/>
    </w:pPr>
    <w:rPr>
      <w:sz w:val="20"/>
      <w:szCs w:val="20"/>
    </w:rPr>
  </w:style>
  <w:style w:type="paragraph" w:styleId="BodyText2">
    <w:name w:val="Body Text 2"/>
    <w:basedOn w:val="Normal"/>
    <w:rsid w:val="001E7A03"/>
    <w:pPr>
      <w:spacing w:after="120" w:line="480" w:lineRule="auto"/>
    </w:pPr>
  </w:style>
  <w:style w:type="paragraph" w:customStyle="1" w:styleId="city">
    <w:name w:val="city"/>
    <w:basedOn w:val="Normal"/>
    <w:next w:val="Normal"/>
    <w:rsid w:val="001E7A03"/>
    <w:pPr>
      <w:tabs>
        <w:tab w:val="center" w:pos="7920"/>
      </w:tabs>
      <w:overflowPunct w:val="0"/>
      <w:autoSpaceDE w:val="0"/>
      <w:autoSpaceDN w:val="0"/>
      <w:adjustRightInd w:val="0"/>
      <w:spacing w:after="120"/>
      <w:jc w:val="both"/>
      <w:textAlignment w:val="baseline"/>
    </w:pPr>
    <w:rPr>
      <w:rFonts w:ascii="Arial" w:hAnsi="Arial"/>
      <w:sz w:val="20"/>
      <w:szCs w:val="20"/>
    </w:rPr>
  </w:style>
  <w:style w:type="paragraph" w:styleId="BodyText3">
    <w:name w:val="Body Text 3"/>
    <w:basedOn w:val="Normal"/>
    <w:rsid w:val="001E7A03"/>
    <w:pPr>
      <w:spacing w:after="120"/>
    </w:pPr>
    <w:rPr>
      <w:sz w:val="16"/>
      <w:szCs w:val="16"/>
    </w:rPr>
  </w:style>
  <w:style w:type="paragraph" w:styleId="BodyTextIndent3">
    <w:name w:val="Body Text Indent 3"/>
    <w:basedOn w:val="Normal"/>
    <w:rsid w:val="001E7A03"/>
    <w:pPr>
      <w:spacing w:after="120"/>
      <w:ind w:left="360"/>
    </w:pPr>
    <w:rPr>
      <w:sz w:val="16"/>
      <w:szCs w:val="16"/>
    </w:rPr>
  </w:style>
  <w:style w:type="paragraph" w:styleId="BodyTextFirstIndent">
    <w:name w:val="Body Text First Indent"/>
    <w:basedOn w:val="BodyText"/>
    <w:rsid w:val="001E7A03"/>
    <w:pPr>
      <w:autoSpaceDE/>
      <w:autoSpaceDN/>
      <w:spacing w:after="120"/>
      <w:ind w:firstLine="210"/>
      <w:jc w:val="left"/>
    </w:pPr>
    <w:rPr>
      <w:sz w:val="24"/>
      <w:szCs w:val="24"/>
    </w:rPr>
  </w:style>
  <w:style w:type="paragraph" w:styleId="Date">
    <w:name w:val="Date"/>
    <w:basedOn w:val="Normal"/>
    <w:next w:val="Normal"/>
    <w:rsid w:val="001E7A03"/>
  </w:style>
  <w:style w:type="paragraph" w:styleId="E-mailSignature">
    <w:name w:val="E-mail Signature"/>
    <w:basedOn w:val="Normal"/>
    <w:rsid w:val="001E7A03"/>
  </w:style>
  <w:style w:type="paragraph" w:styleId="ListBullet">
    <w:name w:val="List Bullet"/>
    <w:basedOn w:val="Normal"/>
    <w:autoRedefine/>
    <w:rsid w:val="001E7A03"/>
    <w:pPr>
      <w:numPr>
        <w:numId w:val="1"/>
      </w:numPr>
    </w:pPr>
  </w:style>
  <w:style w:type="paragraph" w:styleId="List">
    <w:name w:val="List"/>
    <w:basedOn w:val="Normal"/>
    <w:rsid w:val="001E7A03"/>
    <w:pPr>
      <w:ind w:left="360" w:hanging="360"/>
    </w:pPr>
  </w:style>
  <w:style w:type="paragraph" w:styleId="List2">
    <w:name w:val="List 2"/>
    <w:basedOn w:val="Normal"/>
    <w:rsid w:val="001E7A03"/>
    <w:pPr>
      <w:ind w:left="720" w:hanging="360"/>
    </w:pPr>
  </w:style>
  <w:style w:type="paragraph" w:styleId="List4">
    <w:name w:val="List 4"/>
    <w:basedOn w:val="Normal"/>
    <w:rsid w:val="001E7A03"/>
    <w:pPr>
      <w:ind w:left="1440" w:hanging="360"/>
    </w:pPr>
  </w:style>
  <w:style w:type="paragraph" w:styleId="ListBullet2">
    <w:name w:val="List Bullet 2"/>
    <w:basedOn w:val="Normal"/>
    <w:autoRedefine/>
    <w:rsid w:val="001E7A03"/>
    <w:pPr>
      <w:numPr>
        <w:numId w:val="2"/>
      </w:numPr>
    </w:pPr>
  </w:style>
  <w:style w:type="paragraph" w:styleId="DocumentMap">
    <w:name w:val="Document Map"/>
    <w:basedOn w:val="Normal"/>
    <w:semiHidden/>
    <w:rsid w:val="001E7A03"/>
    <w:pPr>
      <w:shd w:val="clear" w:color="auto" w:fill="000080"/>
    </w:pPr>
    <w:rPr>
      <w:rFonts w:ascii="Tahoma" w:hAnsi="Tahoma" w:cs="Tahoma"/>
    </w:rPr>
  </w:style>
  <w:style w:type="paragraph" w:customStyle="1" w:styleId="Heading2Verdana">
    <w:name w:val="Heading 2 + Verdana"/>
    <w:aliases w:val="10 pt,Normal + Verdana,Black,Justified"/>
    <w:basedOn w:val="Heading3"/>
    <w:rsid w:val="001E7A03"/>
    <w:rPr>
      <w:rFonts w:ascii="Verdana" w:hAnsi="Verdana"/>
      <w:sz w:val="20"/>
      <w:szCs w:val="20"/>
    </w:rPr>
  </w:style>
  <w:style w:type="character" w:customStyle="1" w:styleId="Heading3Char">
    <w:name w:val="Heading 3 Char"/>
    <w:basedOn w:val="DefaultParagraphFont"/>
    <w:rsid w:val="001E7A03"/>
    <w:rPr>
      <w:rFonts w:ascii="Arial" w:hAnsi="Arial" w:cs="Arial"/>
      <w:b/>
      <w:bCs/>
      <w:sz w:val="26"/>
      <w:szCs w:val="26"/>
      <w:lang w:val="en-US" w:eastAsia="en-US" w:bidi="ar-SA"/>
    </w:rPr>
  </w:style>
  <w:style w:type="paragraph" w:styleId="BodyTextIndent">
    <w:name w:val="Body Text Indent"/>
    <w:basedOn w:val="Normal"/>
    <w:rsid w:val="001E7A03"/>
    <w:pPr>
      <w:widowControl w:val="0"/>
      <w:jc w:val="both"/>
    </w:pPr>
    <w:rPr>
      <w:rFonts w:ascii="Arial" w:hAnsi="Arial" w:cs="Arial"/>
      <w:color w:val="000000"/>
      <w:sz w:val="22"/>
      <w:szCs w:val="22"/>
    </w:rPr>
  </w:style>
  <w:style w:type="paragraph" w:styleId="BlockText">
    <w:name w:val="Block Text"/>
    <w:basedOn w:val="Normal"/>
    <w:rsid w:val="001E7A03"/>
    <w:pPr>
      <w:ind w:left="144" w:right="144"/>
      <w:jc w:val="both"/>
    </w:pPr>
  </w:style>
  <w:style w:type="paragraph" w:styleId="PlainText">
    <w:name w:val="Plain Text"/>
    <w:aliases w:val="Plain Text Char Char Char,Plain Text Char Char"/>
    <w:basedOn w:val="Normal"/>
    <w:link w:val="PlainTextChar"/>
    <w:uiPriority w:val="99"/>
    <w:rsid w:val="001E7A03"/>
    <w:pPr>
      <w:widowControl w:val="0"/>
    </w:pPr>
    <w:rPr>
      <w:rFonts w:ascii="Courier New" w:hAnsi="Courier New" w:cs="Courier New"/>
      <w:kern w:val="16"/>
      <w:sz w:val="20"/>
      <w:szCs w:val="20"/>
    </w:rPr>
  </w:style>
  <w:style w:type="paragraph" w:styleId="Header">
    <w:name w:val="header"/>
    <w:basedOn w:val="Normal"/>
    <w:link w:val="HeaderChar"/>
    <w:uiPriority w:val="99"/>
    <w:rsid w:val="001E7A03"/>
    <w:pPr>
      <w:tabs>
        <w:tab w:val="center" w:pos="4320"/>
        <w:tab w:val="right" w:pos="8640"/>
      </w:tabs>
    </w:pPr>
  </w:style>
  <w:style w:type="paragraph" w:styleId="Footer">
    <w:name w:val="footer"/>
    <w:basedOn w:val="Normal"/>
    <w:rsid w:val="001E7A03"/>
    <w:pPr>
      <w:tabs>
        <w:tab w:val="center" w:pos="4320"/>
        <w:tab w:val="right" w:pos="8640"/>
      </w:tabs>
    </w:pPr>
  </w:style>
  <w:style w:type="paragraph" w:customStyle="1" w:styleId="CcList">
    <w:name w:val="Cc List"/>
    <w:basedOn w:val="Normal"/>
    <w:rsid w:val="001E7A03"/>
    <w:pPr>
      <w:keepLines/>
      <w:spacing w:line="220" w:lineRule="atLeast"/>
      <w:ind w:left="360" w:hanging="360"/>
      <w:jc w:val="both"/>
    </w:pPr>
    <w:rPr>
      <w:rFonts w:ascii="Arial" w:hAnsi="Arial"/>
      <w:spacing w:val="-5"/>
      <w:sz w:val="20"/>
      <w:szCs w:val="20"/>
    </w:rPr>
  </w:style>
  <w:style w:type="paragraph" w:customStyle="1" w:styleId="ResumeText">
    <w:name w:val="Resume Text"/>
    <w:basedOn w:val="Normal"/>
    <w:rsid w:val="001E7A03"/>
    <w:rPr>
      <w:sz w:val="20"/>
      <w:szCs w:val="20"/>
    </w:rPr>
  </w:style>
  <w:style w:type="character" w:customStyle="1" w:styleId="HTMLTypewriter2">
    <w:name w:val="HTML Typewriter2"/>
    <w:basedOn w:val="DefaultParagraphFont"/>
    <w:rsid w:val="001E7A03"/>
    <w:rPr>
      <w:rFonts w:ascii="Courier New" w:eastAsia="Times New Roman" w:hAnsi="Courier New" w:cs="Courier New"/>
      <w:sz w:val="20"/>
      <w:szCs w:val="20"/>
    </w:rPr>
  </w:style>
  <w:style w:type="character" w:styleId="PageNumber">
    <w:name w:val="page number"/>
    <w:basedOn w:val="DefaultParagraphFont"/>
    <w:rsid w:val="00674375"/>
    <w:rPr>
      <w:sz w:val="20"/>
    </w:rPr>
  </w:style>
  <w:style w:type="character" w:customStyle="1" w:styleId="PlainTextChar">
    <w:name w:val="Plain Text Char"/>
    <w:aliases w:val="Plain Text Char Char Char Char2,Plain Text Char Char Char1"/>
    <w:basedOn w:val="DefaultParagraphFont"/>
    <w:link w:val="PlainText"/>
    <w:uiPriority w:val="99"/>
    <w:rsid w:val="004143D8"/>
    <w:rPr>
      <w:rFonts w:ascii="Courier New" w:hAnsi="Courier New" w:cs="Courier New"/>
      <w:kern w:val="16"/>
      <w:lang w:val="en-US" w:eastAsia="en-US" w:bidi="ar-SA"/>
    </w:rPr>
  </w:style>
  <w:style w:type="paragraph" w:styleId="Caption">
    <w:name w:val="caption"/>
    <w:basedOn w:val="Normal"/>
    <w:next w:val="Normal"/>
    <w:qFormat/>
    <w:rsid w:val="00A14437"/>
    <w:pPr>
      <w:overflowPunct w:val="0"/>
      <w:autoSpaceDE w:val="0"/>
      <w:autoSpaceDN w:val="0"/>
      <w:adjustRightInd w:val="0"/>
      <w:textAlignment w:val="baseline"/>
    </w:pPr>
    <w:rPr>
      <w:rFonts w:ascii="Dutch 801 Roman" w:eastAsia="SimSun" w:hAnsi="Dutch 801 Roman"/>
      <w:szCs w:val="20"/>
    </w:rPr>
  </w:style>
  <w:style w:type="character" w:styleId="Hyperlink">
    <w:name w:val="Hyperlink"/>
    <w:basedOn w:val="DefaultParagraphFont"/>
    <w:rsid w:val="00235106"/>
    <w:rPr>
      <w:color w:val="0000FF"/>
      <w:u w:val="single"/>
    </w:rPr>
  </w:style>
  <w:style w:type="paragraph" w:customStyle="1" w:styleId="introtext">
    <w:name w:val="intro_text"/>
    <w:basedOn w:val="Normal"/>
    <w:rsid w:val="00C73F13"/>
    <w:pPr>
      <w:spacing w:before="100" w:beforeAutospacing="1" w:after="100" w:afterAutospacing="1"/>
    </w:pPr>
  </w:style>
  <w:style w:type="paragraph" w:customStyle="1" w:styleId="bodytext0">
    <w:name w:val="body_text"/>
    <w:basedOn w:val="Normal"/>
    <w:rsid w:val="00C73F13"/>
    <w:pPr>
      <w:spacing w:before="100" w:beforeAutospacing="1" w:after="100" w:afterAutospacing="1"/>
    </w:pPr>
  </w:style>
  <w:style w:type="character" w:customStyle="1" w:styleId="pc-rtg-body1">
    <w:name w:val="pc-rtg-body1"/>
    <w:basedOn w:val="DefaultParagraphFont"/>
    <w:rsid w:val="009171AC"/>
  </w:style>
  <w:style w:type="character" w:customStyle="1" w:styleId="SC2589">
    <w:name w:val="SC2589"/>
    <w:rsid w:val="0040610A"/>
    <w:rPr>
      <w:color w:val="000000"/>
      <w:sz w:val="22"/>
      <w:szCs w:val="22"/>
    </w:rPr>
  </w:style>
  <w:style w:type="paragraph" w:customStyle="1" w:styleId="Normal1">
    <w:name w:val="Normal1"/>
    <w:basedOn w:val="Normal"/>
    <w:rsid w:val="003B37CA"/>
    <w:pPr>
      <w:spacing w:before="100" w:beforeAutospacing="1" w:after="100" w:afterAutospacing="1"/>
    </w:pPr>
  </w:style>
  <w:style w:type="character" w:customStyle="1" w:styleId="normalchar">
    <w:name w:val="normal__char"/>
    <w:basedOn w:val="DefaultParagraphFont"/>
    <w:rsid w:val="003B37CA"/>
  </w:style>
  <w:style w:type="paragraph" w:customStyle="1" w:styleId="level1">
    <w:name w:val="_level1"/>
    <w:basedOn w:val="Normal"/>
    <w:rsid w:val="00107D3B"/>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Cs w:val="20"/>
    </w:rPr>
  </w:style>
  <w:style w:type="character" w:customStyle="1" w:styleId="normal00200028web0029char">
    <w:name w:val="normal_0020_0028web_0029__char"/>
    <w:basedOn w:val="DefaultParagraphFont"/>
    <w:rsid w:val="00834ED0"/>
  </w:style>
  <w:style w:type="character" w:customStyle="1" w:styleId="BodyTextCharChar">
    <w:name w:val="Body Text Char Char"/>
    <w:basedOn w:val="DefaultParagraphFont"/>
    <w:rsid w:val="007C4ED7"/>
    <w:rPr>
      <w:rFonts w:ascii="Verdana" w:hAnsi="Verdana"/>
      <w:lang w:val="en-US" w:eastAsia="en-US" w:bidi="ar-SA"/>
    </w:rPr>
  </w:style>
  <w:style w:type="character" w:customStyle="1" w:styleId="PlainTextCharCharCharChar">
    <w:name w:val="Plain Text Char Char Char Char"/>
    <w:aliases w:val="Plain Text Char Char Char Char1"/>
    <w:basedOn w:val="DefaultParagraphFont"/>
    <w:rsid w:val="007C4ED7"/>
    <w:rPr>
      <w:rFonts w:ascii="Courier New" w:hAnsi="Courier New"/>
      <w:lang w:val="en-US" w:eastAsia="en-US" w:bidi="ar-SA"/>
    </w:rPr>
  </w:style>
  <w:style w:type="character" w:customStyle="1" w:styleId="hl">
    <w:name w:val="hl"/>
    <w:basedOn w:val="DefaultParagraphFont"/>
    <w:rsid w:val="00222DE5"/>
  </w:style>
  <w:style w:type="paragraph" w:customStyle="1" w:styleId="Normal11pt">
    <w:name w:val="Normal + 11 pt"/>
    <w:basedOn w:val="Normal"/>
    <w:rsid w:val="000A0008"/>
    <w:pPr>
      <w:numPr>
        <w:numId w:val="4"/>
      </w:numPr>
      <w:tabs>
        <w:tab w:val="left" w:pos="1440"/>
        <w:tab w:val="left" w:pos="2160"/>
        <w:tab w:val="left" w:pos="2880"/>
        <w:tab w:val="left" w:pos="3600"/>
        <w:tab w:val="left" w:pos="4320"/>
        <w:tab w:val="left" w:pos="5040"/>
        <w:tab w:val="left" w:pos="5760"/>
        <w:tab w:val="left" w:pos="6480"/>
        <w:tab w:val="left" w:pos="7200"/>
        <w:tab w:val="left" w:pos="7920"/>
        <w:tab w:val="left" w:pos="8640"/>
      </w:tabs>
      <w:ind w:hanging="720"/>
    </w:pPr>
    <w:rPr>
      <w:sz w:val="22"/>
      <w:szCs w:val="22"/>
    </w:rPr>
  </w:style>
  <w:style w:type="paragraph" w:styleId="HTMLPreformatted">
    <w:name w:val="HTML Preformatted"/>
    <w:basedOn w:val="Normal"/>
    <w:link w:val="HTMLPreformattedChar"/>
    <w:rsid w:val="009675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textAlignment w:val="baseline"/>
    </w:pPr>
    <w:rPr>
      <w:rFonts w:ascii="Courier New" w:hAnsi="Courier New" w:cs="Courier New"/>
      <w:sz w:val="20"/>
      <w:szCs w:val="20"/>
    </w:rPr>
  </w:style>
  <w:style w:type="character" w:customStyle="1" w:styleId="HTMLPreformattedChar">
    <w:name w:val="HTML Preformatted Char"/>
    <w:basedOn w:val="DefaultParagraphFont"/>
    <w:link w:val="HTMLPreformatted"/>
    <w:rsid w:val="0096757C"/>
    <w:rPr>
      <w:rFonts w:ascii="Courier New" w:hAnsi="Courier New" w:cs="Courier New"/>
      <w:lang w:val="en-US" w:eastAsia="en-US" w:bidi="ar-SA"/>
    </w:rPr>
  </w:style>
  <w:style w:type="character" w:customStyle="1" w:styleId="Heading2Char">
    <w:name w:val="Heading 2 Char"/>
    <w:basedOn w:val="DefaultParagraphFont"/>
    <w:link w:val="Heading2"/>
    <w:rsid w:val="00EB4C5D"/>
    <w:rPr>
      <w:rFonts w:ascii="Verdana" w:hAnsi="Verdana"/>
      <w:b/>
      <w:bCs/>
    </w:rPr>
  </w:style>
  <w:style w:type="paragraph" w:styleId="ListParagraph">
    <w:name w:val="List Paragraph"/>
    <w:basedOn w:val="Normal"/>
    <w:qFormat/>
    <w:rsid w:val="00EB4C5D"/>
    <w:pPr>
      <w:spacing w:after="200" w:line="276" w:lineRule="auto"/>
      <w:ind w:left="720"/>
      <w:contextualSpacing/>
    </w:pPr>
    <w:rPr>
      <w:rFonts w:ascii="Calibri" w:eastAsia="Calibri" w:hAnsi="Calibri"/>
      <w:sz w:val="22"/>
      <w:szCs w:val="22"/>
    </w:rPr>
  </w:style>
  <w:style w:type="character" w:customStyle="1" w:styleId="HeaderChar">
    <w:name w:val="Header Char"/>
    <w:basedOn w:val="DefaultParagraphFont"/>
    <w:link w:val="Header"/>
    <w:uiPriority w:val="99"/>
    <w:locked/>
    <w:rsid w:val="006C4177"/>
    <w:rPr>
      <w:sz w:val="24"/>
      <w:szCs w:val="24"/>
    </w:rPr>
  </w:style>
  <w:style w:type="paragraph" w:customStyle="1" w:styleId="NormalLatin11pt">
    <w:name w:val="Normal + (Latin) 11 pt"/>
    <w:aliases w:val="(Latin) Bold"/>
    <w:basedOn w:val="Normal"/>
    <w:rsid w:val="006C4177"/>
    <w:rPr>
      <w:rFonts w:ascii="Verdana" w:hAnsi="Verdana"/>
      <w:b/>
      <w:bCs/>
      <w:sz w:val="22"/>
      <w:szCs w:val="22"/>
    </w:rPr>
  </w:style>
  <w:style w:type="character" w:customStyle="1" w:styleId="Heading7Char">
    <w:name w:val="Heading 7 Char"/>
    <w:basedOn w:val="DefaultParagraphFont"/>
    <w:link w:val="Heading7"/>
    <w:rsid w:val="007636C7"/>
    <w:rPr>
      <w:rFonts w:asciiTheme="minorHAnsi" w:eastAsiaTheme="minorEastAsia" w:hAnsiTheme="minorHAnsi" w:cstheme="minorBidi"/>
      <w:sz w:val="24"/>
      <w:szCs w:val="24"/>
    </w:rPr>
  </w:style>
  <w:style w:type="character" w:customStyle="1" w:styleId="apple-converted-space">
    <w:name w:val="apple-converted-space"/>
    <w:basedOn w:val="DefaultParagraphFont"/>
    <w:rsid w:val="007636C7"/>
  </w:style>
  <w:style w:type="paragraph" w:customStyle="1" w:styleId="H4">
    <w:name w:val="H4"/>
    <w:basedOn w:val="Normal"/>
    <w:next w:val="Normal"/>
    <w:rsid w:val="005705A9"/>
    <w:pPr>
      <w:keepNext/>
      <w:suppressAutoHyphens/>
      <w:spacing w:before="100" w:after="100"/>
    </w:pPr>
    <w:rPr>
      <w:b/>
      <w:szCs w:val="20"/>
      <w:lang w:eastAsia="ar-SA"/>
    </w:rPr>
  </w:style>
  <w:style w:type="paragraph" w:customStyle="1" w:styleId="NormalBullet">
    <w:name w:val="Normal Bullet"/>
    <w:basedOn w:val="Normal"/>
    <w:rsid w:val="005705A9"/>
    <w:pPr>
      <w:numPr>
        <w:numId w:val="6"/>
      </w:numPr>
    </w:pPr>
  </w:style>
  <w:style w:type="paragraph" w:styleId="NormalWeb">
    <w:name w:val="Normal (Web)"/>
    <w:basedOn w:val="Normal"/>
    <w:rsid w:val="005705A9"/>
    <w:pPr>
      <w:suppressAutoHyphens/>
      <w:spacing w:before="100" w:after="100"/>
    </w:pPr>
    <w:rPr>
      <w:lang w:eastAsia="ar-SA"/>
    </w:rPr>
  </w:style>
  <w:style w:type="paragraph" w:customStyle="1" w:styleId="Body">
    <w:name w:val="Body"/>
    <w:basedOn w:val="Normal"/>
    <w:rsid w:val="005705A9"/>
    <w:pPr>
      <w:tabs>
        <w:tab w:val="left" w:pos="-720"/>
        <w:tab w:val="left" w:pos="0"/>
      </w:tabs>
      <w:suppressAutoHyphens/>
      <w:autoSpaceDE w:val="0"/>
      <w:jc w:val="both"/>
    </w:pPr>
    <w:rPr>
      <w:rFonts w:ascii="Arial" w:hAnsi="Arial"/>
      <w:spacing w:val="-3"/>
      <w:sz w:val="20"/>
      <w:lang w:val="en-GB" w:eastAsia="ar-SA"/>
    </w:rPr>
  </w:style>
  <w:style w:type="character" w:customStyle="1" w:styleId="apple-style-span">
    <w:name w:val="apple-style-span"/>
    <w:basedOn w:val="DefaultParagraphFont"/>
    <w:rsid w:val="005C5361"/>
  </w:style>
  <w:style w:type="character" w:customStyle="1" w:styleId="location">
    <w:name w:val="location"/>
    <w:basedOn w:val="DefaultParagraphFont"/>
    <w:rsid w:val="00122CE0"/>
  </w:style>
  <w:style w:type="character" w:customStyle="1" w:styleId="Heading4Char">
    <w:name w:val="Heading 4 Char"/>
    <w:basedOn w:val="DefaultParagraphFont"/>
    <w:link w:val="Heading4"/>
    <w:rsid w:val="006613BF"/>
    <w:rPr>
      <w:rFonts w:ascii="Verdana" w:hAnsi="Verdana"/>
      <w:b/>
      <w:bCs/>
      <w:color w:val="0000FF"/>
      <w:u w:val="single"/>
    </w:rPr>
  </w:style>
  <w:style w:type="paragraph" w:customStyle="1" w:styleId="SSWResumeParagraph">
    <w:name w:val="SSWResume_Paragraph"/>
    <w:basedOn w:val="Normal"/>
    <w:rsid w:val="005326D0"/>
    <w:pPr>
      <w:ind w:left="720"/>
    </w:pPr>
    <w:rPr>
      <w:rFonts w:ascii="Arial"/>
      <w:szCs w:val="20"/>
    </w:rPr>
  </w:style>
</w:styles>
</file>

<file path=word/webSettings.xml><?xml version="1.0" encoding="utf-8"?>
<w:webSettings xmlns:r="http://schemas.openxmlformats.org/officeDocument/2006/relationships" xmlns:w="http://schemas.openxmlformats.org/wordprocessingml/2006/main">
  <w:divs>
    <w:div w:id="527837631">
      <w:bodyDiv w:val="1"/>
      <w:marLeft w:val="0"/>
      <w:marRight w:val="0"/>
      <w:marTop w:val="0"/>
      <w:marBottom w:val="0"/>
      <w:divBdr>
        <w:top w:val="none" w:sz="0" w:space="0" w:color="auto"/>
        <w:left w:val="none" w:sz="0" w:space="0" w:color="auto"/>
        <w:bottom w:val="none" w:sz="0" w:space="0" w:color="auto"/>
        <w:right w:val="none" w:sz="0" w:space="0" w:color="auto"/>
      </w:divBdr>
    </w:div>
    <w:div w:id="1122964204">
      <w:bodyDiv w:val="1"/>
      <w:marLeft w:val="0"/>
      <w:marRight w:val="0"/>
      <w:marTop w:val="0"/>
      <w:marBottom w:val="0"/>
      <w:divBdr>
        <w:top w:val="none" w:sz="0" w:space="0" w:color="auto"/>
        <w:left w:val="none" w:sz="0" w:space="0" w:color="auto"/>
        <w:bottom w:val="none" w:sz="0" w:space="0" w:color="auto"/>
        <w:right w:val="none" w:sz="0" w:space="0" w:color="auto"/>
      </w:divBdr>
    </w:div>
    <w:div w:id="1241908134">
      <w:bodyDiv w:val="1"/>
      <w:marLeft w:val="0"/>
      <w:marRight w:val="0"/>
      <w:marTop w:val="0"/>
      <w:marBottom w:val="0"/>
      <w:divBdr>
        <w:top w:val="none" w:sz="0" w:space="0" w:color="auto"/>
        <w:left w:val="none" w:sz="0" w:space="0" w:color="auto"/>
        <w:bottom w:val="none" w:sz="0" w:space="0" w:color="auto"/>
        <w:right w:val="none" w:sz="0" w:space="0" w:color="auto"/>
      </w:divBdr>
      <w:divsChild>
        <w:div w:id="134489559">
          <w:marLeft w:val="0"/>
          <w:marRight w:val="0"/>
          <w:marTop w:val="0"/>
          <w:marBottom w:val="0"/>
          <w:divBdr>
            <w:top w:val="none" w:sz="0" w:space="0" w:color="auto"/>
            <w:left w:val="none" w:sz="0" w:space="0" w:color="auto"/>
            <w:bottom w:val="none" w:sz="0" w:space="0" w:color="auto"/>
            <w:right w:val="none" w:sz="0" w:space="0" w:color="auto"/>
          </w:divBdr>
          <w:divsChild>
            <w:div w:id="1956405308">
              <w:marLeft w:val="0"/>
              <w:marRight w:val="0"/>
              <w:marTop w:val="0"/>
              <w:marBottom w:val="0"/>
              <w:divBdr>
                <w:top w:val="none" w:sz="0" w:space="0" w:color="auto"/>
                <w:left w:val="none" w:sz="0" w:space="0" w:color="auto"/>
                <w:bottom w:val="none" w:sz="0" w:space="0" w:color="auto"/>
                <w:right w:val="none" w:sz="0" w:space="0" w:color="auto"/>
              </w:divBdr>
              <w:divsChild>
                <w:div w:id="2020160926">
                  <w:marLeft w:val="0"/>
                  <w:marRight w:val="0"/>
                  <w:marTop w:val="0"/>
                  <w:marBottom w:val="0"/>
                  <w:divBdr>
                    <w:top w:val="none" w:sz="0" w:space="0" w:color="auto"/>
                    <w:left w:val="none" w:sz="0" w:space="0" w:color="auto"/>
                    <w:bottom w:val="none" w:sz="0" w:space="0" w:color="auto"/>
                    <w:right w:val="none" w:sz="0" w:space="0" w:color="auto"/>
                  </w:divBdr>
                  <w:divsChild>
                    <w:div w:id="6568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178058">
      <w:bodyDiv w:val="1"/>
      <w:marLeft w:val="0"/>
      <w:marRight w:val="0"/>
      <w:marTop w:val="0"/>
      <w:marBottom w:val="0"/>
      <w:divBdr>
        <w:top w:val="none" w:sz="0" w:space="0" w:color="auto"/>
        <w:left w:val="none" w:sz="0" w:space="0" w:color="auto"/>
        <w:bottom w:val="none" w:sz="0" w:space="0" w:color="auto"/>
        <w:right w:val="none" w:sz="0" w:space="0" w:color="auto"/>
      </w:divBdr>
    </w:div>
    <w:div w:id="1437292189">
      <w:bodyDiv w:val="1"/>
      <w:marLeft w:val="0"/>
      <w:marRight w:val="0"/>
      <w:marTop w:val="0"/>
      <w:marBottom w:val="0"/>
      <w:divBdr>
        <w:top w:val="none" w:sz="0" w:space="0" w:color="auto"/>
        <w:left w:val="none" w:sz="0" w:space="0" w:color="auto"/>
        <w:bottom w:val="none" w:sz="0" w:space="0" w:color="auto"/>
        <w:right w:val="none" w:sz="0" w:space="0" w:color="auto"/>
      </w:divBdr>
    </w:div>
    <w:div w:id="1499150664">
      <w:bodyDiv w:val="1"/>
      <w:marLeft w:val="0"/>
      <w:marRight w:val="0"/>
      <w:marTop w:val="0"/>
      <w:marBottom w:val="0"/>
      <w:divBdr>
        <w:top w:val="none" w:sz="0" w:space="0" w:color="auto"/>
        <w:left w:val="none" w:sz="0" w:space="0" w:color="auto"/>
        <w:bottom w:val="none" w:sz="0" w:space="0" w:color="auto"/>
        <w:right w:val="none" w:sz="0" w:space="0" w:color="auto"/>
      </w:divBdr>
    </w:div>
    <w:div w:id="1955822130">
      <w:bodyDiv w:val="1"/>
      <w:marLeft w:val="0"/>
      <w:marRight w:val="0"/>
      <w:marTop w:val="0"/>
      <w:marBottom w:val="0"/>
      <w:divBdr>
        <w:top w:val="none" w:sz="0" w:space="0" w:color="auto"/>
        <w:left w:val="none" w:sz="0" w:space="0" w:color="auto"/>
        <w:bottom w:val="none" w:sz="0" w:space="0" w:color="auto"/>
        <w:right w:val="none" w:sz="0" w:space="0" w:color="auto"/>
      </w:divBdr>
    </w:div>
    <w:div w:id="199008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7E8E93-FE8B-4E5F-9661-74EE11FB4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2636</Words>
  <Characters>15026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Arunodaya Reddy</vt:lpstr>
    </vt:vector>
  </TitlesOfParts>
  <Company>908 217 6418 or 908 650 9582</Company>
  <LinksUpToDate>false</LinksUpToDate>
  <CharactersWithSpaces>17627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Arunodaya Reddy</dc:title>
  <dc:creator>Arunodaya Reddy</dc:creator>
  <cp:lastModifiedBy>Purushotham</cp:lastModifiedBy>
  <cp:revision>112</cp:revision>
  <cp:lastPrinted>2010-11-29T20:52:00Z</cp:lastPrinted>
  <dcterms:created xsi:type="dcterms:W3CDTF">2013-02-20T02:50:00Z</dcterms:created>
  <dcterms:modified xsi:type="dcterms:W3CDTF">2014-01-22T16:33:00Z</dcterms:modified>
</cp:coreProperties>
</file>