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B034E" w14:textId="77777777" w:rsidR="00E50C44" w:rsidRDefault="00381A9A">
      <w:pPr>
        <w:pBdr>
          <w:top w:val="nil"/>
          <w:left w:val="nil"/>
          <w:bottom w:val="single" w:sz="4" w:space="1" w:color="000000"/>
          <w:right w:val="nil"/>
          <w:between w:val="nil"/>
        </w:pBdr>
        <w:spacing w:after="0" w:line="240" w:lineRule="auto"/>
        <w:ind w:left="0" w:right="0" w:firstLine="0"/>
        <w:jc w:val="center"/>
        <w:rPr>
          <w:rFonts w:ascii="Calibri" w:eastAsia="Calibri" w:hAnsi="Calibri" w:cs="Calibri"/>
          <w:b/>
          <w:color w:val="000000"/>
          <w:sz w:val="52"/>
          <w:szCs w:val="52"/>
        </w:rPr>
      </w:pPr>
      <w:r>
        <w:rPr>
          <w:rFonts w:ascii="Calibri" w:eastAsia="Calibri" w:hAnsi="Calibri" w:cs="Calibri"/>
          <w:b/>
          <w:color w:val="000000"/>
          <w:sz w:val="52"/>
          <w:szCs w:val="52"/>
        </w:rPr>
        <w:t>Chandra S Bhavanam</w:t>
      </w:r>
      <w:bookmarkStart w:id="0" w:name="_GoBack"/>
      <w:bookmarkEnd w:id="0"/>
    </w:p>
    <w:p w14:paraId="31CAA12D" w14:textId="77777777" w:rsidR="00E50C44" w:rsidRDefault="00381A9A">
      <w:pPr>
        <w:pBdr>
          <w:top w:val="nil"/>
          <w:left w:val="nil"/>
          <w:bottom w:val="nil"/>
          <w:right w:val="nil"/>
          <w:between w:val="nil"/>
        </w:pBdr>
        <w:spacing w:after="0" w:line="240" w:lineRule="auto"/>
        <w:ind w:left="0" w:right="0"/>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Contact: </w:t>
      </w:r>
      <w:r>
        <w:rPr>
          <w:rFonts w:ascii="Calibri" w:eastAsia="Calibri" w:hAnsi="Calibri" w:cs="Calibri"/>
          <w:color w:val="000000"/>
          <w:sz w:val="22"/>
          <w:szCs w:val="22"/>
        </w:rPr>
        <w:t>(408) 203-7778</w:t>
      </w:r>
      <w:r>
        <w:rPr>
          <w:rFonts w:ascii="Calibri" w:eastAsia="Calibri" w:hAnsi="Calibri" w:cs="Calibri"/>
          <w:b/>
          <w:color w:val="000000"/>
          <w:sz w:val="22"/>
          <w:szCs w:val="22"/>
        </w:rPr>
        <w:t xml:space="preserve"> | Email: </w:t>
      </w:r>
      <w:r>
        <w:rPr>
          <w:rFonts w:ascii="Calibri" w:eastAsia="Calibri" w:hAnsi="Calibri" w:cs="Calibri"/>
          <w:color w:val="000000"/>
          <w:sz w:val="22"/>
          <w:szCs w:val="22"/>
        </w:rPr>
        <w:t>edicsr777@gmail.com</w:t>
      </w:r>
    </w:p>
    <w:p w14:paraId="45960D05" w14:textId="77777777" w:rsidR="00E50C44" w:rsidRDefault="00E50C44">
      <w:pPr>
        <w:ind w:left="0" w:right="0" w:firstLine="0"/>
        <w:rPr>
          <w:rFonts w:ascii="Calibri" w:eastAsia="Calibri" w:hAnsi="Calibri" w:cs="Calibri"/>
          <w:b/>
          <w:sz w:val="22"/>
          <w:szCs w:val="22"/>
        </w:rPr>
      </w:pPr>
    </w:p>
    <w:p w14:paraId="287E5235" w14:textId="77777777" w:rsidR="00E50C44" w:rsidRDefault="00381A9A">
      <w:pPr>
        <w:pBdr>
          <w:top w:val="single" w:sz="4" w:space="1" w:color="000000"/>
          <w:bottom w:val="single" w:sz="4" w:space="1" w:color="000000"/>
        </w:pBdr>
        <w:ind w:left="0" w:right="0" w:firstLine="0"/>
        <w:jc w:val="center"/>
        <w:rPr>
          <w:rFonts w:ascii="Calibri" w:eastAsia="Calibri" w:hAnsi="Calibri" w:cs="Calibri"/>
          <w:b/>
          <w:sz w:val="22"/>
          <w:szCs w:val="22"/>
        </w:rPr>
      </w:pPr>
      <w:r>
        <w:rPr>
          <w:rFonts w:ascii="Calibri" w:eastAsia="Calibri" w:hAnsi="Calibri" w:cs="Calibri"/>
          <w:b/>
          <w:sz w:val="22"/>
          <w:szCs w:val="22"/>
        </w:rPr>
        <w:t>PROFESSIONAL SUMMARY</w:t>
      </w:r>
    </w:p>
    <w:p w14:paraId="1124897B"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8 years of IT experience in </w:t>
      </w:r>
      <w:r>
        <w:rPr>
          <w:rFonts w:ascii="Calibri" w:eastAsia="Calibri" w:hAnsi="Calibri" w:cs="Calibri"/>
          <w:b/>
          <w:color w:val="000000"/>
          <w:sz w:val="22"/>
          <w:szCs w:val="22"/>
        </w:rPr>
        <w:t>EDI</w:t>
      </w:r>
      <w:r>
        <w:rPr>
          <w:rFonts w:ascii="Calibri" w:eastAsia="Calibri" w:hAnsi="Calibri" w:cs="Calibri"/>
          <w:color w:val="000000"/>
          <w:sz w:val="22"/>
          <w:szCs w:val="22"/>
        </w:rPr>
        <w:t xml:space="preserve"> and worked as Senior </w:t>
      </w:r>
      <w:r>
        <w:rPr>
          <w:rFonts w:ascii="Calibri" w:eastAsia="Calibri" w:hAnsi="Calibri" w:cs="Calibri"/>
          <w:b/>
          <w:color w:val="000000"/>
          <w:sz w:val="22"/>
          <w:szCs w:val="22"/>
        </w:rPr>
        <w:t>EDI</w:t>
      </w:r>
      <w:r>
        <w:rPr>
          <w:rFonts w:ascii="Calibri" w:eastAsia="Calibri" w:hAnsi="Calibri" w:cs="Calibri"/>
          <w:color w:val="000000"/>
          <w:sz w:val="22"/>
          <w:szCs w:val="22"/>
        </w:rPr>
        <w:t xml:space="preserve"> Analyst / Developer with extensive experience in multi divisional corporate</w:t>
      </w:r>
      <w:r>
        <w:rPr>
          <w:rFonts w:ascii="Calibri" w:eastAsia="Calibri" w:hAnsi="Calibri" w:cs="Calibri"/>
          <w:b/>
          <w:color w:val="000000"/>
          <w:sz w:val="22"/>
          <w:szCs w:val="22"/>
        </w:rPr>
        <w:t xml:space="preserve"> EDI</w:t>
      </w:r>
      <w:r>
        <w:rPr>
          <w:rFonts w:ascii="Calibri" w:eastAsia="Calibri" w:hAnsi="Calibri" w:cs="Calibri"/>
          <w:color w:val="000000"/>
          <w:sz w:val="22"/>
          <w:szCs w:val="22"/>
        </w:rPr>
        <w:t xml:space="preserve"> environments and 3+yrs on</w:t>
      </w:r>
      <w:r>
        <w:rPr>
          <w:rFonts w:ascii="Calibri" w:eastAsia="Calibri" w:hAnsi="Calibri" w:cs="Calibri"/>
          <w:b/>
          <w:color w:val="000000"/>
          <w:sz w:val="22"/>
          <w:szCs w:val="22"/>
        </w:rPr>
        <w:t xml:space="preserve"> SAP (ECC 6.0, 7.0 and S4 HANA)</w:t>
      </w:r>
      <w:r>
        <w:rPr>
          <w:rFonts w:ascii="Calibri" w:eastAsia="Calibri" w:hAnsi="Calibri" w:cs="Calibri"/>
          <w:color w:val="000000"/>
          <w:sz w:val="22"/>
          <w:szCs w:val="22"/>
        </w:rPr>
        <w:t xml:space="preserve"> Environment.</w:t>
      </w:r>
    </w:p>
    <w:p w14:paraId="41BAFF70"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Highly Experienced in Distribution, Manufacturing, Supply chain, Shipping and Logistics industry providin</w:t>
      </w:r>
      <w:r>
        <w:rPr>
          <w:rFonts w:ascii="Calibri" w:eastAsia="Calibri" w:hAnsi="Calibri" w:cs="Calibri"/>
          <w:color w:val="000000"/>
          <w:sz w:val="22"/>
          <w:szCs w:val="22"/>
        </w:rPr>
        <w:t>g Business Process Assessment, Requirements Gathering, Gap Analysis, Implementation and Testing.</w:t>
      </w:r>
    </w:p>
    <w:p w14:paraId="3DE637AA"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Experienced working in requirement gathering and Analysis phase.</w:t>
      </w:r>
    </w:p>
    <w:p w14:paraId="43F255A4"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Experienced in driving the </w:t>
      </w:r>
      <w:r>
        <w:rPr>
          <w:rFonts w:ascii="Calibri" w:eastAsia="Calibri" w:hAnsi="Calibri" w:cs="Calibri"/>
          <w:b/>
          <w:color w:val="000000"/>
          <w:sz w:val="22"/>
          <w:szCs w:val="22"/>
        </w:rPr>
        <w:t xml:space="preserve">EDI </w:t>
      </w:r>
      <w:r>
        <w:rPr>
          <w:rFonts w:ascii="Calibri" w:eastAsia="Calibri" w:hAnsi="Calibri" w:cs="Calibri"/>
          <w:color w:val="000000"/>
          <w:sz w:val="22"/>
          <w:szCs w:val="22"/>
        </w:rPr>
        <w:t>projects to meet the goals within the deadline.</w:t>
      </w:r>
    </w:p>
    <w:p w14:paraId="42CC4919"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Highly experienced in handling </w:t>
      </w:r>
      <w:r>
        <w:rPr>
          <w:rFonts w:ascii="Calibri" w:eastAsia="Calibri" w:hAnsi="Calibri" w:cs="Calibri"/>
          <w:b/>
          <w:color w:val="000000"/>
          <w:sz w:val="22"/>
          <w:szCs w:val="22"/>
        </w:rPr>
        <w:t xml:space="preserve">EDI </w:t>
      </w:r>
      <w:r>
        <w:rPr>
          <w:rFonts w:ascii="Calibri" w:eastAsia="Calibri" w:hAnsi="Calibri" w:cs="Calibri"/>
          <w:color w:val="000000"/>
          <w:sz w:val="22"/>
          <w:szCs w:val="22"/>
        </w:rPr>
        <w:t>Production Support.</w:t>
      </w:r>
    </w:p>
    <w:p w14:paraId="321D19BA"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Good Experience with </w:t>
      </w:r>
      <w:r>
        <w:rPr>
          <w:rFonts w:ascii="Calibri" w:eastAsia="Calibri" w:hAnsi="Calibri" w:cs="Calibri"/>
          <w:b/>
          <w:color w:val="000000"/>
          <w:sz w:val="22"/>
          <w:szCs w:val="22"/>
        </w:rPr>
        <w:t>Ariba</w:t>
      </w:r>
      <w:r>
        <w:rPr>
          <w:rFonts w:ascii="Calibri" w:eastAsia="Calibri" w:hAnsi="Calibri" w:cs="Calibri"/>
          <w:color w:val="000000"/>
          <w:sz w:val="22"/>
          <w:szCs w:val="22"/>
        </w:rPr>
        <w:t xml:space="preserve"> Upstream process including designing, updating </w:t>
      </w:r>
      <w:r>
        <w:rPr>
          <w:rFonts w:ascii="Calibri" w:eastAsia="Calibri" w:hAnsi="Calibri" w:cs="Calibri"/>
          <w:b/>
          <w:color w:val="000000"/>
          <w:sz w:val="22"/>
          <w:szCs w:val="22"/>
        </w:rPr>
        <w:t>Ariba csv</w:t>
      </w:r>
      <w:r>
        <w:rPr>
          <w:rFonts w:ascii="Calibri" w:eastAsia="Calibri" w:hAnsi="Calibri" w:cs="Calibri"/>
          <w:color w:val="000000"/>
          <w:sz w:val="22"/>
          <w:szCs w:val="22"/>
        </w:rPr>
        <w:t xml:space="preserve"> master data files.</w:t>
      </w:r>
    </w:p>
    <w:p w14:paraId="2170BFA7"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Good Experience with ITK config and functionality utilizing </w:t>
      </w:r>
      <w:r>
        <w:rPr>
          <w:rFonts w:ascii="Calibri" w:eastAsia="Calibri" w:hAnsi="Calibri" w:cs="Calibri"/>
          <w:b/>
          <w:color w:val="000000"/>
          <w:sz w:val="22"/>
          <w:szCs w:val="22"/>
        </w:rPr>
        <w:t>SAP PI/PO</w:t>
      </w:r>
      <w:r>
        <w:rPr>
          <w:rFonts w:ascii="Calibri" w:eastAsia="Calibri" w:hAnsi="Calibri" w:cs="Calibri"/>
          <w:color w:val="000000"/>
          <w:sz w:val="22"/>
          <w:szCs w:val="22"/>
        </w:rPr>
        <w:t xml:space="preserve"> from </w:t>
      </w:r>
      <w:r>
        <w:rPr>
          <w:rFonts w:ascii="Calibri" w:eastAsia="Calibri" w:hAnsi="Calibri" w:cs="Calibri"/>
          <w:b/>
          <w:color w:val="000000"/>
          <w:sz w:val="22"/>
          <w:szCs w:val="22"/>
        </w:rPr>
        <w:t>ECC.</w:t>
      </w:r>
    </w:p>
    <w:p w14:paraId="7D751D4A"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Good Experience wi</w:t>
      </w:r>
      <w:r>
        <w:rPr>
          <w:rFonts w:ascii="Calibri" w:eastAsia="Calibri" w:hAnsi="Calibri" w:cs="Calibri"/>
          <w:color w:val="000000"/>
          <w:sz w:val="22"/>
          <w:szCs w:val="22"/>
        </w:rPr>
        <w:t xml:space="preserve">th </w:t>
      </w:r>
      <w:r>
        <w:rPr>
          <w:rFonts w:ascii="Calibri" w:eastAsia="Calibri" w:hAnsi="Calibri" w:cs="Calibri"/>
          <w:b/>
          <w:color w:val="000000"/>
          <w:sz w:val="22"/>
          <w:szCs w:val="22"/>
        </w:rPr>
        <w:t>Ariba</w:t>
      </w:r>
      <w:r>
        <w:rPr>
          <w:rFonts w:ascii="Calibri" w:eastAsia="Calibri" w:hAnsi="Calibri" w:cs="Calibri"/>
          <w:color w:val="000000"/>
          <w:sz w:val="22"/>
          <w:szCs w:val="22"/>
        </w:rPr>
        <w:t xml:space="preserve"> integration issues involving supplier, invoices over ASN and PO round trip issues.</w:t>
      </w:r>
    </w:p>
    <w:p w14:paraId="10F1A5DC"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Good experience with </w:t>
      </w:r>
      <w:r>
        <w:rPr>
          <w:rFonts w:ascii="Calibri" w:eastAsia="Calibri" w:hAnsi="Calibri" w:cs="Calibri"/>
          <w:b/>
          <w:color w:val="000000"/>
          <w:sz w:val="22"/>
          <w:szCs w:val="22"/>
        </w:rPr>
        <w:t>Ariba light</w:t>
      </w:r>
      <w:r>
        <w:rPr>
          <w:rFonts w:ascii="Calibri" w:eastAsia="Calibri" w:hAnsi="Calibri" w:cs="Calibri"/>
          <w:color w:val="000000"/>
          <w:sz w:val="22"/>
          <w:szCs w:val="22"/>
        </w:rPr>
        <w:t>(quick) enablement process and work closely Ariba SS with set up etc.</w:t>
      </w:r>
    </w:p>
    <w:p w14:paraId="217493B5"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Good experience in </w:t>
      </w:r>
      <w:proofErr w:type="spellStart"/>
      <w:r>
        <w:rPr>
          <w:rFonts w:ascii="Calibri" w:eastAsia="Calibri" w:hAnsi="Calibri" w:cs="Calibri"/>
          <w:color w:val="000000"/>
          <w:sz w:val="22"/>
          <w:szCs w:val="22"/>
        </w:rPr>
        <w:t>catalog</w:t>
      </w:r>
      <w:proofErr w:type="spellEnd"/>
      <w:r>
        <w:rPr>
          <w:rFonts w:ascii="Calibri" w:eastAsia="Calibri" w:hAnsi="Calibri" w:cs="Calibri"/>
          <w:color w:val="000000"/>
          <w:sz w:val="22"/>
          <w:szCs w:val="22"/>
        </w:rPr>
        <w:t xml:space="preserve"> load process with in </w:t>
      </w:r>
      <w:r>
        <w:rPr>
          <w:rFonts w:ascii="Calibri" w:eastAsia="Calibri" w:hAnsi="Calibri" w:cs="Calibri"/>
          <w:b/>
          <w:color w:val="000000"/>
          <w:sz w:val="22"/>
          <w:szCs w:val="22"/>
        </w:rPr>
        <w:t>Ariba.</w:t>
      </w:r>
    </w:p>
    <w:p w14:paraId="105355BB"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Worked </w:t>
      </w:r>
      <w:r>
        <w:rPr>
          <w:rFonts w:ascii="Calibri" w:eastAsia="Calibri" w:hAnsi="Calibri" w:cs="Calibri"/>
          <w:color w:val="000000"/>
          <w:sz w:val="22"/>
          <w:szCs w:val="22"/>
        </w:rPr>
        <w:t>on</w:t>
      </w:r>
      <w:r>
        <w:rPr>
          <w:rFonts w:ascii="Calibri" w:eastAsia="Calibri" w:hAnsi="Calibri" w:cs="Calibri"/>
          <w:b/>
          <w:color w:val="000000"/>
          <w:sz w:val="22"/>
          <w:szCs w:val="22"/>
        </w:rPr>
        <w:t xml:space="preserve"> SAP</w:t>
      </w:r>
      <w:r>
        <w:rPr>
          <w:rFonts w:ascii="Calibri" w:eastAsia="Calibri" w:hAnsi="Calibri" w:cs="Calibri"/>
          <w:color w:val="000000"/>
          <w:sz w:val="22"/>
          <w:szCs w:val="22"/>
        </w:rPr>
        <w:t xml:space="preserve"> and </w:t>
      </w:r>
      <w:r>
        <w:rPr>
          <w:rFonts w:ascii="Calibri" w:eastAsia="Calibri" w:hAnsi="Calibri" w:cs="Calibri"/>
          <w:b/>
          <w:color w:val="000000"/>
          <w:sz w:val="22"/>
          <w:szCs w:val="22"/>
        </w:rPr>
        <w:t>Ariba EDI</w:t>
      </w:r>
      <w:r>
        <w:rPr>
          <w:rFonts w:ascii="Calibri" w:eastAsia="Calibri" w:hAnsi="Calibri" w:cs="Calibri"/>
          <w:color w:val="000000"/>
          <w:sz w:val="22"/>
          <w:szCs w:val="22"/>
        </w:rPr>
        <w:t xml:space="preserve"> Integration projects using </w:t>
      </w:r>
      <w:r>
        <w:rPr>
          <w:rFonts w:ascii="Calibri" w:eastAsia="Calibri" w:hAnsi="Calibri" w:cs="Calibri"/>
          <w:b/>
          <w:color w:val="000000"/>
          <w:sz w:val="22"/>
          <w:szCs w:val="22"/>
        </w:rPr>
        <w:t>SPE, Gentran AI, SEEBURGER</w:t>
      </w:r>
      <w:r>
        <w:rPr>
          <w:rFonts w:ascii="Calibri" w:eastAsia="Calibri" w:hAnsi="Calibri" w:cs="Calibri"/>
          <w:color w:val="000000"/>
          <w:sz w:val="22"/>
          <w:szCs w:val="22"/>
        </w:rPr>
        <w:t xml:space="preserve"> and</w:t>
      </w:r>
      <w:r>
        <w:rPr>
          <w:rFonts w:ascii="Calibri" w:eastAsia="Calibri" w:hAnsi="Calibri" w:cs="Calibri"/>
          <w:b/>
          <w:color w:val="000000"/>
          <w:sz w:val="22"/>
          <w:szCs w:val="22"/>
        </w:rPr>
        <w:t xml:space="preserve"> IBM WebSphere Data </w:t>
      </w:r>
      <w:r>
        <w:rPr>
          <w:rFonts w:ascii="Calibri" w:eastAsia="Calibri" w:hAnsi="Calibri" w:cs="Calibri"/>
          <w:color w:val="000000"/>
          <w:sz w:val="22"/>
          <w:szCs w:val="22"/>
        </w:rPr>
        <w:t>Transformation Extender as a part of the EAI and B2B integration initiatives.</w:t>
      </w:r>
    </w:p>
    <w:p w14:paraId="680CABA4"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Good Experience with A</w:t>
      </w:r>
      <w:r>
        <w:rPr>
          <w:rFonts w:ascii="Calibri" w:eastAsia="Calibri" w:hAnsi="Calibri" w:cs="Calibri"/>
          <w:b/>
          <w:color w:val="000000"/>
          <w:sz w:val="22"/>
          <w:szCs w:val="22"/>
        </w:rPr>
        <w:t>riba</w:t>
      </w:r>
      <w:r>
        <w:rPr>
          <w:rFonts w:ascii="Calibri" w:eastAsia="Calibri" w:hAnsi="Calibri" w:cs="Calibri"/>
          <w:color w:val="000000"/>
          <w:sz w:val="22"/>
          <w:szCs w:val="22"/>
        </w:rPr>
        <w:t xml:space="preserve"> delivered </w:t>
      </w:r>
      <w:proofErr w:type="spellStart"/>
      <w:r>
        <w:rPr>
          <w:rFonts w:ascii="Calibri" w:eastAsia="Calibri" w:hAnsi="Calibri" w:cs="Calibri"/>
          <w:color w:val="000000"/>
          <w:sz w:val="22"/>
          <w:szCs w:val="22"/>
        </w:rPr>
        <w:t>WebService</w:t>
      </w:r>
      <w:proofErr w:type="spellEnd"/>
      <w:r>
        <w:rPr>
          <w:rFonts w:ascii="Calibri" w:eastAsia="Calibri" w:hAnsi="Calibri" w:cs="Calibri"/>
          <w:color w:val="000000"/>
          <w:sz w:val="22"/>
          <w:szCs w:val="22"/>
        </w:rPr>
        <w:t xml:space="preserve"> integration via </w:t>
      </w:r>
      <w:r>
        <w:rPr>
          <w:rFonts w:ascii="Calibri" w:eastAsia="Calibri" w:hAnsi="Calibri" w:cs="Calibri"/>
          <w:b/>
          <w:color w:val="000000"/>
          <w:sz w:val="22"/>
          <w:szCs w:val="22"/>
        </w:rPr>
        <w:t>SAP PI/PO</w:t>
      </w:r>
      <w:r>
        <w:rPr>
          <w:rFonts w:ascii="Calibri" w:eastAsia="Calibri" w:hAnsi="Calibri" w:cs="Calibri"/>
          <w:color w:val="000000"/>
          <w:sz w:val="22"/>
          <w:szCs w:val="22"/>
        </w:rPr>
        <w:t xml:space="preserve"> and </w:t>
      </w:r>
      <w:r>
        <w:rPr>
          <w:rFonts w:ascii="Calibri" w:eastAsia="Calibri" w:hAnsi="Calibri" w:cs="Calibri"/>
          <w:b/>
          <w:color w:val="000000"/>
          <w:sz w:val="22"/>
          <w:szCs w:val="22"/>
        </w:rPr>
        <w:t>EC</w:t>
      </w:r>
      <w:r>
        <w:rPr>
          <w:rFonts w:ascii="Calibri" w:eastAsia="Calibri" w:hAnsi="Calibri" w:cs="Calibri"/>
          <w:b/>
          <w:color w:val="000000"/>
          <w:sz w:val="22"/>
          <w:szCs w:val="22"/>
        </w:rPr>
        <w:t>C.</w:t>
      </w:r>
    </w:p>
    <w:p w14:paraId="4921A212"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Experience on testing and analysing all </w:t>
      </w:r>
      <w:r>
        <w:rPr>
          <w:rFonts w:ascii="Calibri" w:eastAsia="Calibri" w:hAnsi="Calibri" w:cs="Calibri"/>
          <w:b/>
          <w:color w:val="000000"/>
          <w:sz w:val="22"/>
          <w:szCs w:val="22"/>
        </w:rPr>
        <w:t>cXML</w:t>
      </w:r>
      <w:r>
        <w:rPr>
          <w:rFonts w:ascii="Calibri" w:eastAsia="Calibri" w:hAnsi="Calibri" w:cs="Calibri"/>
          <w:color w:val="000000"/>
          <w:sz w:val="22"/>
          <w:szCs w:val="22"/>
        </w:rPr>
        <w:t xml:space="preserve"> transactions on</w:t>
      </w:r>
      <w:r>
        <w:rPr>
          <w:rFonts w:ascii="Calibri" w:eastAsia="Calibri" w:hAnsi="Calibri" w:cs="Calibri"/>
          <w:b/>
          <w:color w:val="000000"/>
          <w:sz w:val="22"/>
          <w:szCs w:val="22"/>
        </w:rPr>
        <w:t xml:space="preserve"> Ariba</w:t>
      </w:r>
      <w:r>
        <w:rPr>
          <w:rFonts w:ascii="Calibri" w:eastAsia="Calibri" w:hAnsi="Calibri" w:cs="Calibri"/>
          <w:color w:val="000000"/>
          <w:sz w:val="22"/>
          <w:szCs w:val="22"/>
        </w:rPr>
        <w:t xml:space="preserve"> Network.</w:t>
      </w:r>
    </w:p>
    <w:p w14:paraId="2A53712B"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Extensive Analytical skills in designing, planning and supporting </w:t>
      </w:r>
      <w:r>
        <w:rPr>
          <w:rFonts w:ascii="Calibri" w:eastAsia="Calibri" w:hAnsi="Calibri" w:cs="Calibri"/>
          <w:b/>
          <w:color w:val="000000"/>
          <w:sz w:val="22"/>
          <w:szCs w:val="22"/>
        </w:rPr>
        <w:t>SAP SRM, MDG, MM &amp; Ariba.</w:t>
      </w:r>
    </w:p>
    <w:p w14:paraId="5E295649"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Good knowledge and Experience with </w:t>
      </w:r>
      <w:r>
        <w:rPr>
          <w:rFonts w:ascii="Calibri" w:eastAsia="Calibri" w:hAnsi="Calibri" w:cs="Calibri"/>
          <w:b/>
          <w:color w:val="000000"/>
          <w:sz w:val="22"/>
          <w:szCs w:val="22"/>
        </w:rPr>
        <w:t>SAP ECC 6.0, ECC 7.0, a</w:t>
      </w:r>
      <w:r>
        <w:rPr>
          <w:rFonts w:ascii="Calibri" w:eastAsia="Calibri" w:hAnsi="Calibri" w:cs="Calibri"/>
          <w:color w:val="000000"/>
          <w:sz w:val="22"/>
          <w:szCs w:val="22"/>
        </w:rPr>
        <w:t>nd</w:t>
      </w:r>
      <w:r>
        <w:rPr>
          <w:rFonts w:ascii="Calibri" w:eastAsia="Calibri" w:hAnsi="Calibri" w:cs="Calibri"/>
          <w:b/>
          <w:color w:val="000000"/>
          <w:sz w:val="22"/>
          <w:szCs w:val="22"/>
        </w:rPr>
        <w:t xml:space="preserve"> S4 HANA </w:t>
      </w:r>
      <w:r>
        <w:rPr>
          <w:rFonts w:ascii="Calibri" w:eastAsia="Calibri" w:hAnsi="Calibri" w:cs="Calibri"/>
          <w:color w:val="000000"/>
          <w:sz w:val="22"/>
          <w:szCs w:val="22"/>
        </w:rPr>
        <w:t>Integration with</w:t>
      </w:r>
      <w:r>
        <w:rPr>
          <w:rFonts w:ascii="Calibri" w:eastAsia="Calibri" w:hAnsi="Calibri" w:cs="Calibri"/>
          <w:color w:val="000000"/>
          <w:sz w:val="22"/>
          <w:szCs w:val="22"/>
        </w:rPr>
        <w:t xml:space="preserve"> </w:t>
      </w:r>
      <w:r>
        <w:rPr>
          <w:rFonts w:ascii="Calibri" w:eastAsia="Calibri" w:hAnsi="Calibri" w:cs="Calibri"/>
          <w:b/>
          <w:color w:val="000000"/>
          <w:sz w:val="22"/>
          <w:szCs w:val="22"/>
        </w:rPr>
        <w:t>Ariba</w:t>
      </w:r>
      <w:r>
        <w:rPr>
          <w:rFonts w:ascii="Calibri" w:eastAsia="Calibri" w:hAnsi="Calibri" w:cs="Calibri"/>
          <w:color w:val="000000"/>
          <w:sz w:val="22"/>
          <w:szCs w:val="22"/>
        </w:rPr>
        <w:t xml:space="preserve"> Network and </w:t>
      </w:r>
      <w:r>
        <w:rPr>
          <w:rFonts w:ascii="Calibri" w:eastAsia="Calibri" w:hAnsi="Calibri" w:cs="Calibri"/>
          <w:b/>
          <w:color w:val="000000"/>
          <w:sz w:val="22"/>
          <w:szCs w:val="22"/>
        </w:rPr>
        <w:t>MDG.</w:t>
      </w:r>
    </w:p>
    <w:p w14:paraId="72E01C49"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Experienced on upgrades for all </w:t>
      </w:r>
      <w:r>
        <w:rPr>
          <w:rFonts w:ascii="Calibri" w:eastAsia="Calibri" w:hAnsi="Calibri" w:cs="Calibri"/>
          <w:b/>
          <w:color w:val="000000"/>
          <w:sz w:val="22"/>
          <w:szCs w:val="22"/>
        </w:rPr>
        <w:t>AS400</w:t>
      </w:r>
      <w:r>
        <w:rPr>
          <w:rFonts w:ascii="Calibri" w:eastAsia="Calibri" w:hAnsi="Calibri" w:cs="Calibri"/>
          <w:color w:val="333333"/>
          <w:sz w:val="22"/>
          <w:szCs w:val="22"/>
          <w:highlight w:val="white"/>
        </w:rPr>
        <w:t xml:space="preserve"> with emphasis on </w:t>
      </w:r>
      <w:r>
        <w:rPr>
          <w:rFonts w:ascii="Calibri" w:eastAsia="Calibri" w:hAnsi="Calibri" w:cs="Calibri"/>
          <w:b/>
          <w:color w:val="000000"/>
          <w:sz w:val="22"/>
          <w:szCs w:val="22"/>
        </w:rPr>
        <w:t>RPGLE, RPG IV</w:t>
      </w:r>
      <w:r>
        <w:rPr>
          <w:rFonts w:ascii="Calibri" w:eastAsia="Calibri" w:hAnsi="Calibri" w:cs="Calibri"/>
          <w:color w:val="000000"/>
          <w:sz w:val="22"/>
          <w:szCs w:val="22"/>
        </w:rPr>
        <w:t xml:space="preserve"> applications and decided whether the updates are necessary for the organization.</w:t>
      </w:r>
    </w:p>
    <w:p w14:paraId="1AAA20B2"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Knowledge on High Jump Transaction Manage </w:t>
      </w:r>
      <w:r>
        <w:rPr>
          <w:rFonts w:ascii="Calibri" w:eastAsia="Calibri" w:hAnsi="Calibri" w:cs="Calibri"/>
          <w:b/>
          <w:color w:val="000000"/>
          <w:sz w:val="22"/>
          <w:szCs w:val="22"/>
        </w:rPr>
        <w:t>EDI</w:t>
      </w:r>
      <w:r>
        <w:rPr>
          <w:rFonts w:ascii="Calibri" w:eastAsia="Calibri" w:hAnsi="Calibri" w:cs="Calibri"/>
          <w:color w:val="000000"/>
          <w:sz w:val="22"/>
          <w:szCs w:val="22"/>
        </w:rPr>
        <w:t xml:space="preserve"> translation software.</w:t>
      </w:r>
    </w:p>
    <w:p w14:paraId="0BB51007"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Experienced in Data Mapping and Data Conversion using </w:t>
      </w:r>
      <w:r>
        <w:rPr>
          <w:rFonts w:ascii="Calibri" w:eastAsia="Calibri" w:hAnsi="Calibri" w:cs="Calibri"/>
          <w:b/>
          <w:color w:val="000000"/>
          <w:sz w:val="22"/>
          <w:szCs w:val="22"/>
        </w:rPr>
        <w:t>Gentran, SEEBURGER</w:t>
      </w:r>
      <w:r>
        <w:rPr>
          <w:rFonts w:ascii="Calibri" w:eastAsia="Calibri" w:hAnsi="Calibri" w:cs="Calibri"/>
          <w:color w:val="000000"/>
          <w:sz w:val="22"/>
          <w:szCs w:val="22"/>
        </w:rPr>
        <w:t xml:space="preserve"> and </w:t>
      </w:r>
      <w:r>
        <w:rPr>
          <w:rFonts w:ascii="Calibri" w:eastAsia="Calibri" w:hAnsi="Calibri" w:cs="Calibri"/>
          <w:b/>
          <w:color w:val="000000"/>
          <w:sz w:val="22"/>
          <w:szCs w:val="22"/>
        </w:rPr>
        <w:t>Sterling Integrato</w:t>
      </w:r>
      <w:r>
        <w:rPr>
          <w:rFonts w:ascii="Calibri" w:eastAsia="Calibri" w:hAnsi="Calibri" w:cs="Calibri"/>
          <w:color w:val="000000"/>
          <w:sz w:val="22"/>
          <w:szCs w:val="22"/>
        </w:rPr>
        <w:t>r</w:t>
      </w:r>
    </w:p>
    <w:p w14:paraId="3C349B55"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Worked on </w:t>
      </w:r>
      <w:r>
        <w:rPr>
          <w:rFonts w:ascii="Calibri" w:eastAsia="Calibri" w:hAnsi="Calibri" w:cs="Calibri"/>
          <w:b/>
          <w:color w:val="000000"/>
          <w:sz w:val="22"/>
          <w:szCs w:val="22"/>
        </w:rPr>
        <w:t>WTX</w:t>
      </w:r>
      <w:r>
        <w:rPr>
          <w:rFonts w:ascii="Calibri" w:eastAsia="Calibri" w:hAnsi="Calibri" w:cs="Calibri"/>
          <w:color w:val="000000"/>
          <w:sz w:val="22"/>
          <w:szCs w:val="22"/>
        </w:rPr>
        <w:t xml:space="preserve"> Maps for</w:t>
      </w:r>
      <w:r>
        <w:rPr>
          <w:rFonts w:ascii="Calibri" w:eastAsia="Calibri" w:hAnsi="Calibri" w:cs="Calibri"/>
          <w:b/>
          <w:color w:val="000000"/>
          <w:sz w:val="22"/>
          <w:szCs w:val="22"/>
        </w:rPr>
        <w:t xml:space="preserve"> X12</w:t>
      </w:r>
      <w:r>
        <w:rPr>
          <w:rFonts w:ascii="Calibri" w:eastAsia="Calibri" w:hAnsi="Calibri" w:cs="Calibri"/>
          <w:color w:val="000000"/>
          <w:sz w:val="22"/>
          <w:szCs w:val="22"/>
        </w:rPr>
        <w:t xml:space="preserve"> Transactions 2</w:t>
      </w:r>
      <w:r>
        <w:rPr>
          <w:rFonts w:ascii="Calibri" w:eastAsia="Calibri" w:hAnsi="Calibri" w:cs="Calibri"/>
          <w:b/>
          <w:color w:val="000000"/>
          <w:sz w:val="22"/>
          <w:szCs w:val="22"/>
        </w:rPr>
        <w:t xml:space="preserve">77, 837 </w:t>
      </w:r>
      <w:r>
        <w:rPr>
          <w:rFonts w:ascii="Calibri" w:eastAsia="Calibri" w:hAnsi="Calibri" w:cs="Calibri"/>
          <w:color w:val="000000"/>
          <w:sz w:val="22"/>
          <w:szCs w:val="22"/>
        </w:rPr>
        <w:t xml:space="preserve">Institutional, </w:t>
      </w:r>
      <w:r>
        <w:rPr>
          <w:rFonts w:ascii="Calibri" w:eastAsia="Calibri" w:hAnsi="Calibri" w:cs="Calibri"/>
          <w:b/>
          <w:color w:val="000000"/>
          <w:sz w:val="22"/>
          <w:szCs w:val="22"/>
        </w:rPr>
        <w:t>835</w:t>
      </w:r>
      <w:r>
        <w:rPr>
          <w:rFonts w:ascii="Calibri" w:eastAsia="Calibri" w:hAnsi="Calibri" w:cs="Calibri"/>
          <w:color w:val="000000"/>
          <w:sz w:val="22"/>
          <w:szCs w:val="22"/>
        </w:rPr>
        <w:t xml:space="preserve"> created reviewed and im</w:t>
      </w:r>
      <w:r>
        <w:rPr>
          <w:rFonts w:ascii="Calibri" w:eastAsia="Calibri" w:hAnsi="Calibri" w:cs="Calibri"/>
          <w:color w:val="000000"/>
          <w:sz w:val="22"/>
          <w:szCs w:val="22"/>
        </w:rPr>
        <w:t xml:space="preserve">plemented. Scripting created and tested with </w:t>
      </w:r>
      <w:r>
        <w:rPr>
          <w:rFonts w:ascii="Calibri" w:eastAsia="Calibri" w:hAnsi="Calibri" w:cs="Calibri"/>
          <w:b/>
          <w:color w:val="000000"/>
          <w:sz w:val="22"/>
          <w:szCs w:val="22"/>
        </w:rPr>
        <w:t xml:space="preserve">SPE </w:t>
      </w:r>
      <w:r>
        <w:rPr>
          <w:rFonts w:ascii="Calibri" w:eastAsia="Calibri" w:hAnsi="Calibri" w:cs="Calibri"/>
          <w:color w:val="000000"/>
          <w:sz w:val="22"/>
          <w:szCs w:val="22"/>
        </w:rPr>
        <w:t xml:space="preserve">called for software as a service </w:t>
      </w:r>
      <w:r>
        <w:rPr>
          <w:rFonts w:ascii="Calibri" w:eastAsia="Calibri" w:hAnsi="Calibri" w:cs="Calibri"/>
          <w:b/>
          <w:color w:val="000000"/>
          <w:sz w:val="22"/>
          <w:szCs w:val="22"/>
        </w:rPr>
        <w:t>(SaaS). SPE</w:t>
      </w:r>
      <w:r>
        <w:rPr>
          <w:rFonts w:ascii="Calibri" w:eastAsia="Calibri" w:hAnsi="Calibri" w:cs="Calibri"/>
          <w:color w:val="000000"/>
          <w:sz w:val="22"/>
          <w:szCs w:val="22"/>
        </w:rPr>
        <w:t xml:space="preserve"> Performance Testing and documentation.</w:t>
      </w:r>
    </w:p>
    <w:p w14:paraId="4937EDF6"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Extensive experience in </w:t>
      </w:r>
      <w:r>
        <w:rPr>
          <w:rFonts w:ascii="Calibri" w:eastAsia="Calibri" w:hAnsi="Calibri" w:cs="Calibri"/>
          <w:b/>
          <w:color w:val="000000"/>
          <w:sz w:val="22"/>
          <w:szCs w:val="22"/>
        </w:rPr>
        <w:t>B2B</w:t>
      </w:r>
      <w:r>
        <w:rPr>
          <w:rFonts w:ascii="Calibri" w:eastAsia="Calibri" w:hAnsi="Calibri" w:cs="Calibri"/>
          <w:color w:val="000000"/>
          <w:sz w:val="22"/>
          <w:szCs w:val="22"/>
        </w:rPr>
        <w:t xml:space="preserve"> integration tool </w:t>
      </w:r>
      <w:r>
        <w:rPr>
          <w:rFonts w:ascii="Calibri" w:eastAsia="Calibri" w:hAnsi="Calibri" w:cs="Calibri"/>
          <w:b/>
          <w:color w:val="000000"/>
          <w:sz w:val="22"/>
          <w:szCs w:val="22"/>
        </w:rPr>
        <w:t>Sterling Integrator Expertise</w:t>
      </w:r>
    </w:p>
    <w:p w14:paraId="01B0C74B"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Working on partners to send/receive </w:t>
      </w:r>
      <w:r>
        <w:rPr>
          <w:rFonts w:ascii="Calibri" w:eastAsia="Calibri" w:hAnsi="Calibri" w:cs="Calibri"/>
          <w:b/>
          <w:color w:val="000000"/>
          <w:sz w:val="22"/>
          <w:szCs w:val="22"/>
        </w:rPr>
        <w:t>EDI</w:t>
      </w:r>
      <w:r>
        <w:rPr>
          <w:rFonts w:ascii="Calibri" w:eastAsia="Calibri" w:hAnsi="Calibri" w:cs="Calibri"/>
          <w:color w:val="000000"/>
          <w:sz w:val="22"/>
          <w:szCs w:val="22"/>
        </w:rPr>
        <w:t xml:space="preserve"> transmis</w:t>
      </w:r>
      <w:r>
        <w:rPr>
          <w:rFonts w:ascii="Calibri" w:eastAsia="Calibri" w:hAnsi="Calibri" w:cs="Calibri"/>
          <w:color w:val="000000"/>
          <w:sz w:val="22"/>
          <w:szCs w:val="22"/>
        </w:rPr>
        <w:t>sions.</w:t>
      </w:r>
    </w:p>
    <w:p w14:paraId="75DA4250"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Experienced in various delimited file formats and standards include </w:t>
      </w:r>
      <w:r>
        <w:rPr>
          <w:rFonts w:ascii="Calibri" w:eastAsia="Calibri" w:hAnsi="Calibri" w:cs="Calibri"/>
          <w:b/>
          <w:color w:val="000000"/>
          <w:sz w:val="22"/>
          <w:szCs w:val="22"/>
        </w:rPr>
        <w:t xml:space="preserve">ANSI X12, </w:t>
      </w:r>
      <w:r>
        <w:rPr>
          <w:rFonts w:ascii="Calibri" w:eastAsia="Calibri" w:hAnsi="Calibri" w:cs="Calibri"/>
          <w:b/>
          <w:color w:val="222222"/>
          <w:sz w:val="22"/>
          <w:szCs w:val="22"/>
          <w:highlight w:val="white"/>
        </w:rPr>
        <w:t>VICS EDI</w:t>
      </w:r>
      <w:r>
        <w:rPr>
          <w:rFonts w:ascii="Calibri" w:eastAsia="Calibri" w:hAnsi="Calibri" w:cs="Calibri"/>
          <w:color w:val="222222"/>
          <w:sz w:val="22"/>
          <w:szCs w:val="22"/>
          <w:highlight w:val="white"/>
        </w:rPr>
        <w:t xml:space="preserve"> &amp; </w:t>
      </w:r>
      <w:r>
        <w:rPr>
          <w:rFonts w:ascii="Calibri" w:eastAsia="Calibri" w:hAnsi="Calibri" w:cs="Calibri"/>
          <w:b/>
          <w:color w:val="000000"/>
          <w:sz w:val="22"/>
          <w:szCs w:val="22"/>
        </w:rPr>
        <w:t>UN/EDIFACT.</w:t>
      </w:r>
    </w:p>
    <w:p w14:paraId="512EEE80"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Created Partner Profiles in</w:t>
      </w:r>
      <w:r>
        <w:rPr>
          <w:rFonts w:ascii="Calibri" w:eastAsia="Calibri" w:hAnsi="Calibri" w:cs="Calibri"/>
          <w:b/>
          <w:color w:val="000000"/>
          <w:sz w:val="22"/>
          <w:szCs w:val="22"/>
        </w:rPr>
        <w:t xml:space="preserve"> SAP</w:t>
      </w:r>
      <w:r>
        <w:rPr>
          <w:rFonts w:ascii="Calibri" w:eastAsia="Calibri" w:hAnsi="Calibri" w:cs="Calibri"/>
          <w:color w:val="000000"/>
          <w:sz w:val="22"/>
          <w:szCs w:val="22"/>
        </w:rPr>
        <w:t>.</w:t>
      </w:r>
    </w:p>
    <w:p w14:paraId="10808396"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Worked on </w:t>
      </w:r>
      <w:r>
        <w:rPr>
          <w:rFonts w:ascii="Calibri" w:eastAsia="Calibri" w:hAnsi="Calibri" w:cs="Calibri"/>
          <w:b/>
          <w:color w:val="000000"/>
          <w:sz w:val="22"/>
          <w:szCs w:val="22"/>
        </w:rPr>
        <w:t>Lightwell B2B Framework</w:t>
      </w:r>
      <w:r>
        <w:rPr>
          <w:rFonts w:ascii="Calibri" w:eastAsia="Calibri" w:hAnsi="Calibri" w:cs="Calibri"/>
          <w:color w:val="000000"/>
          <w:sz w:val="22"/>
          <w:szCs w:val="22"/>
        </w:rPr>
        <w:t xml:space="preserve"> for </w:t>
      </w:r>
      <w:r>
        <w:rPr>
          <w:rFonts w:ascii="Calibri" w:eastAsia="Calibri" w:hAnsi="Calibri" w:cs="Calibri"/>
          <w:b/>
          <w:color w:val="000000"/>
          <w:sz w:val="22"/>
          <w:szCs w:val="22"/>
        </w:rPr>
        <w:t>IBM Sterling B2B Integrator</w:t>
      </w:r>
      <w:r>
        <w:rPr>
          <w:rFonts w:ascii="Calibri" w:eastAsia="Calibri" w:hAnsi="Calibri" w:cs="Calibri"/>
          <w:color w:val="000000"/>
          <w:sz w:val="22"/>
          <w:szCs w:val="22"/>
        </w:rPr>
        <w:t>.</w:t>
      </w:r>
    </w:p>
    <w:p w14:paraId="2D44D83A"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Proficient with different translation tools like</w:t>
      </w:r>
      <w:r>
        <w:rPr>
          <w:rFonts w:ascii="Calibri" w:eastAsia="Calibri" w:hAnsi="Calibri" w:cs="Calibri"/>
          <w:b/>
          <w:color w:val="000000"/>
          <w:sz w:val="22"/>
          <w:szCs w:val="22"/>
        </w:rPr>
        <w:t xml:space="preserve"> SI Map</w:t>
      </w:r>
      <w:r>
        <w:rPr>
          <w:rFonts w:ascii="Calibri" w:eastAsia="Calibri" w:hAnsi="Calibri" w:cs="Calibri"/>
          <w:color w:val="000000"/>
          <w:sz w:val="22"/>
          <w:szCs w:val="22"/>
        </w:rPr>
        <w:t xml:space="preserve"> editor.</w:t>
      </w:r>
    </w:p>
    <w:p w14:paraId="4527EE87"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Proficient working with Graphical Process Modeller for designing Business Processes in </w:t>
      </w:r>
      <w:r>
        <w:rPr>
          <w:rFonts w:ascii="Calibri" w:eastAsia="Calibri" w:hAnsi="Calibri" w:cs="Calibri"/>
          <w:b/>
          <w:color w:val="000000"/>
          <w:sz w:val="22"/>
          <w:szCs w:val="22"/>
        </w:rPr>
        <w:t>GIS &amp; SI</w:t>
      </w:r>
      <w:r>
        <w:rPr>
          <w:rFonts w:ascii="Calibri" w:eastAsia="Calibri" w:hAnsi="Calibri" w:cs="Calibri"/>
          <w:color w:val="000000"/>
          <w:sz w:val="22"/>
          <w:szCs w:val="22"/>
        </w:rPr>
        <w:t>.</w:t>
      </w:r>
    </w:p>
    <w:p w14:paraId="27F6997F"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Worked with Scheduling and Performance Tuning of Business processes in </w:t>
      </w:r>
      <w:r>
        <w:rPr>
          <w:rFonts w:ascii="Calibri" w:eastAsia="Calibri" w:hAnsi="Calibri" w:cs="Calibri"/>
          <w:b/>
          <w:color w:val="000000"/>
          <w:sz w:val="22"/>
          <w:szCs w:val="22"/>
        </w:rPr>
        <w:t>GIS/SI.</w:t>
      </w:r>
    </w:p>
    <w:p w14:paraId="3A6B588E"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Experience with </w:t>
      </w:r>
      <w:r>
        <w:rPr>
          <w:rFonts w:ascii="Calibri" w:eastAsia="Calibri" w:hAnsi="Calibri" w:cs="Calibri"/>
          <w:b/>
          <w:color w:val="000000"/>
          <w:sz w:val="22"/>
          <w:szCs w:val="22"/>
        </w:rPr>
        <w:t>BAPI, BADI, ALE, RFC</w:t>
      </w:r>
      <w:r>
        <w:rPr>
          <w:rFonts w:ascii="Calibri" w:eastAsia="Calibri" w:hAnsi="Calibri" w:cs="Calibri"/>
          <w:color w:val="000000"/>
          <w:sz w:val="22"/>
          <w:szCs w:val="22"/>
        </w:rPr>
        <w:t xml:space="preserve"> as well as </w:t>
      </w:r>
      <w:r>
        <w:rPr>
          <w:rFonts w:ascii="Calibri" w:eastAsia="Calibri" w:hAnsi="Calibri" w:cs="Calibri"/>
          <w:b/>
          <w:color w:val="000000"/>
          <w:sz w:val="22"/>
          <w:szCs w:val="22"/>
        </w:rPr>
        <w:t>SAP CIG</w:t>
      </w:r>
      <w:r>
        <w:rPr>
          <w:rFonts w:ascii="Calibri" w:eastAsia="Calibri" w:hAnsi="Calibri" w:cs="Calibri"/>
          <w:color w:val="000000"/>
          <w:sz w:val="22"/>
          <w:szCs w:val="22"/>
        </w:rPr>
        <w:t xml:space="preserve"> interfacing capabilities.</w:t>
      </w:r>
    </w:p>
    <w:p w14:paraId="43311B00"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Experienced in integrating</w:t>
      </w:r>
      <w:r>
        <w:rPr>
          <w:rFonts w:ascii="Calibri" w:eastAsia="Calibri" w:hAnsi="Calibri" w:cs="Calibri"/>
          <w:b/>
          <w:color w:val="000000"/>
          <w:sz w:val="22"/>
          <w:szCs w:val="22"/>
        </w:rPr>
        <w:t xml:space="preserve"> SAP - IBM SI/GIS</w:t>
      </w:r>
      <w:r>
        <w:rPr>
          <w:rFonts w:ascii="Calibri" w:eastAsia="Calibri" w:hAnsi="Calibri" w:cs="Calibri"/>
          <w:color w:val="000000"/>
          <w:sz w:val="22"/>
          <w:szCs w:val="22"/>
        </w:rPr>
        <w:t>.</w:t>
      </w:r>
    </w:p>
    <w:p w14:paraId="4DE5998E"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Experienced in working with </w:t>
      </w:r>
      <w:r>
        <w:rPr>
          <w:rFonts w:ascii="Calibri" w:eastAsia="Calibri" w:hAnsi="Calibri" w:cs="Calibri"/>
          <w:b/>
          <w:color w:val="000000"/>
          <w:sz w:val="22"/>
          <w:szCs w:val="22"/>
        </w:rPr>
        <w:t xml:space="preserve">AS2, SFTP </w:t>
      </w:r>
      <w:r>
        <w:rPr>
          <w:rFonts w:ascii="Calibri" w:eastAsia="Calibri" w:hAnsi="Calibri" w:cs="Calibri"/>
          <w:color w:val="000000"/>
          <w:sz w:val="22"/>
          <w:szCs w:val="22"/>
        </w:rPr>
        <w:t xml:space="preserve">and </w:t>
      </w:r>
      <w:r>
        <w:rPr>
          <w:rFonts w:ascii="Calibri" w:eastAsia="Calibri" w:hAnsi="Calibri" w:cs="Calibri"/>
          <w:b/>
          <w:color w:val="000000"/>
          <w:sz w:val="22"/>
          <w:szCs w:val="22"/>
        </w:rPr>
        <w:t>FTP</w:t>
      </w:r>
      <w:r>
        <w:rPr>
          <w:rFonts w:ascii="Calibri" w:eastAsia="Calibri" w:hAnsi="Calibri" w:cs="Calibri"/>
          <w:color w:val="000000"/>
          <w:sz w:val="22"/>
          <w:szCs w:val="22"/>
        </w:rPr>
        <w:t xml:space="preserve"> communication protocols.</w:t>
      </w:r>
    </w:p>
    <w:p w14:paraId="7C40AC28"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lastRenderedPageBreak/>
        <w:t xml:space="preserve">Experienced in various </w:t>
      </w:r>
      <w:r>
        <w:rPr>
          <w:rFonts w:ascii="Calibri" w:eastAsia="Calibri" w:hAnsi="Calibri" w:cs="Calibri"/>
          <w:b/>
          <w:color w:val="000000"/>
          <w:sz w:val="22"/>
          <w:szCs w:val="22"/>
        </w:rPr>
        <w:t>testing</w:t>
      </w:r>
      <w:r>
        <w:rPr>
          <w:rFonts w:ascii="Calibri" w:eastAsia="Calibri" w:hAnsi="Calibri" w:cs="Calibri"/>
          <w:color w:val="000000"/>
          <w:sz w:val="22"/>
          <w:szCs w:val="22"/>
        </w:rPr>
        <w:t xml:space="preserve"> phases like </w:t>
      </w:r>
      <w:r>
        <w:rPr>
          <w:rFonts w:ascii="Calibri" w:eastAsia="Calibri" w:hAnsi="Calibri" w:cs="Calibri"/>
          <w:b/>
          <w:color w:val="000000"/>
          <w:sz w:val="22"/>
          <w:szCs w:val="22"/>
        </w:rPr>
        <w:t>Functional, Assembly, Regressio</w:t>
      </w:r>
      <w:r>
        <w:rPr>
          <w:rFonts w:ascii="Calibri" w:eastAsia="Calibri" w:hAnsi="Calibri" w:cs="Calibri"/>
          <w:b/>
          <w:color w:val="000000"/>
          <w:sz w:val="22"/>
          <w:szCs w:val="22"/>
        </w:rPr>
        <w:t>n and Partner Testing.</w:t>
      </w:r>
    </w:p>
    <w:p w14:paraId="581976FC"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Experienced writing </w:t>
      </w:r>
      <w:r>
        <w:rPr>
          <w:rFonts w:ascii="Calibri" w:eastAsia="Calibri" w:hAnsi="Calibri" w:cs="Calibri"/>
          <w:b/>
          <w:color w:val="000000"/>
          <w:sz w:val="22"/>
          <w:szCs w:val="22"/>
        </w:rPr>
        <w:t>SQL</w:t>
      </w:r>
      <w:r>
        <w:rPr>
          <w:rFonts w:ascii="Calibri" w:eastAsia="Calibri" w:hAnsi="Calibri" w:cs="Calibri"/>
          <w:color w:val="000000"/>
          <w:sz w:val="22"/>
          <w:szCs w:val="22"/>
        </w:rPr>
        <w:t xml:space="preserve"> queries in </w:t>
      </w:r>
      <w:r>
        <w:rPr>
          <w:rFonts w:ascii="Calibri" w:eastAsia="Calibri" w:hAnsi="Calibri" w:cs="Calibri"/>
          <w:b/>
          <w:color w:val="000000"/>
          <w:sz w:val="22"/>
          <w:szCs w:val="22"/>
        </w:rPr>
        <w:t xml:space="preserve">Oracle, MySQL DBMS </w:t>
      </w:r>
      <w:r>
        <w:rPr>
          <w:rFonts w:ascii="Calibri" w:eastAsia="Calibri" w:hAnsi="Calibri" w:cs="Calibri"/>
          <w:color w:val="000000"/>
          <w:sz w:val="22"/>
          <w:szCs w:val="22"/>
        </w:rPr>
        <w:t xml:space="preserve">and </w:t>
      </w:r>
      <w:r>
        <w:rPr>
          <w:rFonts w:ascii="Calibri" w:eastAsia="Calibri" w:hAnsi="Calibri" w:cs="Calibri"/>
          <w:b/>
          <w:color w:val="000000"/>
          <w:sz w:val="22"/>
          <w:szCs w:val="22"/>
        </w:rPr>
        <w:t>IBM DB2</w:t>
      </w:r>
      <w:r>
        <w:rPr>
          <w:rFonts w:ascii="Calibri" w:eastAsia="Calibri" w:hAnsi="Calibri" w:cs="Calibri"/>
          <w:color w:val="000000"/>
          <w:sz w:val="22"/>
          <w:szCs w:val="22"/>
        </w:rPr>
        <w:t>.</w:t>
      </w:r>
    </w:p>
    <w:p w14:paraId="63F69682"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Worked with </w:t>
      </w:r>
      <w:r>
        <w:rPr>
          <w:rFonts w:ascii="Calibri" w:eastAsia="Calibri" w:hAnsi="Calibri" w:cs="Calibri"/>
          <w:b/>
          <w:color w:val="000000"/>
          <w:sz w:val="22"/>
          <w:szCs w:val="22"/>
        </w:rPr>
        <w:t xml:space="preserve">SAP </w:t>
      </w:r>
      <w:r>
        <w:rPr>
          <w:rFonts w:ascii="Calibri" w:eastAsia="Calibri" w:hAnsi="Calibri" w:cs="Calibri"/>
          <w:color w:val="000000"/>
          <w:sz w:val="22"/>
          <w:szCs w:val="22"/>
        </w:rPr>
        <w:t xml:space="preserve">transactions like </w:t>
      </w:r>
      <w:r>
        <w:rPr>
          <w:rFonts w:ascii="Calibri" w:eastAsia="Calibri" w:hAnsi="Calibri" w:cs="Calibri"/>
          <w:b/>
          <w:color w:val="000000"/>
          <w:sz w:val="22"/>
          <w:szCs w:val="22"/>
        </w:rPr>
        <w:t>WE02, WE05, WE19, WE20, BD87, VD53, VA03, VF</w:t>
      </w:r>
      <w:proofErr w:type="gramStart"/>
      <w:r>
        <w:rPr>
          <w:rFonts w:ascii="Calibri" w:eastAsia="Calibri" w:hAnsi="Calibri" w:cs="Calibri"/>
          <w:b/>
          <w:color w:val="000000"/>
          <w:sz w:val="22"/>
          <w:szCs w:val="22"/>
        </w:rPr>
        <w:t>03,ME</w:t>
      </w:r>
      <w:proofErr w:type="gramEnd"/>
      <w:r>
        <w:rPr>
          <w:rFonts w:ascii="Calibri" w:eastAsia="Calibri" w:hAnsi="Calibri" w:cs="Calibri"/>
          <w:b/>
          <w:color w:val="000000"/>
          <w:sz w:val="22"/>
          <w:szCs w:val="22"/>
        </w:rPr>
        <w:t>21N, ME22N,ME23N and VIM analytics.</w:t>
      </w:r>
    </w:p>
    <w:p w14:paraId="05F8E7D3"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Worked in Mainframes, for Trading Partner data extraction.</w:t>
      </w:r>
    </w:p>
    <w:p w14:paraId="38E24106"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Experienced working with File Formats like </w:t>
      </w:r>
      <w:r>
        <w:rPr>
          <w:rFonts w:ascii="Calibri" w:eastAsia="Calibri" w:hAnsi="Calibri" w:cs="Calibri"/>
          <w:b/>
          <w:color w:val="000000"/>
          <w:sz w:val="22"/>
          <w:szCs w:val="22"/>
        </w:rPr>
        <w:t xml:space="preserve">ANSI X12, EDIFACT, IDOC, CSV, XML, cXML, </w:t>
      </w:r>
      <w:proofErr w:type="spellStart"/>
      <w:proofErr w:type="gramStart"/>
      <w:r>
        <w:rPr>
          <w:rFonts w:ascii="Calibri" w:eastAsia="Calibri" w:hAnsi="Calibri" w:cs="Calibri"/>
          <w:b/>
          <w:color w:val="000000"/>
          <w:sz w:val="22"/>
          <w:szCs w:val="22"/>
        </w:rPr>
        <w:t>xCBL,BPML</w:t>
      </w:r>
      <w:proofErr w:type="spellEnd"/>
      <w:proofErr w:type="gramEnd"/>
      <w:r>
        <w:rPr>
          <w:rFonts w:ascii="Calibri" w:eastAsia="Calibri" w:hAnsi="Calibri" w:cs="Calibri"/>
          <w:color w:val="000000"/>
          <w:sz w:val="22"/>
          <w:szCs w:val="22"/>
        </w:rPr>
        <w:t xml:space="preserve"> and legacy specified application file formats.</w:t>
      </w:r>
    </w:p>
    <w:p w14:paraId="5AE565EF"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Worked on</w:t>
      </w:r>
      <w:r>
        <w:rPr>
          <w:rFonts w:ascii="Calibri" w:eastAsia="Calibri" w:hAnsi="Calibri" w:cs="Calibri"/>
          <w:b/>
          <w:color w:val="000000"/>
          <w:sz w:val="22"/>
          <w:szCs w:val="22"/>
        </w:rPr>
        <w:t xml:space="preserve"> ANSI X12 EDI</w:t>
      </w:r>
      <w:r>
        <w:rPr>
          <w:rFonts w:ascii="Calibri" w:eastAsia="Calibri" w:hAnsi="Calibri" w:cs="Calibri"/>
          <w:color w:val="000000"/>
          <w:sz w:val="22"/>
          <w:szCs w:val="22"/>
        </w:rPr>
        <w:t xml:space="preserve"> transactions like </w:t>
      </w:r>
      <w:r>
        <w:rPr>
          <w:rFonts w:ascii="Calibri" w:eastAsia="Calibri" w:hAnsi="Calibri" w:cs="Calibri"/>
          <w:b/>
          <w:color w:val="000000"/>
          <w:sz w:val="22"/>
          <w:szCs w:val="22"/>
        </w:rPr>
        <w:t xml:space="preserve">834, 835, 837, </w:t>
      </w:r>
      <w:r>
        <w:rPr>
          <w:rFonts w:ascii="Calibri" w:eastAsia="Calibri" w:hAnsi="Calibri" w:cs="Calibri"/>
          <w:b/>
          <w:color w:val="000000"/>
          <w:sz w:val="22"/>
          <w:szCs w:val="22"/>
        </w:rPr>
        <w:t xml:space="preserve">850, 855, </w:t>
      </w:r>
      <w:proofErr w:type="gramStart"/>
      <w:r>
        <w:rPr>
          <w:rFonts w:ascii="Calibri" w:eastAsia="Calibri" w:hAnsi="Calibri" w:cs="Calibri"/>
          <w:b/>
          <w:color w:val="000000"/>
          <w:sz w:val="22"/>
          <w:szCs w:val="22"/>
        </w:rPr>
        <w:t>856 ,</w:t>
      </w:r>
      <w:proofErr w:type="gramEnd"/>
      <w:r>
        <w:rPr>
          <w:rFonts w:ascii="Calibri" w:eastAsia="Calibri" w:hAnsi="Calibri" w:cs="Calibri"/>
          <w:b/>
          <w:color w:val="000000"/>
          <w:sz w:val="22"/>
          <w:szCs w:val="22"/>
        </w:rPr>
        <w:t xml:space="preserve"> 810, 820, 816, 860, 865, 945, and 940, 204, 210, 404, 410,323,324 </w:t>
      </w:r>
      <w:r>
        <w:rPr>
          <w:rFonts w:ascii="Calibri" w:eastAsia="Calibri" w:hAnsi="Calibri" w:cs="Calibri"/>
          <w:color w:val="000000"/>
          <w:sz w:val="22"/>
          <w:szCs w:val="22"/>
        </w:rPr>
        <w:t>among others.</w:t>
      </w:r>
    </w:p>
    <w:p w14:paraId="2D846B1A"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Performed </w:t>
      </w:r>
      <w:r>
        <w:rPr>
          <w:rFonts w:ascii="Calibri" w:eastAsia="Calibri" w:hAnsi="Calibri" w:cs="Calibri"/>
          <w:b/>
          <w:color w:val="000000"/>
          <w:sz w:val="22"/>
          <w:szCs w:val="22"/>
        </w:rPr>
        <w:t>EDI</w:t>
      </w:r>
      <w:r>
        <w:rPr>
          <w:rFonts w:ascii="Calibri" w:eastAsia="Calibri" w:hAnsi="Calibri" w:cs="Calibri"/>
          <w:color w:val="000000"/>
          <w:sz w:val="22"/>
          <w:szCs w:val="22"/>
        </w:rPr>
        <w:t xml:space="preserve"> mapping for all</w:t>
      </w:r>
      <w:r>
        <w:rPr>
          <w:rFonts w:ascii="Calibri" w:eastAsia="Calibri" w:hAnsi="Calibri" w:cs="Calibri"/>
          <w:b/>
          <w:color w:val="000000"/>
          <w:sz w:val="22"/>
          <w:szCs w:val="22"/>
        </w:rPr>
        <w:t xml:space="preserve"> EDI </w:t>
      </w:r>
      <w:r>
        <w:rPr>
          <w:rFonts w:ascii="Calibri" w:eastAsia="Calibri" w:hAnsi="Calibri" w:cs="Calibri"/>
          <w:color w:val="000000"/>
          <w:sz w:val="22"/>
          <w:szCs w:val="22"/>
        </w:rPr>
        <w:t xml:space="preserve">Standards, using </w:t>
      </w:r>
      <w:r>
        <w:rPr>
          <w:rFonts w:ascii="Calibri" w:eastAsia="Calibri" w:hAnsi="Calibri" w:cs="Calibri"/>
          <w:b/>
          <w:color w:val="000000"/>
          <w:sz w:val="22"/>
          <w:szCs w:val="22"/>
        </w:rPr>
        <w:t>TLE</w:t>
      </w:r>
      <w:r>
        <w:rPr>
          <w:rFonts w:ascii="Calibri" w:eastAsia="Calibri" w:hAnsi="Calibri" w:cs="Calibri"/>
          <w:color w:val="000000"/>
          <w:sz w:val="22"/>
          <w:szCs w:val="22"/>
        </w:rPr>
        <w:t xml:space="preserve">, </w:t>
      </w:r>
      <w:r>
        <w:rPr>
          <w:rFonts w:ascii="Calibri" w:eastAsia="Calibri" w:hAnsi="Calibri" w:cs="Calibri"/>
          <w:b/>
          <w:color w:val="000000"/>
          <w:sz w:val="22"/>
          <w:szCs w:val="22"/>
        </w:rPr>
        <w:t>GXS AI, SPE</w:t>
      </w:r>
      <w:r>
        <w:rPr>
          <w:rFonts w:ascii="Calibri" w:eastAsia="Calibri" w:hAnsi="Calibri" w:cs="Calibri"/>
          <w:color w:val="000000"/>
          <w:sz w:val="22"/>
          <w:szCs w:val="22"/>
        </w:rPr>
        <w:t xml:space="preserve"> on </w:t>
      </w:r>
      <w:r>
        <w:rPr>
          <w:rFonts w:ascii="Calibri" w:eastAsia="Calibri" w:hAnsi="Calibri" w:cs="Calibri"/>
          <w:b/>
          <w:color w:val="000000"/>
          <w:sz w:val="22"/>
          <w:szCs w:val="22"/>
        </w:rPr>
        <w:t>UNIX</w:t>
      </w:r>
      <w:r>
        <w:rPr>
          <w:rFonts w:ascii="Calibri" w:eastAsia="Calibri" w:hAnsi="Calibri" w:cs="Calibri"/>
          <w:color w:val="000000"/>
          <w:sz w:val="22"/>
          <w:szCs w:val="22"/>
        </w:rPr>
        <w:t xml:space="preserve"> and PC platforms.</w:t>
      </w:r>
    </w:p>
    <w:p w14:paraId="4C0D7FCA"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Experience and Knowledge on</w:t>
      </w:r>
      <w:r>
        <w:rPr>
          <w:rFonts w:ascii="Calibri" w:eastAsia="Calibri" w:hAnsi="Calibri" w:cs="Calibri"/>
          <w:b/>
          <w:color w:val="000000"/>
          <w:sz w:val="22"/>
          <w:szCs w:val="22"/>
        </w:rPr>
        <w:t xml:space="preserve"> EBI</w:t>
      </w:r>
      <w:r>
        <w:rPr>
          <w:rFonts w:ascii="Calibri" w:eastAsia="Calibri" w:hAnsi="Calibri" w:cs="Calibri"/>
          <w:color w:val="000000"/>
          <w:sz w:val="22"/>
          <w:szCs w:val="22"/>
        </w:rPr>
        <w:t xml:space="preserve"> Translator.</w:t>
      </w:r>
    </w:p>
    <w:p w14:paraId="3CEC3CD4"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IBM's </w:t>
      </w:r>
      <w:r>
        <w:rPr>
          <w:rFonts w:ascii="Calibri" w:eastAsia="Calibri" w:hAnsi="Calibri" w:cs="Calibri"/>
          <w:b/>
          <w:color w:val="000000"/>
          <w:sz w:val="22"/>
          <w:szCs w:val="22"/>
        </w:rPr>
        <w:t>Source to Pay</w:t>
      </w:r>
      <w:r>
        <w:rPr>
          <w:rFonts w:ascii="Calibri" w:eastAsia="Calibri" w:hAnsi="Calibri" w:cs="Calibri"/>
          <w:color w:val="000000"/>
          <w:sz w:val="22"/>
          <w:szCs w:val="22"/>
        </w:rPr>
        <w:t> se</w:t>
      </w:r>
      <w:r>
        <w:rPr>
          <w:rFonts w:ascii="Calibri" w:eastAsia="Calibri" w:hAnsi="Calibri" w:cs="Calibri"/>
          <w:color w:val="000000"/>
          <w:sz w:val="22"/>
          <w:szCs w:val="22"/>
        </w:rPr>
        <w:t>rvices to help building a responsive, integrated supply chain that communicates virtually in real time with suppliers, partners.</w:t>
      </w:r>
    </w:p>
    <w:p w14:paraId="4DE65FB1"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Worked with </w:t>
      </w:r>
      <w:r>
        <w:rPr>
          <w:rFonts w:ascii="Calibri" w:eastAsia="Calibri" w:hAnsi="Calibri" w:cs="Calibri"/>
          <w:b/>
          <w:color w:val="000000"/>
          <w:sz w:val="22"/>
          <w:szCs w:val="22"/>
        </w:rPr>
        <w:t>IDOC</w:t>
      </w:r>
      <w:r>
        <w:rPr>
          <w:rFonts w:ascii="Calibri" w:eastAsia="Calibri" w:hAnsi="Calibri" w:cs="Calibri"/>
          <w:color w:val="000000"/>
          <w:sz w:val="22"/>
          <w:szCs w:val="22"/>
        </w:rPr>
        <w:t xml:space="preserve"> Structures like</w:t>
      </w:r>
      <w:r>
        <w:rPr>
          <w:rFonts w:ascii="Calibri" w:eastAsia="Calibri" w:hAnsi="Calibri" w:cs="Calibri"/>
          <w:b/>
          <w:color w:val="000000"/>
          <w:sz w:val="22"/>
          <w:szCs w:val="22"/>
        </w:rPr>
        <w:t xml:space="preserve"> ZORDERS, ZORDRSP, ZNVOICE</w:t>
      </w:r>
      <w:r>
        <w:rPr>
          <w:rFonts w:ascii="Calibri" w:eastAsia="Calibri" w:hAnsi="Calibri" w:cs="Calibri"/>
          <w:color w:val="000000"/>
          <w:sz w:val="22"/>
          <w:szCs w:val="22"/>
        </w:rPr>
        <w:t xml:space="preserve">, and </w:t>
      </w:r>
      <w:r>
        <w:rPr>
          <w:rFonts w:ascii="Calibri" w:eastAsia="Calibri" w:hAnsi="Calibri" w:cs="Calibri"/>
          <w:b/>
          <w:color w:val="000000"/>
          <w:sz w:val="22"/>
          <w:szCs w:val="22"/>
        </w:rPr>
        <w:t xml:space="preserve">ZORDCHG </w:t>
      </w:r>
      <w:r>
        <w:rPr>
          <w:rFonts w:ascii="Calibri" w:eastAsia="Calibri" w:hAnsi="Calibri" w:cs="Calibri"/>
          <w:color w:val="000000"/>
          <w:sz w:val="22"/>
          <w:szCs w:val="22"/>
        </w:rPr>
        <w:t>among others.</w:t>
      </w:r>
    </w:p>
    <w:p w14:paraId="19F1D881" w14:textId="77777777" w:rsidR="00E50C44" w:rsidRDefault="00381A9A">
      <w:pPr>
        <w:numPr>
          <w:ilvl w:val="0"/>
          <w:numId w:val="2"/>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Coordinate work for and with other Busine</w:t>
      </w:r>
      <w:r>
        <w:rPr>
          <w:rFonts w:ascii="Calibri" w:eastAsia="Calibri" w:hAnsi="Calibri" w:cs="Calibri"/>
          <w:color w:val="000000"/>
          <w:sz w:val="22"/>
          <w:szCs w:val="22"/>
        </w:rPr>
        <w:t>ss Analysts, coordinate Unit Testing tasks, work with Trading Partners for connectivity issues; liaison between customers and corporate staff or between IT and Business Units; perform system matrix testing.</w:t>
      </w:r>
    </w:p>
    <w:p w14:paraId="6E0B801D" w14:textId="77777777" w:rsidR="00E50C44" w:rsidRDefault="00381A9A">
      <w:pPr>
        <w:numPr>
          <w:ilvl w:val="0"/>
          <w:numId w:val="2"/>
        </w:numPr>
        <w:pBdr>
          <w:top w:val="nil"/>
          <w:left w:val="nil"/>
          <w:bottom w:val="nil"/>
          <w:right w:val="nil"/>
          <w:between w:val="nil"/>
        </w:pBdr>
        <w:spacing w:after="240"/>
        <w:ind w:right="0"/>
        <w:rPr>
          <w:color w:val="000000"/>
          <w:sz w:val="22"/>
          <w:szCs w:val="22"/>
        </w:rPr>
      </w:pPr>
      <w:r>
        <w:rPr>
          <w:rFonts w:ascii="Calibri" w:eastAsia="Calibri" w:hAnsi="Calibri" w:cs="Calibri"/>
          <w:color w:val="000000"/>
          <w:sz w:val="22"/>
          <w:szCs w:val="22"/>
        </w:rPr>
        <w:t xml:space="preserve">Involved in various activities present in project life cycle such as Field usage Analysis, </w:t>
      </w:r>
      <w:r>
        <w:rPr>
          <w:rFonts w:ascii="Calibri" w:eastAsia="Calibri" w:hAnsi="Calibri" w:cs="Calibri"/>
          <w:b/>
          <w:color w:val="000000"/>
          <w:sz w:val="22"/>
          <w:szCs w:val="22"/>
        </w:rPr>
        <w:t>FD</w:t>
      </w:r>
      <w:r>
        <w:rPr>
          <w:rFonts w:ascii="Calibri" w:eastAsia="Calibri" w:hAnsi="Calibri" w:cs="Calibri"/>
          <w:color w:val="000000"/>
          <w:sz w:val="22"/>
          <w:szCs w:val="22"/>
        </w:rPr>
        <w:t xml:space="preserve"> walk-through, Map group analysis, Map specification preparation, Map build, Unit testing,</w:t>
      </w:r>
      <w:r>
        <w:rPr>
          <w:rFonts w:ascii="Calibri" w:eastAsia="Calibri" w:hAnsi="Calibri" w:cs="Calibri"/>
          <w:b/>
          <w:color w:val="000000"/>
          <w:sz w:val="22"/>
          <w:szCs w:val="22"/>
        </w:rPr>
        <w:t xml:space="preserve"> AT, FAT</w:t>
      </w:r>
      <w:r>
        <w:rPr>
          <w:rFonts w:ascii="Calibri" w:eastAsia="Calibri" w:hAnsi="Calibri" w:cs="Calibri"/>
          <w:color w:val="000000"/>
          <w:sz w:val="22"/>
          <w:szCs w:val="22"/>
        </w:rPr>
        <w:t xml:space="preserve">, Co-ordination with Business teams about defects fixing. </w:t>
      </w:r>
    </w:p>
    <w:p w14:paraId="4A3EBBAA" w14:textId="77777777" w:rsidR="00E50C44" w:rsidRDefault="00381A9A">
      <w:pPr>
        <w:pBdr>
          <w:top w:val="single" w:sz="4" w:space="1" w:color="000000"/>
          <w:bottom w:val="single" w:sz="4" w:space="1" w:color="000000"/>
        </w:pBdr>
        <w:spacing w:after="240"/>
        <w:ind w:left="0" w:right="0"/>
        <w:jc w:val="center"/>
        <w:rPr>
          <w:rFonts w:ascii="Calibri" w:eastAsia="Calibri" w:hAnsi="Calibri" w:cs="Calibri"/>
          <w:b/>
          <w:sz w:val="22"/>
          <w:szCs w:val="22"/>
        </w:rPr>
      </w:pPr>
      <w:r>
        <w:rPr>
          <w:rFonts w:ascii="Calibri" w:eastAsia="Calibri" w:hAnsi="Calibri" w:cs="Calibri"/>
          <w:b/>
          <w:sz w:val="22"/>
          <w:szCs w:val="22"/>
        </w:rPr>
        <w:t>TECHNI</w:t>
      </w:r>
      <w:r>
        <w:rPr>
          <w:rFonts w:ascii="Calibri" w:eastAsia="Calibri" w:hAnsi="Calibri" w:cs="Calibri"/>
          <w:b/>
          <w:sz w:val="22"/>
          <w:szCs w:val="22"/>
        </w:rPr>
        <w:t>CAL SKILLS</w:t>
      </w:r>
    </w:p>
    <w:tbl>
      <w:tblPr>
        <w:tblStyle w:val="a"/>
        <w:tblW w:w="99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2"/>
        <w:gridCol w:w="277"/>
        <w:gridCol w:w="6924"/>
      </w:tblGrid>
      <w:tr w:rsidR="00E50C44" w14:paraId="6F33C9AD" w14:textId="77777777">
        <w:trPr>
          <w:jc w:val="center"/>
        </w:trPr>
        <w:tc>
          <w:tcPr>
            <w:tcW w:w="2792" w:type="dxa"/>
          </w:tcPr>
          <w:p w14:paraId="63B24E95"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 xml:space="preserve">Mapping Tools </w:t>
            </w:r>
          </w:p>
          <w:p w14:paraId="4A7DA490"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Technology</w:t>
            </w:r>
          </w:p>
        </w:tc>
        <w:tc>
          <w:tcPr>
            <w:tcW w:w="277" w:type="dxa"/>
          </w:tcPr>
          <w:p w14:paraId="511EFA82"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w:t>
            </w:r>
          </w:p>
        </w:tc>
        <w:tc>
          <w:tcPr>
            <w:tcW w:w="6924" w:type="dxa"/>
          </w:tcPr>
          <w:p w14:paraId="2C7D3108" w14:textId="77777777" w:rsidR="00E50C44" w:rsidRDefault="00381A9A">
            <w:pPr>
              <w:ind w:left="0" w:right="0" w:firstLine="0"/>
              <w:rPr>
                <w:rFonts w:ascii="Calibri" w:eastAsia="Calibri" w:hAnsi="Calibri" w:cs="Calibri"/>
                <w:sz w:val="22"/>
                <w:szCs w:val="22"/>
              </w:rPr>
            </w:pPr>
            <w:r>
              <w:rPr>
                <w:rFonts w:ascii="Calibri" w:eastAsia="Calibri" w:hAnsi="Calibri" w:cs="Calibri"/>
                <w:sz w:val="22"/>
                <w:szCs w:val="22"/>
              </w:rPr>
              <w:t xml:space="preserve">SAP (ECC 6.0, 7.0 and S4 HANA), HPQC- ALM </w:t>
            </w:r>
          </w:p>
          <w:p w14:paraId="59CED7A5" w14:textId="77777777" w:rsidR="00E50C44" w:rsidRDefault="00381A9A">
            <w:pPr>
              <w:ind w:left="0" w:right="0" w:firstLine="0"/>
              <w:rPr>
                <w:rFonts w:ascii="Calibri" w:eastAsia="Calibri" w:hAnsi="Calibri" w:cs="Calibri"/>
                <w:sz w:val="22"/>
                <w:szCs w:val="22"/>
              </w:rPr>
            </w:pPr>
            <w:r>
              <w:rPr>
                <w:rFonts w:ascii="Calibri" w:eastAsia="Calibri" w:hAnsi="Calibri" w:cs="Calibri"/>
                <w:sz w:val="22"/>
                <w:szCs w:val="22"/>
              </w:rPr>
              <w:t>Sterling Integrator (5.0/5.2), Gentran 6.0, Gentran Integration Server (4.2), GXS, Gentran Server for windows (3.0), WTX, SEEBURGER (6.3.5), BIS 6.</w:t>
            </w:r>
          </w:p>
        </w:tc>
      </w:tr>
      <w:tr w:rsidR="00E50C44" w14:paraId="6BACE756" w14:textId="77777777">
        <w:trPr>
          <w:jc w:val="center"/>
        </w:trPr>
        <w:tc>
          <w:tcPr>
            <w:tcW w:w="2792" w:type="dxa"/>
          </w:tcPr>
          <w:p w14:paraId="30CCF1E7"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Industry standards</w:t>
            </w:r>
          </w:p>
        </w:tc>
        <w:tc>
          <w:tcPr>
            <w:tcW w:w="277" w:type="dxa"/>
          </w:tcPr>
          <w:p w14:paraId="4168EEBA"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w:t>
            </w:r>
          </w:p>
        </w:tc>
        <w:tc>
          <w:tcPr>
            <w:tcW w:w="6924" w:type="dxa"/>
          </w:tcPr>
          <w:p w14:paraId="719B3E2B" w14:textId="77777777" w:rsidR="00E50C44" w:rsidRDefault="00381A9A">
            <w:pPr>
              <w:ind w:left="0" w:right="0" w:firstLine="0"/>
              <w:rPr>
                <w:rFonts w:ascii="Calibri" w:eastAsia="Calibri" w:hAnsi="Calibri" w:cs="Calibri"/>
                <w:sz w:val="22"/>
                <w:szCs w:val="22"/>
              </w:rPr>
            </w:pPr>
            <w:r>
              <w:rPr>
                <w:rFonts w:ascii="Calibri" w:eastAsia="Calibri" w:hAnsi="Calibri" w:cs="Calibri"/>
                <w:sz w:val="22"/>
                <w:szCs w:val="22"/>
              </w:rPr>
              <w:t>ANSI X12, EDIFACT, VICS</w:t>
            </w:r>
          </w:p>
        </w:tc>
      </w:tr>
      <w:tr w:rsidR="00E50C44" w14:paraId="0B7A2BE1" w14:textId="77777777">
        <w:trPr>
          <w:jc w:val="center"/>
        </w:trPr>
        <w:tc>
          <w:tcPr>
            <w:tcW w:w="2792" w:type="dxa"/>
          </w:tcPr>
          <w:p w14:paraId="6333C7D9"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EDI Tools</w:t>
            </w:r>
          </w:p>
        </w:tc>
        <w:tc>
          <w:tcPr>
            <w:tcW w:w="277" w:type="dxa"/>
          </w:tcPr>
          <w:p w14:paraId="5486C88A"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w:t>
            </w:r>
          </w:p>
        </w:tc>
        <w:tc>
          <w:tcPr>
            <w:tcW w:w="6924" w:type="dxa"/>
          </w:tcPr>
          <w:p w14:paraId="51C847E0" w14:textId="77777777" w:rsidR="00E50C44" w:rsidRDefault="00381A9A">
            <w:pPr>
              <w:ind w:left="0" w:right="0" w:firstLine="0"/>
              <w:rPr>
                <w:rFonts w:ascii="Calibri" w:eastAsia="Calibri" w:hAnsi="Calibri" w:cs="Calibri"/>
                <w:sz w:val="22"/>
                <w:szCs w:val="22"/>
              </w:rPr>
            </w:pPr>
            <w:r>
              <w:rPr>
                <w:rFonts w:ascii="Calibri" w:eastAsia="Calibri" w:hAnsi="Calibri" w:cs="Calibri"/>
                <w:sz w:val="22"/>
                <w:szCs w:val="22"/>
              </w:rPr>
              <w:t xml:space="preserve">EDISIM 4.0, Sterling integrator, Ariba, SEEBURGER, Trusted </w:t>
            </w:r>
            <w:proofErr w:type="spellStart"/>
            <w:r>
              <w:rPr>
                <w:rFonts w:ascii="Calibri" w:eastAsia="Calibri" w:hAnsi="Calibri" w:cs="Calibri"/>
                <w:sz w:val="22"/>
                <w:szCs w:val="22"/>
              </w:rPr>
              <w:t>link.SPE</w:t>
            </w:r>
            <w:proofErr w:type="spellEnd"/>
          </w:p>
        </w:tc>
      </w:tr>
      <w:tr w:rsidR="00E50C44" w14:paraId="229699AE" w14:textId="77777777">
        <w:trPr>
          <w:jc w:val="center"/>
        </w:trPr>
        <w:tc>
          <w:tcPr>
            <w:tcW w:w="2792" w:type="dxa"/>
          </w:tcPr>
          <w:p w14:paraId="68F1FF7F"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SQL Editors</w:t>
            </w:r>
          </w:p>
        </w:tc>
        <w:tc>
          <w:tcPr>
            <w:tcW w:w="277" w:type="dxa"/>
          </w:tcPr>
          <w:p w14:paraId="26E3A426"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w:t>
            </w:r>
          </w:p>
        </w:tc>
        <w:tc>
          <w:tcPr>
            <w:tcW w:w="6924" w:type="dxa"/>
          </w:tcPr>
          <w:p w14:paraId="061D06B2" w14:textId="77777777" w:rsidR="00E50C44" w:rsidRDefault="00381A9A">
            <w:pPr>
              <w:ind w:left="0" w:right="0" w:firstLine="0"/>
              <w:rPr>
                <w:rFonts w:ascii="Calibri" w:eastAsia="Calibri" w:hAnsi="Calibri" w:cs="Calibri"/>
                <w:sz w:val="22"/>
                <w:szCs w:val="22"/>
              </w:rPr>
            </w:pPr>
            <w:r>
              <w:rPr>
                <w:rFonts w:ascii="Calibri" w:eastAsia="Calibri" w:hAnsi="Calibri" w:cs="Calibri"/>
                <w:sz w:val="22"/>
                <w:szCs w:val="22"/>
              </w:rPr>
              <w:t>TOAD</w:t>
            </w:r>
          </w:p>
        </w:tc>
      </w:tr>
      <w:tr w:rsidR="00E50C44" w14:paraId="23B064EA" w14:textId="77777777">
        <w:trPr>
          <w:jc w:val="center"/>
        </w:trPr>
        <w:tc>
          <w:tcPr>
            <w:tcW w:w="2792" w:type="dxa"/>
          </w:tcPr>
          <w:p w14:paraId="069278D6"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EDI Transactions</w:t>
            </w:r>
          </w:p>
        </w:tc>
        <w:tc>
          <w:tcPr>
            <w:tcW w:w="277" w:type="dxa"/>
          </w:tcPr>
          <w:p w14:paraId="3C326E4D"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w:t>
            </w:r>
          </w:p>
        </w:tc>
        <w:tc>
          <w:tcPr>
            <w:tcW w:w="6924" w:type="dxa"/>
          </w:tcPr>
          <w:p w14:paraId="75BE6187" w14:textId="77777777" w:rsidR="00E50C44" w:rsidRDefault="00381A9A">
            <w:pPr>
              <w:ind w:left="0" w:right="0" w:firstLine="0"/>
              <w:rPr>
                <w:rFonts w:ascii="Calibri" w:eastAsia="Calibri" w:hAnsi="Calibri" w:cs="Calibri"/>
                <w:sz w:val="22"/>
                <w:szCs w:val="22"/>
              </w:rPr>
            </w:pPr>
            <w:r>
              <w:rPr>
                <w:rFonts w:ascii="Calibri" w:eastAsia="Calibri" w:hAnsi="Calibri" w:cs="Calibri"/>
                <w:sz w:val="22"/>
                <w:szCs w:val="22"/>
              </w:rPr>
              <w:t>830, 850, 855, 860, 856, 810, 867, 997, 837, 210, 310ORDERS, ORDRSP, INVRPT, DESADV, INVOIC, SLSRPT, CONTRL, 300, 301, 310, 353, 355, 824 and 311.</w:t>
            </w:r>
          </w:p>
        </w:tc>
      </w:tr>
      <w:tr w:rsidR="00E50C44" w14:paraId="285B1636" w14:textId="77777777">
        <w:trPr>
          <w:jc w:val="center"/>
        </w:trPr>
        <w:tc>
          <w:tcPr>
            <w:tcW w:w="2792" w:type="dxa"/>
          </w:tcPr>
          <w:p w14:paraId="411C3C00"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Databases</w:t>
            </w:r>
          </w:p>
        </w:tc>
        <w:tc>
          <w:tcPr>
            <w:tcW w:w="277" w:type="dxa"/>
          </w:tcPr>
          <w:p w14:paraId="7336A16A"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w:t>
            </w:r>
          </w:p>
        </w:tc>
        <w:tc>
          <w:tcPr>
            <w:tcW w:w="6924" w:type="dxa"/>
          </w:tcPr>
          <w:p w14:paraId="11DB6269" w14:textId="77777777" w:rsidR="00E50C44" w:rsidRDefault="00381A9A">
            <w:pPr>
              <w:ind w:left="0" w:right="0" w:firstLine="0"/>
              <w:rPr>
                <w:rFonts w:ascii="Calibri" w:eastAsia="Calibri" w:hAnsi="Calibri" w:cs="Calibri"/>
                <w:sz w:val="22"/>
                <w:szCs w:val="22"/>
              </w:rPr>
            </w:pPr>
            <w:r>
              <w:rPr>
                <w:rFonts w:ascii="Calibri" w:eastAsia="Calibri" w:hAnsi="Calibri" w:cs="Calibri"/>
                <w:sz w:val="22"/>
                <w:szCs w:val="22"/>
              </w:rPr>
              <w:t>Access, Oracle, SQL DBMS</w:t>
            </w:r>
          </w:p>
        </w:tc>
      </w:tr>
      <w:tr w:rsidR="00E50C44" w14:paraId="7873787F" w14:textId="77777777">
        <w:trPr>
          <w:jc w:val="center"/>
        </w:trPr>
        <w:tc>
          <w:tcPr>
            <w:tcW w:w="2792" w:type="dxa"/>
          </w:tcPr>
          <w:p w14:paraId="496FD4B5"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Operating Systems</w:t>
            </w:r>
          </w:p>
        </w:tc>
        <w:tc>
          <w:tcPr>
            <w:tcW w:w="277" w:type="dxa"/>
          </w:tcPr>
          <w:p w14:paraId="623FFB58"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w:t>
            </w:r>
          </w:p>
        </w:tc>
        <w:tc>
          <w:tcPr>
            <w:tcW w:w="6924" w:type="dxa"/>
          </w:tcPr>
          <w:p w14:paraId="4B9A45C5" w14:textId="77777777" w:rsidR="00E50C44" w:rsidRDefault="00381A9A">
            <w:pPr>
              <w:ind w:left="0" w:right="0" w:firstLine="0"/>
              <w:rPr>
                <w:rFonts w:ascii="Calibri" w:eastAsia="Calibri" w:hAnsi="Calibri" w:cs="Calibri"/>
                <w:sz w:val="22"/>
                <w:szCs w:val="22"/>
              </w:rPr>
            </w:pPr>
            <w:r>
              <w:rPr>
                <w:rFonts w:ascii="Calibri" w:eastAsia="Calibri" w:hAnsi="Calibri" w:cs="Calibri"/>
                <w:sz w:val="22"/>
                <w:szCs w:val="22"/>
              </w:rPr>
              <w:t>Windows UNIX</w:t>
            </w:r>
          </w:p>
        </w:tc>
      </w:tr>
      <w:tr w:rsidR="00E50C44" w14:paraId="1234A6BE" w14:textId="77777777">
        <w:trPr>
          <w:jc w:val="center"/>
        </w:trPr>
        <w:tc>
          <w:tcPr>
            <w:tcW w:w="2792" w:type="dxa"/>
          </w:tcPr>
          <w:p w14:paraId="00E2897D"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Communication Protocol</w:t>
            </w:r>
          </w:p>
        </w:tc>
        <w:tc>
          <w:tcPr>
            <w:tcW w:w="277" w:type="dxa"/>
          </w:tcPr>
          <w:p w14:paraId="0DC142E0"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w:t>
            </w:r>
          </w:p>
        </w:tc>
        <w:tc>
          <w:tcPr>
            <w:tcW w:w="6924" w:type="dxa"/>
          </w:tcPr>
          <w:p w14:paraId="4A2F4346" w14:textId="77777777" w:rsidR="00E50C44" w:rsidRDefault="00381A9A">
            <w:pPr>
              <w:ind w:left="0" w:right="0" w:firstLine="0"/>
              <w:rPr>
                <w:rFonts w:ascii="Calibri" w:eastAsia="Calibri" w:hAnsi="Calibri" w:cs="Calibri"/>
                <w:sz w:val="22"/>
                <w:szCs w:val="22"/>
              </w:rPr>
            </w:pPr>
            <w:r>
              <w:rPr>
                <w:rFonts w:ascii="Calibri" w:eastAsia="Calibri" w:hAnsi="Calibri" w:cs="Calibri"/>
                <w:sz w:val="22"/>
                <w:szCs w:val="22"/>
              </w:rPr>
              <w:t>AS1, AS2, HTTPS, FTP and SFTP</w:t>
            </w:r>
          </w:p>
        </w:tc>
      </w:tr>
      <w:tr w:rsidR="00E50C44" w14:paraId="3A15F38C" w14:textId="77777777">
        <w:trPr>
          <w:jc w:val="center"/>
        </w:trPr>
        <w:tc>
          <w:tcPr>
            <w:tcW w:w="2792" w:type="dxa"/>
          </w:tcPr>
          <w:p w14:paraId="08ED7BC7"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Other Software</w:t>
            </w:r>
          </w:p>
        </w:tc>
        <w:tc>
          <w:tcPr>
            <w:tcW w:w="277" w:type="dxa"/>
          </w:tcPr>
          <w:p w14:paraId="19B22FFA" w14:textId="77777777" w:rsidR="00E50C44" w:rsidRDefault="00381A9A">
            <w:pPr>
              <w:ind w:left="0" w:right="0" w:firstLine="0"/>
              <w:rPr>
                <w:rFonts w:ascii="Calibri" w:eastAsia="Calibri" w:hAnsi="Calibri" w:cs="Calibri"/>
                <w:b/>
                <w:sz w:val="22"/>
                <w:szCs w:val="22"/>
              </w:rPr>
            </w:pPr>
            <w:r>
              <w:rPr>
                <w:rFonts w:ascii="Calibri" w:eastAsia="Calibri" w:hAnsi="Calibri" w:cs="Calibri"/>
                <w:b/>
                <w:sz w:val="22"/>
                <w:szCs w:val="22"/>
              </w:rPr>
              <w:t>:</w:t>
            </w:r>
          </w:p>
        </w:tc>
        <w:tc>
          <w:tcPr>
            <w:tcW w:w="6924" w:type="dxa"/>
          </w:tcPr>
          <w:p w14:paraId="63E74383" w14:textId="77777777" w:rsidR="00E50C44" w:rsidRDefault="00381A9A">
            <w:pPr>
              <w:ind w:left="0" w:right="0" w:firstLine="0"/>
              <w:rPr>
                <w:rFonts w:ascii="Calibri" w:eastAsia="Calibri" w:hAnsi="Calibri" w:cs="Calibri"/>
                <w:sz w:val="22"/>
                <w:szCs w:val="22"/>
              </w:rPr>
            </w:pPr>
            <w:r>
              <w:rPr>
                <w:rFonts w:ascii="Calibri" w:eastAsia="Calibri" w:hAnsi="Calibri" w:cs="Calibri"/>
                <w:sz w:val="22"/>
                <w:szCs w:val="22"/>
              </w:rPr>
              <w:t>TEXT PAD, ULTRA EDIT, EDI NOTEPAD, BEYOND COMPARE, PEOPLE SOFT, REMEDY TOOL</w:t>
            </w:r>
          </w:p>
        </w:tc>
      </w:tr>
    </w:tbl>
    <w:p w14:paraId="772D1E78" w14:textId="77777777" w:rsidR="00E50C44" w:rsidRDefault="00E50C44">
      <w:pPr>
        <w:spacing w:after="120"/>
        <w:ind w:left="0" w:right="0" w:firstLine="0"/>
        <w:rPr>
          <w:rFonts w:ascii="Calibri" w:eastAsia="Calibri" w:hAnsi="Calibri" w:cs="Calibri"/>
          <w:sz w:val="22"/>
          <w:szCs w:val="22"/>
        </w:rPr>
      </w:pPr>
    </w:p>
    <w:p w14:paraId="18F6CEEB" w14:textId="77777777" w:rsidR="00E50C44" w:rsidRDefault="00381A9A">
      <w:pPr>
        <w:pBdr>
          <w:top w:val="single" w:sz="4" w:space="1" w:color="000000"/>
          <w:bottom w:val="single" w:sz="4" w:space="1" w:color="000000"/>
        </w:pBdr>
        <w:spacing w:after="240"/>
        <w:ind w:left="0" w:right="0"/>
        <w:jc w:val="center"/>
        <w:rPr>
          <w:rFonts w:ascii="Calibri" w:eastAsia="Calibri" w:hAnsi="Calibri" w:cs="Calibri"/>
          <w:b/>
          <w:sz w:val="22"/>
          <w:szCs w:val="22"/>
        </w:rPr>
      </w:pPr>
      <w:r>
        <w:rPr>
          <w:rFonts w:ascii="Calibri" w:eastAsia="Calibri" w:hAnsi="Calibri" w:cs="Calibri"/>
          <w:b/>
          <w:sz w:val="22"/>
          <w:szCs w:val="22"/>
        </w:rPr>
        <w:t>WORK EXPERIENCE</w:t>
      </w:r>
    </w:p>
    <w:p w14:paraId="4F6CC172" w14:textId="6B8682A4" w:rsidR="00E50C44" w:rsidRDefault="00381A9A">
      <w:pPr>
        <w:spacing w:after="0"/>
        <w:ind w:left="0" w:right="0"/>
        <w:rPr>
          <w:rFonts w:ascii="Calibri" w:eastAsia="Calibri" w:hAnsi="Calibri" w:cs="Calibri"/>
          <w:b/>
          <w:sz w:val="22"/>
          <w:szCs w:val="22"/>
        </w:rPr>
      </w:pPr>
      <w:r>
        <w:rPr>
          <w:rFonts w:ascii="Calibri" w:eastAsia="Calibri" w:hAnsi="Calibri" w:cs="Calibri"/>
          <w:b/>
          <w:sz w:val="22"/>
          <w:szCs w:val="22"/>
        </w:rPr>
        <w:t>BCBS, NC</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proofErr w:type="gramStart"/>
      <w:r>
        <w:rPr>
          <w:rFonts w:ascii="Calibri" w:eastAsia="Calibri" w:hAnsi="Calibri" w:cs="Calibri"/>
          <w:b/>
          <w:sz w:val="22"/>
          <w:szCs w:val="22"/>
        </w:rPr>
        <w:t>July,</w:t>
      </w:r>
      <w:proofErr w:type="gramEnd"/>
      <w:r>
        <w:rPr>
          <w:rFonts w:ascii="Calibri" w:eastAsia="Calibri" w:hAnsi="Calibri" w:cs="Calibri"/>
          <w:b/>
          <w:sz w:val="22"/>
          <w:szCs w:val="22"/>
        </w:rPr>
        <w:t xml:space="preserve"> 2019 to Present </w:t>
      </w:r>
    </w:p>
    <w:p w14:paraId="1A461579" w14:textId="77777777" w:rsidR="00E50C44" w:rsidRDefault="00381A9A">
      <w:pPr>
        <w:pStyle w:val="Heading1"/>
        <w:ind w:left="0" w:right="0"/>
        <w:rPr>
          <w:rFonts w:ascii="Calibri" w:eastAsia="Calibri" w:hAnsi="Calibri" w:cs="Calibri"/>
          <w:sz w:val="22"/>
          <w:szCs w:val="22"/>
        </w:rPr>
      </w:pPr>
      <w:r>
        <w:rPr>
          <w:rFonts w:ascii="Calibri" w:eastAsia="Calibri" w:hAnsi="Calibri" w:cs="Calibri"/>
          <w:sz w:val="22"/>
          <w:szCs w:val="22"/>
        </w:rPr>
        <w:t>Manage File Transfer Engineer</w:t>
      </w:r>
    </w:p>
    <w:p w14:paraId="0DB27B62" w14:textId="77777777" w:rsidR="00E50C44" w:rsidRDefault="00E50C44">
      <w:pPr>
        <w:pBdr>
          <w:top w:val="nil"/>
          <w:left w:val="nil"/>
          <w:bottom w:val="nil"/>
          <w:right w:val="nil"/>
          <w:between w:val="nil"/>
        </w:pBdr>
        <w:spacing w:after="0"/>
        <w:ind w:left="607" w:right="0" w:firstLine="0"/>
        <w:rPr>
          <w:rFonts w:ascii="Calibri" w:eastAsia="Calibri" w:hAnsi="Calibri" w:cs="Calibri"/>
          <w:color w:val="000000"/>
          <w:sz w:val="22"/>
          <w:szCs w:val="22"/>
        </w:rPr>
      </w:pPr>
    </w:p>
    <w:p w14:paraId="13340977"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Creating communication set up for Trading partners as per requested protocol in the configuration requests.</w:t>
      </w:r>
    </w:p>
    <w:p w14:paraId="4E5BC9CF"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Communication with other internal application users and trading partners to ensure the safe and secure delivery of files via different communication</w:t>
      </w:r>
      <w:r>
        <w:rPr>
          <w:rFonts w:ascii="Calibri" w:eastAsia="Calibri" w:hAnsi="Calibri" w:cs="Calibri"/>
          <w:color w:val="000000"/>
          <w:sz w:val="22"/>
          <w:szCs w:val="22"/>
        </w:rPr>
        <w:t xml:space="preserve"> protocols.</w:t>
      </w:r>
    </w:p>
    <w:p w14:paraId="3259F127"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Creating memberships for trading partners using internal software application tools.</w:t>
      </w:r>
    </w:p>
    <w:p w14:paraId="3F852EAC"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Resolving Day to Day EDI issues in files which we receive from VAN’s and Internal Application Users.</w:t>
      </w:r>
    </w:p>
    <w:p w14:paraId="735C5D97"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lastRenderedPageBreak/>
        <w:t>Developing customized BPML’s in IBM Sterling Integrator fo</w:t>
      </w:r>
      <w:r>
        <w:rPr>
          <w:rFonts w:ascii="Calibri" w:eastAsia="Calibri" w:hAnsi="Calibri" w:cs="Calibri"/>
          <w:color w:val="000000"/>
          <w:sz w:val="22"/>
          <w:szCs w:val="22"/>
        </w:rPr>
        <w:t>r communication and Integrations.</w:t>
      </w:r>
    </w:p>
    <w:p w14:paraId="397F5348"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Performing Maintenance or Infra Structural Related activities during Patching on Linux &amp; windows servers.</w:t>
      </w:r>
    </w:p>
    <w:p w14:paraId="64AABA82"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Setting up connections for transferring files between external trading partners and Internal Applications or Line of</w:t>
      </w:r>
      <w:r>
        <w:rPr>
          <w:rFonts w:ascii="Calibri" w:eastAsia="Calibri" w:hAnsi="Calibri" w:cs="Calibri"/>
          <w:color w:val="000000"/>
          <w:sz w:val="22"/>
          <w:szCs w:val="22"/>
        </w:rPr>
        <w:t xml:space="preserve"> Businesses using Sterling Connect Direct.</w:t>
      </w:r>
    </w:p>
    <w:p w14:paraId="04C206C4"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Creating PMR’s to IBM support and resolving Issues in internal or external connections, or any issues in IBM Software Product. </w:t>
      </w:r>
    </w:p>
    <w:p w14:paraId="228A3225"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Having Good Knowledge on Linux Operating Systems and creating custom based scripts an</w:t>
      </w:r>
      <w:r>
        <w:rPr>
          <w:rFonts w:ascii="Calibri" w:eastAsia="Calibri" w:hAnsi="Calibri" w:cs="Calibri"/>
          <w:color w:val="000000"/>
          <w:sz w:val="22"/>
          <w:szCs w:val="22"/>
        </w:rPr>
        <w:t>d Onboarding Trading partners and building connections in the Applications Installed on the Linux Systems.</w:t>
      </w:r>
    </w:p>
    <w:p w14:paraId="2AB27DF9"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Generating PGP keys &amp; SSH keys for facilitating the secure transmission of the files between External Trading Partners and Internal Line of Business </w:t>
      </w:r>
      <w:r>
        <w:rPr>
          <w:rFonts w:ascii="Calibri" w:eastAsia="Calibri" w:hAnsi="Calibri" w:cs="Calibri"/>
          <w:color w:val="000000"/>
          <w:sz w:val="22"/>
          <w:szCs w:val="22"/>
        </w:rPr>
        <w:t>Applications.</w:t>
      </w:r>
    </w:p>
    <w:p w14:paraId="1C978CB4"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Familiar with creating Mapping Requirement Specifications (MRS) by interpreting External Trading Partner and Internal Application specification, Business requirement documents, High Level Design and Detailed Design documents.</w:t>
      </w:r>
    </w:p>
    <w:p w14:paraId="7CFDA7A9"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Experience in developing translation maps from various application formats such as IDOC, XML, Positional and Delimited to EDI X2 and vice versa</w:t>
      </w:r>
    </w:p>
    <w:p w14:paraId="2A15E92B"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Experience in unit testing and integration testing by coordinating with external trading partners &amp; internal app</w:t>
      </w:r>
      <w:r>
        <w:rPr>
          <w:rFonts w:ascii="Calibri" w:eastAsia="Calibri" w:hAnsi="Calibri" w:cs="Calibri"/>
          <w:color w:val="000000"/>
          <w:sz w:val="22"/>
          <w:szCs w:val="22"/>
        </w:rPr>
        <w:t>lication teams and documenting test cases.</w:t>
      </w:r>
    </w:p>
    <w:p w14:paraId="259EEA51" w14:textId="77777777" w:rsidR="00E50C44" w:rsidRDefault="00381A9A">
      <w:pPr>
        <w:numPr>
          <w:ilvl w:val="0"/>
          <w:numId w:val="3"/>
        </w:numPr>
        <w:pBdr>
          <w:top w:val="nil"/>
          <w:left w:val="nil"/>
          <w:bottom w:val="nil"/>
          <w:right w:val="nil"/>
          <w:between w:val="nil"/>
        </w:pBdr>
        <w:ind w:right="0"/>
        <w:rPr>
          <w:color w:val="000000"/>
          <w:sz w:val="22"/>
          <w:szCs w:val="22"/>
        </w:rPr>
      </w:pPr>
      <w:r>
        <w:rPr>
          <w:rFonts w:ascii="Calibri" w:eastAsia="Calibri" w:hAnsi="Calibri" w:cs="Calibri"/>
          <w:color w:val="000000"/>
          <w:sz w:val="22"/>
          <w:szCs w:val="22"/>
        </w:rPr>
        <w:t>Have created Templates and routing channels as per the requirement and routed he file accordingly.</w:t>
      </w:r>
    </w:p>
    <w:p w14:paraId="5C8FFB24" w14:textId="77777777" w:rsidR="00E50C44" w:rsidRDefault="00E50C44">
      <w:pPr>
        <w:ind w:left="247" w:right="0" w:firstLine="0"/>
        <w:rPr>
          <w:rFonts w:ascii="Calibri" w:eastAsia="Calibri" w:hAnsi="Calibri" w:cs="Calibri"/>
          <w:sz w:val="22"/>
          <w:szCs w:val="22"/>
        </w:rPr>
      </w:pPr>
      <w:bookmarkStart w:id="1" w:name="_gjdgxs" w:colFirst="0" w:colLast="0"/>
      <w:bookmarkEnd w:id="1"/>
    </w:p>
    <w:p w14:paraId="1AA28C7E" w14:textId="77777777" w:rsidR="00E50C44" w:rsidRDefault="00E50C44"/>
    <w:p w14:paraId="68F46D47" w14:textId="77777777" w:rsidR="00E50C44" w:rsidRDefault="00381A9A">
      <w:pPr>
        <w:spacing w:after="0"/>
        <w:ind w:left="0" w:right="0"/>
        <w:rPr>
          <w:rFonts w:ascii="Calibri" w:eastAsia="Calibri" w:hAnsi="Calibri" w:cs="Calibri"/>
          <w:b/>
          <w:sz w:val="22"/>
          <w:szCs w:val="22"/>
        </w:rPr>
      </w:pPr>
      <w:r>
        <w:rPr>
          <w:rFonts w:ascii="Calibri" w:eastAsia="Calibri" w:hAnsi="Calibri" w:cs="Calibri"/>
          <w:b/>
          <w:sz w:val="22"/>
          <w:szCs w:val="22"/>
        </w:rPr>
        <w:tab/>
      </w:r>
    </w:p>
    <w:p w14:paraId="04111CC8" w14:textId="400B606C" w:rsidR="00E50C44" w:rsidRDefault="00381A9A">
      <w:pPr>
        <w:spacing w:after="0"/>
        <w:ind w:left="0" w:right="0"/>
        <w:rPr>
          <w:rFonts w:ascii="Calibri" w:eastAsia="Calibri" w:hAnsi="Calibri" w:cs="Calibri"/>
          <w:b/>
          <w:sz w:val="22"/>
          <w:szCs w:val="22"/>
        </w:rPr>
      </w:pPr>
      <w:r>
        <w:rPr>
          <w:rFonts w:ascii="Calibri" w:eastAsia="Calibri" w:hAnsi="Calibri" w:cs="Calibri"/>
          <w:b/>
          <w:sz w:val="22"/>
          <w:szCs w:val="22"/>
        </w:rPr>
        <w:t xml:space="preserve">3M Corporation Headquarters. St Paul, MN   </w:t>
      </w:r>
      <w:r>
        <w:rPr>
          <w:rFonts w:ascii="Calibri" w:eastAsia="Calibri" w:hAnsi="Calibri" w:cs="Calibri"/>
          <w:b/>
          <w:sz w:val="22"/>
          <w:szCs w:val="22"/>
        </w:rPr>
        <w:tab/>
      </w:r>
      <w:r w:rsidR="00E57B91">
        <w:rPr>
          <w:rFonts w:ascii="Calibri" w:eastAsia="Calibri" w:hAnsi="Calibri" w:cs="Calibri"/>
          <w:b/>
          <w:sz w:val="22"/>
          <w:szCs w:val="22"/>
        </w:rPr>
        <w:tab/>
      </w:r>
      <w:r>
        <w:rPr>
          <w:rFonts w:ascii="Calibri" w:eastAsia="Calibri" w:hAnsi="Calibri" w:cs="Calibri"/>
          <w:b/>
          <w:sz w:val="22"/>
          <w:szCs w:val="22"/>
        </w:rPr>
        <w:tab/>
        <w:t xml:space="preserve">                   </w:t>
      </w:r>
      <w:r w:rsidR="00E57B91">
        <w:rPr>
          <w:rFonts w:ascii="Calibri" w:eastAsia="Calibri" w:hAnsi="Calibri" w:cs="Calibri"/>
          <w:b/>
          <w:sz w:val="22"/>
          <w:szCs w:val="22"/>
        </w:rPr>
        <w:t xml:space="preserve">             </w:t>
      </w:r>
      <w:r>
        <w:rPr>
          <w:rFonts w:ascii="Calibri" w:eastAsia="Calibri" w:hAnsi="Calibri" w:cs="Calibri"/>
          <w:b/>
          <w:sz w:val="22"/>
          <w:szCs w:val="22"/>
        </w:rPr>
        <w:t xml:space="preserve">Oct 2016 to </w:t>
      </w:r>
      <w:proofErr w:type="gramStart"/>
      <w:r>
        <w:rPr>
          <w:rFonts w:ascii="Calibri" w:eastAsia="Calibri" w:hAnsi="Calibri" w:cs="Calibri"/>
          <w:b/>
          <w:sz w:val="22"/>
          <w:szCs w:val="22"/>
        </w:rPr>
        <w:t>July,</w:t>
      </w:r>
      <w:proofErr w:type="gramEnd"/>
      <w:r>
        <w:rPr>
          <w:rFonts w:ascii="Calibri" w:eastAsia="Calibri" w:hAnsi="Calibri" w:cs="Calibri"/>
          <w:b/>
          <w:sz w:val="22"/>
          <w:szCs w:val="22"/>
        </w:rPr>
        <w:t xml:space="preserve"> 2019</w:t>
      </w:r>
    </w:p>
    <w:p w14:paraId="1F89CBEC" w14:textId="77777777" w:rsidR="00E50C44" w:rsidRDefault="00381A9A">
      <w:pPr>
        <w:pStyle w:val="Heading1"/>
        <w:ind w:left="0" w:right="0"/>
        <w:rPr>
          <w:rFonts w:ascii="Calibri" w:eastAsia="Calibri" w:hAnsi="Calibri" w:cs="Calibri"/>
          <w:sz w:val="22"/>
          <w:szCs w:val="22"/>
        </w:rPr>
      </w:pPr>
      <w:bookmarkStart w:id="2" w:name="_30j0zll" w:colFirst="0" w:colLast="0"/>
      <w:bookmarkEnd w:id="2"/>
      <w:r>
        <w:rPr>
          <w:rFonts w:ascii="Calibri" w:eastAsia="Calibri" w:hAnsi="Calibri" w:cs="Calibri"/>
          <w:sz w:val="22"/>
          <w:szCs w:val="22"/>
        </w:rPr>
        <w:t>SAP/Ariba – EDI Anal</w:t>
      </w:r>
      <w:r>
        <w:rPr>
          <w:rFonts w:ascii="Calibri" w:eastAsia="Calibri" w:hAnsi="Calibri" w:cs="Calibri"/>
          <w:sz w:val="22"/>
          <w:szCs w:val="22"/>
        </w:rPr>
        <w:t>yst</w:t>
      </w:r>
    </w:p>
    <w:p w14:paraId="0460D71C" w14:textId="77777777" w:rsidR="00E50C44" w:rsidRDefault="00381A9A">
      <w:pPr>
        <w:spacing w:before="240" w:after="248"/>
        <w:ind w:left="0" w:right="0"/>
        <w:rPr>
          <w:rFonts w:ascii="Calibri" w:eastAsia="Calibri" w:hAnsi="Calibri" w:cs="Calibri"/>
          <w:b/>
          <w:sz w:val="22"/>
          <w:szCs w:val="22"/>
        </w:rPr>
      </w:pPr>
      <w:r>
        <w:rPr>
          <w:rFonts w:ascii="Calibri" w:eastAsia="Calibri" w:hAnsi="Calibri" w:cs="Calibri"/>
          <w:sz w:val="22"/>
          <w:szCs w:val="22"/>
        </w:rPr>
        <w:t>The 3M Company, formerly known as the Minnesota Mining and Manufacturing Company, is an American multinational conglomerate corporation operating in the fields of industry, worker safety, health care, and consumer goods</w:t>
      </w:r>
    </w:p>
    <w:p w14:paraId="1228ED65" w14:textId="77777777" w:rsidR="00E50C44" w:rsidRDefault="00381A9A">
      <w:pPr>
        <w:ind w:left="0" w:right="0"/>
        <w:rPr>
          <w:rFonts w:ascii="Calibri" w:eastAsia="Calibri" w:hAnsi="Calibri" w:cs="Calibri"/>
          <w:b/>
          <w:sz w:val="22"/>
          <w:szCs w:val="22"/>
        </w:rPr>
      </w:pPr>
      <w:r>
        <w:rPr>
          <w:rFonts w:ascii="Calibri" w:eastAsia="Calibri" w:hAnsi="Calibri" w:cs="Calibri"/>
          <w:b/>
          <w:sz w:val="22"/>
          <w:szCs w:val="22"/>
        </w:rPr>
        <w:t>Responsibilities:</w:t>
      </w:r>
    </w:p>
    <w:p w14:paraId="4727F337"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Responsible for </w:t>
      </w:r>
      <w:r>
        <w:rPr>
          <w:rFonts w:ascii="Calibri" w:eastAsia="Calibri" w:hAnsi="Calibri" w:cs="Calibri"/>
          <w:b/>
          <w:color w:val="000000"/>
          <w:sz w:val="22"/>
          <w:szCs w:val="22"/>
        </w:rPr>
        <w:t>SAP Ariba</w:t>
      </w:r>
      <w:r>
        <w:rPr>
          <w:rFonts w:ascii="Calibri" w:eastAsia="Calibri" w:hAnsi="Calibri" w:cs="Calibri"/>
          <w:color w:val="000000"/>
          <w:sz w:val="22"/>
          <w:szCs w:val="22"/>
        </w:rPr>
        <w:t xml:space="preserve"> application implementation with </w:t>
      </w:r>
      <w:r>
        <w:rPr>
          <w:rFonts w:ascii="Calibri" w:eastAsia="Calibri" w:hAnsi="Calibri" w:cs="Calibri"/>
          <w:b/>
          <w:color w:val="000000"/>
          <w:sz w:val="22"/>
          <w:szCs w:val="22"/>
        </w:rPr>
        <w:t>Ariba BRW</w:t>
      </w:r>
      <w:r>
        <w:rPr>
          <w:rFonts w:ascii="Calibri" w:eastAsia="Calibri" w:hAnsi="Calibri" w:cs="Calibri"/>
          <w:color w:val="000000"/>
          <w:sz w:val="22"/>
          <w:szCs w:val="22"/>
        </w:rPr>
        <w:t xml:space="preserve"> completion, Designing, Realization and Testing the Meijer </w:t>
      </w:r>
      <w:r>
        <w:rPr>
          <w:rFonts w:ascii="Calibri" w:eastAsia="Calibri" w:hAnsi="Calibri" w:cs="Calibri"/>
          <w:b/>
          <w:color w:val="000000"/>
          <w:sz w:val="22"/>
          <w:szCs w:val="22"/>
        </w:rPr>
        <w:t>SAP Ariba</w:t>
      </w:r>
      <w:r>
        <w:rPr>
          <w:rFonts w:ascii="Calibri" w:eastAsia="Calibri" w:hAnsi="Calibri" w:cs="Calibri"/>
          <w:color w:val="000000"/>
          <w:sz w:val="22"/>
          <w:szCs w:val="22"/>
        </w:rPr>
        <w:t xml:space="preserve"> Downstream suite with Legacy Integrations and</w:t>
      </w:r>
      <w:r>
        <w:rPr>
          <w:rFonts w:ascii="Calibri" w:eastAsia="Calibri" w:hAnsi="Calibri" w:cs="Calibri"/>
          <w:b/>
          <w:color w:val="000000"/>
          <w:sz w:val="22"/>
          <w:szCs w:val="22"/>
        </w:rPr>
        <w:t xml:space="preserve"> ECC</w:t>
      </w:r>
      <w:r>
        <w:rPr>
          <w:rFonts w:ascii="Calibri" w:eastAsia="Calibri" w:hAnsi="Calibri" w:cs="Calibri"/>
          <w:color w:val="000000"/>
          <w:sz w:val="22"/>
          <w:szCs w:val="22"/>
        </w:rPr>
        <w:t xml:space="preserve"> Integrations.</w:t>
      </w:r>
    </w:p>
    <w:p w14:paraId="62AA4F4F"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Responsible for on boarding new suppliers, maintaining cross reference codes for trading partner profile. Communicating with suppliers in setting up new interfaces and troubleshooting</w:t>
      </w:r>
    </w:p>
    <w:p w14:paraId="3AB16ABB"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Involved in </w:t>
      </w:r>
      <w:r>
        <w:rPr>
          <w:rFonts w:ascii="Calibri" w:eastAsia="Calibri" w:hAnsi="Calibri" w:cs="Calibri"/>
          <w:b/>
          <w:color w:val="000000"/>
          <w:sz w:val="22"/>
          <w:szCs w:val="22"/>
        </w:rPr>
        <w:t>ERP</w:t>
      </w:r>
      <w:r>
        <w:rPr>
          <w:rFonts w:ascii="Calibri" w:eastAsia="Calibri" w:hAnsi="Calibri" w:cs="Calibri"/>
          <w:color w:val="000000"/>
          <w:sz w:val="22"/>
          <w:szCs w:val="22"/>
        </w:rPr>
        <w:t xml:space="preserve"> transition from legacy Peoplesoft to </w:t>
      </w:r>
      <w:r>
        <w:rPr>
          <w:rFonts w:ascii="Calibri" w:eastAsia="Calibri" w:hAnsi="Calibri" w:cs="Calibri"/>
          <w:b/>
          <w:color w:val="000000"/>
          <w:sz w:val="22"/>
          <w:szCs w:val="22"/>
        </w:rPr>
        <w:t>SAP.</w:t>
      </w:r>
    </w:p>
    <w:p w14:paraId="43586A64" w14:textId="77777777" w:rsidR="00E50C44" w:rsidRDefault="00381A9A">
      <w:pPr>
        <w:numPr>
          <w:ilvl w:val="0"/>
          <w:numId w:val="3"/>
        </w:numPr>
        <w:pBdr>
          <w:top w:val="nil"/>
          <w:left w:val="nil"/>
          <w:bottom w:val="nil"/>
          <w:right w:val="nil"/>
          <w:between w:val="nil"/>
        </w:pBdr>
        <w:spacing w:after="0"/>
        <w:ind w:right="0"/>
        <w:rPr>
          <w:color w:val="000000"/>
          <w:sz w:val="22"/>
          <w:szCs w:val="22"/>
        </w:rPr>
      </w:pPr>
      <w:bookmarkStart w:id="3" w:name="_1fob9te" w:colFirst="0" w:colLast="0"/>
      <w:bookmarkEnd w:id="3"/>
      <w:r>
        <w:rPr>
          <w:rFonts w:ascii="Calibri" w:eastAsia="Calibri" w:hAnsi="Calibri" w:cs="Calibri"/>
          <w:color w:val="000000"/>
          <w:sz w:val="22"/>
          <w:szCs w:val="22"/>
        </w:rPr>
        <w:t xml:space="preserve">Responsible </w:t>
      </w:r>
      <w:r>
        <w:rPr>
          <w:rFonts w:ascii="Calibri" w:eastAsia="Calibri" w:hAnsi="Calibri" w:cs="Calibri"/>
          <w:b/>
          <w:color w:val="000000"/>
          <w:sz w:val="22"/>
          <w:szCs w:val="22"/>
        </w:rPr>
        <w:t>Ar</w:t>
      </w:r>
      <w:r>
        <w:rPr>
          <w:rFonts w:ascii="Calibri" w:eastAsia="Calibri" w:hAnsi="Calibri" w:cs="Calibri"/>
          <w:b/>
          <w:color w:val="000000"/>
          <w:sz w:val="22"/>
          <w:szCs w:val="22"/>
        </w:rPr>
        <w:t xml:space="preserve">iba </w:t>
      </w:r>
      <w:r>
        <w:rPr>
          <w:rFonts w:ascii="Calibri" w:eastAsia="Calibri" w:hAnsi="Calibri" w:cs="Calibri"/>
          <w:color w:val="000000"/>
          <w:sz w:val="22"/>
          <w:szCs w:val="22"/>
        </w:rPr>
        <w:t xml:space="preserve">Upstream process including designing, updating </w:t>
      </w:r>
      <w:r>
        <w:rPr>
          <w:rFonts w:ascii="Calibri" w:eastAsia="Calibri" w:hAnsi="Calibri" w:cs="Calibri"/>
          <w:b/>
          <w:color w:val="000000"/>
          <w:sz w:val="22"/>
          <w:szCs w:val="22"/>
        </w:rPr>
        <w:t>Ariba csv</w:t>
      </w:r>
      <w:r>
        <w:rPr>
          <w:rFonts w:ascii="Calibri" w:eastAsia="Calibri" w:hAnsi="Calibri" w:cs="Calibri"/>
          <w:color w:val="000000"/>
          <w:sz w:val="22"/>
          <w:szCs w:val="22"/>
        </w:rPr>
        <w:t xml:space="preserve"> master data files according to supplier requirements</w:t>
      </w:r>
    </w:p>
    <w:p w14:paraId="31F64BBB"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Responsible for ITK config and functionality utilizing </w:t>
      </w:r>
      <w:r>
        <w:rPr>
          <w:rFonts w:ascii="Calibri" w:eastAsia="Calibri" w:hAnsi="Calibri" w:cs="Calibri"/>
          <w:b/>
          <w:color w:val="000000"/>
          <w:sz w:val="22"/>
          <w:szCs w:val="22"/>
        </w:rPr>
        <w:t>SAP PI/PO</w:t>
      </w:r>
      <w:r>
        <w:rPr>
          <w:rFonts w:ascii="Calibri" w:eastAsia="Calibri" w:hAnsi="Calibri" w:cs="Calibri"/>
          <w:color w:val="000000"/>
          <w:sz w:val="22"/>
          <w:szCs w:val="22"/>
        </w:rPr>
        <w:t xml:space="preserve"> from </w:t>
      </w:r>
      <w:r>
        <w:rPr>
          <w:rFonts w:ascii="Calibri" w:eastAsia="Calibri" w:hAnsi="Calibri" w:cs="Calibri"/>
          <w:b/>
          <w:color w:val="000000"/>
          <w:sz w:val="22"/>
          <w:szCs w:val="22"/>
        </w:rPr>
        <w:t xml:space="preserve">ECC </w:t>
      </w:r>
    </w:p>
    <w:p w14:paraId="50C410C3"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Responsible for </w:t>
      </w:r>
      <w:r>
        <w:rPr>
          <w:rFonts w:ascii="Calibri" w:eastAsia="Calibri" w:hAnsi="Calibri" w:cs="Calibri"/>
          <w:b/>
          <w:color w:val="000000"/>
          <w:sz w:val="22"/>
          <w:szCs w:val="22"/>
        </w:rPr>
        <w:t xml:space="preserve">Ariba </w:t>
      </w:r>
      <w:r>
        <w:rPr>
          <w:rFonts w:ascii="Calibri" w:eastAsia="Calibri" w:hAnsi="Calibri" w:cs="Calibri"/>
          <w:color w:val="000000"/>
          <w:sz w:val="22"/>
          <w:szCs w:val="22"/>
        </w:rPr>
        <w:t>integration issues involving supplier, invoic</w:t>
      </w:r>
      <w:r>
        <w:rPr>
          <w:rFonts w:ascii="Calibri" w:eastAsia="Calibri" w:hAnsi="Calibri" w:cs="Calibri"/>
          <w:color w:val="000000"/>
          <w:sz w:val="22"/>
          <w:szCs w:val="22"/>
        </w:rPr>
        <w:t>es over ASN and PO round trip issues and troubleshooting the issues.</w:t>
      </w:r>
    </w:p>
    <w:p w14:paraId="0CC3DBCA"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Involved in </w:t>
      </w:r>
      <w:r>
        <w:rPr>
          <w:rFonts w:ascii="Calibri" w:eastAsia="Calibri" w:hAnsi="Calibri" w:cs="Calibri"/>
          <w:b/>
          <w:color w:val="000000"/>
          <w:sz w:val="22"/>
          <w:szCs w:val="22"/>
        </w:rPr>
        <w:t>Ariba light</w:t>
      </w:r>
      <w:r>
        <w:rPr>
          <w:rFonts w:ascii="Calibri" w:eastAsia="Calibri" w:hAnsi="Calibri" w:cs="Calibri"/>
          <w:color w:val="000000"/>
          <w:sz w:val="22"/>
          <w:szCs w:val="22"/>
        </w:rPr>
        <w:t xml:space="preserve">(quick) enablement process and work closely </w:t>
      </w:r>
      <w:r>
        <w:rPr>
          <w:rFonts w:ascii="Calibri" w:eastAsia="Calibri" w:hAnsi="Calibri" w:cs="Calibri"/>
          <w:b/>
          <w:color w:val="000000"/>
          <w:sz w:val="22"/>
          <w:szCs w:val="22"/>
        </w:rPr>
        <w:t>Ariba SS</w:t>
      </w:r>
      <w:r>
        <w:rPr>
          <w:rFonts w:ascii="Calibri" w:eastAsia="Calibri" w:hAnsi="Calibri" w:cs="Calibri"/>
          <w:color w:val="000000"/>
          <w:sz w:val="22"/>
          <w:szCs w:val="22"/>
        </w:rPr>
        <w:t xml:space="preserve"> with set up etc.</w:t>
      </w:r>
    </w:p>
    <w:p w14:paraId="50D38AC8"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Responsible </w:t>
      </w:r>
      <w:proofErr w:type="spellStart"/>
      <w:r>
        <w:rPr>
          <w:rFonts w:ascii="Calibri" w:eastAsia="Calibri" w:hAnsi="Calibri" w:cs="Calibri"/>
          <w:color w:val="000000"/>
          <w:sz w:val="22"/>
          <w:szCs w:val="22"/>
        </w:rPr>
        <w:t>catalog</w:t>
      </w:r>
      <w:proofErr w:type="spellEnd"/>
      <w:r>
        <w:rPr>
          <w:rFonts w:ascii="Calibri" w:eastAsia="Calibri" w:hAnsi="Calibri" w:cs="Calibri"/>
          <w:color w:val="000000"/>
          <w:sz w:val="22"/>
          <w:szCs w:val="22"/>
        </w:rPr>
        <w:t xml:space="preserve"> load process with in </w:t>
      </w:r>
      <w:r>
        <w:rPr>
          <w:rFonts w:ascii="Calibri" w:eastAsia="Calibri" w:hAnsi="Calibri" w:cs="Calibri"/>
          <w:b/>
          <w:color w:val="000000"/>
          <w:sz w:val="22"/>
          <w:szCs w:val="22"/>
        </w:rPr>
        <w:t xml:space="preserve">Ariba </w:t>
      </w:r>
      <w:r>
        <w:rPr>
          <w:rFonts w:ascii="Calibri" w:eastAsia="Calibri" w:hAnsi="Calibri" w:cs="Calibri"/>
          <w:color w:val="000000"/>
          <w:sz w:val="22"/>
          <w:szCs w:val="22"/>
        </w:rPr>
        <w:t>as per the supplier requirements.</w:t>
      </w:r>
    </w:p>
    <w:p w14:paraId="5E7FEF8C"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Involved in m</w:t>
      </w:r>
      <w:r>
        <w:rPr>
          <w:rFonts w:ascii="Calibri" w:eastAsia="Calibri" w:hAnsi="Calibri" w:cs="Calibri"/>
          <w:color w:val="000000"/>
          <w:sz w:val="22"/>
          <w:szCs w:val="22"/>
        </w:rPr>
        <w:t xml:space="preserve">aster data set up in general namely (WBS, cost </w:t>
      </w:r>
      <w:proofErr w:type="spellStart"/>
      <w:r>
        <w:rPr>
          <w:rFonts w:ascii="Calibri" w:eastAsia="Calibri" w:hAnsi="Calibri" w:cs="Calibri"/>
          <w:color w:val="000000"/>
          <w:sz w:val="22"/>
          <w:szCs w:val="22"/>
        </w:rPr>
        <w:t>center</w:t>
      </w:r>
      <w:proofErr w:type="spellEnd"/>
      <w:r>
        <w:rPr>
          <w:rFonts w:ascii="Calibri" w:eastAsia="Calibri" w:hAnsi="Calibri" w:cs="Calibri"/>
          <w:color w:val="000000"/>
          <w:sz w:val="22"/>
          <w:szCs w:val="22"/>
        </w:rPr>
        <w:t xml:space="preserve">, purchasing groups, users, </w:t>
      </w:r>
      <w:proofErr w:type="spellStart"/>
      <w:r>
        <w:rPr>
          <w:rFonts w:ascii="Calibri" w:eastAsia="Calibri" w:hAnsi="Calibri" w:cs="Calibri"/>
          <w:color w:val="000000"/>
          <w:sz w:val="22"/>
          <w:szCs w:val="22"/>
        </w:rPr>
        <w:t>POrgs</w:t>
      </w:r>
      <w:proofErr w:type="spellEnd"/>
      <w:r>
        <w:rPr>
          <w:rFonts w:ascii="Calibri" w:eastAsia="Calibri" w:hAnsi="Calibri" w:cs="Calibri"/>
          <w:color w:val="000000"/>
          <w:sz w:val="22"/>
          <w:szCs w:val="22"/>
        </w:rPr>
        <w:t xml:space="preserve">, company codes etc) for downstream and upstream process. </w:t>
      </w:r>
    </w:p>
    <w:p w14:paraId="6D15C657"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Participating in meetings with respect to new implementation with the customer.</w:t>
      </w:r>
    </w:p>
    <w:p w14:paraId="7766FACD"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Gather requirements from busine</w:t>
      </w:r>
      <w:r>
        <w:rPr>
          <w:rFonts w:ascii="Calibri" w:eastAsia="Calibri" w:hAnsi="Calibri" w:cs="Calibri"/>
          <w:color w:val="000000"/>
          <w:sz w:val="22"/>
          <w:szCs w:val="22"/>
        </w:rPr>
        <w:t>ss and develop the</w:t>
      </w:r>
      <w:r>
        <w:rPr>
          <w:rFonts w:ascii="Calibri" w:eastAsia="Calibri" w:hAnsi="Calibri" w:cs="Calibri"/>
          <w:b/>
          <w:color w:val="000000"/>
          <w:sz w:val="22"/>
          <w:szCs w:val="22"/>
        </w:rPr>
        <w:t xml:space="preserve"> BPML, SOA </w:t>
      </w:r>
      <w:r>
        <w:rPr>
          <w:rFonts w:ascii="Calibri" w:eastAsia="Calibri" w:hAnsi="Calibri" w:cs="Calibri"/>
          <w:color w:val="000000"/>
          <w:sz w:val="22"/>
          <w:szCs w:val="22"/>
        </w:rPr>
        <w:t>solutions.</w:t>
      </w:r>
    </w:p>
    <w:p w14:paraId="44B08CC6"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lastRenderedPageBreak/>
        <w:t>Participate in daily scrum meeting and provide directions for pending</w:t>
      </w:r>
      <w:r>
        <w:rPr>
          <w:rFonts w:ascii="Calibri" w:eastAsia="Calibri" w:hAnsi="Calibri" w:cs="Calibri"/>
          <w:b/>
          <w:color w:val="000000"/>
          <w:sz w:val="22"/>
          <w:szCs w:val="22"/>
        </w:rPr>
        <w:t xml:space="preserve"> EDI</w:t>
      </w:r>
      <w:r>
        <w:rPr>
          <w:rFonts w:ascii="Calibri" w:eastAsia="Calibri" w:hAnsi="Calibri" w:cs="Calibri"/>
          <w:color w:val="000000"/>
          <w:sz w:val="22"/>
          <w:szCs w:val="22"/>
        </w:rPr>
        <w:t xml:space="preserve"> projects.</w:t>
      </w:r>
    </w:p>
    <w:p w14:paraId="44155CF9"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Working daily </w:t>
      </w:r>
      <w:r>
        <w:rPr>
          <w:rFonts w:ascii="Calibri" w:eastAsia="Calibri" w:hAnsi="Calibri" w:cs="Calibri"/>
          <w:b/>
          <w:color w:val="000000"/>
          <w:sz w:val="22"/>
          <w:szCs w:val="22"/>
        </w:rPr>
        <w:t>EDI</w:t>
      </w:r>
      <w:r>
        <w:rPr>
          <w:rFonts w:ascii="Calibri" w:eastAsia="Calibri" w:hAnsi="Calibri" w:cs="Calibri"/>
          <w:color w:val="000000"/>
          <w:sz w:val="22"/>
          <w:szCs w:val="22"/>
        </w:rPr>
        <w:t xml:space="preserve"> operations, which included administration, control, scheduling and balancing of </w:t>
      </w:r>
      <w:r>
        <w:rPr>
          <w:rFonts w:ascii="Calibri" w:eastAsia="Calibri" w:hAnsi="Calibri" w:cs="Calibri"/>
          <w:b/>
          <w:color w:val="000000"/>
          <w:sz w:val="22"/>
          <w:szCs w:val="22"/>
        </w:rPr>
        <w:t>EDI</w:t>
      </w:r>
      <w:r>
        <w:rPr>
          <w:rFonts w:ascii="Calibri" w:eastAsia="Calibri" w:hAnsi="Calibri" w:cs="Calibri"/>
          <w:color w:val="000000"/>
          <w:sz w:val="22"/>
          <w:szCs w:val="22"/>
        </w:rPr>
        <w:t xml:space="preserve"> documents.</w:t>
      </w:r>
    </w:p>
    <w:p w14:paraId="029C9C85"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Works closely with </w:t>
      </w:r>
      <w:r>
        <w:rPr>
          <w:rFonts w:ascii="Calibri" w:eastAsia="Calibri" w:hAnsi="Calibri" w:cs="Calibri"/>
          <w:color w:val="000000"/>
          <w:sz w:val="22"/>
          <w:szCs w:val="22"/>
        </w:rPr>
        <w:t>Enterprise Architecture and business analysts to ensure high quality implementations.</w:t>
      </w:r>
    </w:p>
    <w:p w14:paraId="4D2D488C"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Worked on integration to streamline the order fulfilment and to improve visibility into the transactions with key customers using </w:t>
      </w:r>
      <w:r>
        <w:rPr>
          <w:rFonts w:ascii="Calibri" w:eastAsia="Calibri" w:hAnsi="Calibri" w:cs="Calibri"/>
          <w:b/>
          <w:color w:val="000000"/>
          <w:sz w:val="22"/>
          <w:szCs w:val="22"/>
        </w:rPr>
        <w:t>EDI True Commerce</w:t>
      </w:r>
    </w:p>
    <w:p w14:paraId="5D44FF79"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Worked on generating</w:t>
      </w:r>
      <w:r>
        <w:rPr>
          <w:rFonts w:ascii="Calibri" w:eastAsia="Calibri" w:hAnsi="Calibri" w:cs="Calibri"/>
          <w:b/>
          <w:color w:val="000000"/>
          <w:sz w:val="22"/>
          <w:szCs w:val="22"/>
        </w:rPr>
        <w:t xml:space="preserve"> E</w:t>
      </w:r>
      <w:r>
        <w:rPr>
          <w:rFonts w:ascii="Calibri" w:eastAsia="Calibri" w:hAnsi="Calibri" w:cs="Calibri"/>
          <w:b/>
          <w:color w:val="000000"/>
          <w:sz w:val="22"/>
          <w:szCs w:val="22"/>
        </w:rPr>
        <w:t>DI</w:t>
      </w:r>
      <w:r>
        <w:rPr>
          <w:rFonts w:ascii="Calibri" w:eastAsia="Calibri" w:hAnsi="Calibri" w:cs="Calibri"/>
          <w:color w:val="000000"/>
          <w:sz w:val="22"/>
          <w:szCs w:val="22"/>
        </w:rPr>
        <w:t xml:space="preserve"> documents from </w:t>
      </w:r>
      <w:r>
        <w:rPr>
          <w:rFonts w:ascii="Calibri" w:eastAsia="Calibri" w:hAnsi="Calibri" w:cs="Calibri"/>
          <w:b/>
          <w:color w:val="000000"/>
          <w:sz w:val="22"/>
          <w:szCs w:val="22"/>
        </w:rPr>
        <w:t>SAP ECC</w:t>
      </w:r>
      <w:r>
        <w:rPr>
          <w:rFonts w:ascii="Calibri" w:eastAsia="Calibri" w:hAnsi="Calibri" w:cs="Calibri"/>
          <w:color w:val="000000"/>
          <w:sz w:val="22"/>
          <w:szCs w:val="22"/>
        </w:rPr>
        <w:t xml:space="preserve"> </w:t>
      </w:r>
      <w:r>
        <w:rPr>
          <w:rFonts w:ascii="Calibri" w:eastAsia="Calibri" w:hAnsi="Calibri" w:cs="Calibri"/>
          <w:b/>
          <w:color w:val="000000"/>
          <w:sz w:val="22"/>
          <w:szCs w:val="22"/>
        </w:rPr>
        <w:t>6.0, SAP ECC</w:t>
      </w:r>
      <w:r>
        <w:rPr>
          <w:rFonts w:ascii="Calibri" w:eastAsia="Calibri" w:hAnsi="Calibri" w:cs="Calibri"/>
          <w:color w:val="000000"/>
          <w:sz w:val="22"/>
          <w:szCs w:val="22"/>
        </w:rPr>
        <w:t xml:space="preserve"> </w:t>
      </w:r>
      <w:r>
        <w:rPr>
          <w:rFonts w:ascii="Calibri" w:eastAsia="Calibri" w:hAnsi="Calibri" w:cs="Calibri"/>
          <w:b/>
          <w:color w:val="000000"/>
          <w:sz w:val="22"/>
          <w:szCs w:val="22"/>
        </w:rPr>
        <w:t>7.0</w:t>
      </w:r>
      <w:r>
        <w:rPr>
          <w:rFonts w:ascii="Calibri" w:eastAsia="Calibri" w:hAnsi="Calibri" w:cs="Calibri"/>
          <w:color w:val="000000"/>
          <w:sz w:val="22"/>
          <w:szCs w:val="22"/>
        </w:rPr>
        <w:t xml:space="preserve"> and </w:t>
      </w:r>
      <w:r>
        <w:rPr>
          <w:rFonts w:ascii="Calibri" w:eastAsia="Calibri" w:hAnsi="Calibri" w:cs="Calibri"/>
          <w:b/>
          <w:color w:val="000000"/>
          <w:sz w:val="22"/>
          <w:szCs w:val="22"/>
        </w:rPr>
        <w:t>SAP HANA</w:t>
      </w:r>
      <w:r>
        <w:rPr>
          <w:rFonts w:ascii="Calibri" w:eastAsia="Calibri" w:hAnsi="Calibri" w:cs="Calibri"/>
          <w:color w:val="000000"/>
          <w:sz w:val="22"/>
          <w:szCs w:val="22"/>
        </w:rPr>
        <w:t xml:space="preserve"> system and compared them against corresponding</w:t>
      </w:r>
      <w:r>
        <w:rPr>
          <w:rFonts w:ascii="Calibri" w:eastAsia="Calibri" w:hAnsi="Calibri" w:cs="Calibri"/>
          <w:b/>
          <w:color w:val="000000"/>
          <w:sz w:val="22"/>
          <w:szCs w:val="22"/>
        </w:rPr>
        <w:t xml:space="preserve"> EDI</w:t>
      </w:r>
      <w:r>
        <w:rPr>
          <w:rFonts w:ascii="Calibri" w:eastAsia="Calibri" w:hAnsi="Calibri" w:cs="Calibri"/>
          <w:color w:val="000000"/>
          <w:sz w:val="22"/>
          <w:szCs w:val="22"/>
        </w:rPr>
        <w:t xml:space="preserve"> documents from production legacy system in order to have minimal trading partner impact. Implementation of</w:t>
      </w:r>
      <w:r>
        <w:rPr>
          <w:rFonts w:ascii="Calibri" w:eastAsia="Calibri" w:hAnsi="Calibri" w:cs="Calibri"/>
          <w:b/>
          <w:color w:val="000000"/>
          <w:sz w:val="22"/>
          <w:szCs w:val="22"/>
        </w:rPr>
        <w:t xml:space="preserve"> B2B (EDI)</w:t>
      </w:r>
      <w:r>
        <w:rPr>
          <w:rFonts w:ascii="Calibri" w:eastAsia="Calibri" w:hAnsi="Calibri" w:cs="Calibri"/>
          <w:color w:val="000000"/>
          <w:sz w:val="22"/>
          <w:szCs w:val="22"/>
        </w:rPr>
        <w:t xml:space="preserve"> Integration.</w:t>
      </w:r>
    </w:p>
    <w:p w14:paraId="3B09A2EB"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Performed</w:t>
      </w:r>
      <w:r>
        <w:rPr>
          <w:rFonts w:ascii="Calibri" w:eastAsia="Calibri" w:hAnsi="Calibri" w:cs="Calibri"/>
          <w:b/>
          <w:color w:val="000000"/>
          <w:sz w:val="22"/>
          <w:szCs w:val="22"/>
        </w:rPr>
        <w:t xml:space="preserve"> EDI</w:t>
      </w:r>
      <w:r>
        <w:rPr>
          <w:rFonts w:ascii="Calibri" w:eastAsia="Calibri" w:hAnsi="Calibri" w:cs="Calibri"/>
          <w:color w:val="000000"/>
          <w:sz w:val="22"/>
          <w:szCs w:val="22"/>
        </w:rPr>
        <w:t xml:space="preserve"> mapping for all</w:t>
      </w:r>
      <w:r>
        <w:rPr>
          <w:rFonts w:ascii="Calibri" w:eastAsia="Calibri" w:hAnsi="Calibri" w:cs="Calibri"/>
          <w:b/>
          <w:color w:val="000000"/>
          <w:sz w:val="22"/>
          <w:szCs w:val="22"/>
        </w:rPr>
        <w:t xml:space="preserve"> EDI </w:t>
      </w:r>
      <w:r>
        <w:rPr>
          <w:rFonts w:ascii="Calibri" w:eastAsia="Calibri" w:hAnsi="Calibri" w:cs="Calibri"/>
          <w:color w:val="000000"/>
          <w:sz w:val="22"/>
          <w:szCs w:val="22"/>
        </w:rPr>
        <w:t>standards, using</w:t>
      </w:r>
      <w:r>
        <w:rPr>
          <w:rFonts w:ascii="Calibri" w:eastAsia="Calibri" w:hAnsi="Calibri" w:cs="Calibri"/>
          <w:b/>
          <w:color w:val="000000"/>
          <w:sz w:val="22"/>
          <w:szCs w:val="22"/>
        </w:rPr>
        <w:t xml:space="preserve"> GXS AI, GXS TGEG</w:t>
      </w:r>
      <w:r>
        <w:rPr>
          <w:rFonts w:ascii="Calibri" w:eastAsia="Calibri" w:hAnsi="Calibri" w:cs="Calibri"/>
          <w:color w:val="000000"/>
          <w:sz w:val="22"/>
          <w:szCs w:val="22"/>
        </w:rPr>
        <w:t xml:space="preserve"> on </w:t>
      </w:r>
      <w:r>
        <w:rPr>
          <w:rFonts w:ascii="Calibri" w:eastAsia="Calibri" w:hAnsi="Calibri" w:cs="Calibri"/>
          <w:b/>
          <w:color w:val="000000"/>
          <w:sz w:val="22"/>
          <w:szCs w:val="22"/>
        </w:rPr>
        <w:t>UNIX</w:t>
      </w:r>
      <w:r>
        <w:rPr>
          <w:rFonts w:ascii="Calibri" w:eastAsia="Calibri" w:hAnsi="Calibri" w:cs="Calibri"/>
          <w:color w:val="000000"/>
          <w:sz w:val="22"/>
          <w:szCs w:val="22"/>
        </w:rPr>
        <w:t xml:space="preserve"> and </w:t>
      </w:r>
      <w:r>
        <w:rPr>
          <w:rFonts w:ascii="Calibri" w:eastAsia="Calibri" w:hAnsi="Calibri" w:cs="Calibri"/>
          <w:b/>
          <w:color w:val="000000"/>
          <w:sz w:val="22"/>
          <w:szCs w:val="22"/>
        </w:rPr>
        <w:t>PC</w:t>
      </w:r>
      <w:r>
        <w:rPr>
          <w:rFonts w:ascii="Calibri" w:eastAsia="Calibri" w:hAnsi="Calibri" w:cs="Calibri"/>
          <w:color w:val="000000"/>
          <w:sz w:val="22"/>
          <w:szCs w:val="22"/>
        </w:rPr>
        <w:t xml:space="preserve"> platforms.</w:t>
      </w:r>
    </w:p>
    <w:p w14:paraId="7BBBE2AA"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b/>
          <w:color w:val="000000"/>
          <w:sz w:val="22"/>
          <w:szCs w:val="22"/>
        </w:rPr>
        <w:t xml:space="preserve">EDI </w:t>
      </w:r>
      <w:r>
        <w:rPr>
          <w:rFonts w:ascii="Calibri" w:eastAsia="Calibri" w:hAnsi="Calibri" w:cs="Calibri"/>
          <w:color w:val="000000"/>
          <w:sz w:val="22"/>
          <w:szCs w:val="22"/>
        </w:rPr>
        <w:t>Mapping/Testing Trusted Lin</w:t>
      </w:r>
      <w:r>
        <w:rPr>
          <w:rFonts w:ascii="Calibri" w:eastAsia="Calibri" w:hAnsi="Calibri" w:cs="Calibri"/>
          <w:color w:val="000000"/>
          <w:sz w:val="22"/>
          <w:szCs w:val="22"/>
        </w:rPr>
        <w:t>k (</w:t>
      </w:r>
      <w:r>
        <w:rPr>
          <w:rFonts w:ascii="Calibri" w:eastAsia="Calibri" w:hAnsi="Calibri" w:cs="Calibri"/>
          <w:b/>
          <w:color w:val="000000"/>
          <w:sz w:val="22"/>
          <w:szCs w:val="22"/>
        </w:rPr>
        <w:t>TLE)</w:t>
      </w:r>
      <w:r>
        <w:rPr>
          <w:rFonts w:ascii="Calibri" w:eastAsia="Calibri" w:hAnsi="Calibri" w:cs="Calibri"/>
          <w:color w:val="000000"/>
          <w:sz w:val="22"/>
          <w:szCs w:val="22"/>
        </w:rPr>
        <w:t xml:space="preserve"> for Translation.</w:t>
      </w:r>
    </w:p>
    <w:p w14:paraId="71F39708"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Accountable for the stability, integrity and efficient operations of the EDI information systems to support admin </w:t>
      </w:r>
      <w:r>
        <w:rPr>
          <w:rFonts w:ascii="Calibri" w:eastAsia="Calibri" w:hAnsi="Calibri" w:cs="Calibri"/>
          <w:b/>
          <w:color w:val="000000"/>
          <w:sz w:val="22"/>
          <w:szCs w:val="22"/>
        </w:rPr>
        <w:t>EDI</w:t>
      </w:r>
      <w:r>
        <w:rPr>
          <w:rFonts w:ascii="Calibri" w:eastAsia="Calibri" w:hAnsi="Calibri" w:cs="Calibri"/>
          <w:color w:val="000000"/>
          <w:sz w:val="22"/>
          <w:szCs w:val="22"/>
        </w:rPr>
        <w:t xml:space="preserve"> functions.</w:t>
      </w:r>
    </w:p>
    <w:p w14:paraId="28F5F0BD"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Developed an apparel business system and converted from the mainframe to the</w:t>
      </w:r>
      <w:r>
        <w:rPr>
          <w:rFonts w:ascii="Calibri" w:eastAsia="Calibri" w:hAnsi="Calibri" w:cs="Calibri"/>
          <w:b/>
          <w:color w:val="000000"/>
          <w:sz w:val="22"/>
          <w:szCs w:val="22"/>
        </w:rPr>
        <w:t xml:space="preserve"> AS400</w:t>
      </w:r>
    </w:p>
    <w:p w14:paraId="7E214C9C"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Creating various ap</w:t>
      </w:r>
      <w:r>
        <w:rPr>
          <w:rFonts w:ascii="Calibri" w:eastAsia="Calibri" w:hAnsi="Calibri" w:cs="Calibri"/>
          <w:color w:val="000000"/>
          <w:sz w:val="22"/>
          <w:szCs w:val="22"/>
        </w:rPr>
        <w:t>plications using</w:t>
      </w:r>
      <w:r>
        <w:rPr>
          <w:rFonts w:ascii="Calibri" w:eastAsia="Calibri" w:hAnsi="Calibri" w:cs="Calibri"/>
          <w:color w:val="333333"/>
          <w:sz w:val="22"/>
          <w:szCs w:val="22"/>
        </w:rPr>
        <w:t xml:space="preserve"> </w:t>
      </w:r>
      <w:r>
        <w:rPr>
          <w:rFonts w:ascii="Calibri" w:eastAsia="Calibri" w:hAnsi="Calibri" w:cs="Calibri"/>
          <w:b/>
          <w:color w:val="000000"/>
          <w:sz w:val="22"/>
          <w:szCs w:val="22"/>
        </w:rPr>
        <w:t>AS400 RPG</w:t>
      </w:r>
    </w:p>
    <w:p w14:paraId="5E850796"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Worked on multiple client integrations with a focus on detail orientation and regular status updates with client facing teams as well as IT Management.</w:t>
      </w:r>
    </w:p>
    <w:p w14:paraId="3080FCB4"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Configured Application and Integration Server connections for SOA suite</w:t>
      </w:r>
    </w:p>
    <w:p w14:paraId="5F6B5EDA"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Designed and developed business processes and maps for the identification, capture, processing, formatting, and dissemination of </w:t>
      </w:r>
      <w:r>
        <w:rPr>
          <w:rFonts w:ascii="Calibri" w:eastAsia="Calibri" w:hAnsi="Calibri" w:cs="Calibri"/>
          <w:b/>
          <w:color w:val="000000"/>
          <w:sz w:val="22"/>
          <w:szCs w:val="22"/>
        </w:rPr>
        <w:t xml:space="preserve">EDI </w:t>
      </w:r>
      <w:r>
        <w:rPr>
          <w:rFonts w:ascii="Calibri" w:eastAsia="Calibri" w:hAnsi="Calibri" w:cs="Calibri"/>
          <w:color w:val="000000"/>
          <w:sz w:val="22"/>
          <w:szCs w:val="22"/>
        </w:rPr>
        <w:t>information using</w:t>
      </w:r>
      <w:r>
        <w:rPr>
          <w:rFonts w:ascii="Calibri" w:eastAsia="Calibri" w:hAnsi="Calibri" w:cs="Calibri"/>
          <w:b/>
          <w:color w:val="000000"/>
          <w:sz w:val="22"/>
          <w:szCs w:val="22"/>
        </w:rPr>
        <w:t xml:space="preserve"> ANSI ASC X12,</w:t>
      </w:r>
      <w:r>
        <w:rPr>
          <w:rFonts w:ascii="Calibri" w:eastAsia="Calibri" w:hAnsi="Calibri" w:cs="Calibri"/>
          <w:color w:val="222222"/>
          <w:sz w:val="22"/>
          <w:szCs w:val="22"/>
          <w:highlight w:val="white"/>
        </w:rPr>
        <w:t> </w:t>
      </w:r>
      <w:r>
        <w:rPr>
          <w:rFonts w:ascii="Calibri" w:eastAsia="Calibri" w:hAnsi="Calibri" w:cs="Calibri"/>
          <w:b/>
          <w:color w:val="222222"/>
          <w:sz w:val="22"/>
          <w:szCs w:val="22"/>
          <w:highlight w:val="white"/>
        </w:rPr>
        <w:t>VICS EDI </w:t>
      </w:r>
      <w:r>
        <w:rPr>
          <w:rFonts w:ascii="Calibri" w:eastAsia="Calibri" w:hAnsi="Calibri" w:cs="Calibri"/>
          <w:color w:val="000000"/>
          <w:sz w:val="22"/>
          <w:szCs w:val="22"/>
        </w:rPr>
        <w:t xml:space="preserve">and </w:t>
      </w:r>
      <w:r>
        <w:rPr>
          <w:rFonts w:ascii="Calibri" w:eastAsia="Calibri" w:hAnsi="Calibri" w:cs="Calibri"/>
          <w:b/>
          <w:color w:val="000000"/>
          <w:sz w:val="22"/>
          <w:szCs w:val="22"/>
        </w:rPr>
        <w:t xml:space="preserve">EDIFACT, cXML, </w:t>
      </w:r>
      <w:proofErr w:type="spellStart"/>
      <w:r>
        <w:rPr>
          <w:rFonts w:ascii="Calibri" w:eastAsia="Calibri" w:hAnsi="Calibri" w:cs="Calibri"/>
          <w:b/>
          <w:color w:val="000000"/>
          <w:sz w:val="22"/>
          <w:szCs w:val="22"/>
        </w:rPr>
        <w:t>xCBL</w:t>
      </w:r>
      <w:proofErr w:type="spellEnd"/>
      <w:r>
        <w:rPr>
          <w:rFonts w:ascii="Calibri" w:eastAsia="Calibri" w:hAnsi="Calibri" w:cs="Calibri"/>
          <w:color w:val="000000"/>
          <w:sz w:val="22"/>
          <w:szCs w:val="22"/>
        </w:rPr>
        <w:t xml:space="preserve"> Standards.</w:t>
      </w:r>
    </w:p>
    <w:p w14:paraId="3522CCC1"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Developed business processes to connect to </w:t>
      </w:r>
      <w:r>
        <w:rPr>
          <w:rFonts w:ascii="Calibri" w:eastAsia="Calibri" w:hAnsi="Calibri" w:cs="Calibri"/>
          <w:b/>
          <w:color w:val="000000"/>
          <w:sz w:val="22"/>
          <w:szCs w:val="22"/>
        </w:rPr>
        <w:t>VANs</w:t>
      </w:r>
      <w:r>
        <w:rPr>
          <w:rFonts w:ascii="Calibri" w:eastAsia="Calibri" w:hAnsi="Calibri" w:cs="Calibri"/>
          <w:color w:val="000000"/>
          <w:sz w:val="22"/>
          <w:szCs w:val="22"/>
        </w:rPr>
        <w:t xml:space="preserve">&amp; trading partners to send/receive </w:t>
      </w:r>
      <w:r>
        <w:rPr>
          <w:rFonts w:ascii="Calibri" w:eastAsia="Calibri" w:hAnsi="Calibri" w:cs="Calibri"/>
          <w:b/>
          <w:color w:val="000000"/>
          <w:sz w:val="22"/>
          <w:szCs w:val="22"/>
        </w:rPr>
        <w:t>EDI</w:t>
      </w:r>
      <w:r>
        <w:rPr>
          <w:rFonts w:ascii="Calibri" w:eastAsia="Calibri" w:hAnsi="Calibri" w:cs="Calibri"/>
          <w:color w:val="000000"/>
          <w:sz w:val="22"/>
          <w:szCs w:val="22"/>
        </w:rPr>
        <w:t xml:space="preserve"> transmissions.</w:t>
      </w:r>
    </w:p>
    <w:p w14:paraId="1315CFBF"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Communicate with managers and business stake holders on project statuses.</w:t>
      </w:r>
    </w:p>
    <w:p w14:paraId="46CF9EBD"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Designed and developed</w:t>
      </w:r>
      <w:r>
        <w:rPr>
          <w:rFonts w:ascii="Calibri" w:eastAsia="Calibri" w:hAnsi="Calibri" w:cs="Calibri"/>
          <w:b/>
          <w:color w:val="000000"/>
          <w:sz w:val="22"/>
          <w:szCs w:val="22"/>
        </w:rPr>
        <w:t xml:space="preserve"> EDI </w:t>
      </w:r>
      <w:r>
        <w:rPr>
          <w:rFonts w:ascii="Calibri" w:eastAsia="Calibri" w:hAnsi="Calibri" w:cs="Calibri"/>
          <w:color w:val="000000"/>
          <w:sz w:val="22"/>
          <w:szCs w:val="22"/>
        </w:rPr>
        <w:t xml:space="preserve">interfaces with the follow </w:t>
      </w:r>
      <w:r>
        <w:rPr>
          <w:rFonts w:ascii="Calibri" w:eastAsia="Calibri" w:hAnsi="Calibri" w:cs="Calibri"/>
          <w:b/>
          <w:color w:val="000000"/>
          <w:sz w:val="22"/>
          <w:szCs w:val="22"/>
        </w:rPr>
        <w:t>EDI</w:t>
      </w:r>
      <w:r>
        <w:rPr>
          <w:rFonts w:ascii="Calibri" w:eastAsia="Calibri" w:hAnsi="Calibri" w:cs="Calibri"/>
          <w:color w:val="000000"/>
          <w:sz w:val="22"/>
          <w:szCs w:val="22"/>
        </w:rPr>
        <w:t xml:space="preserve"> documents, </w:t>
      </w:r>
      <w:r>
        <w:rPr>
          <w:rFonts w:ascii="Calibri" w:eastAsia="Calibri" w:hAnsi="Calibri" w:cs="Calibri"/>
          <w:b/>
          <w:color w:val="000000"/>
          <w:sz w:val="22"/>
          <w:szCs w:val="22"/>
        </w:rPr>
        <w:t>855, 856, 81</w:t>
      </w:r>
      <w:r>
        <w:rPr>
          <w:rFonts w:ascii="Calibri" w:eastAsia="Calibri" w:hAnsi="Calibri" w:cs="Calibri"/>
          <w:b/>
          <w:color w:val="000000"/>
          <w:sz w:val="22"/>
          <w:szCs w:val="22"/>
        </w:rPr>
        <w:t>0, 846, 867, 997, ORDERS, INVOIC, SLSRPT, CONTRL, Flat File, CSV, XML.</w:t>
      </w:r>
    </w:p>
    <w:p w14:paraId="26099606"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Worked on all general EDI concepts and messaging standards and setup </w:t>
      </w:r>
      <w:r>
        <w:rPr>
          <w:rFonts w:ascii="Calibri" w:eastAsia="Calibri" w:hAnsi="Calibri" w:cs="Calibri"/>
          <w:b/>
          <w:color w:val="000000"/>
          <w:sz w:val="22"/>
          <w:szCs w:val="22"/>
        </w:rPr>
        <w:t>B2B</w:t>
      </w:r>
      <w:r>
        <w:rPr>
          <w:rFonts w:ascii="Calibri" w:eastAsia="Calibri" w:hAnsi="Calibri" w:cs="Calibri"/>
          <w:color w:val="000000"/>
          <w:sz w:val="22"/>
          <w:szCs w:val="22"/>
        </w:rPr>
        <w:t xml:space="preserve"> Communications on </w:t>
      </w:r>
      <w:r>
        <w:rPr>
          <w:rFonts w:ascii="Calibri" w:eastAsia="Calibri" w:hAnsi="Calibri" w:cs="Calibri"/>
          <w:b/>
          <w:color w:val="000000"/>
          <w:sz w:val="22"/>
          <w:szCs w:val="22"/>
        </w:rPr>
        <w:t>EDIFECS, IBM WTX.</w:t>
      </w:r>
    </w:p>
    <w:p w14:paraId="58CD2418"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Manage the relationships with </w:t>
      </w:r>
      <w:r>
        <w:rPr>
          <w:rFonts w:ascii="Calibri" w:eastAsia="Calibri" w:hAnsi="Calibri" w:cs="Calibri"/>
          <w:b/>
          <w:color w:val="000000"/>
          <w:sz w:val="22"/>
          <w:szCs w:val="22"/>
        </w:rPr>
        <w:t xml:space="preserve">VAN’s (GXS EG, </w:t>
      </w:r>
      <w:proofErr w:type="spellStart"/>
      <w:r>
        <w:rPr>
          <w:rFonts w:ascii="Calibri" w:eastAsia="Calibri" w:hAnsi="Calibri" w:cs="Calibri"/>
          <w:b/>
          <w:color w:val="000000"/>
          <w:sz w:val="22"/>
          <w:szCs w:val="22"/>
        </w:rPr>
        <w:t>Inovis</w:t>
      </w:r>
      <w:proofErr w:type="spellEnd"/>
      <w:r>
        <w:rPr>
          <w:rFonts w:ascii="Calibri" w:eastAsia="Calibri" w:hAnsi="Calibri" w:cs="Calibri"/>
          <w:b/>
          <w:color w:val="000000"/>
          <w:sz w:val="22"/>
          <w:szCs w:val="22"/>
        </w:rPr>
        <w:t>)</w:t>
      </w:r>
      <w:r>
        <w:rPr>
          <w:rFonts w:ascii="Calibri" w:eastAsia="Calibri" w:hAnsi="Calibri" w:cs="Calibri"/>
          <w:color w:val="000000"/>
          <w:sz w:val="22"/>
          <w:szCs w:val="22"/>
        </w:rPr>
        <w:t>.</w:t>
      </w:r>
    </w:p>
    <w:p w14:paraId="50EE843C"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Handle</w:t>
      </w:r>
      <w:r>
        <w:rPr>
          <w:rFonts w:ascii="Calibri" w:eastAsia="Calibri" w:hAnsi="Calibri" w:cs="Calibri"/>
          <w:b/>
          <w:color w:val="000000"/>
          <w:sz w:val="22"/>
          <w:szCs w:val="22"/>
        </w:rPr>
        <w:t xml:space="preserve"> SAP </w:t>
      </w:r>
      <w:r>
        <w:rPr>
          <w:rFonts w:ascii="Calibri" w:eastAsia="Calibri" w:hAnsi="Calibri" w:cs="Calibri"/>
          <w:color w:val="000000"/>
          <w:sz w:val="22"/>
          <w:szCs w:val="22"/>
        </w:rPr>
        <w:t>workflow me</w:t>
      </w:r>
      <w:r>
        <w:rPr>
          <w:rFonts w:ascii="Calibri" w:eastAsia="Calibri" w:hAnsi="Calibri" w:cs="Calibri"/>
          <w:color w:val="000000"/>
          <w:sz w:val="22"/>
          <w:szCs w:val="22"/>
        </w:rPr>
        <w:t>ssages and notify the groups responsible.</w:t>
      </w:r>
    </w:p>
    <w:p w14:paraId="6953D1A1" w14:textId="77777777" w:rsidR="00E50C44" w:rsidRDefault="00381A9A">
      <w:pPr>
        <w:numPr>
          <w:ilvl w:val="0"/>
          <w:numId w:val="3"/>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Provide project turnover documentation to the development team, including data mapping specifications</w:t>
      </w:r>
    </w:p>
    <w:p w14:paraId="4F9DF38A" w14:textId="77777777" w:rsidR="00E50C44" w:rsidRDefault="00381A9A">
      <w:pPr>
        <w:numPr>
          <w:ilvl w:val="0"/>
          <w:numId w:val="3"/>
        </w:numPr>
        <w:pBdr>
          <w:top w:val="nil"/>
          <w:left w:val="nil"/>
          <w:bottom w:val="nil"/>
          <w:right w:val="nil"/>
          <w:between w:val="nil"/>
        </w:pBdr>
        <w:spacing w:after="248"/>
        <w:ind w:right="0"/>
        <w:rPr>
          <w:color w:val="000000"/>
          <w:sz w:val="22"/>
          <w:szCs w:val="22"/>
        </w:rPr>
      </w:pPr>
      <w:r>
        <w:rPr>
          <w:rFonts w:ascii="Calibri" w:eastAsia="Calibri" w:hAnsi="Calibri" w:cs="Calibri"/>
          <w:color w:val="000000"/>
          <w:sz w:val="22"/>
          <w:szCs w:val="22"/>
        </w:rPr>
        <w:t>Preparing requirements documents and influences business decisions that lead to the right solutions.</w:t>
      </w:r>
    </w:p>
    <w:p w14:paraId="7994DE1B" w14:textId="77777777" w:rsidR="00E50C44" w:rsidRDefault="00381A9A">
      <w:pPr>
        <w:spacing w:after="245"/>
        <w:ind w:left="0" w:right="0" w:firstLine="0"/>
        <w:rPr>
          <w:rFonts w:ascii="Calibri" w:eastAsia="Calibri" w:hAnsi="Calibri" w:cs="Calibri"/>
          <w:color w:val="222222"/>
          <w:sz w:val="22"/>
          <w:szCs w:val="22"/>
          <w:highlight w:val="white"/>
        </w:rPr>
      </w:pPr>
      <w:r>
        <w:rPr>
          <w:rFonts w:ascii="Calibri" w:eastAsia="Calibri" w:hAnsi="Calibri" w:cs="Calibri"/>
          <w:b/>
          <w:sz w:val="22"/>
          <w:szCs w:val="22"/>
        </w:rPr>
        <w:t>Environment</w:t>
      </w:r>
      <w:r>
        <w:rPr>
          <w:rFonts w:ascii="Calibri" w:eastAsia="Calibri" w:hAnsi="Calibri" w:cs="Calibri"/>
          <w:sz w:val="22"/>
          <w:szCs w:val="22"/>
        </w:rPr>
        <w:t xml:space="preserve"> - EXCEL Gentran Integration suite 4.3, Sterling Integrator 5.2, HIPAA 5010, EDI </w:t>
      </w:r>
      <w:proofErr w:type="spellStart"/>
      <w:r>
        <w:rPr>
          <w:rFonts w:ascii="Calibri" w:eastAsia="Calibri" w:hAnsi="Calibri" w:cs="Calibri"/>
          <w:sz w:val="22"/>
          <w:szCs w:val="22"/>
        </w:rPr>
        <w:t>TrueCommerce</w:t>
      </w:r>
      <w:proofErr w:type="spellEnd"/>
      <w:r>
        <w:rPr>
          <w:rFonts w:ascii="Calibri" w:eastAsia="Calibri" w:hAnsi="Calibri" w:cs="Calibri"/>
          <w:sz w:val="22"/>
          <w:szCs w:val="22"/>
        </w:rPr>
        <w:t>, Sterling File Gateway 2.2, Connect Direct, GPM, SAP (ECC 6.0, 7.0 and S4 HANA, UNIX, SEEBURGER, Oracle. GXS AI, GXS EG, GXS TGEG Catalogue,</w:t>
      </w:r>
      <w:r>
        <w:rPr>
          <w:rFonts w:ascii="Calibri" w:eastAsia="Calibri" w:hAnsi="Calibri" w:cs="Calibri"/>
          <w:color w:val="222222"/>
          <w:sz w:val="22"/>
          <w:szCs w:val="22"/>
          <w:highlight w:val="white"/>
        </w:rPr>
        <w:t xml:space="preserve"> Liaison ECS Gateway.</w:t>
      </w:r>
    </w:p>
    <w:p w14:paraId="5F199E01" w14:textId="77777777" w:rsidR="00E50C44" w:rsidRDefault="00E50C44">
      <w:pPr>
        <w:spacing w:after="245"/>
        <w:ind w:left="0" w:right="0" w:firstLine="0"/>
        <w:rPr>
          <w:rFonts w:ascii="Calibri" w:eastAsia="Calibri" w:hAnsi="Calibri" w:cs="Calibri"/>
          <w:b/>
          <w:sz w:val="22"/>
          <w:szCs w:val="22"/>
        </w:rPr>
      </w:pPr>
    </w:p>
    <w:p w14:paraId="74CF714A" w14:textId="0F7EDAFD" w:rsidR="00E50C44" w:rsidRDefault="00381A9A">
      <w:pPr>
        <w:spacing w:after="0"/>
        <w:ind w:left="0" w:right="0" w:firstLine="0"/>
        <w:rPr>
          <w:rFonts w:ascii="Calibri" w:eastAsia="Calibri" w:hAnsi="Calibri" w:cs="Calibri"/>
          <w:b/>
          <w:color w:val="222222"/>
          <w:sz w:val="22"/>
          <w:szCs w:val="22"/>
          <w:highlight w:val="white"/>
        </w:rPr>
      </w:pPr>
      <w:proofErr w:type="spellStart"/>
      <w:r>
        <w:rPr>
          <w:rFonts w:ascii="Calibri" w:eastAsia="Calibri" w:hAnsi="Calibri" w:cs="Calibri"/>
          <w:b/>
          <w:color w:val="222222"/>
          <w:sz w:val="22"/>
          <w:szCs w:val="22"/>
          <w:highlight w:val="white"/>
        </w:rPr>
        <w:t>Saibersy</w:t>
      </w:r>
      <w:proofErr w:type="spellEnd"/>
      <w:r>
        <w:rPr>
          <w:rFonts w:ascii="Calibri" w:eastAsia="Calibri" w:hAnsi="Calibri" w:cs="Calibri"/>
          <w:b/>
          <w:color w:val="222222"/>
          <w:sz w:val="22"/>
          <w:szCs w:val="22"/>
          <w:highlight w:val="white"/>
        </w:rPr>
        <w:t>, Carrollton, TX</w:t>
      </w:r>
      <w:r>
        <w:rPr>
          <w:rFonts w:ascii="Calibri" w:eastAsia="Calibri" w:hAnsi="Calibri" w:cs="Calibri"/>
          <w:b/>
          <w:color w:val="222222"/>
          <w:sz w:val="22"/>
          <w:szCs w:val="22"/>
          <w:highlight w:val="white"/>
        </w:rPr>
        <w:tab/>
      </w:r>
      <w:r>
        <w:rPr>
          <w:rFonts w:ascii="Calibri" w:eastAsia="Calibri" w:hAnsi="Calibri" w:cs="Calibri"/>
          <w:b/>
          <w:color w:val="222222"/>
          <w:sz w:val="22"/>
          <w:szCs w:val="22"/>
          <w:highlight w:val="white"/>
        </w:rPr>
        <w:tab/>
      </w:r>
      <w:r>
        <w:rPr>
          <w:rFonts w:ascii="Calibri" w:eastAsia="Calibri" w:hAnsi="Calibri" w:cs="Calibri"/>
          <w:b/>
          <w:color w:val="222222"/>
          <w:sz w:val="22"/>
          <w:szCs w:val="22"/>
          <w:highlight w:val="white"/>
        </w:rPr>
        <w:tab/>
      </w:r>
      <w:r>
        <w:rPr>
          <w:rFonts w:ascii="Calibri" w:eastAsia="Calibri" w:hAnsi="Calibri" w:cs="Calibri"/>
          <w:b/>
          <w:color w:val="222222"/>
          <w:sz w:val="22"/>
          <w:szCs w:val="22"/>
          <w:highlight w:val="white"/>
        </w:rPr>
        <w:tab/>
      </w:r>
      <w:r>
        <w:rPr>
          <w:rFonts w:ascii="Calibri" w:eastAsia="Calibri" w:hAnsi="Calibri" w:cs="Calibri"/>
          <w:b/>
          <w:color w:val="222222"/>
          <w:sz w:val="22"/>
          <w:szCs w:val="22"/>
          <w:highlight w:val="white"/>
        </w:rPr>
        <w:tab/>
      </w:r>
      <w:r>
        <w:rPr>
          <w:rFonts w:ascii="Calibri" w:eastAsia="Calibri" w:hAnsi="Calibri" w:cs="Calibri"/>
          <w:b/>
          <w:color w:val="222222"/>
          <w:sz w:val="22"/>
          <w:szCs w:val="22"/>
          <w:highlight w:val="white"/>
        </w:rPr>
        <w:tab/>
      </w:r>
      <w:r>
        <w:rPr>
          <w:rFonts w:ascii="Calibri" w:eastAsia="Calibri" w:hAnsi="Calibri" w:cs="Calibri"/>
          <w:b/>
          <w:color w:val="222222"/>
          <w:sz w:val="22"/>
          <w:szCs w:val="22"/>
          <w:highlight w:val="white"/>
        </w:rPr>
        <w:tab/>
        <w:t xml:space="preserve">                 Sep 2015 to Oct 2016</w:t>
      </w:r>
    </w:p>
    <w:p w14:paraId="553A176C" w14:textId="77777777" w:rsidR="00E50C44" w:rsidRDefault="00381A9A">
      <w:pPr>
        <w:spacing w:after="120"/>
        <w:ind w:left="0" w:right="0" w:firstLine="0"/>
        <w:rPr>
          <w:rFonts w:ascii="Calibri" w:eastAsia="Calibri" w:hAnsi="Calibri" w:cs="Calibri"/>
          <w:b/>
          <w:color w:val="222222"/>
          <w:sz w:val="22"/>
          <w:szCs w:val="22"/>
          <w:highlight w:val="white"/>
        </w:rPr>
      </w:pPr>
      <w:r>
        <w:rPr>
          <w:rFonts w:ascii="Calibri" w:eastAsia="Calibri" w:hAnsi="Calibri" w:cs="Calibri"/>
          <w:b/>
          <w:color w:val="222222"/>
          <w:sz w:val="22"/>
          <w:szCs w:val="22"/>
          <w:highlight w:val="white"/>
        </w:rPr>
        <w:t>SAP/Ariba – EDI Analyst</w:t>
      </w:r>
    </w:p>
    <w:p w14:paraId="30A167AC" w14:textId="77777777" w:rsidR="00E50C44" w:rsidRDefault="00381A9A">
      <w:pPr>
        <w:spacing w:after="120" w:line="240" w:lineRule="auto"/>
        <w:ind w:left="0" w:right="0" w:firstLine="0"/>
        <w:rPr>
          <w:rFonts w:ascii="Calibri" w:eastAsia="Calibri" w:hAnsi="Calibri" w:cs="Calibri"/>
          <w:color w:val="000000"/>
          <w:sz w:val="22"/>
          <w:szCs w:val="22"/>
        </w:rPr>
      </w:pPr>
      <w:proofErr w:type="spellStart"/>
      <w:r>
        <w:rPr>
          <w:rFonts w:ascii="Calibri" w:eastAsia="Calibri" w:hAnsi="Calibri" w:cs="Calibri"/>
          <w:sz w:val="22"/>
          <w:szCs w:val="22"/>
        </w:rPr>
        <w:t>Saibersys</w:t>
      </w:r>
      <w:proofErr w:type="spellEnd"/>
      <w:r>
        <w:rPr>
          <w:rFonts w:ascii="Calibri" w:eastAsia="Calibri" w:hAnsi="Calibri" w:cs="Calibri"/>
          <w:sz w:val="22"/>
          <w:szCs w:val="22"/>
        </w:rPr>
        <w:t xml:space="preserve"> provides customized software solutions and IT staffing services to business and governmental entities around the world. By combining a highly skilled local presence with a proven global development model, </w:t>
      </w:r>
      <w:proofErr w:type="spellStart"/>
      <w:r>
        <w:rPr>
          <w:rFonts w:ascii="Calibri" w:eastAsia="Calibri" w:hAnsi="Calibri" w:cs="Calibri"/>
          <w:sz w:val="22"/>
          <w:szCs w:val="22"/>
        </w:rPr>
        <w:t>Saibersys</w:t>
      </w:r>
      <w:proofErr w:type="spellEnd"/>
      <w:r>
        <w:rPr>
          <w:rFonts w:ascii="Calibri" w:eastAsia="Calibri" w:hAnsi="Calibri" w:cs="Calibri"/>
          <w:sz w:val="22"/>
          <w:szCs w:val="22"/>
        </w:rPr>
        <w:t xml:space="preserve"> delivers exceptional value to i</w:t>
      </w:r>
      <w:r>
        <w:rPr>
          <w:rFonts w:ascii="Calibri" w:eastAsia="Calibri" w:hAnsi="Calibri" w:cs="Calibri"/>
          <w:sz w:val="22"/>
          <w:szCs w:val="22"/>
        </w:rPr>
        <w:t>ts customers, becoming a partner in their success.</w:t>
      </w:r>
    </w:p>
    <w:p w14:paraId="3B12F85E" w14:textId="77777777" w:rsidR="00E50C44" w:rsidRDefault="00381A9A">
      <w:pPr>
        <w:ind w:left="0" w:right="0"/>
        <w:rPr>
          <w:rFonts w:ascii="Calibri" w:eastAsia="Calibri" w:hAnsi="Calibri" w:cs="Calibri"/>
          <w:b/>
          <w:sz w:val="22"/>
          <w:szCs w:val="22"/>
        </w:rPr>
      </w:pPr>
      <w:r>
        <w:rPr>
          <w:rFonts w:ascii="Calibri" w:eastAsia="Calibri" w:hAnsi="Calibri" w:cs="Calibri"/>
          <w:b/>
          <w:sz w:val="22"/>
          <w:szCs w:val="22"/>
        </w:rPr>
        <w:t>Responsibilities:</w:t>
      </w:r>
    </w:p>
    <w:p w14:paraId="61CF018B" w14:textId="77777777" w:rsidR="00E50C44" w:rsidRDefault="00381A9A">
      <w:pPr>
        <w:numPr>
          <w:ilvl w:val="0"/>
          <w:numId w:val="4"/>
        </w:numPr>
        <w:spacing w:after="0"/>
        <w:ind w:right="0"/>
        <w:rPr>
          <w:sz w:val="22"/>
          <w:szCs w:val="22"/>
        </w:rPr>
      </w:pPr>
      <w:r>
        <w:rPr>
          <w:rFonts w:ascii="Calibri" w:eastAsia="Calibri" w:hAnsi="Calibri" w:cs="Calibri"/>
          <w:sz w:val="22"/>
          <w:szCs w:val="22"/>
        </w:rPr>
        <w:lastRenderedPageBreak/>
        <w:t xml:space="preserve">Coordinate with customer services and compliance departments to complete all </w:t>
      </w:r>
      <w:r>
        <w:rPr>
          <w:rFonts w:ascii="Calibri" w:eastAsia="Calibri" w:hAnsi="Calibri" w:cs="Calibri"/>
          <w:b/>
          <w:color w:val="222222"/>
          <w:sz w:val="22"/>
          <w:szCs w:val="22"/>
          <w:highlight w:val="white"/>
        </w:rPr>
        <w:t xml:space="preserve">EDI </w:t>
      </w:r>
      <w:r>
        <w:rPr>
          <w:rFonts w:ascii="Calibri" w:eastAsia="Calibri" w:hAnsi="Calibri" w:cs="Calibri"/>
          <w:sz w:val="22"/>
          <w:szCs w:val="22"/>
        </w:rPr>
        <w:t xml:space="preserve">functions and provide everyday support to resolve all </w:t>
      </w:r>
      <w:r>
        <w:rPr>
          <w:rFonts w:ascii="Calibri" w:eastAsia="Calibri" w:hAnsi="Calibri" w:cs="Calibri"/>
          <w:b/>
          <w:color w:val="222222"/>
          <w:sz w:val="22"/>
          <w:szCs w:val="22"/>
          <w:highlight w:val="white"/>
        </w:rPr>
        <w:t>EDI</w:t>
      </w:r>
      <w:r>
        <w:rPr>
          <w:rFonts w:ascii="Calibri" w:eastAsia="Calibri" w:hAnsi="Calibri" w:cs="Calibri"/>
          <w:sz w:val="22"/>
          <w:szCs w:val="22"/>
        </w:rPr>
        <w:t xml:space="preserve"> transaction issues and perform tests and documen</w:t>
      </w:r>
      <w:r>
        <w:rPr>
          <w:rFonts w:ascii="Calibri" w:eastAsia="Calibri" w:hAnsi="Calibri" w:cs="Calibri"/>
          <w:sz w:val="22"/>
          <w:szCs w:val="22"/>
        </w:rPr>
        <w:t>t all results for same.</w:t>
      </w:r>
    </w:p>
    <w:p w14:paraId="5D7B11B4" w14:textId="77777777" w:rsidR="00E50C44" w:rsidRDefault="00381A9A">
      <w:pPr>
        <w:numPr>
          <w:ilvl w:val="0"/>
          <w:numId w:val="4"/>
        </w:numPr>
        <w:spacing w:after="0"/>
        <w:ind w:right="0"/>
        <w:rPr>
          <w:sz w:val="22"/>
          <w:szCs w:val="22"/>
        </w:rPr>
      </w:pPr>
      <w:r>
        <w:rPr>
          <w:rFonts w:ascii="Calibri" w:eastAsia="Calibri" w:hAnsi="Calibri" w:cs="Calibri"/>
          <w:sz w:val="22"/>
          <w:szCs w:val="22"/>
        </w:rPr>
        <w:t xml:space="preserve">Perform troubleshoot on all </w:t>
      </w:r>
      <w:r>
        <w:rPr>
          <w:rFonts w:ascii="Calibri" w:eastAsia="Calibri" w:hAnsi="Calibri" w:cs="Calibri"/>
          <w:b/>
          <w:color w:val="222222"/>
          <w:sz w:val="22"/>
          <w:szCs w:val="22"/>
          <w:highlight w:val="white"/>
        </w:rPr>
        <w:t>FTP</w:t>
      </w:r>
      <w:r>
        <w:rPr>
          <w:rFonts w:ascii="Calibri" w:eastAsia="Calibri" w:hAnsi="Calibri" w:cs="Calibri"/>
          <w:sz w:val="22"/>
          <w:szCs w:val="22"/>
        </w:rPr>
        <w:t xml:space="preserve"> connectivity for all </w:t>
      </w:r>
      <w:r>
        <w:rPr>
          <w:rFonts w:ascii="Calibri" w:eastAsia="Calibri" w:hAnsi="Calibri" w:cs="Calibri"/>
          <w:b/>
          <w:color w:val="222222"/>
          <w:sz w:val="22"/>
          <w:szCs w:val="22"/>
          <w:highlight w:val="white"/>
        </w:rPr>
        <w:t xml:space="preserve">EDI </w:t>
      </w:r>
      <w:r>
        <w:rPr>
          <w:rFonts w:ascii="Calibri" w:eastAsia="Calibri" w:hAnsi="Calibri" w:cs="Calibri"/>
          <w:sz w:val="22"/>
          <w:szCs w:val="22"/>
        </w:rPr>
        <w:t xml:space="preserve">environment and prepare and modify all </w:t>
      </w:r>
      <w:r>
        <w:rPr>
          <w:rFonts w:ascii="Calibri" w:eastAsia="Calibri" w:hAnsi="Calibri" w:cs="Calibri"/>
          <w:b/>
          <w:color w:val="222222"/>
          <w:sz w:val="22"/>
          <w:szCs w:val="22"/>
          <w:highlight w:val="white"/>
        </w:rPr>
        <w:t xml:space="preserve">SQL </w:t>
      </w:r>
      <w:r>
        <w:rPr>
          <w:rFonts w:ascii="Calibri" w:eastAsia="Calibri" w:hAnsi="Calibri" w:cs="Calibri"/>
          <w:sz w:val="22"/>
          <w:szCs w:val="22"/>
        </w:rPr>
        <w:t xml:space="preserve">reports and develop and monitor all automatic scripts to ensure efficient </w:t>
      </w:r>
      <w:r>
        <w:rPr>
          <w:rFonts w:ascii="Calibri" w:eastAsia="Calibri" w:hAnsi="Calibri" w:cs="Calibri"/>
          <w:b/>
          <w:color w:val="222222"/>
          <w:sz w:val="22"/>
          <w:szCs w:val="22"/>
          <w:highlight w:val="white"/>
        </w:rPr>
        <w:t>EDI</w:t>
      </w:r>
      <w:r>
        <w:rPr>
          <w:rFonts w:ascii="Calibri" w:eastAsia="Calibri" w:hAnsi="Calibri" w:cs="Calibri"/>
          <w:sz w:val="22"/>
          <w:szCs w:val="22"/>
        </w:rPr>
        <w:t xml:space="preserve"> document flow.</w:t>
      </w:r>
    </w:p>
    <w:p w14:paraId="556308EC" w14:textId="77777777" w:rsidR="00E50C44" w:rsidRDefault="00381A9A">
      <w:pPr>
        <w:numPr>
          <w:ilvl w:val="0"/>
          <w:numId w:val="4"/>
        </w:numPr>
        <w:spacing w:after="0"/>
        <w:ind w:right="0"/>
        <w:rPr>
          <w:sz w:val="22"/>
          <w:szCs w:val="22"/>
        </w:rPr>
      </w:pPr>
      <w:r>
        <w:rPr>
          <w:rFonts w:ascii="Calibri" w:eastAsia="Calibri" w:hAnsi="Calibri" w:cs="Calibri"/>
          <w:sz w:val="22"/>
          <w:szCs w:val="22"/>
        </w:rPr>
        <w:t>Supervise efficient working of all assi</w:t>
      </w:r>
      <w:r>
        <w:rPr>
          <w:rFonts w:ascii="Calibri" w:eastAsia="Calibri" w:hAnsi="Calibri" w:cs="Calibri"/>
          <w:sz w:val="22"/>
          <w:szCs w:val="22"/>
        </w:rPr>
        <w:t xml:space="preserve">gn tasks and coordinate with various departments to provide enhancements for support staff and design all </w:t>
      </w:r>
      <w:r>
        <w:rPr>
          <w:rFonts w:ascii="Calibri" w:eastAsia="Calibri" w:hAnsi="Calibri" w:cs="Calibri"/>
          <w:b/>
          <w:color w:val="222222"/>
          <w:sz w:val="22"/>
          <w:szCs w:val="22"/>
          <w:highlight w:val="white"/>
        </w:rPr>
        <w:t>EDI</w:t>
      </w:r>
      <w:r>
        <w:rPr>
          <w:rFonts w:ascii="Calibri" w:eastAsia="Calibri" w:hAnsi="Calibri" w:cs="Calibri"/>
          <w:sz w:val="22"/>
          <w:szCs w:val="22"/>
        </w:rPr>
        <w:t xml:space="preserve"> maps and business processes and resolve all implementation issues.</w:t>
      </w:r>
    </w:p>
    <w:p w14:paraId="535A1A1A" w14:textId="77777777" w:rsidR="00E50C44" w:rsidRDefault="00381A9A">
      <w:pPr>
        <w:numPr>
          <w:ilvl w:val="0"/>
          <w:numId w:val="4"/>
        </w:numPr>
        <w:spacing w:after="0"/>
        <w:ind w:right="0"/>
        <w:rPr>
          <w:sz w:val="22"/>
          <w:szCs w:val="22"/>
        </w:rPr>
      </w:pPr>
      <w:r>
        <w:rPr>
          <w:rFonts w:ascii="Calibri" w:eastAsia="Calibri" w:hAnsi="Calibri" w:cs="Calibri"/>
          <w:sz w:val="22"/>
          <w:szCs w:val="22"/>
        </w:rPr>
        <w:t>Designed and developed business processes and maps for the identification, capt</w:t>
      </w:r>
      <w:r>
        <w:rPr>
          <w:rFonts w:ascii="Calibri" w:eastAsia="Calibri" w:hAnsi="Calibri" w:cs="Calibri"/>
          <w:sz w:val="22"/>
          <w:szCs w:val="22"/>
        </w:rPr>
        <w:t xml:space="preserve">ure, processing, formatting, and dissemination of </w:t>
      </w:r>
      <w:r>
        <w:rPr>
          <w:rFonts w:ascii="Calibri" w:eastAsia="Calibri" w:hAnsi="Calibri" w:cs="Calibri"/>
          <w:b/>
          <w:sz w:val="22"/>
          <w:szCs w:val="22"/>
        </w:rPr>
        <w:t xml:space="preserve">EDI </w:t>
      </w:r>
      <w:r>
        <w:rPr>
          <w:rFonts w:ascii="Calibri" w:eastAsia="Calibri" w:hAnsi="Calibri" w:cs="Calibri"/>
          <w:sz w:val="22"/>
          <w:szCs w:val="22"/>
        </w:rPr>
        <w:t>information using</w:t>
      </w:r>
      <w:r>
        <w:rPr>
          <w:rFonts w:ascii="Calibri" w:eastAsia="Calibri" w:hAnsi="Calibri" w:cs="Calibri"/>
          <w:b/>
          <w:sz w:val="22"/>
          <w:szCs w:val="22"/>
        </w:rPr>
        <w:t xml:space="preserve"> ANSI ASC X12,</w:t>
      </w:r>
      <w:r>
        <w:rPr>
          <w:rFonts w:ascii="Calibri" w:eastAsia="Calibri" w:hAnsi="Calibri" w:cs="Calibri"/>
          <w:color w:val="222222"/>
          <w:sz w:val="22"/>
          <w:szCs w:val="22"/>
          <w:highlight w:val="white"/>
        </w:rPr>
        <w:t> </w:t>
      </w:r>
      <w:r>
        <w:rPr>
          <w:rFonts w:ascii="Calibri" w:eastAsia="Calibri" w:hAnsi="Calibri" w:cs="Calibri"/>
          <w:b/>
          <w:color w:val="222222"/>
          <w:sz w:val="22"/>
          <w:szCs w:val="22"/>
          <w:highlight w:val="white"/>
        </w:rPr>
        <w:t>VICS EDI </w:t>
      </w:r>
      <w:r>
        <w:rPr>
          <w:rFonts w:ascii="Calibri" w:eastAsia="Calibri" w:hAnsi="Calibri" w:cs="Calibri"/>
          <w:sz w:val="22"/>
          <w:szCs w:val="22"/>
        </w:rPr>
        <w:t xml:space="preserve">and </w:t>
      </w:r>
      <w:r>
        <w:rPr>
          <w:rFonts w:ascii="Calibri" w:eastAsia="Calibri" w:hAnsi="Calibri" w:cs="Calibri"/>
          <w:b/>
          <w:sz w:val="22"/>
          <w:szCs w:val="22"/>
        </w:rPr>
        <w:t xml:space="preserve">EDIFACT, cXML, </w:t>
      </w:r>
      <w:proofErr w:type="spellStart"/>
      <w:r>
        <w:rPr>
          <w:rFonts w:ascii="Calibri" w:eastAsia="Calibri" w:hAnsi="Calibri" w:cs="Calibri"/>
          <w:b/>
          <w:sz w:val="22"/>
          <w:szCs w:val="22"/>
        </w:rPr>
        <w:t>xCBL</w:t>
      </w:r>
      <w:proofErr w:type="spellEnd"/>
      <w:r>
        <w:rPr>
          <w:rFonts w:ascii="Calibri" w:eastAsia="Calibri" w:hAnsi="Calibri" w:cs="Calibri"/>
          <w:sz w:val="22"/>
          <w:szCs w:val="22"/>
        </w:rPr>
        <w:t xml:space="preserve"> Standards.</w:t>
      </w:r>
    </w:p>
    <w:p w14:paraId="42A84584" w14:textId="77777777" w:rsidR="00E50C44" w:rsidRDefault="00381A9A">
      <w:pPr>
        <w:numPr>
          <w:ilvl w:val="0"/>
          <w:numId w:val="4"/>
        </w:numPr>
        <w:spacing w:after="0"/>
        <w:ind w:right="0"/>
        <w:rPr>
          <w:sz w:val="22"/>
          <w:szCs w:val="22"/>
        </w:rPr>
      </w:pPr>
      <w:r>
        <w:rPr>
          <w:rFonts w:ascii="Calibri" w:eastAsia="Calibri" w:hAnsi="Calibri" w:cs="Calibri"/>
          <w:sz w:val="22"/>
          <w:szCs w:val="22"/>
        </w:rPr>
        <w:t>Manage all system designs and implement new designs and assist to implement brand for all new customers.</w:t>
      </w:r>
    </w:p>
    <w:p w14:paraId="4C7FAC46" w14:textId="77777777" w:rsidR="00E50C44" w:rsidRDefault="00381A9A">
      <w:pPr>
        <w:numPr>
          <w:ilvl w:val="0"/>
          <w:numId w:val="4"/>
        </w:numPr>
        <w:spacing w:after="0"/>
        <w:ind w:right="0"/>
        <w:rPr>
          <w:sz w:val="22"/>
          <w:szCs w:val="22"/>
        </w:rPr>
      </w:pPr>
      <w:r>
        <w:rPr>
          <w:rFonts w:ascii="Calibri" w:eastAsia="Calibri" w:hAnsi="Calibri" w:cs="Calibri"/>
          <w:sz w:val="22"/>
          <w:szCs w:val="22"/>
        </w:rPr>
        <w:t>Prepare and implement all payment advice documents and participate in various tests development and implementation plans and manage all communication f</w:t>
      </w:r>
      <w:r>
        <w:rPr>
          <w:rFonts w:ascii="Calibri" w:eastAsia="Calibri" w:hAnsi="Calibri" w:cs="Calibri"/>
          <w:sz w:val="22"/>
          <w:szCs w:val="22"/>
        </w:rPr>
        <w:t>or projects according to work plan.</w:t>
      </w:r>
    </w:p>
    <w:p w14:paraId="5900D2AB" w14:textId="77777777" w:rsidR="00E50C44" w:rsidRDefault="00381A9A">
      <w:pPr>
        <w:numPr>
          <w:ilvl w:val="0"/>
          <w:numId w:val="4"/>
        </w:numPr>
        <w:spacing w:after="0"/>
        <w:ind w:right="0"/>
        <w:rPr>
          <w:sz w:val="22"/>
          <w:szCs w:val="22"/>
        </w:rPr>
      </w:pPr>
      <w:r>
        <w:rPr>
          <w:rFonts w:ascii="Calibri" w:eastAsia="Calibri" w:hAnsi="Calibri" w:cs="Calibri"/>
          <w:sz w:val="22"/>
          <w:szCs w:val="22"/>
        </w:rPr>
        <w:t>Collaborate with non-EDI</w:t>
      </w:r>
      <w:r>
        <w:rPr>
          <w:rFonts w:ascii="Calibri" w:eastAsia="Calibri" w:hAnsi="Calibri" w:cs="Calibri"/>
          <w:b/>
          <w:color w:val="222222"/>
          <w:sz w:val="22"/>
          <w:szCs w:val="22"/>
          <w:highlight w:val="white"/>
        </w:rPr>
        <w:t xml:space="preserve"> </w:t>
      </w:r>
      <w:r>
        <w:rPr>
          <w:rFonts w:ascii="Calibri" w:eastAsia="Calibri" w:hAnsi="Calibri" w:cs="Calibri"/>
          <w:sz w:val="22"/>
          <w:szCs w:val="22"/>
        </w:rPr>
        <w:t>sources to prepare design and implement all solutions for same and design all data map to ensure effective administration of all transactions.</w:t>
      </w:r>
    </w:p>
    <w:p w14:paraId="0F9ED0C7" w14:textId="77777777" w:rsidR="00E50C44" w:rsidRDefault="00381A9A">
      <w:pPr>
        <w:numPr>
          <w:ilvl w:val="0"/>
          <w:numId w:val="4"/>
        </w:numPr>
        <w:spacing w:after="0"/>
        <w:ind w:right="0"/>
        <w:rPr>
          <w:sz w:val="22"/>
          <w:szCs w:val="22"/>
        </w:rPr>
      </w:pPr>
      <w:r>
        <w:rPr>
          <w:rFonts w:ascii="Calibri" w:eastAsia="Calibri" w:hAnsi="Calibri" w:cs="Calibri"/>
          <w:sz w:val="22"/>
          <w:szCs w:val="22"/>
        </w:rPr>
        <w:t>Provide support to all e Business transactions and a</w:t>
      </w:r>
      <w:r>
        <w:rPr>
          <w:rFonts w:ascii="Calibri" w:eastAsia="Calibri" w:hAnsi="Calibri" w:cs="Calibri"/>
          <w:sz w:val="22"/>
          <w:szCs w:val="22"/>
        </w:rPr>
        <w:t>ssist all business units in same processes and provide update on architecture if required.</w:t>
      </w:r>
    </w:p>
    <w:p w14:paraId="5ABC0FEC" w14:textId="77777777" w:rsidR="00E50C44" w:rsidRDefault="00381A9A">
      <w:pPr>
        <w:numPr>
          <w:ilvl w:val="0"/>
          <w:numId w:val="4"/>
        </w:numPr>
        <w:spacing w:after="0"/>
        <w:ind w:right="0"/>
        <w:rPr>
          <w:sz w:val="22"/>
          <w:szCs w:val="22"/>
        </w:rPr>
      </w:pPr>
      <w:r>
        <w:rPr>
          <w:rFonts w:ascii="Calibri" w:eastAsia="Calibri" w:hAnsi="Calibri" w:cs="Calibri"/>
          <w:sz w:val="22"/>
          <w:szCs w:val="22"/>
        </w:rPr>
        <w:t xml:space="preserve">Perform tests on all new interface and transactions to resolve all business issues and provide support to interfaces and processes for efficient flow of information </w:t>
      </w:r>
      <w:r>
        <w:rPr>
          <w:rFonts w:ascii="Calibri" w:eastAsia="Calibri" w:hAnsi="Calibri" w:cs="Calibri"/>
          <w:sz w:val="22"/>
          <w:szCs w:val="22"/>
        </w:rPr>
        <w:t>and maintain all change requests and integration projects.</w:t>
      </w:r>
    </w:p>
    <w:p w14:paraId="7BBBC253" w14:textId="77777777" w:rsidR="00E50C44" w:rsidRDefault="00381A9A">
      <w:pPr>
        <w:numPr>
          <w:ilvl w:val="0"/>
          <w:numId w:val="4"/>
        </w:numPr>
        <w:spacing w:after="0"/>
        <w:ind w:right="0"/>
        <w:rPr>
          <w:sz w:val="22"/>
          <w:szCs w:val="22"/>
        </w:rPr>
      </w:pPr>
      <w:r>
        <w:rPr>
          <w:rFonts w:ascii="Calibri" w:eastAsia="Calibri" w:hAnsi="Calibri" w:cs="Calibri"/>
          <w:sz w:val="22"/>
          <w:szCs w:val="22"/>
        </w:rPr>
        <w:t>Prepare an effective database and data set for all system design and resolve all members inquires for everyday and weekly operations.</w:t>
      </w:r>
    </w:p>
    <w:p w14:paraId="6D1AD213" w14:textId="77777777" w:rsidR="00E50C44" w:rsidRDefault="00381A9A">
      <w:pPr>
        <w:numPr>
          <w:ilvl w:val="0"/>
          <w:numId w:val="4"/>
        </w:numPr>
        <w:spacing w:after="0"/>
        <w:ind w:right="0"/>
        <w:rPr>
          <w:sz w:val="22"/>
          <w:szCs w:val="22"/>
        </w:rPr>
      </w:pPr>
      <w:r>
        <w:rPr>
          <w:rFonts w:ascii="Calibri" w:eastAsia="Calibri" w:hAnsi="Calibri" w:cs="Calibri"/>
          <w:sz w:val="22"/>
          <w:szCs w:val="22"/>
        </w:rPr>
        <w:t>Analyse all incoming discrepancy reports for all</w:t>
      </w:r>
      <w:r>
        <w:rPr>
          <w:rFonts w:ascii="Calibri" w:eastAsia="Calibri" w:hAnsi="Calibri" w:cs="Calibri"/>
          <w:b/>
          <w:color w:val="222222"/>
          <w:sz w:val="22"/>
          <w:szCs w:val="22"/>
          <w:highlight w:val="white"/>
        </w:rPr>
        <w:t xml:space="preserve"> EDI</w:t>
      </w:r>
      <w:r>
        <w:rPr>
          <w:rFonts w:ascii="Calibri" w:eastAsia="Calibri" w:hAnsi="Calibri" w:cs="Calibri"/>
          <w:sz w:val="22"/>
          <w:szCs w:val="22"/>
        </w:rPr>
        <w:t xml:space="preserve"> processes </w:t>
      </w:r>
      <w:r>
        <w:rPr>
          <w:rFonts w:ascii="Calibri" w:eastAsia="Calibri" w:hAnsi="Calibri" w:cs="Calibri"/>
          <w:sz w:val="22"/>
          <w:szCs w:val="22"/>
        </w:rPr>
        <w:t>and develop all data maps and coordinate schedule and unscheduled maintenance on all application programs.</w:t>
      </w:r>
    </w:p>
    <w:p w14:paraId="38FA20B5" w14:textId="77777777" w:rsidR="00E50C44" w:rsidRDefault="00381A9A">
      <w:pPr>
        <w:spacing w:after="240"/>
        <w:ind w:left="0" w:right="0" w:firstLine="0"/>
        <w:rPr>
          <w:rFonts w:ascii="Calibri" w:eastAsia="Calibri" w:hAnsi="Calibri" w:cs="Calibri"/>
          <w:b/>
          <w:sz w:val="22"/>
          <w:szCs w:val="22"/>
        </w:rPr>
      </w:pPr>
      <w:r>
        <w:rPr>
          <w:rFonts w:ascii="Calibri" w:eastAsia="Calibri" w:hAnsi="Calibri" w:cs="Calibri"/>
          <w:b/>
          <w:sz w:val="22"/>
          <w:szCs w:val="22"/>
        </w:rPr>
        <w:t>Environment</w:t>
      </w:r>
      <w:r>
        <w:rPr>
          <w:rFonts w:ascii="Calibri" w:eastAsia="Calibri" w:hAnsi="Calibri" w:cs="Calibri"/>
          <w:sz w:val="22"/>
          <w:szCs w:val="22"/>
        </w:rPr>
        <w:t xml:space="preserve"> - EXCEL Gentran Integration suite 4.3, Sterling Integrator 5.2, HIPAA 5010, EDI </w:t>
      </w:r>
      <w:proofErr w:type="spellStart"/>
      <w:r>
        <w:rPr>
          <w:rFonts w:ascii="Calibri" w:eastAsia="Calibri" w:hAnsi="Calibri" w:cs="Calibri"/>
          <w:sz w:val="22"/>
          <w:szCs w:val="22"/>
        </w:rPr>
        <w:t>TrueCommerce</w:t>
      </w:r>
      <w:proofErr w:type="spellEnd"/>
      <w:r>
        <w:rPr>
          <w:rFonts w:ascii="Calibri" w:eastAsia="Calibri" w:hAnsi="Calibri" w:cs="Calibri"/>
          <w:sz w:val="22"/>
          <w:szCs w:val="22"/>
        </w:rPr>
        <w:t xml:space="preserve">, Sterling File Gateway 2.2, Connect Direct, </w:t>
      </w:r>
      <w:r>
        <w:rPr>
          <w:rFonts w:ascii="Calibri" w:eastAsia="Calibri" w:hAnsi="Calibri" w:cs="Calibri"/>
          <w:sz w:val="22"/>
          <w:szCs w:val="22"/>
        </w:rPr>
        <w:t>GPM, SAP (ECC 6.0, 7.0 and UNIX, SEEBURGER</w:t>
      </w:r>
    </w:p>
    <w:p w14:paraId="6EC598B1" w14:textId="10A3E7E4" w:rsidR="00E50C44" w:rsidRDefault="00381A9A">
      <w:pPr>
        <w:spacing w:after="0"/>
        <w:ind w:left="0" w:right="0"/>
        <w:rPr>
          <w:rFonts w:ascii="Calibri" w:eastAsia="Calibri" w:hAnsi="Calibri" w:cs="Calibri"/>
          <w:b/>
          <w:sz w:val="22"/>
          <w:szCs w:val="22"/>
        </w:rPr>
      </w:pPr>
      <w:r>
        <w:rPr>
          <w:rFonts w:ascii="Calibri" w:eastAsia="Calibri" w:hAnsi="Calibri" w:cs="Calibri"/>
          <w:b/>
          <w:sz w:val="22"/>
          <w:szCs w:val="22"/>
        </w:rPr>
        <w:tab/>
        <w:t xml:space="preserve">ETS Technologies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 xml:space="preserve">      </w:t>
      </w:r>
      <w:r>
        <w:rPr>
          <w:rFonts w:ascii="Calibri" w:eastAsia="Calibri" w:hAnsi="Calibri" w:cs="Calibri"/>
          <w:b/>
          <w:sz w:val="22"/>
          <w:szCs w:val="22"/>
        </w:rPr>
        <w:tab/>
      </w:r>
      <w:r>
        <w:rPr>
          <w:rFonts w:ascii="Calibri" w:eastAsia="Calibri" w:hAnsi="Calibri" w:cs="Calibri"/>
          <w:b/>
          <w:sz w:val="22"/>
          <w:szCs w:val="22"/>
        </w:rPr>
        <w:tab/>
        <w:t xml:space="preserve">          Feb 2010 to March 2014</w:t>
      </w:r>
    </w:p>
    <w:p w14:paraId="2D7FAF72" w14:textId="77777777" w:rsidR="00E50C44" w:rsidRDefault="00381A9A">
      <w:pPr>
        <w:pStyle w:val="Heading1"/>
        <w:ind w:left="0" w:right="0"/>
        <w:rPr>
          <w:rFonts w:ascii="Calibri" w:eastAsia="Calibri" w:hAnsi="Calibri" w:cs="Calibri"/>
          <w:sz w:val="22"/>
          <w:szCs w:val="22"/>
        </w:rPr>
      </w:pPr>
      <w:r>
        <w:rPr>
          <w:rFonts w:ascii="Calibri" w:eastAsia="Calibri" w:hAnsi="Calibri" w:cs="Calibri"/>
          <w:sz w:val="22"/>
          <w:szCs w:val="22"/>
        </w:rPr>
        <w:t>Sr. EDI developer</w:t>
      </w:r>
    </w:p>
    <w:p w14:paraId="167A66AF" w14:textId="77777777" w:rsidR="00E50C44" w:rsidRDefault="00381A9A">
      <w:pPr>
        <w:spacing w:after="0"/>
        <w:ind w:left="0" w:right="0"/>
        <w:rPr>
          <w:rFonts w:ascii="Calibri" w:eastAsia="Calibri" w:hAnsi="Calibri" w:cs="Calibri"/>
          <w:sz w:val="22"/>
          <w:szCs w:val="22"/>
        </w:rPr>
      </w:pPr>
      <w:r>
        <w:rPr>
          <w:rFonts w:ascii="Calibri" w:eastAsia="Calibri" w:hAnsi="Calibri" w:cs="Calibri"/>
          <w:sz w:val="22"/>
          <w:szCs w:val="22"/>
        </w:rPr>
        <w:t>ETS Technologies management team is made up of accomplished leaders within business and healthcare IT, with a history of taking sm</w:t>
      </w:r>
      <w:r>
        <w:rPr>
          <w:rFonts w:ascii="Calibri" w:eastAsia="Calibri" w:hAnsi="Calibri" w:cs="Calibri"/>
          <w:sz w:val="22"/>
          <w:szCs w:val="22"/>
        </w:rPr>
        <w:t>all companies to big places.  Our past start-ups have been acquired by recognized household brands such as Amazon and Hewlett-Packard.  We’ve helped companies across the world leverage their data to make them smarter, faster, and more profitable.  Our peop</w:t>
      </w:r>
      <w:r>
        <w:rPr>
          <w:rFonts w:ascii="Calibri" w:eastAsia="Calibri" w:hAnsi="Calibri" w:cs="Calibri"/>
          <w:sz w:val="22"/>
          <w:szCs w:val="22"/>
        </w:rPr>
        <w:t>le have earned awards for data and analytics excellence; judge industry awards competitions; own data management patents; and much, much more.</w:t>
      </w:r>
    </w:p>
    <w:p w14:paraId="70C1F8E0" w14:textId="77777777" w:rsidR="00E50C44" w:rsidRDefault="00E50C44">
      <w:pPr>
        <w:spacing w:after="0"/>
        <w:ind w:left="0" w:right="0"/>
        <w:rPr>
          <w:rFonts w:ascii="Calibri" w:eastAsia="Calibri" w:hAnsi="Calibri" w:cs="Calibri"/>
          <w:sz w:val="22"/>
          <w:szCs w:val="22"/>
        </w:rPr>
      </w:pPr>
    </w:p>
    <w:p w14:paraId="5C759725" w14:textId="77777777" w:rsidR="00E50C44" w:rsidRDefault="00381A9A">
      <w:pPr>
        <w:ind w:left="0" w:right="0"/>
        <w:rPr>
          <w:rFonts w:ascii="Calibri" w:eastAsia="Calibri" w:hAnsi="Calibri" w:cs="Calibri"/>
          <w:b/>
          <w:sz w:val="22"/>
          <w:szCs w:val="22"/>
        </w:rPr>
      </w:pPr>
      <w:r>
        <w:rPr>
          <w:rFonts w:ascii="Calibri" w:eastAsia="Calibri" w:hAnsi="Calibri" w:cs="Calibri"/>
          <w:b/>
          <w:sz w:val="22"/>
          <w:szCs w:val="22"/>
        </w:rPr>
        <w:t>Responsibilities:</w:t>
      </w:r>
    </w:p>
    <w:p w14:paraId="26344454" w14:textId="77777777" w:rsidR="00E50C44" w:rsidRDefault="00381A9A">
      <w:pPr>
        <w:numPr>
          <w:ilvl w:val="0"/>
          <w:numId w:val="1"/>
        </w:numPr>
        <w:spacing w:after="0"/>
        <w:ind w:right="0"/>
        <w:rPr>
          <w:sz w:val="22"/>
          <w:szCs w:val="22"/>
        </w:rPr>
      </w:pPr>
      <w:r>
        <w:rPr>
          <w:rFonts w:ascii="Calibri" w:eastAsia="Calibri" w:hAnsi="Calibri" w:cs="Calibri"/>
          <w:sz w:val="22"/>
          <w:szCs w:val="22"/>
        </w:rPr>
        <w:t>Gather requirements for new carrier on-boarding.</w:t>
      </w:r>
    </w:p>
    <w:p w14:paraId="3E2E14D8" w14:textId="77777777" w:rsidR="00E50C44" w:rsidRDefault="00381A9A">
      <w:pPr>
        <w:numPr>
          <w:ilvl w:val="0"/>
          <w:numId w:val="1"/>
        </w:numPr>
        <w:spacing w:after="0"/>
        <w:ind w:right="0"/>
        <w:rPr>
          <w:sz w:val="22"/>
          <w:szCs w:val="22"/>
        </w:rPr>
      </w:pPr>
      <w:r>
        <w:rPr>
          <w:rFonts w:ascii="Calibri" w:eastAsia="Calibri" w:hAnsi="Calibri" w:cs="Calibri"/>
          <w:sz w:val="22"/>
          <w:szCs w:val="22"/>
        </w:rPr>
        <w:t xml:space="preserve">Participate in business &amp; customer meetings while on boarding a customer to </w:t>
      </w:r>
      <w:r>
        <w:rPr>
          <w:rFonts w:ascii="Calibri" w:eastAsia="Calibri" w:hAnsi="Calibri" w:cs="Calibri"/>
          <w:b/>
          <w:sz w:val="22"/>
          <w:szCs w:val="22"/>
        </w:rPr>
        <w:t>EDI.</w:t>
      </w:r>
    </w:p>
    <w:p w14:paraId="08E28381" w14:textId="77777777" w:rsidR="00E50C44" w:rsidRDefault="00381A9A">
      <w:pPr>
        <w:numPr>
          <w:ilvl w:val="0"/>
          <w:numId w:val="1"/>
        </w:numPr>
        <w:spacing w:after="0"/>
        <w:ind w:right="0"/>
        <w:rPr>
          <w:sz w:val="22"/>
          <w:szCs w:val="22"/>
        </w:rPr>
      </w:pPr>
      <w:r>
        <w:rPr>
          <w:rFonts w:ascii="Calibri" w:eastAsia="Calibri" w:hAnsi="Calibri" w:cs="Calibri"/>
          <w:sz w:val="22"/>
          <w:szCs w:val="22"/>
        </w:rPr>
        <w:t xml:space="preserve">Implement the </w:t>
      </w:r>
      <w:r>
        <w:rPr>
          <w:rFonts w:ascii="Calibri" w:eastAsia="Calibri" w:hAnsi="Calibri" w:cs="Calibri"/>
          <w:b/>
          <w:sz w:val="22"/>
          <w:szCs w:val="22"/>
        </w:rPr>
        <w:t xml:space="preserve">EDI </w:t>
      </w:r>
      <w:r>
        <w:rPr>
          <w:rFonts w:ascii="Calibri" w:eastAsia="Calibri" w:hAnsi="Calibri" w:cs="Calibri"/>
          <w:sz w:val="22"/>
          <w:szCs w:val="22"/>
        </w:rPr>
        <w:t>mapping and exchange test files with customers, seek feedback and move the code on go-live to production.</w:t>
      </w:r>
    </w:p>
    <w:p w14:paraId="74DBA7F4" w14:textId="77777777" w:rsidR="00E50C44" w:rsidRDefault="00381A9A">
      <w:pPr>
        <w:numPr>
          <w:ilvl w:val="0"/>
          <w:numId w:val="1"/>
        </w:numPr>
        <w:spacing w:after="0"/>
        <w:ind w:right="0"/>
        <w:rPr>
          <w:sz w:val="22"/>
          <w:szCs w:val="22"/>
        </w:rPr>
      </w:pPr>
      <w:r>
        <w:rPr>
          <w:rFonts w:ascii="Calibri" w:eastAsia="Calibri" w:hAnsi="Calibri" w:cs="Calibri"/>
          <w:sz w:val="22"/>
          <w:szCs w:val="22"/>
        </w:rPr>
        <w:t>On</w:t>
      </w:r>
      <w:r>
        <w:rPr>
          <w:rFonts w:ascii="Calibri" w:eastAsia="Calibri" w:hAnsi="Calibri" w:cs="Calibri"/>
          <w:sz w:val="22"/>
          <w:szCs w:val="22"/>
        </w:rPr>
        <w:t xml:space="preserve">-board trading partner to </w:t>
      </w:r>
      <w:r>
        <w:rPr>
          <w:rFonts w:ascii="Calibri" w:eastAsia="Calibri" w:hAnsi="Calibri" w:cs="Calibri"/>
          <w:b/>
          <w:sz w:val="22"/>
          <w:szCs w:val="22"/>
        </w:rPr>
        <w:t>EDI</w:t>
      </w:r>
      <w:r>
        <w:rPr>
          <w:rFonts w:ascii="Calibri" w:eastAsia="Calibri" w:hAnsi="Calibri" w:cs="Calibri"/>
          <w:sz w:val="22"/>
          <w:szCs w:val="22"/>
        </w:rPr>
        <w:t xml:space="preserve"> and </w:t>
      </w:r>
      <w:r>
        <w:rPr>
          <w:rFonts w:ascii="Calibri" w:eastAsia="Calibri" w:hAnsi="Calibri" w:cs="Calibri"/>
          <w:b/>
          <w:sz w:val="22"/>
          <w:szCs w:val="22"/>
        </w:rPr>
        <w:t>AS2.</w:t>
      </w:r>
    </w:p>
    <w:p w14:paraId="29C72F68" w14:textId="77777777" w:rsidR="00E50C44" w:rsidRDefault="00381A9A">
      <w:pPr>
        <w:numPr>
          <w:ilvl w:val="0"/>
          <w:numId w:val="1"/>
        </w:numPr>
        <w:spacing w:after="0"/>
        <w:ind w:right="0"/>
        <w:rPr>
          <w:sz w:val="22"/>
          <w:szCs w:val="22"/>
        </w:rPr>
      </w:pPr>
      <w:r>
        <w:rPr>
          <w:rFonts w:ascii="Calibri" w:eastAsia="Calibri" w:hAnsi="Calibri" w:cs="Calibri"/>
          <w:sz w:val="22"/>
          <w:szCs w:val="22"/>
        </w:rPr>
        <w:t xml:space="preserve">Work with </w:t>
      </w:r>
      <w:r>
        <w:rPr>
          <w:rFonts w:ascii="Calibri" w:eastAsia="Calibri" w:hAnsi="Calibri" w:cs="Calibri"/>
          <w:b/>
          <w:sz w:val="22"/>
          <w:szCs w:val="22"/>
        </w:rPr>
        <w:t>ANSI X12 HIPAA</w:t>
      </w:r>
      <w:r>
        <w:rPr>
          <w:rFonts w:ascii="Calibri" w:eastAsia="Calibri" w:hAnsi="Calibri" w:cs="Calibri"/>
          <w:sz w:val="22"/>
          <w:szCs w:val="22"/>
        </w:rPr>
        <w:t xml:space="preserve"> transactions like </w:t>
      </w:r>
      <w:r>
        <w:rPr>
          <w:rFonts w:ascii="Calibri" w:eastAsia="Calibri" w:hAnsi="Calibri" w:cs="Calibri"/>
          <w:b/>
          <w:sz w:val="22"/>
          <w:szCs w:val="22"/>
        </w:rPr>
        <w:t>834, 835,</w:t>
      </w:r>
      <w:r>
        <w:rPr>
          <w:rFonts w:ascii="Calibri" w:eastAsia="Calibri" w:hAnsi="Calibri" w:cs="Calibri"/>
          <w:sz w:val="22"/>
          <w:szCs w:val="22"/>
        </w:rPr>
        <w:t xml:space="preserve"> and </w:t>
      </w:r>
      <w:r>
        <w:rPr>
          <w:rFonts w:ascii="Calibri" w:eastAsia="Calibri" w:hAnsi="Calibri" w:cs="Calibri"/>
          <w:b/>
          <w:sz w:val="22"/>
          <w:szCs w:val="22"/>
        </w:rPr>
        <w:t>837.</w:t>
      </w:r>
    </w:p>
    <w:p w14:paraId="597274AF" w14:textId="77777777" w:rsidR="00E50C44" w:rsidRDefault="00381A9A">
      <w:pPr>
        <w:numPr>
          <w:ilvl w:val="0"/>
          <w:numId w:val="1"/>
        </w:numPr>
        <w:spacing w:after="0"/>
        <w:ind w:right="0"/>
        <w:rPr>
          <w:sz w:val="22"/>
          <w:szCs w:val="22"/>
        </w:rPr>
      </w:pPr>
      <w:r>
        <w:rPr>
          <w:rFonts w:ascii="Calibri" w:eastAsia="Calibri" w:hAnsi="Calibri" w:cs="Calibri"/>
          <w:sz w:val="22"/>
          <w:szCs w:val="22"/>
        </w:rPr>
        <w:t>Worked with Database and xml mappings.</w:t>
      </w:r>
    </w:p>
    <w:p w14:paraId="16F3377E" w14:textId="77777777" w:rsidR="00E50C44" w:rsidRDefault="00381A9A">
      <w:pPr>
        <w:numPr>
          <w:ilvl w:val="0"/>
          <w:numId w:val="1"/>
        </w:numPr>
        <w:spacing w:after="0"/>
        <w:ind w:right="0"/>
        <w:rPr>
          <w:sz w:val="22"/>
          <w:szCs w:val="22"/>
        </w:rPr>
      </w:pPr>
      <w:r>
        <w:rPr>
          <w:rFonts w:ascii="Calibri" w:eastAsia="Calibri" w:hAnsi="Calibri" w:cs="Calibri"/>
          <w:sz w:val="22"/>
          <w:szCs w:val="22"/>
        </w:rPr>
        <w:t xml:space="preserve">Provided mapping services in support of Liaison client </w:t>
      </w:r>
      <w:r>
        <w:rPr>
          <w:rFonts w:ascii="Calibri" w:eastAsia="Calibri" w:hAnsi="Calibri" w:cs="Calibri"/>
          <w:b/>
          <w:sz w:val="22"/>
          <w:szCs w:val="22"/>
        </w:rPr>
        <w:t>CVS care mark.</w:t>
      </w:r>
    </w:p>
    <w:p w14:paraId="0BA48F0E" w14:textId="77777777" w:rsidR="00E50C44" w:rsidRDefault="00381A9A">
      <w:pPr>
        <w:numPr>
          <w:ilvl w:val="0"/>
          <w:numId w:val="1"/>
        </w:numPr>
        <w:spacing w:after="0"/>
        <w:ind w:right="0"/>
        <w:rPr>
          <w:sz w:val="22"/>
          <w:szCs w:val="22"/>
        </w:rPr>
      </w:pPr>
      <w:r>
        <w:rPr>
          <w:rFonts w:ascii="Calibri" w:eastAsia="Calibri" w:hAnsi="Calibri" w:cs="Calibri"/>
          <w:sz w:val="22"/>
          <w:szCs w:val="22"/>
        </w:rPr>
        <w:t xml:space="preserve">Experience with Oracle environment using JDeveloper, and </w:t>
      </w:r>
      <w:r>
        <w:rPr>
          <w:rFonts w:ascii="Calibri" w:eastAsia="Calibri" w:hAnsi="Calibri" w:cs="Calibri"/>
          <w:b/>
          <w:sz w:val="22"/>
          <w:szCs w:val="22"/>
        </w:rPr>
        <w:t xml:space="preserve">SOA </w:t>
      </w:r>
      <w:r>
        <w:rPr>
          <w:rFonts w:ascii="Calibri" w:eastAsia="Calibri" w:hAnsi="Calibri" w:cs="Calibri"/>
          <w:sz w:val="22"/>
          <w:szCs w:val="22"/>
        </w:rPr>
        <w:t>suite.</w:t>
      </w:r>
    </w:p>
    <w:p w14:paraId="4310BAFE" w14:textId="77777777" w:rsidR="00E50C44" w:rsidRDefault="00381A9A">
      <w:pPr>
        <w:numPr>
          <w:ilvl w:val="0"/>
          <w:numId w:val="1"/>
        </w:numPr>
        <w:spacing w:after="0"/>
        <w:ind w:right="0"/>
        <w:rPr>
          <w:sz w:val="22"/>
          <w:szCs w:val="22"/>
        </w:rPr>
      </w:pPr>
      <w:r>
        <w:rPr>
          <w:rFonts w:ascii="Calibri" w:eastAsia="Calibri" w:hAnsi="Calibri" w:cs="Calibri"/>
          <w:sz w:val="22"/>
          <w:szCs w:val="22"/>
        </w:rPr>
        <w:lastRenderedPageBreak/>
        <w:t xml:space="preserve">Installation and configuration of </w:t>
      </w:r>
      <w:r>
        <w:rPr>
          <w:rFonts w:ascii="Calibri" w:eastAsia="Calibri" w:hAnsi="Calibri" w:cs="Calibri"/>
          <w:b/>
          <w:sz w:val="22"/>
          <w:szCs w:val="22"/>
        </w:rPr>
        <w:t>ICD 10 2015</w:t>
      </w:r>
      <w:r>
        <w:rPr>
          <w:rFonts w:ascii="Calibri" w:eastAsia="Calibri" w:hAnsi="Calibri" w:cs="Calibri"/>
          <w:sz w:val="22"/>
          <w:szCs w:val="22"/>
        </w:rPr>
        <w:t xml:space="preserve"> code values into </w:t>
      </w:r>
      <w:r>
        <w:rPr>
          <w:rFonts w:ascii="Calibri" w:eastAsia="Calibri" w:hAnsi="Calibri" w:cs="Calibri"/>
          <w:b/>
          <w:sz w:val="22"/>
          <w:szCs w:val="22"/>
        </w:rPr>
        <w:t xml:space="preserve">SPE </w:t>
      </w:r>
      <w:r>
        <w:rPr>
          <w:rFonts w:ascii="Calibri" w:eastAsia="Calibri" w:hAnsi="Calibri" w:cs="Calibri"/>
          <w:sz w:val="22"/>
          <w:szCs w:val="22"/>
        </w:rPr>
        <w:t>and configuration</w:t>
      </w:r>
    </w:p>
    <w:p w14:paraId="73E270DF" w14:textId="77777777" w:rsidR="00E50C44" w:rsidRDefault="00381A9A">
      <w:pPr>
        <w:numPr>
          <w:ilvl w:val="0"/>
          <w:numId w:val="1"/>
        </w:numPr>
        <w:spacing w:after="0"/>
        <w:ind w:right="0"/>
        <w:rPr>
          <w:sz w:val="22"/>
          <w:szCs w:val="22"/>
        </w:rPr>
      </w:pPr>
      <w:r>
        <w:rPr>
          <w:rFonts w:ascii="Calibri" w:eastAsia="Calibri" w:hAnsi="Calibri" w:cs="Calibri"/>
          <w:sz w:val="22"/>
          <w:szCs w:val="22"/>
        </w:rPr>
        <w:t>Created flat file definitions and transforms to test maps.</w:t>
      </w:r>
    </w:p>
    <w:p w14:paraId="5111099B" w14:textId="77777777" w:rsidR="00E50C44" w:rsidRDefault="00381A9A">
      <w:pPr>
        <w:numPr>
          <w:ilvl w:val="0"/>
          <w:numId w:val="1"/>
        </w:numPr>
        <w:spacing w:after="0"/>
        <w:ind w:right="0"/>
        <w:rPr>
          <w:sz w:val="22"/>
          <w:szCs w:val="22"/>
        </w:rPr>
      </w:pPr>
      <w:r>
        <w:rPr>
          <w:rFonts w:ascii="Calibri" w:eastAsia="Calibri" w:hAnsi="Calibri" w:cs="Calibri"/>
          <w:sz w:val="22"/>
          <w:szCs w:val="22"/>
        </w:rPr>
        <w:t>Worked with Typing maps to handle partners w</w:t>
      </w:r>
      <w:r>
        <w:rPr>
          <w:rFonts w:ascii="Calibri" w:eastAsia="Calibri" w:hAnsi="Calibri" w:cs="Calibri"/>
          <w:sz w:val="22"/>
          <w:szCs w:val="22"/>
        </w:rPr>
        <w:t>ith flat file processing.</w:t>
      </w:r>
    </w:p>
    <w:p w14:paraId="15AA5D0C" w14:textId="77777777" w:rsidR="00E50C44" w:rsidRDefault="00381A9A">
      <w:pPr>
        <w:numPr>
          <w:ilvl w:val="0"/>
          <w:numId w:val="1"/>
        </w:numPr>
        <w:spacing w:after="0"/>
        <w:ind w:right="0"/>
        <w:rPr>
          <w:sz w:val="22"/>
          <w:szCs w:val="22"/>
        </w:rPr>
      </w:pPr>
      <w:r>
        <w:rPr>
          <w:rFonts w:ascii="Calibri" w:eastAsia="Calibri" w:hAnsi="Calibri" w:cs="Calibri"/>
          <w:sz w:val="22"/>
          <w:szCs w:val="22"/>
        </w:rPr>
        <w:t xml:space="preserve">Working with </w:t>
      </w:r>
      <w:r>
        <w:rPr>
          <w:rFonts w:ascii="Calibri" w:eastAsia="Calibri" w:hAnsi="Calibri" w:cs="Calibri"/>
          <w:b/>
          <w:sz w:val="22"/>
          <w:szCs w:val="22"/>
        </w:rPr>
        <w:t xml:space="preserve">SSIS </w:t>
      </w:r>
      <w:r>
        <w:rPr>
          <w:rFonts w:ascii="Calibri" w:eastAsia="Calibri" w:hAnsi="Calibri" w:cs="Calibri"/>
          <w:sz w:val="22"/>
          <w:szCs w:val="22"/>
        </w:rPr>
        <w:t>Packages for applying various business rules, using various control dataflow components and event handling techniques.</w:t>
      </w:r>
    </w:p>
    <w:p w14:paraId="43C051C0" w14:textId="77777777" w:rsidR="00E50C44" w:rsidRDefault="00381A9A">
      <w:pPr>
        <w:numPr>
          <w:ilvl w:val="0"/>
          <w:numId w:val="1"/>
        </w:numPr>
        <w:pBdr>
          <w:top w:val="nil"/>
          <w:left w:val="nil"/>
          <w:bottom w:val="nil"/>
          <w:right w:val="nil"/>
          <w:between w:val="nil"/>
        </w:pBdr>
        <w:spacing w:after="0"/>
        <w:ind w:right="0"/>
        <w:rPr>
          <w:color w:val="000000"/>
          <w:sz w:val="22"/>
          <w:szCs w:val="22"/>
        </w:rPr>
      </w:pPr>
      <w:r>
        <w:rPr>
          <w:rFonts w:ascii="Calibri" w:eastAsia="Calibri" w:hAnsi="Calibri" w:cs="Calibri"/>
          <w:color w:val="000000"/>
          <w:sz w:val="22"/>
          <w:szCs w:val="22"/>
        </w:rPr>
        <w:t xml:space="preserve">Migrate </w:t>
      </w:r>
      <w:r>
        <w:rPr>
          <w:rFonts w:ascii="Calibri" w:eastAsia="Calibri" w:hAnsi="Calibri" w:cs="Calibri"/>
          <w:b/>
          <w:color w:val="000000"/>
          <w:sz w:val="22"/>
          <w:szCs w:val="22"/>
        </w:rPr>
        <w:t>SI</w:t>
      </w:r>
      <w:r>
        <w:rPr>
          <w:rFonts w:ascii="Calibri" w:eastAsia="Calibri" w:hAnsi="Calibri" w:cs="Calibri"/>
          <w:color w:val="000000"/>
          <w:sz w:val="22"/>
          <w:szCs w:val="22"/>
        </w:rPr>
        <w:t xml:space="preserve"> objects like Maps, Envelopes from </w:t>
      </w:r>
      <w:r>
        <w:rPr>
          <w:rFonts w:ascii="Calibri" w:eastAsia="Calibri" w:hAnsi="Calibri" w:cs="Calibri"/>
          <w:b/>
          <w:color w:val="000000"/>
          <w:sz w:val="22"/>
          <w:szCs w:val="22"/>
        </w:rPr>
        <w:t>GIS</w:t>
      </w:r>
      <w:r>
        <w:rPr>
          <w:rFonts w:ascii="Calibri" w:eastAsia="Calibri" w:hAnsi="Calibri" w:cs="Calibri"/>
          <w:color w:val="000000"/>
          <w:sz w:val="22"/>
          <w:szCs w:val="22"/>
        </w:rPr>
        <w:t xml:space="preserve"> to </w:t>
      </w:r>
      <w:r>
        <w:rPr>
          <w:rFonts w:ascii="Calibri" w:eastAsia="Calibri" w:hAnsi="Calibri" w:cs="Calibri"/>
          <w:b/>
          <w:color w:val="000000"/>
          <w:sz w:val="22"/>
          <w:szCs w:val="22"/>
        </w:rPr>
        <w:t>SI.</w:t>
      </w:r>
    </w:p>
    <w:p w14:paraId="440D1C06" w14:textId="77777777" w:rsidR="00E50C44" w:rsidRDefault="00381A9A">
      <w:pPr>
        <w:numPr>
          <w:ilvl w:val="0"/>
          <w:numId w:val="1"/>
        </w:numPr>
        <w:spacing w:after="0"/>
        <w:ind w:right="0"/>
        <w:rPr>
          <w:sz w:val="22"/>
          <w:szCs w:val="22"/>
        </w:rPr>
      </w:pPr>
      <w:r>
        <w:rPr>
          <w:rFonts w:ascii="Calibri" w:eastAsia="Calibri" w:hAnsi="Calibri" w:cs="Calibri"/>
          <w:sz w:val="22"/>
          <w:szCs w:val="22"/>
        </w:rPr>
        <w:t>Expertise in handling web services us</w:t>
      </w:r>
      <w:r>
        <w:rPr>
          <w:rFonts w:ascii="Calibri" w:eastAsia="Calibri" w:hAnsi="Calibri" w:cs="Calibri"/>
          <w:sz w:val="22"/>
          <w:szCs w:val="22"/>
        </w:rPr>
        <w:t>ing </w:t>
      </w:r>
      <w:r>
        <w:rPr>
          <w:rFonts w:ascii="Calibri" w:eastAsia="Calibri" w:hAnsi="Calibri" w:cs="Calibri"/>
          <w:b/>
          <w:sz w:val="22"/>
          <w:szCs w:val="22"/>
        </w:rPr>
        <w:t>SOAP </w:t>
      </w:r>
      <w:r>
        <w:rPr>
          <w:rFonts w:ascii="Calibri" w:eastAsia="Calibri" w:hAnsi="Calibri" w:cs="Calibri"/>
          <w:sz w:val="22"/>
          <w:szCs w:val="22"/>
        </w:rPr>
        <w:t>protocols</w:t>
      </w:r>
    </w:p>
    <w:p w14:paraId="45F8F3E3" w14:textId="77777777" w:rsidR="00E50C44" w:rsidRDefault="00381A9A">
      <w:pPr>
        <w:numPr>
          <w:ilvl w:val="0"/>
          <w:numId w:val="1"/>
        </w:numPr>
        <w:spacing w:after="0"/>
        <w:ind w:right="0"/>
        <w:rPr>
          <w:sz w:val="22"/>
          <w:szCs w:val="22"/>
        </w:rPr>
      </w:pPr>
      <w:r>
        <w:rPr>
          <w:rFonts w:ascii="Calibri" w:eastAsia="Calibri" w:hAnsi="Calibri" w:cs="Calibri"/>
          <w:sz w:val="22"/>
          <w:szCs w:val="22"/>
        </w:rPr>
        <w:t>Liaison between IT technical departments and external and internal customers to ensure error free</w:t>
      </w:r>
      <w:r>
        <w:rPr>
          <w:rFonts w:ascii="Calibri" w:eastAsia="Calibri" w:hAnsi="Calibri" w:cs="Calibri"/>
          <w:b/>
          <w:sz w:val="22"/>
          <w:szCs w:val="22"/>
        </w:rPr>
        <w:t xml:space="preserve"> EDI transactions</w:t>
      </w:r>
    </w:p>
    <w:p w14:paraId="7AB11FE8" w14:textId="77777777" w:rsidR="00E50C44" w:rsidRDefault="00381A9A">
      <w:pPr>
        <w:numPr>
          <w:ilvl w:val="0"/>
          <w:numId w:val="1"/>
        </w:numPr>
        <w:spacing w:after="0"/>
        <w:ind w:right="0"/>
        <w:rPr>
          <w:sz w:val="22"/>
          <w:szCs w:val="22"/>
        </w:rPr>
      </w:pPr>
      <w:r>
        <w:rPr>
          <w:rFonts w:ascii="Calibri" w:eastAsia="Calibri" w:hAnsi="Calibri" w:cs="Calibri"/>
          <w:sz w:val="22"/>
          <w:szCs w:val="22"/>
        </w:rPr>
        <w:t xml:space="preserve">Work with </w:t>
      </w:r>
      <w:r>
        <w:rPr>
          <w:rFonts w:ascii="Calibri" w:eastAsia="Calibri" w:hAnsi="Calibri" w:cs="Calibri"/>
          <w:b/>
          <w:sz w:val="22"/>
          <w:szCs w:val="22"/>
        </w:rPr>
        <w:t>SI</w:t>
      </w:r>
      <w:r>
        <w:rPr>
          <w:rFonts w:ascii="Calibri" w:eastAsia="Calibri" w:hAnsi="Calibri" w:cs="Calibri"/>
          <w:sz w:val="22"/>
          <w:szCs w:val="22"/>
        </w:rPr>
        <w:t xml:space="preserve"> Resource manager to export/import maps from test to production after successful end-end testing.</w:t>
      </w:r>
    </w:p>
    <w:p w14:paraId="7821FC51" w14:textId="77777777" w:rsidR="00E50C44" w:rsidRDefault="00381A9A">
      <w:pPr>
        <w:numPr>
          <w:ilvl w:val="0"/>
          <w:numId w:val="1"/>
        </w:numPr>
        <w:spacing w:after="0"/>
        <w:ind w:right="0"/>
        <w:rPr>
          <w:sz w:val="22"/>
          <w:szCs w:val="22"/>
        </w:rPr>
      </w:pPr>
      <w:r>
        <w:rPr>
          <w:rFonts w:ascii="Calibri" w:eastAsia="Calibri" w:hAnsi="Calibri" w:cs="Calibri"/>
          <w:sz w:val="22"/>
          <w:szCs w:val="22"/>
        </w:rPr>
        <w:t xml:space="preserve">Working on </w:t>
      </w:r>
      <w:r>
        <w:rPr>
          <w:rFonts w:ascii="Calibri" w:eastAsia="Calibri" w:hAnsi="Calibri" w:cs="Calibri"/>
          <w:b/>
          <w:sz w:val="22"/>
          <w:szCs w:val="22"/>
        </w:rPr>
        <w:t>S</w:t>
      </w:r>
      <w:r>
        <w:rPr>
          <w:rFonts w:ascii="Calibri" w:eastAsia="Calibri" w:hAnsi="Calibri" w:cs="Calibri"/>
          <w:b/>
          <w:sz w:val="22"/>
          <w:szCs w:val="22"/>
        </w:rPr>
        <w:t>QL</w:t>
      </w:r>
      <w:r>
        <w:rPr>
          <w:rFonts w:ascii="Calibri" w:eastAsia="Calibri" w:hAnsi="Calibri" w:cs="Calibri"/>
          <w:sz w:val="22"/>
          <w:szCs w:val="22"/>
        </w:rPr>
        <w:t xml:space="preserve"> performance monitoring and tuning of reporting data by optimizing indexes and stored procedures.</w:t>
      </w:r>
    </w:p>
    <w:p w14:paraId="4AD9A523" w14:textId="77777777" w:rsidR="00E50C44" w:rsidRDefault="00381A9A">
      <w:pPr>
        <w:numPr>
          <w:ilvl w:val="0"/>
          <w:numId w:val="1"/>
        </w:numPr>
        <w:spacing w:after="0"/>
        <w:ind w:right="0"/>
        <w:rPr>
          <w:sz w:val="22"/>
          <w:szCs w:val="22"/>
        </w:rPr>
      </w:pPr>
      <w:r>
        <w:rPr>
          <w:rFonts w:ascii="Calibri" w:eastAsia="Calibri" w:hAnsi="Calibri" w:cs="Calibri"/>
          <w:sz w:val="22"/>
          <w:szCs w:val="22"/>
        </w:rPr>
        <w:t xml:space="preserve">Monitor translation tools like </w:t>
      </w:r>
      <w:r>
        <w:rPr>
          <w:rFonts w:ascii="Calibri" w:eastAsia="Calibri" w:hAnsi="Calibri" w:cs="Calibri"/>
          <w:b/>
          <w:sz w:val="22"/>
          <w:szCs w:val="22"/>
        </w:rPr>
        <w:t>SI Map</w:t>
      </w:r>
      <w:r>
        <w:rPr>
          <w:rFonts w:ascii="Calibri" w:eastAsia="Calibri" w:hAnsi="Calibri" w:cs="Calibri"/>
          <w:sz w:val="22"/>
          <w:szCs w:val="22"/>
        </w:rPr>
        <w:t xml:space="preserve"> editor.</w:t>
      </w:r>
    </w:p>
    <w:p w14:paraId="1AA11758" w14:textId="77777777" w:rsidR="00E50C44" w:rsidRDefault="00381A9A">
      <w:pPr>
        <w:numPr>
          <w:ilvl w:val="0"/>
          <w:numId w:val="1"/>
        </w:numPr>
        <w:spacing w:after="0"/>
        <w:ind w:right="0"/>
        <w:rPr>
          <w:sz w:val="22"/>
          <w:szCs w:val="22"/>
        </w:rPr>
      </w:pPr>
      <w:r>
        <w:rPr>
          <w:rFonts w:ascii="Calibri" w:eastAsia="Calibri" w:hAnsi="Calibri" w:cs="Calibri"/>
          <w:sz w:val="22"/>
          <w:szCs w:val="22"/>
        </w:rPr>
        <w:t xml:space="preserve">Implementation of </w:t>
      </w:r>
      <w:r>
        <w:rPr>
          <w:rFonts w:ascii="Calibri" w:eastAsia="Calibri" w:hAnsi="Calibri" w:cs="Calibri"/>
          <w:b/>
          <w:sz w:val="22"/>
          <w:szCs w:val="22"/>
        </w:rPr>
        <w:t>B2B (EDI)</w:t>
      </w:r>
      <w:r>
        <w:rPr>
          <w:rFonts w:ascii="Calibri" w:eastAsia="Calibri" w:hAnsi="Calibri" w:cs="Calibri"/>
          <w:sz w:val="22"/>
          <w:szCs w:val="22"/>
        </w:rPr>
        <w:t xml:space="preserve"> Integration using </w:t>
      </w:r>
      <w:r>
        <w:rPr>
          <w:rFonts w:ascii="Calibri" w:eastAsia="Calibri" w:hAnsi="Calibri" w:cs="Calibri"/>
          <w:b/>
          <w:sz w:val="22"/>
          <w:szCs w:val="22"/>
        </w:rPr>
        <w:t>Sterling File Gateway 2.2</w:t>
      </w:r>
    </w:p>
    <w:p w14:paraId="31094677" w14:textId="77777777" w:rsidR="00E50C44" w:rsidRDefault="00381A9A">
      <w:pPr>
        <w:numPr>
          <w:ilvl w:val="0"/>
          <w:numId w:val="1"/>
        </w:numPr>
        <w:spacing w:after="0"/>
        <w:ind w:right="0"/>
        <w:rPr>
          <w:sz w:val="22"/>
          <w:szCs w:val="22"/>
        </w:rPr>
      </w:pPr>
      <w:r>
        <w:rPr>
          <w:rFonts w:ascii="Calibri" w:eastAsia="Calibri" w:hAnsi="Calibri" w:cs="Calibri"/>
          <w:sz w:val="22"/>
          <w:szCs w:val="22"/>
        </w:rPr>
        <w:t>Monitor business processes for</w:t>
      </w:r>
      <w:r>
        <w:rPr>
          <w:rFonts w:ascii="Calibri" w:eastAsia="Calibri" w:hAnsi="Calibri" w:cs="Calibri"/>
          <w:b/>
          <w:sz w:val="22"/>
          <w:szCs w:val="22"/>
        </w:rPr>
        <w:t xml:space="preserve"> AS2</w:t>
      </w:r>
      <w:r>
        <w:rPr>
          <w:rFonts w:ascii="Calibri" w:eastAsia="Calibri" w:hAnsi="Calibri" w:cs="Calibri"/>
          <w:sz w:val="22"/>
          <w:szCs w:val="22"/>
        </w:rPr>
        <w:t xml:space="preserve"> send/receive errors.</w:t>
      </w:r>
    </w:p>
    <w:p w14:paraId="4BE0FF3F" w14:textId="77777777" w:rsidR="00E50C44" w:rsidRDefault="00381A9A">
      <w:pPr>
        <w:numPr>
          <w:ilvl w:val="0"/>
          <w:numId w:val="1"/>
        </w:numPr>
        <w:spacing w:after="0"/>
        <w:ind w:right="0"/>
        <w:rPr>
          <w:sz w:val="22"/>
          <w:szCs w:val="22"/>
        </w:rPr>
      </w:pPr>
      <w:r>
        <w:rPr>
          <w:rFonts w:ascii="Calibri" w:eastAsia="Calibri" w:hAnsi="Calibri" w:cs="Calibri"/>
          <w:sz w:val="22"/>
          <w:szCs w:val="22"/>
        </w:rPr>
        <w:t xml:space="preserve">Work in </w:t>
      </w:r>
      <w:r>
        <w:rPr>
          <w:rFonts w:ascii="Calibri" w:eastAsia="Calibri" w:hAnsi="Calibri" w:cs="Calibri"/>
          <w:b/>
          <w:sz w:val="22"/>
          <w:szCs w:val="22"/>
        </w:rPr>
        <w:t>EDI/GIS/SI</w:t>
      </w:r>
      <w:r>
        <w:rPr>
          <w:rFonts w:ascii="Calibri" w:eastAsia="Calibri" w:hAnsi="Calibri" w:cs="Calibri"/>
          <w:sz w:val="22"/>
          <w:szCs w:val="22"/>
        </w:rPr>
        <w:t xml:space="preserve"> support on rotational basis.</w:t>
      </w:r>
    </w:p>
    <w:p w14:paraId="11AD00B0" w14:textId="77777777" w:rsidR="00E50C44" w:rsidRDefault="00381A9A">
      <w:pPr>
        <w:numPr>
          <w:ilvl w:val="0"/>
          <w:numId w:val="1"/>
        </w:numPr>
        <w:spacing w:after="0"/>
        <w:ind w:right="0"/>
        <w:rPr>
          <w:sz w:val="22"/>
          <w:szCs w:val="22"/>
        </w:rPr>
      </w:pPr>
      <w:r>
        <w:rPr>
          <w:rFonts w:ascii="Calibri" w:eastAsia="Calibri" w:hAnsi="Calibri" w:cs="Calibri"/>
          <w:sz w:val="22"/>
          <w:szCs w:val="22"/>
        </w:rPr>
        <w:t>Participating in meetings with respect to new implementation with the customer.</w:t>
      </w:r>
    </w:p>
    <w:p w14:paraId="35000986" w14:textId="77777777" w:rsidR="00E50C44" w:rsidRDefault="00381A9A">
      <w:pPr>
        <w:numPr>
          <w:ilvl w:val="0"/>
          <w:numId w:val="1"/>
        </w:numPr>
        <w:spacing w:after="120"/>
        <w:ind w:right="0"/>
        <w:rPr>
          <w:sz w:val="22"/>
          <w:szCs w:val="22"/>
        </w:rPr>
      </w:pPr>
      <w:r>
        <w:rPr>
          <w:rFonts w:ascii="Calibri" w:eastAsia="Calibri" w:hAnsi="Calibri" w:cs="Calibri"/>
          <w:sz w:val="22"/>
          <w:szCs w:val="22"/>
        </w:rPr>
        <w:t>Perform system health check once every day.</w:t>
      </w:r>
    </w:p>
    <w:p w14:paraId="5D7A2C40" w14:textId="77777777" w:rsidR="00E50C44" w:rsidRDefault="00381A9A">
      <w:pPr>
        <w:spacing w:after="245"/>
        <w:ind w:left="10" w:right="0"/>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 Gentran Integr</w:t>
      </w:r>
      <w:r>
        <w:rPr>
          <w:rFonts w:ascii="Calibri" w:eastAsia="Calibri" w:hAnsi="Calibri" w:cs="Calibri"/>
          <w:sz w:val="22"/>
          <w:szCs w:val="22"/>
        </w:rPr>
        <w:t>ation suite 4.3, Sterling Integrator 5.2, HIPAA 5010, Sterling File Gateway 2.2, Connect Direct, GPM, SAP, UNIX, Oracle.</w:t>
      </w:r>
    </w:p>
    <w:p w14:paraId="33007389" w14:textId="77777777" w:rsidR="00E50C44" w:rsidRDefault="00E50C44">
      <w:pPr>
        <w:spacing w:after="172"/>
        <w:ind w:left="10" w:right="0"/>
        <w:rPr>
          <w:rFonts w:ascii="Calibri" w:eastAsia="Calibri" w:hAnsi="Calibri" w:cs="Calibri"/>
          <w:b/>
          <w:sz w:val="22"/>
          <w:szCs w:val="22"/>
        </w:rPr>
        <w:sectPr w:rsidR="00E50C44">
          <w:headerReference w:type="even" r:id="rId7"/>
          <w:headerReference w:type="default" r:id="rId8"/>
          <w:footerReference w:type="even" r:id="rId9"/>
          <w:footerReference w:type="default" r:id="rId10"/>
          <w:headerReference w:type="first" r:id="rId11"/>
          <w:footerReference w:type="first" r:id="rId12"/>
          <w:pgSz w:w="12240" w:h="15840"/>
          <w:pgMar w:top="1008" w:right="1152" w:bottom="1008" w:left="1152" w:header="0" w:footer="720" w:gutter="0"/>
          <w:pgNumType w:start="1"/>
          <w:cols w:space="720" w:equalWidth="0">
            <w:col w:w="9360"/>
          </w:cols>
        </w:sectPr>
      </w:pPr>
    </w:p>
    <w:p w14:paraId="335D11E8" w14:textId="77777777" w:rsidR="00E50C44" w:rsidRDefault="00381A9A">
      <w:pPr>
        <w:pBdr>
          <w:top w:val="single" w:sz="4" w:space="1" w:color="000000"/>
          <w:bottom w:val="single" w:sz="4" w:space="1" w:color="000000"/>
        </w:pBdr>
        <w:spacing w:after="240"/>
        <w:ind w:left="-648" w:right="-648" w:firstLine="0"/>
        <w:jc w:val="center"/>
        <w:rPr>
          <w:rFonts w:ascii="Calibri" w:eastAsia="Calibri" w:hAnsi="Calibri" w:cs="Calibri"/>
          <w:b/>
          <w:sz w:val="22"/>
          <w:szCs w:val="22"/>
        </w:rPr>
      </w:pPr>
      <w:r>
        <w:rPr>
          <w:rFonts w:ascii="Calibri" w:eastAsia="Calibri" w:hAnsi="Calibri" w:cs="Calibri"/>
          <w:b/>
          <w:sz w:val="22"/>
          <w:szCs w:val="22"/>
        </w:rPr>
        <w:t>EDUCATION</w:t>
      </w:r>
    </w:p>
    <w:p w14:paraId="1484C188" w14:textId="77777777" w:rsidR="00E50C44" w:rsidRDefault="00381A9A">
      <w:pPr>
        <w:pStyle w:val="Heading1"/>
        <w:ind w:left="-638" w:right="-648"/>
        <w:rPr>
          <w:rFonts w:ascii="Calibri" w:eastAsia="Calibri" w:hAnsi="Calibri" w:cs="Calibri"/>
          <w:sz w:val="22"/>
          <w:szCs w:val="22"/>
        </w:rPr>
      </w:pPr>
      <w:r>
        <w:rPr>
          <w:rFonts w:ascii="Calibri" w:eastAsia="Calibri" w:hAnsi="Calibri" w:cs="Calibri"/>
          <w:sz w:val="22"/>
          <w:szCs w:val="22"/>
        </w:rPr>
        <w:t>Master’s in Computer Science</w:t>
      </w:r>
    </w:p>
    <w:p w14:paraId="4401467D" w14:textId="77777777" w:rsidR="00E50C44" w:rsidRDefault="00381A9A">
      <w:pPr>
        <w:pStyle w:val="Heading1"/>
        <w:ind w:left="-638" w:right="-648"/>
        <w:rPr>
          <w:rFonts w:ascii="Calibri" w:eastAsia="Calibri" w:hAnsi="Calibri" w:cs="Calibri"/>
          <w:sz w:val="22"/>
          <w:szCs w:val="22"/>
        </w:rPr>
      </w:pPr>
      <w:r>
        <w:rPr>
          <w:rFonts w:ascii="Calibri" w:eastAsia="Calibri" w:hAnsi="Calibri" w:cs="Calibri"/>
          <w:sz w:val="22"/>
          <w:szCs w:val="22"/>
        </w:rPr>
        <w:t xml:space="preserve">North Western Polytechnic University, CA </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t xml:space="preserve">    </w:t>
      </w:r>
      <w:r>
        <w:rPr>
          <w:rFonts w:ascii="Calibri" w:eastAsia="Calibri" w:hAnsi="Calibri" w:cs="Calibri"/>
          <w:sz w:val="22"/>
          <w:szCs w:val="22"/>
        </w:rPr>
        <w:tab/>
        <w:t xml:space="preserve">   May 2014 - Aug 2015</w:t>
      </w:r>
    </w:p>
    <w:p w14:paraId="7FF9F935" w14:textId="77777777" w:rsidR="00E50C44" w:rsidRDefault="00381A9A">
      <w:pPr>
        <w:ind w:left="-638" w:right="-648"/>
        <w:jc w:val="left"/>
        <w:rPr>
          <w:rFonts w:ascii="Calibri" w:eastAsia="Calibri" w:hAnsi="Calibri" w:cs="Calibri"/>
          <w:b/>
          <w:sz w:val="22"/>
          <w:szCs w:val="22"/>
        </w:rPr>
      </w:pPr>
      <w:r>
        <w:rPr>
          <w:rFonts w:ascii="Calibri" w:eastAsia="Calibri" w:hAnsi="Calibri" w:cs="Calibri"/>
          <w:b/>
          <w:sz w:val="22"/>
          <w:szCs w:val="22"/>
        </w:rPr>
        <w:t>Master’s in Computer Networking</w:t>
      </w:r>
    </w:p>
    <w:p w14:paraId="33DA5141" w14:textId="77777777" w:rsidR="00E50C44" w:rsidRDefault="00381A9A">
      <w:pPr>
        <w:ind w:left="-638" w:right="-648"/>
        <w:jc w:val="left"/>
        <w:rPr>
          <w:rFonts w:ascii="Calibri" w:eastAsia="Calibri" w:hAnsi="Calibri" w:cs="Calibri"/>
          <w:b/>
          <w:sz w:val="22"/>
          <w:szCs w:val="22"/>
        </w:rPr>
      </w:pPr>
      <w:r>
        <w:rPr>
          <w:rFonts w:ascii="Calibri" w:eastAsia="Calibri" w:hAnsi="Calibri" w:cs="Calibri"/>
          <w:b/>
          <w:sz w:val="22"/>
          <w:szCs w:val="22"/>
        </w:rPr>
        <w:t>Napier University, Edinburgh, Scotland, United Kingdom</w:t>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sz w:val="22"/>
          <w:szCs w:val="22"/>
        </w:rPr>
        <w:tab/>
      </w:r>
      <w:r>
        <w:rPr>
          <w:rFonts w:ascii="Calibri" w:eastAsia="Calibri" w:hAnsi="Calibri" w:cs="Calibri"/>
          <w:b/>
          <w:sz w:val="22"/>
          <w:szCs w:val="22"/>
        </w:rPr>
        <w:tab/>
        <w:t xml:space="preserve">    Oct 2007 – Dec 2009</w:t>
      </w:r>
    </w:p>
    <w:p w14:paraId="596BECC6" w14:textId="77777777" w:rsidR="00E50C44" w:rsidRDefault="00E50C44">
      <w:pPr>
        <w:spacing w:after="0"/>
        <w:ind w:left="-638" w:right="-648"/>
        <w:rPr>
          <w:rFonts w:ascii="Calibri" w:eastAsia="Calibri" w:hAnsi="Calibri" w:cs="Calibri"/>
          <w:b/>
          <w:sz w:val="22"/>
          <w:szCs w:val="22"/>
        </w:rPr>
      </w:pPr>
    </w:p>
    <w:p w14:paraId="1C6750AF" w14:textId="77777777" w:rsidR="00E50C44" w:rsidRDefault="00E50C44"/>
    <w:sectPr w:rsidR="00E50C44">
      <w:type w:val="continuous"/>
      <w:pgSz w:w="12240" w:h="15840"/>
      <w:pgMar w:top="1487" w:right="1800" w:bottom="1507" w:left="1800" w:header="0" w:footer="72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BF5D92" w14:textId="77777777" w:rsidR="00381A9A" w:rsidRDefault="00381A9A">
      <w:pPr>
        <w:spacing w:after="0" w:line="240" w:lineRule="auto"/>
      </w:pPr>
      <w:r>
        <w:separator/>
      </w:r>
    </w:p>
  </w:endnote>
  <w:endnote w:type="continuationSeparator" w:id="0">
    <w:p w14:paraId="68F8046B" w14:textId="77777777" w:rsidR="00381A9A" w:rsidRDefault="00381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967588" w14:textId="77777777" w:rsidR="00E50C44" w:rsidRDefault="00E50C4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51D4E9" w14:textId="77777777" w:rsidR="00E50C44" w:rsidRDefault="00E50C44">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85B25F" w14:textId="77777777" w:rsidR="00E50C44" w:rsidRDefault="00E50C4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1D671B" w14:textId="77777777" w:rsidR="00381A9A" w:rsidRDefault="00381A9A">
      <w:pPr>
        <w:spacing w:after="0" w:line="240" w:lineRule="auto"/>
      </w:pPr>
      <w:r>
        <w:separator/>
      </w:r>
    </w:p>
  </w:footnote>
  <w:footnote w:type="continuationSeparator" w:id="0">
    <w:p w14:paraId="0BAD4168" w14:textId="77777777" w:rsidR="00381A9A" w:rsidRDefault="00381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20CA6" w14:textId="77777777" w:rsidR="00E50C44" w:rsidRDefault="00E50C4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5E0BF" w14:textId="77777777" w:rsidR="00E50C44" w:rsidRDefault="00E50C44">
    <w:pPr>
      <w:pBdr>
        <w:top w:val="nil"/>
        <w:left w:val="nil"/>
        <w:bottom w:val="nil"/>
        <w:right w:val="nil"/>
        <w:between w:val="nil"/>
      </w:pBdr>
      <w:tabs>
        <w:tab w:val="center" w:pos="4680"/>
        <w:tab w:val="right" w:pos="9360"/>
      </w:tabs>
      <w:spacing w:after="0" w:line="240" w:lineRule="auto"/>
      <w:rPr>
        <w:color w:val="000000"/>
      </w:rPr>
    </w:pPr>
  </w:p>
  <w:p w14:paraId="62EBE2BD" w14:textId="77777777" w:rsidR="00E50C44" w:rsidRDefault="00E50C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D7245" w14:textId="77777777" w:rsidR="00E50C44" w:rsidRDefault="00E50C4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6D22AB"/>
    <w:multiLevelType w:val="multilevel"/>
    <w:tmpl w:val="70665F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E5B76BF"/>
    <w:multiLevelType w:val="multilevel"/>
    <w:tmpl w:val="8F949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95E274B"/>
    <w:multiLevelType w:val="multilevel"/>
    <w:tmpl w:val="2DBE3FBA"/>
    <w:lvl w:ilvl="0">
      <w:start w:val="1"/>
      <w:numFmt w:val="bullet"/>
      <w:lvlText w:val="●"/>
      <w:lvlJc w:val="left"/>
      <w:pPr>
        <w:ind w:left="607" w:hanging="360"/>
      </w:pPr>
      <w:rPr>
        <w:rFonts w:ascii="Noto Sans Symbols" w:eastAsia="Noto Sans Symbols" w:hAnsi="Noto Sans Symbols" w:cs="Noto Sans Symbols"/>
      </w:rPr>
    </w:lvl>
    <w:lvl w:ilvl="1">
      <w:start w:val="1"/>
      <w:numFmt w:val="bullet"/>
      <w:lvlText w:val="o"/>
      <w:lvlJc w:val="left"/>
      <w:pPr>
        <w:ind w:left="1327" w:hanging="360"/>
      </w:pPr>
      <w:rPr>
        <w:rFonts w:ascii="Courier New" w:eastAsia="Courier New" w:hAnsi="Courier New" w:cs="Courier New"/>
      </w:rPr>
    </w:lvl>
    <w:lvl w:ilvl="2">
      <w:start w:val="1"/>
      <w:numFmt w:val="bullet"/>
      <w:lvlText w:val="▪"/>
      <w:lvlJc w:val="left"/>
      <w:pPr>
        <w:ind w:left="2047" w:hanging="360"/>
      </w:pPr>
      <w:rPr>
        <w:rFonts w:ascii="Noto Sans Symbols" w:eastAsia="Noto Sans Symbols" w:hAnsi="Noto Sans Symbols" w:cs="Noto Sans Symbols"/>
      </w:rPr>
    </w:lvl>
    <w:lvl w:ilvl="3">
      <w:start w:val="1"/>
      <w:numFmt w:val="bullet"/>
      <w:lvlText w:val="●"/>
      <w:lvlJc w:val="left"/>
      <w:pPr>
        <w:ind w:left="2767" w:hanging="360"/>
      </w:pPr>
      <w:rPr>
        <w:rFonts w:ascii="Noto Sans Symbols" w:eastAsia="Noto Sans Symbols" w:hAnsi="Noto Sans Symbols" w:cs="Noto Sans Symbols"/>
      </w:rPr>
    </w:lvl>
    <w:lvl w:ilvl="4">
      <w:start w:val="1"/>
      <w:numFmt w:val="bullet"/>
      <w:lvlText w:val="o"/>
      <w:lvlJc w:val="left"/>
      <w:pPr>
        <w:ind w:left="3487" w:hanging="360"/>
      </w:pPr>
      <w:rPr>
        <w:rFonts w:ascii="Courier New" w:eastAsia="Courier New" w:hAnsi="Courier New" w:cs="Courier New"/>
      </w:rPr>
    </w:lvl>
    <w:lvl w:ilvl="5">
      <w:start w:val="1"/>
      <w:numFmt w:val="bullet"/>
      <w:lvlText w:val="▪"/>
      <w:lvlJc w:val="left"/>
      <w:pPr>
        <w:ind w:left="4207" w:hanging="360"/>
      </w:pPr>
      <w:rPr>
        <w:rFonts w:ascii="Noto Sans Symbols" w:eastAsia="Noto Sans Symbols" w:hAnsi="Noto Sans Symbols" w:cs="Noto Sans Symbols"/>
      </w:rPr>
    </w:lvl>
    <w:lvl w:ilvl="6">
      <w:start w:val="1"/>
      <w:numFmt w:val="bullet"/>
      <w:lvlText w:val="●"/>
      <w:lvlJc w:val="left"/>
      <w:pPr>
        <w:ind w:left="4927" w:hanging="360"/>
      </w:pPr>
      <w:rPr>
        <w:rFonts w:ascii="Noto Sans Symbols" w:eastAsia="Noto Sans Symbols" w:hAnsi="Noto Sans Symbols" w:cs="Noto Sans Symbols"/>
      </w:rPr>
    </w:lvl>
    <w:lvl w:ilvl="7">
      <w:start w:val="1"/>
      <w:numFmt w:val="bullet"/>
      <w:lvlText w:val="o"/>
      <w:lvlJc w:val="left"/>
      <w:pPr>
        <w:ind w:left="5647" w:hanging="360"/>
      </w:pPr>
      <w:rPr>
        <w:rFonts w:ascii="Courier New" w:eastAsia="Courier New" w:hAnsi="Courier New" w:cs="Courier New"/>
      </w:rPr>
    </w:lvl>
    <w:lvl w:ilvl="8">
      <w:start w:val="1"/>
      <w:numFmt w:val="bullet"/>
      <w:lvlText w:val="▪"/>
      <w:lvlJc w:val="left"/>
      <w:pPr>
        <w:ind w:left="6367" w:hanging="360"/>
      </w:pPr>
      <w:rPr>
        <w:rFonts w:ascii="Noto Sans Symbols" w:eastAsia="Noto Sans Symbols" w:hAnsi="Noto Sans Symbols" w:cs="Noto Sans Symbols"/>
      </w:rPr>
    </w:lvl>
  </w:abstractNum>
  <w:abstractNum w:abstractNumId="3" w15:restartNumberingAfterBreak="0">
    <w:nsid w:val="731E13EB"/>
    <w:multiLevelType w:val="multilevel"/>
    <w:tmpl w:val="964EA0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C44"/>
    <w:rsid w:val="00381A9A"/>
    <w:rsid w:val="006A3FAF"/>
    <w:rsid w:val="00E50C44"/>
    <w:rsid w:val="00E57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90479"/>
  <w15:docId w15:val="{35F22B51-69AD-46CF-A0BA-F6823CCAA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18"/>
        <w:szCs w:val="18"/>
        <w:lang w:val="en-IN" w:eastAsia="en-US" w:bidi="ar-SA"/>
      </w:rPr>
    </w:rPrDefault>
    <w:pPrDefault>
      <w:pPr>
        <w:spacing w:after="80" w:line="246" w:lineRule="auto"/>
        <w:ind w:left="-5" w:right="-15" w:hanging="10"/>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68"/>
      <w:jc w:val="left"/>
      <w:outlineLvl w:val="0"/>
    </w:pPr>
    <w:rPr>
      <w:b/>
      <w:color w:val="000000"/>
      <w:sz w:val="21"/>
      <w:szCs w:val="21"/>
    </w:rPr>
  </w:style>
  <w:style w:type="paragraph" w:styleId="Heading2">
    <w:name w:val="heading 2"/>
    <w:basedOn w:val="Normal"/>
    <w:next w:val="Normal"/>
    <w:uiPriority w:val="9"/>
    <w:semiHidden/>
    <w:unhideWhenUsed/>
    <w:qFormat/>
    <w:pPr>
      <w:keepNext/>
      <w:keepLines/>
      <w:spacing w:before="360"/>
      <w:outlineLvl w:val="1"/>
    </w:pPr>
    <w:rPr>
      <w:b/>
      <w:sz w:val="36"/>
      <w:szCs w:val="36"/>
    </w:rPr>
  </w:style>
  <w:style w:type="paragraph" w:styleId="Heading3">
    <w:name w:val="heading 3"/>
    <w:basedOn w:val="Normal"/>
    <w:next w:val="Normal"/>
    <w:uiPriority w:val="9"/>
    <w:semiHidden/>
    <w:unhideWhenUsed/>
    <w:qFormat/>
    <w:pPr>
      <w:keepNext/>
      <w:keepLines/>
      <w:spacing w:before="2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2504</Words>
  <Characters>14276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Kamal K</cp:lastModifiedBy>
  <cp:revision>2</cp:revision>
  <dcterms:created xsi:type="dcterms:W3CDTF">2019-09-25T20:59:00Z</dcterms:created>
  <dcterms:modified xsi:type="dcterms:W3CDTF">2019-09-25T22:34:00Z</dcterms:modified>
</cp:coreProperties>
</file>