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1"/>
          <w:i w:val="0"/>
          <w:color w:val="000000"/>
          <w:sz w:val="28"/>
          <w:szCs w:val="28"/>
        </w:rPr>
      </w:pPr>
      <w:r w:rsidDel="00000000" w:rsidR="00000000" w:rsidRPr="00000000">
        <w:rPr>
          <w:rFonts w:ascii="Calibri" w:cs="Calibri" w:eastAsia="Calibri" w:hAnsi="Calibri"/>
          <w:b w:val="1"/>
          <w:i w:val="0"/>
          <w:color w:val="000000"/>
          <w:sz w:val="28"/>
          <w:szCs w:val="28"/>
          <w:rtl w:val="0"/>
        </w:rPr>
        <w:t xml:space="preserve">Professional Summary:</w:t>
        <w:tab/>
        <w:tab/>
        <w:tab/>
        <w:tab/>
        <w:tab/>
        <w:tab/>
        <w:tab/>
      </w:r>
    </w:p>
    <w:p w:rsidR="00000000" w:rsidDel="00000000" w:rsidP="00000000" w:rsidRDefault="00000000" w:rsidRPr="00000000" w14:paraId="00000002">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tl w:val="0"/>
        </w:rPr>
        <w:t xml:space="preserve">8</w:t>
      </w:r>
      <w:r w:rsidDel="00000000" w:rsidR="00000000" w:rsidRPr="00000000">
        <w:rPr>
          <w:rFonts w:ascii="Calibri" w:cs="Calibri" w:eastAsia="Calibri" w:hAnsi="Calibri"/>
          <w:i w:val="0"/>
          <w:color w:val="000000"/>
          <w:rtl w:val="0"/>
        </w:rPr>
        <w:t xml:space="preserve">+ years of experience in Analysis, Design, Development and </w:t>
      </w:r>
      <w:r w:rsidDel="00000000" w:rsidR="00000000" w:rsidRPr="00000000">
        <w:rPr>
          <w:rFonts w:ascii="Calibri" w:cs="Calibri" w:eastAsia="Calibri" w:hAnsi="Calibri"/>
          <w:b w:val="1"/>
          <w:i w:val="0"/>
          <w:color w:val="000000"/>
          <w:rtl w:val="0"/>
        </w:rPr>
        <w:t xml:space="preserve">Implementation of Business Intelligence </w:t>
      </w:r>
      <w:r w:rsidDel="00000000" w:rsidR="00000000" w:rsidRPr="00000000">
        <w:rPr>
          <w:rFonts w:ascii="Calibri" w:cs="Calibri" w:eastAsia="Calibri" w:hAnsi="Calibri"/>
          <w:i w:val="0"/>
          <w:color w:val="000000"/>
          <w:rtl w:val="0"/>
        </w:rPr>
        <w:t xml:space="preserve">Projects with Tableau.</w:t>
      </w:r>
      <w:r w:rsidDel="00000000" w:rsidR="00000000" w:rsidRPr="00000000">
        <w:rPr>
          <w:rtl w:val="0"/>
        </w:rPr>
      </w:r>
    </w:p>
    <w:p w:rsidR="00000000" w:rsidDel="00000000" w:rsidP="00000000" w:rsidRDefault="00000000" w:rsidRPr="00000000" w14:paraId="00000003">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Leading and mentoring team of 3-5 BI developers including experience with offshore-onsite model.</w:t>
      </w:r>
      <w:r w:rsidDel="00000000" w:rsidR="00000000" w:rsidRPr="00000000">
        <w:rPr>
          <w:rtl w:val="0"/>
        </w:rPr>
      </w:r>
    </w:p>
    <w:p w:rsidR="00000000" w:rsidDel="00000000" w:rsidP="00000000" w:rsidRDefault="00000000" w:rsidRPr="00000000" w14:paraId="00000004">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Extensive experience in creating UI visualizations with </w:t>
      </w:r>
      <w:r w:rsidDel="00000000" w:rsidR="00000000" w:rsidRPr="00000000">
        <w:rPr>
          <w:rFonts w:ascii="Calibri" w:cs="Calibri" w:eastAsia="Calibri" w:hAnsi="Calibri"/>
          <w:b w:val="1"/>
          <w:i w:val="0"/>
          <w:color w:val="000000"/>
          <w:rtl w:val="0"/>
        </w:rPr>
        <w:t xml:space="preserve">Tableau Desktop, Tableau Server, Tableau Public and Tableau Reader</w:t>
      </w:r>
      <w:r w:rsidDel="00000000" w:rsidR="00000000" w:rsidRPr="00000000">
        <w:rPr>
          <w:rFonts w:ascii="Calibri" w:cs="Calibri" w:eastAsia="Calibri" w:hAnsi="Calibri"/>
          <w:i w:val="0"/>
          <w:color w:val="000000"/>
          <w:rtl w:val="0"/>
        </w:rPr>
        <w:t xml:space="preserve"> in various versions (</w:t>
      </w:r>
      <w:r w:rsidDel="00000000" w:rsidR="00000000" w:rsidRPr="00000000">
        <w:rPr>
          <w:rFonts w:ascii="Calibri" w:cs="Calibri" w:eastAsia="Calibri" w:hAnsi="Calibri"/>
          <w:b w:val="1"/>
          <w:i w:val="0"/>
          <w:color w:val="000000"/>
          <w:rtl w:val="0"/>
        </w:rPr>
        <w:t xml:space="preserve">2019.x/2018.x/10.x/9.x/8.x/7.x)</w:t>
      </w:r>
      <w:r w:rsidDel="00000000" w:rsidR="00000000" w:rsidRPr="00000000">
        <w:rPr>
          <w:rFonts w:ascii="Calibri" w:cs="Calibri" w:eastAsia="Calibri" w:hAnsi="Calibri"/>
          <w:i w:val="0"/>
          <w:color w:val="000000"/>
          <w:rtl w:val="0"/>
        </w:rPr>
        <w:t xml:space="preserve"> of Tableau Software.</w:t>
      </w:r>
      <w:r w:rsidDel="00000000" w:rsidR="00000000" w:rsidRPr="00000000">
        <w:rPr>
          <w:rtl w:val="0"/>
        </w:rPr>
      </w:r>
    </w:p>
    <w:p w:rsidR="00000000" w:rsidDel="00000000" w:rsidP="00000000" w:rsidRDefault="00000000" w:rsidRPr="00000000" w14:paraId="00000005">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Expertise in Requirements gathering/analysis, Data Mining, Design, Development, Testing and Production rollover of Reporting and Business Intelligence Analysis projects.</w:t>
      </w:r>
      <w:r w:rsidDel="00000000" w:rsidR="00000000" w:rsidRPr="00000000">
        <w:rPr>
          <w:rtl w:val="0"/>
        </w:rPr>
      </w:r>
    </w:p>
    <w:p w:rsidR="00000000" w:rsidDel="00000000" w:rsidP="00000000" w:rsidRDefault="00000000" w:rsidRPr="00000000" w14:paraId="00000006">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Experience in gathering and writing detailed business requirements and translating them into technical specifications and design.</w:t>
      </w:r>
      <w:r w:rsidDel="00000000" w:rsidR="00000000" w:rsidRPr="00000000">
        <w:rPr>
          <w:rtl w:val="0"/>
        </w:rPr>
      </w:r>
    </w:p>
    <w:p w:rsidR="00000000" w:rsidDel="00000000" w:rsidP="00000000" w:rsidRDefault="00000000" w:rsidRPr="00000000" w14:paraId="00000007">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Experience in Data Conversion and Data Migration using SSIS across different databases like Oracle, MS access and flat files. Build Custom Security to Oracle HCM Cloud which includes Create/Modify Data roles and its Security Profiles, Job Roles, Application Roles and Duty Roles</w:t>
      </w:r>
      <w:r w:rsidDel="00000000" w:rsidR="00000000" w:rsidRPr="00000000">
        <w:rPr>
          <w:rtl w:val="0"/>
        </w:rPr>
      </w:r>
    </w:p>
    <w:p w:rsidR="00000000" w:rsidDel="00000000" w:rsidP="00000000" w:rsidRDefault="00000000" w:rsidRPr="00000000" w14:paraId="00000008">
      <w:pPr>
        <w:numPr>
          <w:ilvl w:val="0"/>
          <w:numId w:val="1"/>
        </w:numPr>
        <w:shd w:fill="ffffff" w:val="clear"/>
        <w:spacing w:after="0" w:before="0" w:line="240" w:lineRule="auto"/>
        <w:ind w:left="450" w:hanging="360"/>
        <w:rPr>
          <w:i w:val="0"/>
          <w:color w:val="000000"/>
        </w:rPr>
      </w:pPr>
      <w:r w:rsidDel="00000000" w:rsidR="00000000" w:rsidRPr="00000000">
        <w:rPr>
          <w:rFonts w:ascii="Calibri" w:cs="Calibri" w:eastAsia="Calibri" w:hAnsi="Calibri"/>
          <w:i w:val="0"/>
          <w:color w:val="000000"/>
          <w:rtl w:val="0"/>
        </w:rPr>
        <w:t xml:space="preserve">Extensively worked on Integration of OBIEE with Informatica Mater Data Management in order to show End to End Lineage of Data Elements from Presentation layer and BI Answers of OBIEE to Legacy sources.</w:t>
      </w:r>
      <w:r w:rsidDel="00000000" w:rsidR="00000000" w:rsidRPr="00000000">
        <w:rPr>
          <w:rtl w:val="0"/>
        </w:rPr>
      </w:r>
    </w:p>
    <w:p w:rsidR="00000000" w:rsidDel="00000000" w:rsidP="00000000" w:rsidRDefault="00000000" w:rsidRPr="00000000" w14:paraId="00000009">
      <w:pPr>
        <w:numPr>
          <w:ilvl w:val="0"/>
          <w:numId w:val="1"/>
        </w:numPr>
        <w:shd w:fill="ffffff" w:val="clear"/>
        <w:spacing w:after="0" w:before="0" w:line="240" w:lineRule="auto"/>
        <w:ind w:left="450" w:hanging="360"/>
        <w:rPr>
          <w:i w:val="0"/>
          <w:color w:val="000000"/>
        </w:rPr>
      </w:pPr>
      <w:r w:rsidDel="00000000" w:rsidR="00000000" w:rsidRPr="00000000">
        <w:rPr>
          <w:rFonts w:ascii="Calibri" w:cs="Calibri" w:eastAsia="Calibri" w:hAnsi="Calibri"/>
          <w:i w:val="0"/>
          <w:color w:val="000000"/>
          <w:rtl w:val="0"/>
        </w:rPr>
        <w:t xml:space="preserve">Highly experienced in Data Modeling using Dimensional Data Modeling, Star and Snowflake Schema modeling, Fact and Dimension tables, and Physical and Logical data modeling.</w:t>
      </w:r>
      <w:r w:rsidDel="00000000" w:rsidR="00000000" w:rsidRPr="00000000">
        <w:rPr>
          <w:rtl w:val="0"/>
        </w:rPr>
      </w:r>
    </w:p>
    <w:p w:rsidR="00000000" w:rsidDel="00000000" w:rsidP="00000000" w:rsidRDefault="00000000" w:rsidRPr="00000000" w14:paraId="0000000A">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i w:val="0"/>
          <w:color w:val="000000"/>
          <w:rtl w:val="0"/>
        </w:rPr>
        <w:t xml:space="preserve">In</w:t>
      </w:r>
      <w:r w:rsidDel="00000000" w:rsidR="00000000" w:rsidRPr="00000000">
        <w:rPr>
          <w:rFonts w:ascii="Calibri" w:cs="Calibri" w:eastAsia="Calibri" w:hAnsi="Calibri"/>
          <w:i w:val="1"/>
          <w:color w:val="000000"/>
          <w:rtl w:val="0"/>
        </w:rPr>
        <w:t xml:space="preserve">volved in preparation of Test Cases, Test Scripts for the Core HR, Benefits, Talent and Global Compensation</w:t>
      </w:r>
      <w:r w:rsidDel="00000000" w:rsidR="00000000" w:rsidRPr="00000000">
        <w:rPr>
          <w:rFonts w:ascii="Open Sans" w:cs="Open Sans" w:eastAsia="Open Sans" w:hAnsi="Open Sans"/>
          <w:sz w:val="21"/>
          <w:szCs w:val="21"/>
          <w:rtl w:val="0"/>
        </w:rPr>
        <w:t xml:space="preserve">.</w:t>
      </w:r>
      <w:r w:rsidDel="00000000" w:rsidR="00000000" w:rsidRPr="00000000">
        <w:rPr>
          <w:rtl w:val="0"/>
        </w:rPr>
      </w:r>
    </w:p>
    <w:p w:rsidR="00000000" w:rsidDel="00000000" w:rsidP="00000000" w:rsidRDefault="00000000" w:rsidRPr="00000000" w14:paraId="0000000B">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Installed, configured and worked on </w:t>
      </w:r>
      <w:r w:rsidDel="00000000" w:rsidR="00000000" w:rsidRPr="00000000">
        <w:rPr>
          <w:rFonts w:ascii="Calibri" w:cs="Calibri" w:eastAsia="Calibri" w:hAnsi="Calibri"/>
          <w:b w:val="1"/>
          <w:rtl w:val="0"/>
        </w:rPr>
        <w:t xml:space="preserve">Cognos BI suite</w:t>
      </w:r>
      <w:r w:rsidDel="00000000" w:rsidR="00000000" w:rsidRPr="00000000">
        <w:rPr>
          <w:rFonts w:ascii="Calibri" w:cs="Calibri" w:eastAsia="Calibri" w:hAnsi="Calibri"/>
          <w:rtl w:val="0"/>
        </w:rPr>
        <w:t xml:space="preserve">, including Business Insight &amp; Advanced, Report Studio, Query Studio, Analysis Studio, Event Studio and </w:t>
      </w:r>
      <w:r w:rsidDel="00000000" w:rsidR="00000000" w:rsidRPr="00000000">
        <w:rPr>
          <w:rFonts w:ascii="Calibri" w:cs="Calibri" w:eastAsia="Calibri" w:hAnsi="Calibri"/>
          <w:b w:val="1"/>
          <w:rtl w:val="0"/>
        </w:rPr>
        <w:t xml:space="preserve">Metric Studio</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C">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Developed solutions for Management dashboards, BI Analytics or Operational BI; and documented technology roadmaps through collaboration with the data management, </w:t>
      </w:r>
      <w:r w:rsidDel="00000000" w:rsidR="00000000" w:rsidRPr="00000000">
        <w:rPr>
          <w:rFonts w:ascii="Calibri" w:cs="Calibri" w:eastAsia="Calibri" w:hAnsi="Calibri"/>
          <w:b w:val="1"/>
          <w:rtl w:val="0"/>
        </w:rPr>
        <w:t xml:space="preserve">ETL and business teams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D">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Configured and optimized </w:t>
      </w:r>
      <w:r w:rsidDel="00000000" w:rsidR="00000000" w:rsidRPr="00000000">
        <w:rPr>
          <w:rFonts w:ascii="Calibri" w:cs="Calibri" w:eastAsia="Calibri" w:hAnsi="Calibri"/>
          <w:b w:val="1"/>
          <w:rtl w:val="0"/>
        </w:rPr>
        <w:t xml:space="preserve">Cognos</w:t>
      </w:r>
      <w:r w:rsidDel="00000000" w:rsidR="00000000" w:rsidRPr="00000000">
        <w:rPr>
          <w:rFonts w:ascii="Calibri" w:cs="Calibri" w:eastAsia="Calibri" w:hAnsi="Calibri"/>
          <w:rtl w:val="0"/>
        </w:rPr>
        <w:t xml:space="preserve"> BI environment, which includes relational, and OLAP layers, and data migration components; working in collaboration with the data warehouse environment and team.</w:t>
      </w:r>
      <w:r w:rsidDel="00000000" w:rsidR="00000000" w:rsidRPr="00000000">
        <w:rPr>
          <w:rtl w:val="0"/>
        </w:rPr>
      </w:r>
    </w:p>
    <w:p w:rsidR="00000000" w:rsidDel="00000000" w:rsidP="00000000" w:rsidRDefault="00000000" w:rsidRPr="00000000" w14:paraId="0000000E">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Experience in understanding existing business processes, gathering business systems requirements analysis and design; thereby converting requirements into detailed reports for strategic decision making.</w:t>
      </w:r>
      <w:r w:rsidDel="00000000" w:rsidR="00000000" w:rsidRPr="00000000">
        <w:rPr>
          <w:rtl w:val="0"/>
        </w:rPr>
      </w:r>
    </w:p>
    <w:p w:rsidR="00000000" w:rsidDel="00000000" w:rsidP="00000000" w:rsidRDefault="00000000" w:rsidRPr="00000000" w14:paraId="0000000F">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Delivered solution-oriented complex reports using Report Studio, ad-hoc reporting interfaces using Query Studio, multi-dimensional analysis &amp; visualizations from </w:t>
      </w:r>
      <w:r w:rsidDel="00000000" w:rsidR="00000000" w:rsidRPr="00000000">
        <w:rPr>
          <w:rFonts w:ascii="Calibri" w:cs="Calibri" w:eastAsia="Calibri" w:hAnsi="Calibri"/>
          <w:b w:val="1"/>
          <w:rtl w:val="0"/>
        </w:rPr>
        <w:t xml:space="preserve">OLAP cubes using Analysis Studio</w:t>
      </w:r>
      <w:r w:rsidDel="00000000" w:rsidR="00000000" w:rsidRPr="00000000">
        <w:rPr>
          <w:rFonts w:ascii="Calibri" w:cs="Calibri" w:eastAsia="Calibri" w:hAnsi="Calibri"/>
          <w:rtl w:val="0"/>
        </w:rPr>
        <w:t xml:space="preserve">, created checkpoints &amp; alerts in Event Studio, and developed scorecards &amp; metrics in Metric Studio.</w:t>
      </w:r>
      <w:r w:rsidDel="00000000" w:rsidR="00000000" w:rsidRPr="00000000">
        <w:rPr>
          <w:rtl w:val="0"/>
        </w:rPr>
      </w:r>
    </w:p>
    <w:p w:rsidR="00000000" w:rsidDel="00000000" w:rsidP="00000000" w:rsidRDefault="00000000" w:rsidRPr="00000000" w14:paraId="00000010">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Generated </w:t>
      </w:r>
      <w:r w:rsidDel="00000000" w:rsidR="00000000" w:rsidRPr="00000000">
        <w:rPr>
          <w:rFonts w:ascii="Calibri" w:cs="Calibri" w:eastAsia="Calibri" w:hAnsi="Calibri"/>
          <w:b w:val="1"/>
          <w:rtl w:val="0"/>
        </w:rPr>
        <w:t xml:space="preserve">SQL/MDX queries and analyzed Cognos SQL</w:t>
      </w:r>
      <w:r w:rsidDel="00000000" w:rsidR="00000000" w:rsidRPr="00000000">
        <w:rPr>
          <w:rFonts w:ascii="Calibri" w:cs="Calibri" w:eastAsia="Calibri" w:hAnsi="Calibri"/>
          <w:rtl w:val="0"/>
        </w:rPr>
        <w:t xml:space="preserve">, Native SQL to troubleshoot report issues.</w:t>
      </w:r>
      <w:r w:rsidDel="00000000" w:rsidR="00000000" w:rsidRPr="00000000">
        <w:rPr>
          <w:rtl w:val="0"/>
        </w:rPr>
      </w:r>
    </w:p>
    <w:p w:rsidR="00000000" w:rsidDel="00000000" w:rsidP="00000000" w:rsidRDefault="00000000" w:rsidRPr="00000000" w14:paraId="00000011">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Experienced with ETL tools like Informatica, SSIS, SSRS, SAS.</w:t>
      </w:r>
      <w:r w:rsidDel="00000000" w:rsidR="00000000" w:rsidRPr="00000000">
        <w:rPr>
          <w:rtl w:val="0"/>
        </w:rPr>
      </w:r>
    </w:p>
    <w:p w:rsidR="00000000" w:rsidDel="00000000" w:rsidP="00000000" w:rsidRDefault="00000000" w:rsidRPr="00000000" w14:paraId="00000012">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Experience in using </w:t>
      </w:r>
      <w:r w:rsidDel="00000000" w:rsidR="00000000" w:rsidRPr="00000000">
        <w:rPr>
          <w:rFonts w:ascii="Calibri" w:cs="Calibri" w:eastAsia="Calibri" w:hAnsi="Calibri"/>
          <w:b w:val="1"/>
          <w:color w:val="000000"/>
          <w:rtl w:val="0"/>
        </w:rPr>
        <w:t xml:space="preserve">SSIS</w:t>
      </w:r>
      <w:r w:rsidDel="00000000" w:rsidR="00000000" w:rsidRPr="00000000">
        <w:rPr>
          <w:rFonts w:ascii="Calibri" w:cs="Calibri" w:eastAsia="Calibri" w:hAnsi="Calibri"/>
          <w:rtl w:val="0"/>
        </w:rPr>
        <w:t xml:space="preserve"> tools like Import and Export Wizard, Package Installation, and SSIS Package Designer.</w:t>
      </w:r>
      <w:r w:rsidDel="00000000" w:rsidR="00000000" w:rsidRPr="00000000">
        <w:rPr>
          <w:rtl w:val="0"/>
        </w:rPr>
      </w:r>
    </w:p>
    <w:p w:rsidR="00000000" w:rsidDel="00000000" w:rsidP="00000000" w:rsidRDefault="00000000" w:rsidRPr="00000000" w14:paraId="00000013">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Experience in </w:t>
      </w:r>
      <w:r w:rsidDel="00000000" w:rsidR="00000000" w:rsidRPr="00000000">
        <w:rPr>
          <w:rFonts w:ascii="Calibri" w:cs="Calibri" w:eastAsia="Calibri" w:hAnsi="Calibri"/>
          <w:b w:val="1"/>
          <w:color w:val="000000"/>
          <w:rtl w:val="0"/>
        </w:rPr>
        <w:t xml:space="preserve">importing/exporting </w:t>
      </w:r>
      <w:r w:rsidDel="00000000" w:rsidR="00000000" w:rsidRPr="00000000">
        <w:rPr>
          <w:rFonts w:ascii="Calibri" w:cs="Calibri" w:eastAsia="Calibri" w:hAnsi="Calibri"/>
          <w:rtl w:val="0"/>
        </w:rPr>
        <w:t xml:space="preserve">data between different sources like Oracle/Access/Excel etc. using SSIS/DTS utility.</w:t>
      </w:r>
      <w:r w:rsidDel="00000000" w:rsidR="00000000" w:rsidRPr="00000000">
        <w:rPr>
          <w:rtl w:val="0"/>
        </w:rPr>
      </w:r>
    </w:p>
    <w:p w:rsidR="00000000" w:rsidDel="00000000" w:rsidP="00000000" w:rsidRDefault="00000000" w:rsidRPr="00000000" w14:paraId="00000014">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Experience in ETL processes involving migrations and in sync processes between two databases.</w:t>
      </w:r>
      <w:r w:rsidDel="00000000" w:rsidR="00000000" w:rsidRPr="00000000">
        <w:rPr>
          <w:rtl w:val="0"/>
        </w:rPr>
      </w:r>
    </w:p>
    <w:p w:rsidR="00000000" w:rsidDel="00000000" w:rsidP="00000000" w:rsidRDefault="00000000" w:rsidRPr="00000000" w14:paraId="00000015">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Experience in </w:t>
      </w:r>
      <w:r w:rsidDel="00000000" w:rsidR="00000000" w:rsidRPr="00000000">
        <w:rPr>
          <w:rFonts w:ascii="Calibri" w:cs="Calibri" w:eastAsia="Calibri" w:hAnsi="Calibri"/>
          <w:b w:val="1"/>
          <w:color w:val="000000"/>
          <w:rtl w:val="0"/>
        </w:rPr>
        <w:t xml:space="preserve">Microsoft Visula C#</w:t>
      </w:r>
      <w:r w:rsidDel="00000000" w:rsidR="00000000" w:rsidRPr="00000000">
        <w:rPr>
          <w:rFonts w:ascii="Calibri" w:cs="Calibri" w:eastAsia="Calibri" w:hAnsi="Calibri"/>
          <w:rtl w:val="0"/>
        </w:rPr>
        <w:t xml:space="preserve"> in script component of SSIS.</w:t>
      </w:r>
      <w:r w:rsidDel="00000000" w:rsidR="00000000" w:rsidRPr="00000000">
        <w:rPr>
          <w:rtl w:val="0"/>
        </w:rPr>
      </w:r>
    </w:p>
    <w:p w:rsidR="00000000" w:rsidDel="00000000" w:rsidP="00000000" w:rsidRDefault="00000000" w:rsidRPr="00000000" w14:paraId="00000016">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Transformed data from one server to other servers using tools like </w:t>
      </w:r>
      <w:r w:rsidDel="00000000" w:rsidR="00000000" w:rsidRPr="00000000">
        <w:rPr>
          <w:rFonts w:ascii="Calibri" w:cs="Calibri" w:eastAsia="Calibri" w:hAnsi="Calibri"/>
          <w:b w:val="1"/>
          <w:color w:val="000000"/>
          <w:rtl w:val="0"/>
        </w:rPr>
        <w:t xml:space="preserve">Bulk Copy Program</w:t>
      </w:r>
      <w:r w:rsidDel="00000000" w:rsidR="00000000" w:rsidRPr="00000000">
        <w:rPr>
          <w:rFonts w:ascii="Calibri" w:cs="Calibri" w:eastAsia="Calibri" w:hAnsi="Calibri"/>
          <w:rtl w:val="0"/>
        </w:rPr>
        <w:t xml:space="preserve"> (BCP), and </w:t>
      </w:r>
      <w:r w:rsidDel="00000000" w:rsidR="00000000" w:rsidRPr="00000000">
        <w:rPr>
          <w:rFonts w:ascii="Calibri" w:cs="Calibri" w:eastAsia="Calibri" w:hAnsi="Calibri"/>
          <w:b w:val="1"/>
          <w:color w:val="000000"/>
          <w:rtl w:val="0"/>
        </w:rPr>
        <w:t xml:space="preserve">SQL Server Integration Services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color w:val="000000"/>
          <w:rtl w:val="0"/>
        </w:rPr>
        <w:t xml:space="preserve">SSIS</w:t>
      </w:r>
      <w:r w:rsidDel="00000000" w:rsidR="00000000" w:rsidRPr="00000000">
        <w:rPr>
          <w:rFonts w:ascii="Calibri" w:cs="Calibri" w:eastAsia="Calibri" w:hAnsi="Calibri"/>
          <w:rtl w:val="0"/>
        </w:rPr>
        <w:t xml:space="preserve">) (2005/2008).</w:t>
      </w:r>
      <w:r w:rsidDel="00000000" w:rsidR="00000000" w:rsidRPr="00000000">
        <w:rPr>
          <w:rtl w:val="0"/>
        </w:rPr>
      </w:r>
    </w:p>
    <w:p w:rsidR="00000000" w:rsidDel="00000000" w:rsidP="00000000" w:rsidRDefault="00000000" w:rsidRPr="00000000" w14:paraId="00000017">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Extensive testing ETL experience using Informatica 9.1/8.6.1/8.58.1/7.1/6.2/5.1 (Power Center/ Power Mart) (Designer, Workflow Manager, Workflow Monitor and Server Manager) Teradata and Business Objects</w:t>
      </w:r>
      <w:r w:rsidDel="00000000" w:rsidR="00000000" w:rsidRPr="00000000">
        <w:rPr>
          <w:rFonts w:ascii="Open Sans" w:cs="Open Sans" w:eastAsia="Open Sans" w:hAnsi="Open Sans"/>
          <w:sz w:val="21"/>
          <w:szCs w:val="21"/>
          <w:highlight w:val="white"/>
          <w:rtl w:val="0"/>
        </w:rPr>
        <w:t xml:space="preserve">.</w:t>
      </w:r>
      <w:r w:rsidDel="00000000" w:rsidR="00000000" w:rsidRPr="00000000">
        <w:rPr>
          <w:rtl w:val="0"/>
        </w:rPr>
      </w:r>
    </w:p>
    <w:p w:rsidR="00000000" w:rsidDel="00000000" w:rsidP="00000000" w:rsidRDefault="00000000" w:rsidRPr="00000000" w14:paraId="00000018">
      <w:pPr>
        <w:numPr>
          <w:ilvl w:val="0"/>
          <w:numId w:val="1"/>
        </w:numPr>
        <w:shd w:fill="ffffff" w:val="clear"/>
        <w:tabs>
          <w:tab w:val="left" w:pos="0"/>
        </w:tabs>
        <w:spacing w:after="0" w:line="240" w:lineRule="auto"/>
        <w:ind w:left="360" w:hanging="360"/>
        <w:jc w:val="both"/>
        <w:rPr>
          <w:color w:val="000000"/>
        </w:rPr>
      </w:pPr>
      <w:r w:rsidDel="00000000" w:rsidR="00000000" w:rsidRPr="00000000">
        <w:rPr>
          <w:rFonts w:ascii="Calibri" w:cs="Calibri" w:eastAsia="Calibri" w:hAnsi="Calibri"/>
          <w:rtl w:val="0"/>
        </w:rPr>
        <w:t xml:space="preserve">Experience in creating configuration files to deploy the SSIS packages across all environments.</w:t>
      </w:r>
      <w:r w:rsidDel="00000000" w:rsidR="00000000" w:rsidRPr="00000000">
        <w:rPr>
          <w:rtl w:val="0"/>
        </w:rPr>
      </w:r>
    </w:p>
    <w:p w:rsidR="00000000" w:rsidDel="00000000" w:rsidP="00000000" w:rsidRDefault="00000000" w:rsidRPr="00000000" w14:paraId="00000019">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Designed the architecture of </w:t>
      </w:r>
      <w:r w:rsidDel="00000000" w:rsidR="00000000" w:rsidRPr="00000000">
        <w:rPr>
          <w:rFonts w:ascii="Calibri" w:cs="Calibri" w:eastAsia="Calibri" w:hAnsi="Calibri"/>
          <w:b w:val="1"/>
          <w:i w:val="0"/>
          <w:color w:val="000000"/>
          <w:rtl w:val="0"/>
        </w:rPr>
        <w:t xml:space="preserve">Tableau security</w:t>
      </w:r>
      <w:r w:rsidDel="00000000" w:rsidR="00000000" w:rsidRPr="00000000">
        <w:rPr>
          <w:rFonts w:ascii="Calibri" w:cs="Calibri" w:eastAsia="Calibri" w:hAnsi="Calibri"/>
          <w:i w:val="0"/>
          <w:color w:val="000000"/>
          <w:rtl w:val="0"/>
        </w:rPr>
        <w:t xml:space="preserve"> by customizing the access levels and creating various user groups by assigning row and column level security at application level, folder level and user level.</w:t>
      </w:r>
      <w:r w:rsidDel="00000000" w:rsidR="00000000" w:rsidRPr="00000000">
        <w:rPr>
          <w:rtl w:val="0"/>
        </w:rPr>
      </w:r>
    </w:p>
    <w:p w:rsidR="00000000" w:rsidDel="00000000" w:rsidP="00000000" w:rsidRDefault="00000000" w:rsidRPr="00000000" w14:paraId="0000001A">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Expertise in designing and development of various dashboards, reports utilizing various </w:t>
      </w:r>
      <w:r w:rsidDel="00000000" w:rsidR="00000000" w:rsidRPr="00000000">
        <w:rPr>
          <w:rFonts w:ascii="Calibri" w:cs="Calibri" w:eastAsia="Calibri" w:hAnsi="Calibri"/>
          <w:b w:val="1"/>
          <w:i w:val="0"/>
          <w:color w:val="000000"/>
          <w:rtl w:val="0"/>
        </w:rPr>
        <w:t xml:space="preserve">Tableau Visualizations</w:t>
      </w:r>
      <w:r w:rsidDel="00000000" w:rsidR="00000000" w:rsidRPr="00000000">
        <w:rPr>
          <w:rFonts w:ascii="Calibri" w:cs="Calibri" w:eastAsia="Calibri" w:hAnsi="Calibri"/>
          <w:i w:val="0"/>
          <w:color w:val="000000"/>
          <w:rtl w:val="0"/>
        </w:rPr>
        <w:t xml:space="preserve"> like </w:t>
      </w:r>
      <w:r w:rsidDel="00000000" w:rsidR="00000000" w:rsidRPr="00000000">
        <w:rPr>
          <w:rFonts w:ascii="Calibri" w:cs="Calibri" w:eastAsia="Calibri" w:hAnsi="Calibri"/>
          <w:b w:val="1"/>
          <w:i w:val="0"/>
          <w:color w:val="000000"/>
          <w:rtl w:val="0"/>
        </w:rPr>
        <w:t xml:space="preserve">Dual Axis, Bar Graphs, Scatter Plots, Pie-Charts, Heat Maps, Bubble Charts, Tree Maps, Funnel Charts, Box</w:t>
      </w:r>
      <w:r w:rsidDel="00000000" w:rsidR="00000000" w:rsidRPr="00000000">
        <w:rPr>
          <w:rFonts w:ascii="Calibri" w:cs="Calibri" w:eastAsia="Calibri" w:hAnsi="Calibri"/>
          <w:i w:val="0"/>
          <w:color w:val="000000"/>
          <w:rtl w:val="0"/>
        </w:rPr>
        <w:t xml:space="preserve"> Plots, Waterfall Charts, Geographic Visualization and other making use of actions, other local and global filters according to the business/client requirement.</w:t>
      </w:r>
      <w:r w:rsidDel="00000000" w:rsidR="00000000" w:rsidRPr="00000000">
        <w:rPr>
          <w:rtl w:val="0"/>
        </w:rPr>
      </w:r>
    </w:p>
    <w:p w:rsidR="00000000" w:rsidDel="00000000" w:rsidP="00000000" w:rsidRDefault="00000000" w:rsidRPr="00000000" w14:paraId="0000001B">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Used </w:t>
      </w:r>
      <w:r w:rsidDel="00000000" w:rsidR="00000000" w:rsidRPr="00000000">
        <w:rPr>
          <w:rFonts w:ascii="Calibri" w:cs="Calibri" w:eastAsia="Calibri" w:hAnsi="Calibri"/>
          <w:b w:val="1"/>
          <w:i w:val="0"/>
          <w:color w:val="000000"/>
          <w:rtl w:val="0"/>
        </w:rPr>
        <w:t xml:space="preserve">Amazon EC2</w:t>
      </w:r>
      <w:r w:rsidDel="00000000" w:rsidR="00000000" w:rsidRPr="00000000">
        <w:rPr>
          <w:rFonts w:ascii="Calibri" w:cs="Calibri" w:eastAsia="Calibri" w:hAnsi="Calibri"/>
          <w:i w:val="0"/>
          <w:color w:val="000000"/>
          <w:rtl w:val="0"/>
        </w:rPr>
        <w:t xml:space="preserve"> for the servers that run Tableau as an application along with web servers, databases, and </w:t>
      </w:r>
      <w:r w:rsidDel="00000000" w:rsidR="00000000" w:rsidRPr="00000000">
        <w:rPr>
          <w:rFonts w:ascii="Calibri" w:cs="Calibri" w:eastAsia="Calibri" w:hAnsi="Calibri"/>
          <w:b w:val="1"/>
          <w:i w:val="0"/>
          <w:color w:val="000000"/>
          <w:rtl w:val="0"/>
        </w:rPr>
        <w:t xml:space="preserve">Tableau Server</w:t>
      </w:r>
      <w:r w:rsidDel="00000000" w:rsidR="00000000" w:rsidRPr="00000000">
        <w:rPr>
          <w:rFonts w:ascii="Calibri" w:cs="Calibri" w:eastAsia="Calibri" w:hAnsi="Calibri"/>
          <w:i w:val="0"/>
          <w:color w:val="000000"/>
          <w:rtl w:val="0"/>
        </w:rPr>
        <w:t xml:space="preserve">.</w:t>
      </w:r>
      <w:r w:rsidDel="00000000" w:rsidR="00000000" w:rsidRPr="00000000">
        <w:rPr>
          <w:rtl w:val="0"/>
        </w:rPr>
      </w:r>
    </w:p>
    <w:p w:rsidR="00000000" w:rsidDel="00000000" w:rsidP="00000000" w:rsidRDefault="00000000" w:rsidRPr="00000000" w14:paraId="0000001C">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Worked on creating interactive, real-time dashboards using drill downs and customizations.</w:t>
      </w:r>
      <w:r w:rsidDel="00000000" w:rsidR="00000000" w:rsidRPr="00000000">
        <w:rPr>
          <w:rtl w:val="0"/>
        </w:rPr>
      </w:r>
    </w:p>
    <w:p w:rsidR="00000000" w:rsidDel="00000000" w:rsidP="00000000" w:rsidRDefault="00000000" w:rsidRPr="00000000" w14:paraId="0000001D">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Worked on </w:t>
      </w:r>
      <w:r w:rsidDel="00000000" w:rsidR="00000000" w:rsidRPr="00000000">
        <w:rPr>
          <w:rFonts w:ascii="Calibri" w:cs="Calibri" w:eastAsia="Calibri" w:hAnsi="Calibri"/>
          <w:b w:val="1"/>
          <w:i w:val="0"/>
          <w:color w:val="000000"/>
          <w:rtl w:val="0"/>
        </w:rPr>
        <w:t xml:space="preserve">Tableau JavaScript API (JS API) to integrate Tableau visualization</w:t>
      </w:r>
      <w:r w:rsidDel="00000000" w:rsidR="00000000" w:rsidRPr="00000000">
        <w:rPr>
          <w:rFonts w:ascii="Calibri" w:cs="Calibri" w:eastAsia="Calibri" w:hAnsi="Calibri"/>
          <w:i w:val="0"/>
          <w:color w:val="000000"/>
          <w:rtl w:val="0"/>
        </w:rPr>
        <w:t xml:space="preserve"> into own web applications to enable custom interactions.</w:t>
      </w:r>
      <w:r w:rsidDel="00000000" w:rsidR="00000000" w:rsidRPr="00000000">
        <w:rPr>
          <w:rtl w:val="0"/>
        </w:rPr>
      </w:r>
    </w:p>
    <w:p w:rsidR="00000000" w:rsidDel="00000000" w:rsidP="00000000" w:rsidRDefault="00000000" w:rsidRPr="00000000" w14:paraId="0000001E">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Setup Trusted Authentication/Active directory in Tableau server and pass requests from Web server.</w:t>
      </w:r>
      <w:r w:rsidDel="00000000" w:rsidR="00000000" w:rsidRPr="00000000">
        <w:rPr>
          <w:rtl w:val="0"/>
        </w:rPr>
      </w:r>
    </w:p>
    <w:p w:rsidR="00000000" w:rsidDel="00000000" w:rsidP="00000000" w:rsidRDefault="00000000" w:rsidRPr="00000000" w14:paraId="0000001F">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Worked heavily using </w:t>
      </w:r>
      <w:r w:rsidDel="00000000" w:rsidR="00000000" w:rsidRPr="00000000">
        <w:rPr>
          <w:rFonts w:ascii="Calibri" w:cs="Calibri" w:eastAsia="Calibri" w:hAnsi="Calibri"/>
          <w:b w:val="1"/>
          <w:i w:val="0"/>
          <w:color w:val="000000"/>
          <w:rtl w:val="0"/>
        </w:rPr>
        <w:t xml:space="preserve">Tabadmin tools and Tableau Cmd</w:t>
      </w:r>
      <w:r w:rsidDel="00000000" w:rsidR="00000000" w:rsidRPr="00000000">
        <w:rPr>
          <w:rFonts w:ascii="Calibri" w:cs="Calibri" w:eastAsia="Calibri" w:hAnsi="Calibri"/>
          <w:i w:val="0"/>
          <w:color w:val="000000"/>
          <w:rtl w:val="0"/>
        </w:rPr>
        <w:t xml:space="preserve"> for setting up security profiles for various User groups and Users.</w:t>
      </w:r>
      <w:r w:rsidDel="00000000" w:rsidR="00000000" w:rsidRPr="00000000">
        <w:rPr>
          <w:rtl w:val="0"/>
        </w:rPr>
      </w:r>
    </w:p>
    <w:p w:rsidR="00000000" w:rsidDel="00000000" w:rsidP="00000000" w:rsidRDefault="00000000" w:rsidRPr="00000000" w14:paraId="00000020">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Used </w:t>
      </w:r>
      <w:r w:rsidDel="00000000" w:rsidR="00000000" w:rsidRPr="00000000">
        <w:rPr>
          <w:rFonts w:ascii="Calibri" w:cs="Calibri" w:eastAsia="Calibri" w:hAnsi="Calibri"/>
          <w:b w:val="1"/>
          <w:i w:val="0"/>
          <w:color w:val="000000"/>
          <w:rtl w:val="0"/>
        </w:rPr>
        <w:t xml:space="preserve">Tableau Cmd for</w:t>
      </w:r>
      <w:r w:rsidDel="00000000" w:rsidR="00000000" w:rsidRPr="00000000">
        <w:rPr>
          <w:rFonts w:ascii="Calibri" w:cs="Calibri" w:eastAsia="Calibri" w:hAnsi="Calibri"/>
          <w:i w:val="0"/>
          <w:color w:val="000000"/>
          <w:rtl w:val="0"/>
        </w:rPr>
        <w:t xml:space="preserve"> various Dashboard migrations from one environment to another. </w:t>
      </w:r>
      <w:r w:rsidDel="00000000" w:rsidR="00000000" w:rsidRPr="00000000">
        <w:rPr>
          <w:rtl w:val="0"/>
        </w:rPr>
      </w:r>
    </w:p>
    <w:p w:rsidR="00000000" w:rsidDel="00000000" w:rsidP="00000000" w:rsidRDefault="00000000" w:rsidRPr="00000000" w14:paraId="00000021">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Setup of Distributed Server environments for optimum load balancing. </w:t>
      </w:r>
      <w:r w:rsidDel="00000000" w:rsidR="00000000" w:rsidRPr="00000000">
        <w:rPr>
          <w:rtl w:val="0"/>
        </w:rPr>
      </w:r>
    </w:p>
    <w:p w:rsidR="00000000" w:rsidDel="00000000" w:rsidP="00000000" w:rsidRDefault="00000000" w:rsidRPr="00000000" w14:paraId="00000022">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Created automated scripts </w:t>
      </w:r>
      <w:r w:rsidDel="00000000" w:rsidR="00000000" w:rsidRPr="00000000">
        <w:rPr>
          <w:rFonts w:ascii="Calibri" w:cs="Calibri" w:eastAsia="Calibri" w:hAnsi="Calibri"/>
          <w:b w:val="1"/>
          <w:i w:val="0"/>
          <w:color w:val="000000"/>
          <w:rtl w:val="0"/>
        </w:rPr>
        <w:t xml:space="preserve">for tableau workbook</w:t>
      </w:r>
      <w:r w:rsidDel="00000000" w:rsidR="00000000" w:rsidRPr="00000000">
        <w:rPr>
          <w:rFonts w:ascii="Calibri" w:cs="Calibri" w:eastAsia="Calibri" w:hAnsi="Calibri"/>
          <w:i w:val="0"/>
          <w:color w:val="000000"/>
          <w:rtl w:val="0"/>
        </w:rPr>
        <w:t xml:space="preserve"> refresh when not using live connections.</w:t>
      </w:r>
      <w:r w:rsidDel="00000000" w:rsidR="00000000" w:rsidRPr="00000000">
        <w:rPr>
          <w:rtl w:val="0"/>
        </w:rPr>
      </w:r>
    </w:p>
    <w:p w:rsidR="00000000" w:rsidDel="00000000" w:rsidP="00000000" w:rsidRDefault="00000000" w:rsidRPr="00000000" w14:paraId="00000023">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Experience with Tableau maintenance tools and Tableau server monitor to start/stop services and maintain statuses.</w:t>
      </w:r>
      <w:r w:rsidDel="00000000" w:rsidR="00000000" w:rsidRPr="00000000">
        <w:rPr>
          <w:rtl w:val="0"/>
        </w:rPr>
      </w:r>
    </w:p>
    <w:p w:rsidR="00000000" w:rsidDel="00000000" w:rsidP="00000000" w:rsidRDefault="00000000" w:rsidRPr="00000000" w14:paraId="00000024">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Working knowledge of </w:t>
      </w:r>
      <w:r w:rsidDel="00000000" w:rsidR="00000000" w:rsidRPr="00000000">
        <w:rPr>
          <w:rFonts w:ascii="Calibri" w:cs="Calibri" w:eastAsia="Calibri" w:hAnsi="Calibri"/>
          <w:b w:val="1"/>
          <w:i w:val="0"/>
          <w:color w:val="000000"/>
          <w:rtl w:val="0"/>
        </w:rPr>
        <w:t xml:space="preserve">adding WebFocus Environments to the Developer Studio</w:t>
      </w:r>
      <w:r w:rsidDel="00000000" w:rsidR="00000000" w:rsidRPr="00000000">
        <w:rPr>
          <w:rtl w:val="0"/>
        </w:rPr>
      </w:r>
    </w:p>
    <w:p w:rsidR="00000000" w:rsidDel="00000000" w:rsidP="00000000" w:rsidRDefault="00000000" w:rsidRPr="00000000" w14:paraId="00000025">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Expertise in designing and creating various analytical reports and Dashboards to help users to identify critical KPIs and facilitate strategic planning in the organization.</w:t>
      </w:r>
      <w:r w:rsidDel="00000000" w:rsidR="00000000" w:rsidRPr="00000000">
        <w:rPr>
          <w:rtl w:val="0"/>
        </w:rPr>
      </w:r>
    </w:p>
    <w:p w:rsidR="00000000" w:rsidDel="00000000" w:rsidP="00000000" w:rsidRDefault="00000000" w:rsidRPr="00000000" w14:paraId="00000026">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Used Tableau </w:t>
      </w:r>
      <w:r w:rsidDel="00000000" w:rsidR="00000000" w:rsidRPr="00000000">
        <w:rPr>
          <w:rFonts w:ascii="Calibri" w:cs="Calibri" w:eastAsia="Calibri" w:hAnsi="Calibri"/>
          <w:b w:val="1"/>
          <w:i w:val="0"/>
          <w:color w:val="000000"/>
          <w:rtl w:val="0"/>
        </w:rPr>
        <w:t xml:space="preserve">Version 10.5 Hyper feature for faster data ingest</w:t>
      </w:r>
      <w:r w:rsidDel="00000000" w:rsidR="00000000" w:rsidRPr="00000000">
        <w:rPr>
          <w:rFonts w:ascii="Calibri" w:cs="Calibri" w:eastAsia="Calibri" w:hAnsi="Calibri"/>
          <w:i w:val="0"/>
          <w:color w:val="000000"/>
          <w:rtl w:val="0"/>
        </w:rPr>
        <w:t xml:space="preserve"> and analytical query processing on large or complex data sets.</w:t>
      </w:r>
      <w:r w:rsidDel="00000000" w:rsidR="00000000" w:rsidRPr="00000000">
        <w:rPr>
          <w:rtl w:val="0"/>
        </w:rPr>
      </w:r>
    </w:p>
    <w:p w:rsidR="00000000" w:rsidDel="00000000" w:rsidP="00000000" w:rsidRDefault="00000000" w:rsidRPr="00000000" w14:paraId="00000027">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Extensive experience in preparing dashboards using calculated fields, parameters, calculations, groups, sets and hierarchies in </w:t>
      </w:r>
      <w:r w:rsidDel="00000000" w:rsidR="00000000" w:rsidRPr="00000000">
        <w:rPr>
          <w:rFonts w:ascii="Calibri" w:cs="Calibri" w:eastAsia="Calibri" w:hAnsi="Calibri"/>
          <w:b w:val="1"/>
          <w:i w:val="0"/>
          <w:color w:val="000000"/>
          <w:rtl w:val="0"/>
        </w:rPr>
        <w:t xml:space="preserve">Tableau.</w:t>
      </w:r>
      <w:r w:rsidDel="00000000" w:rsidR="00000000" w:rsidRPr="00000000">
        <w:rPr>
          <w:rtl w:val="0"/>
        </w:rPr>
      </w:r>
    </w:p>
    <w:p w:rsidR="00000000" w:rsidDel="00000000" w:rsidP="00000000" w:rsidRDefault="00000000" w:rsidRPr="00000000" w14:paraId="00000028">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Experience in working with </w:t>
      </w:r>
      <w:r w:rsidDel="00000000" w:rsidR="00000000" w:rsidRPr="00000000">
        <w:rPr>
          <w:rFonts w:ascii="Calibri" w:cs="Calibri" w:eastAsia="Calibri" w:hAnsi="Calibri"/>
          <w:b w:val="1"/>
          <w:i w:val="0"/>
          <w:color w:val="000000"/>
          <w:rtl w:val="0"/>
        </w:rPr>
        <w:t xml:space="preserve">Tableau Desktop, Tableau Server, Tableau Online</w:t>
      </w:r>
      <w:r w:rsidDel="00000000" w:rsidR="00000000" w:rsidRPr="00000000">
        <w:rPr>
          <w:rFonts w:ascii="Calibri" w:cs="Calibri" w:eastAsia="Calibri" w:hAnsi="Calibri"/>
          <w:i w:val="0"/>
          <w:color w:val="000000"/>
          <w:rtl w:val="0"/>
        </w:rPr>
        <w:t xml:space="preserve">, and Tableau Reader in various versions of </w:t>
      </w:r>
      <w:r w:rsidDel="00000000" w:rsidR="00000000" w:rsidRPr="00000000">
        <w:rPr>
          <w:rFonts w:ascii="Calibri" w:cs="Calibri" w:eastAsia="Calibri" w:hAnsi="Calibri"/>
          <w:b w:val="1"/>
          <w:i w:val="0"/>
          <w:color w:val="000000"/>
          <w:rtl w:val="0"/>
        </w:rPr>
        <w:t xml:space="preserve">Tableau 10.5, 10.4/10.3 /10.2/10.0/9.3/9.1/8.2/8.0.</w:t>
      </w:r>
      <w:r w:rsidDel="00000000" w:rsidR="00000000" w:rsidRPr="00000000">
        <w:rPr>
          <w:rtl w:val="0"/>
        </w:rPr>
      </w:r>
    </w:p>
    <w:p w:rsidR="00000000" w:rsidDel="00000000" w:rsidP="00000000" w:rsidRDefault="00000000" w:rsidRPr="00000000" w14:paraId="00000029">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Proficient in </w:t>
      </w:r>
      <w:r w:rsidDel="00000000" w:rsidR="00000000" w:rsidRPr="00000000">
        <w:rPr>
          <w:rFonts w:ascii="Calibri" w:cs="Calibri" w:eastAsia="Calibri" w:hAnsi="Calibri"/>
          <w:b w:val="1"/>
          <w:i w:val="0"/>
          <w:color w:val="000000"/>
          <w:rtl w:val="0"/>
        </w:rPr>
        <w:t xml:space="preserve">Tableau data visualization</w:t>
      </w:r>
      <w:r w:rsidDel="00000000" w:rsidR="00000000" w:rsidRPr="00000000">
        <w:rPr>
          <w:rFonts w:ascii="Calibri" w:cs="Calibri" w:eastAsia="Calibri" w:hAnsi="Calibri"/>
          <w:i w:val="0"/>
          <w:color w:val="000000"/>
          <w:rtl w:val="0"/>
        </w:rPr>
        <w:t xml:space="preserve"> tool to analyze and obtain insights into large datasets, </w:t>
        <w:br w:type="textWrapping"/>
        <w:t xml:space="preserve">create visually compelling and actionable interactive </w:t>
      </w:r>
      <w:r w:rsidDel="00000000" w:rsidR="00000000" w:rsidRPr="00000000">
        <w:rPr>
          <w:rFonts w:ascii="Calibri" w:cs="Calibri" w:eastAsia="Calibri" w:hAnsi="Calibri"/>
          <w:b w:val="1"/>
          <w:i w:val="0"/>
          <w:color w:val="000000"/>
          <w:rtl w:val="0"/>
        </w:rPr>
        <w:t xml:space="preserve">reports and dashboards</w:t>
      </w:r>
      <w:r w:rsidDel="00000000" w:rsidR="00000000" w:rsidRPr="00000000">
        <w:rPr>
          <w:rFonts w:ascii="Calibri" w:cs="Calibri" w:eastAsia="Calibri" w:hAnsi="Calibri"/>
          <w:i w:val="0"/>
          <w:color w:val="000000"/>
          <w:rtl w:val="0"/>
        </w:rPr>
        <w:t xml:space="preserve">.</w:t>
      </w:r>
      <w:r w:rsidDel="00000000" w:rsidR="00000000" w:rsidRPr="00000000">
        <w:rPr>
          <w:rtl w:val="0"/>
        </w:rPr>
      </w:r>
    </w:p>
    <w:p w:rsidR="00000000" w:rsidDel="00000000" w:rsidP="00000000" w:rsidRDefault="00000000" w:rsidRPr="00000000" w14:paraId="0000002A">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Deep experience with design and development of complex Tableau visualization solutions.</w:t>
      </w:r>
      <w:r w:rsidDel="00000000" w:rsidR="00000000" w:rsidRPr="00000000">
        <w:rPr>
          <w:rtl w:val="0"/>
        </w:rPr>
      </w:r>
    </w:p>
    <w:p w:rsidR="00000000" w:rsidDel="00000000" w:rsidP="00000000" w:rsidRDefault="00000000" w:rsidRPr="00000000" w14:paraId="0000002B">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Mastered the ability to design and deploy rich graphic visualizations with Drill Down and Drop-down menu option and Parameterized using Tableau.</w:t>
      </w:r>
      <w:r w:rsidDel="00000000" w:rsidR="00000000" w:rsidRPr="00000000">
        <w:rPr>
          <w:rtl w:val="0"/>
        </w:rPr>
      </w:r>
    </w:p>
    <w:p w:rsidR="00000000" w:rsidDel="00000000" w:rsidP="00000000" w:rsidRDefault="00000000" w:rsidRPr="00000000" w14:paraId="0000002C">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Worked on several interactive </w:t>
      </w:r>
      <w:r w:rsidDel="00000000" w:rsidR="00000000" w:rsidRPr="00000000">
        <w:rPr>
          <w:rFonts w:ascii="Calibri" w:cs="Calibri" w:eastAsia="Calibri" w:hAnsi="Calibri"/>
          <w:b w:val="1"/>
          <w:i w:val="0"/>
          <w:color w:val="000000"/>
          <w:rtl w:val="0"/>
        </w:rPr>
        <w:t xml:space="preserve">dashboards with Filtering, highlighting</w:t>
      </w:r>
      <w:r w:rsidDel="00000000" w:rsidR="00000000" w:rsidRPr="00000000">
        <w:rPr>
          <w:rFonts w:ascii="Calibri" w:cs="Calibri" w:eastAsia="Calibri" w:hAnsi="Calibri"/>
          <w:i w:val="0"/>
          <w:color w:val="000000"/>
          <w:rtl w:val="0"/>
        </w:rPr>
        <w:t xml:space="preserve">, ability to combine multiple data sources, fast creation by a business user, easy sharing with support for existing security using several visualization techniques. </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450"/>
        </w:tabs>
        <w:spacing w:after="0" w:before="0" w:line="288" w:lineRule="auto"/>
        <w:ind w:left="45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several business dashboards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Alteryx, Power BI, Tableau Desktop, Tableau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hosted them across the client servers.</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450"/>
        </w:tabs>
        <w:spacing w:after="0" w:before="0" w:line="288" w:lineRule="auto"/>
        <w:ind w:left="45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Explore data in a variety of ways and across multiple visualizations using Power BI.</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450"/>
        </w:tabs>
        <w:spacing w:after="0" w:before="0" w:line="288" w:lineRule="auto"/>
        <w:ind w:left="45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creating SQL datasets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 Power BI and Ad-hoc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450"/>
        </w:tabs>
        <w:spacing w:after="0" w:before="0" w:line="288" w:lineRule="auto"/>
        <w:ind w:left="45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on creating multiple kinds of reports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Power BI like Tabular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450"/>
        </w:tabs>
        <w:spacing w:after="0" w:before="0" w:line="288" w:lineRule="auto"/>
        <w:ind w:left="45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Microsoft Power BI, Data Zen, DAX expressions, Power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Power Query integrated with Share point.</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450"/>
        </w:tabs>
        <w:spacing w:after="0" w:before="0" w:line="288" w:lineRule="auto"/>
        <w:ind w:left="45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Robust MS Access and Excel skills with Power Pivot, Pivot table, Pivot Charts, Power View,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Power BI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VLOOKUP functions and formulas.</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450"/>
        </w:tabs>
        <w:spacing w:after="0" w:before="0" w:line="288" w:lineRule="auto"/>
        <w:ind w:left="45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designing, developing and delivering business intelligence solutions using Power BI, Analysis (MDS) and Reporting services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SSRS).</w:t>
      </w:r>
      <w:r w:rsidDel="00000000" w:rsidR="00000000" w:rsidRPr="00000000">
        <w:rPr>
          <w:rtl w:val="0"/>
        </w:rPr>
      </w:r>
    </w:p>
    <w:p w:rsidR="00000000" w:rsidDel="00000000" w:rsidP="00000000" w:rsidRDefault="00000000" w:rsidRPr="00000000" w14:paraId="00000034">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Experience in using Business Intelligence tools(</w:t>
      </w:r>
      <w:r w:rsidDel="00000000" w:rsidR="00000000" w:rsidRPr="00000000">
        <w:rPr>
          <w:rFonts w:ascii="Calibri" w:cs="Calibri" w:eastAsia="Calibri" w:hAnsi="Calibri"/>
          <w:b w:val="1"/>
          <w:i w:val="0"/>
          <w:color w:val="000000"/>
          <w:rtl w:val="0"/>
        </w:rPr>
        <w:t xml:space="preserve">SSIS,SSAS,SSRS</w:t>
      </w:r>
      <w:r w:rsidDel="00000000" w:rsidR="00000000" w:rsidRPr="00000000">
        <w:rPr>
          <w:rFonts w:ascii="Calibri" w:cs="Calibri" w:eastAsia="Calibri" w:hAnsi="Calibri"/>
          <w:i w:val="0"/>
          <w:color w:val="000000"/>
          <w:rtl w:val="0"/>
        </w:rPr>
        <w:t xml:space="preserve">) in MS SQL Server 2008</w:t>
      </w:r>
      <w:r w:rsidDel="00000000" w:rsidR="00000000" w:rsidRPr="00000000">
        <w:rPr>
          <w:rtl w:val="0"/>
        </w:rPr>
      </w:r>
    </w:p>
    <w:p w:rsidR="00000000" w:rsidDel="00000000" w:rsidP="00000000" w:rsidRDefault="00000000" w:rsidRPr="00000000" w14:paraId="00000035">
      <w:pPr>
        <w:numPr>
          <w:ilvl w:val="0"/>
          <w:numId w:val="1"/>
        </w:numPr>
        <w:shd w:fill="ffffff"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Working on generating various dashboards in Tableau Server using different data sources such as Teradata, </w:t>
      </w:r>
      <w:r w:rsidDel="00000000" w:rsidR="00000000" w:rsidRPr="00000000">
        <w:rPr>
          <w:rFonts w:ascii="Calibri" w:cs="Calibri" w:eastAsia="Calibri" w:hAnsi="Calibri"/>
          <w:b w:val="1"/>
          <w:i w:val="0"/>
          <w:color w:val="000000"/>
          <w:rtl w:val="0"/>
        </w:rPr>
        <w:t xml:space="preserve">Oracle, Microsoft SQL Server and Microsoft Analysis</w:t>
      </w:r>
      <w:r w:rsidDel="00000000" w:rsidR="00000000" w:rsidRPr="00000000">
        <w:rPr>
          <w:rFonts w:ascii="Calibri" w:cs="Calibri" w:eastAsia="Calibri" w:hAnsi="Calibri"/>
          <w:i w:val="0"/>
          <w:color w:val="000000"/>
          <w:rtl w:val="0"/>
        </w:rPr>
        <w:t xml:space="preserve"> Services.</w:t>
      </w:r>
      <w:r w:rsidDel="00000000" w:rsidR="00000000" w:rsidRPr="00000000">
        <w:rPr>
          <w:rtl w:val="0"/>
        </w:rPr>
      </w:r>
    </w:p>
    <w:p w:rsidR="00000000" w:rsidDel="00000000" w:rsidP="00000000" w:rsidRDefault="00000000" w:rsidRPr="00000000" w14:paraId="00000036">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Published </w:t>
      </w:r>
      <w:r w:rsidDel="00000000" w:rsidR="00000000" w:rsidRPr="00000000">
        <w:rPr>
          <w:rFonts w:ascii="Calibri" w:cs="Calibri" w:eastAsia="Calibri" w:hAnsi="Calibri"/>
          <w:b w:val="1"/>
          <w:i w:val="0"/>
          <w:color w:val="000000"/>
          <w:rtl w:val="0"/>
        </w:rPr>
        <w:t xml:space="preserve">Tableau dashboards on Tableau Server</w:t>
      </w:r>
      <w:r w:rsidDel="00000000" w:rsidR="00000000" w:rsidRPr="00000000">
        <w:rPr>
          <w:rFonts w:ascii="Calibri" w:cs="Calibri" w:eastAsia="Calibri" w:hAnsi="Calibri"/>
          <w:i w:val="0"/>
          <w:color w:val="000000"/>
          <w:rtl w:val="0"/>
        </w:rPr>
        <w:t xml:space="preserve"> and Tableau Online, embedded them into portal.</w:t>
      </w:r>
      <w:r w:rsidDel="00000000" w:rsidR="00000000" w:rsidRPr="00000000">
        <w:rPr>
          <w:rtl w:val="0"/>
        </w:rPr>
      </w:r>
    </w:p>
    <w:p w:rsidR="00000000" w:rsidDel="00000000" w:rsidP="00000000" w:rsidRDefault="00000000" w:rsidRPr="00000000" w14:paraId="00000037">
      <w:pPr>
        <w:numPr>
          <w:ilvl w:val="0"/>
          <w:numId w:val="1"/>
        </w:numP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Combined multiple data sources using blending in </w:t>
      </w:r>
      <w:r w:rsidDel="00000000" w:rsidR="00000000" w:rsidRPr="00000000">
        <w:rPr>
          <w:rFonts w:ascii="Calibri" w:cs="Calibri" w:eastAsia="Calibri" w:hAnsi="Calibri"/>
          <w:b w:val="1"/>
          <w:i w:val="0"/>
          <w:color w:val="000000"/>
          <w:rtl w:val="0"/>
        </w:rPr>
        <w:t xml:space="preserve">Tableau to keep track of sensor data</w:t>
      </w:r>
      <w:r w:rsidDel="00000000" w:rsidR="00000000" w:rsidRPr="00000000">
        <w:rPr>
          <w:rFonts w:ascii="Calibri" w:cs="Calibri" w:eastAsia="Calibri" w:hAnsi="Calibri"/>
          <w:i w:val="0"/>
          <w:color w:val="000000"/>
          <w:rtl w:val="0"/>
        </w:rPr>
        <w:t xml:space="preserve">, operator inputs, and real-time systems all in one dashboard.</w:t>
      </w:r>
      <w:r w:rsidDel="00000000" w:rsidR="00000000" w:rsidRPr="00000000">
        <w:rPr>
          <w:rtl w:val="0"/>
        </w:rPr>
      </w:r>
    </w:p>
    <w:p w:rsidR="00000000" w:rsidDel="00000000" w:rsidP="00000000" w:rsidRDefault="00000000" w:rsidRPr="00000000" w14:paraId="00000038">
      <w:pPr>
        <w:numPr>
          <w:ilvl w:val="0"/>
          <w:numId w:val="1"/>
        </w:numP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Created Operational Dashboards to track information throughout the course of daily operations, understanding the status of production, machine utilizations, web traffic, or other critical systems.</w:t>
      </w:r>
      <w:r w:rsidDel="00000000" w:rsidR="00000000" w:rsidRPr="00000000">
        <w:rPr>
          <w:rtl w:val="0"/>
        </w:rPr>
      </w:r>
    </w:p>
    <w:p w:rsidR="00000000" w:rsidDel="00000000" w:rsidP="00000000" w:rsidRDefault="00000000" w:rsidRPr="00000000" w14:paraId="00000039">
      <w:pPr>
        <w:numPr>
          <w:ilvl w:val="0"/>
          <w:numId w:val="1"/>
        </w:numP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Setup trusted authentication in </w:t>
      </w:r>
      <w:r w:rsidDel="00000000" w:rsidR="00000000" w:rsidRPr="00000000">
        <w:rPr>
          <w:rFonts w:ascii="Calibri" w:cs="Calibri" w:eastAsia="Calibri" w:hAnsi="Calibri"/>
          <w:b w:val="1"/>
          <w:i w:val="0"/>
          <w:color w:val="000000"/>
          <w:rtl w:val="0"/>
        </w:rPr>
        <w:t xml:space="preserve">Tableau server and pass requests from Web server.</w:t>
      </w:r>
      <w:r w:rsidDel="00000000" w:rsidR="00000000" w:rsidRPr="00000000">
        <w:rPr>
          <w:rtl w:val="0"/>
        </w:rPr>
      </w:r>
    </w:p>
    <w:p w:rsidR="00000000" w:rsidDel="00000000" w:rsidP="00000000" w:rsidRDefault="00000000" w:rsidRPr="00000000" w14:paraId="0000003A">
      <w:pPr>
        <w:numPr>
          <w:ilvl w:val="0"/>
          <w:numId w:val="1"/>
        </w:numP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Used Tableau’s flexibility to build a tabbed application with wide range of options like </w:t>
      </w:r>
      <w:r w:rsidDel="00000000" w:rsidR="00000000" w:rsidRPr="00000000">
        <w:rPr>
          <w:rFonts w:ascii="Calibri" w:cs="Calibri" w:eastAsia="Calibri" w:hAnsi="Calibri"/>
          <w:b w:val="1"/>
          <w:i w:val="0"/>
          <w:color w:val="000000"/>
          <w:rtl w:val="0"/>
        </w:rPr>
        <w:t xml:space="preserve">quick filters, calculated fields, LODs, dynamic interaction, flexible ad-hoc capability</w:t>
      </w:r>
      <w:r w:rsidDel="00000000" w:rsidR="00000000" w:rsidRPr="00000000">
        <w:rPr>
          <w:rFonts w:ascii="Calibri" w:cs="Calibri" w:eastAsia="Calibri" w:hAnsi="Calibri"/>
          <w:i w:val="0"/>
          <w:color w:val="000000"/>
          <w:rtl w:val="0"/>
        </w:rPr>
        <w:t xml:space="preserve"> in various functional areas like Health &amp; life science, finance.</w:t>
      </w:r>
      <w:r w:rsidDel="00000000" w:rsidR="00000000" w:rsidRPr="00000000">
        <w:rPr>
          <w:rtl w:val="0"/>
        </w:rPr>
      </w:r>
    </w:p>
    <w:p w:rsidR="00000000" w:rsidDel="00000000" w:rsidP="00000000" w:rsidRDefault="00000000" w:rsidRPr="00000000" w14:paraId="0000003B">
      <w:pPr>
        <w:numPr>
          <w:ilvl w:val="0"/>
          <w:numId w:val="1"/>
        </w:numP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Performance tuning for the </w:t>
      </w:r>
      <w:r w:rsidDel="00000000" w:rsidR="00000000" w:rsidRPr="00000000">
        <w:rPr>
          <w:rFonts w:ascii="Calibri" w:cs="Calibri" w:eastAsia="Calibri" w:hAnsi="Calibri"/>
          <w:b w:val="1"/>
          <w:i w:val="0"/>
          <w:color w:val="000000"/>
          <w:rtl w:val="0"/>
        </w:rPr>
        <w:t xml:space="preserve">Tableau Visualizations and Tableau</w:t>
      </w:r>
      <w:r w:rsidDel="00000000" w:rsidR="00000000" w:rsidRPr="00000000">
        <w:rPr>
          <w:rFonts w:ascii="Calibri" w:cs="Calibri" w:eastAsia="Calibri" w:hAnsi="Calibri"/>
          <w:i w:val="0"/>
          <w:color w:val="000000"/>
          <w:rtl w:val="0"/>
        </w:rPr>
        <w:t xml:space="preserve"> server for more than 250 concurrent users.</w:t>
      </w:r>
      <w:r w:rsidDel="00000000" w:rsidR="00000000" w:rsidRPr="00000000">
        <w:rPr>
          <w:rtl w:val="0"/>
        </w:rPr>
      </w:r>
    </w:p>
    <w:p w:rsidR="00000000" w:rsidDel="00000000" w:rsidP="00000000" w:rsidRDefault="00000000" w:rsidRPr="00000000" w14:paraId="0000003C">
      <w:pPr>
        <w:numPr>
          <w:ilvl w:val="0"/>
          <w:numId w:val="1"/>
        </w:numP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Experience working on </w:t>
      </w:r>
      <w:r w:rsidDel="00000000" w:rsidR="00000000" w:rsidRPr="00000000">
        <w:rPr>
          <w:rFonts w:ascii="Calibri" w:cs="Calibri" w:eastAsia="Calibri" w:hAnsi="Calibri"/>
          <w:b w:val="1"/>
          <w:i w:val="0"/>
          <w:color w:val="000000"/>
          <w:rtl w:val="0"/>
        </w:rPr>
        <w:t xml:space="preserve">Agile Methodologies.</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0"/>
        </w:tabs>
        <w:spacing w:after="0" w:before="0" w:line="240"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Experience in integration of Python through TabPy, Tableau Python Server in Tableau 10.2</w:t>
      </w:r>
      <w:r w:rsidDel="00000000" w:rsidR="00000000" w:rsidRPr="00000000">
        <w:rPr>
          <w:rtl w:val="0"/>
        </w:rPr>
      </w:r>
    </w:p>
    <w:p w:rsidR="00000000" w:rsidDel="00000000" w:rsidP="00000000" w:rsidRDefault="00000000" w:rsidRPr="00000000" w14:paraId="0000003E">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Managed and reviewed </w:t>
      </w:r>
      <w:r w:rsidDel="00000000" w:rsidR="00000000" w:rsidRPr="00000000">
        <w:rPr>
          <w:rFonts w:ascii="Calibri" w:cs="Calibri" w:eastAsia="Calibri" w:hAnsi="Calibri"/>
          <w:b w:val="1"/>
          <w:i w:val="0"/>
          <w:color w:val="000000"/>
          <w:rtl w:val="0"/>
        </w:rPr>
        <w:t xml:space="preserve">huge Hadoop log files. </w:t>
      </w:r>
      <w:r w:rsidDel="00000000" w:rsidR="00000000" w:rsidRPr="00000000">
        <w:rPr>
          <w:rFonts w:ascii="Calibri" w:cs="Calibri" w:eastAsia="Calibri" w:hAnsi="Calibri"/>
          <w:i w:val="0"/>
          <w:color w:val="000000"/>
          <w:rtl w:val="0"/>
        </w:rPr>
        <w:t xml:space="preserve">Created data model for</w:t>
      </w:r>
      <w:r w:rsidDel="00000000" w:rsidR="00000000" w:rsidRPr="00000000">
        <w:rPr>
          <w:rFonts w:ascii="Calibri" w:cs="Calibri" w:eastAsia="Calibri" w:hAnsi="Calibri"/>
          <w:b w:val="1"/>
          <w:i w:val="0"/>
          <w:color w:val="000000"/>
          <w:rtl w:val="0"/>
        </w:rPr>
        <w:t xml:space="preserve"> tableau</w:t>
      </w:r>
      <w:r w:rsidDel="00000000" w:rsidR="00000000" w:rsidRPr="00000000">
        <w:rPr>
          <w:rFonts w:ascii="Calibri" w:cs="Calibri" w:eastAsia="Calibri" w:hAnsi="Calibri"/>
          <w:i w:val="0"/>
          <w:color w:val="000000"/>
          <w:rtl w:val="0"/>
        </w:rPr>
        <w:t xml:space="preserve">. </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ffffff" w:val="clear"/>
        <w:tabs>
          <w:tab w:val="left" w:pos="0"/>
        </w:tabs>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Power BI experience in designing Interactive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Reports and Data Visualization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Power BI Desktop. </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ffffff" w:val="clear"/>
        <w:tabs>
          <w:tab w:val="left" w:pos="0"/>
        </w:tabs>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Developing Power BI Reports and Dashboards from multiple data sources using Data Blending.</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tabs>
          <w:tab w:val="left" w:pos="0"/>
        </w:tabs>
        <w:spacing w:after="75"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setup user security for the entire landscape to facilitate Windows AD login and 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CMD for various Dashboard migrations from one environment to another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Expert in </w:t>
      </w:r>
      <w:r w:rsidDel="00000000" w:rsidR="00000000" w:rsidRPr="00000000">
        <w:rPr>
          <w:rFonts w:ascii="Calibri" w:cs="Calibri" w:eastAsia="Calibri" w:hAnsi="Calibri"/>
          <w:b w:val="1"/>
          <w:i w:val="0"/>
          <w:color w:val="000000"/>
          <w:rtl w:val="0"/>
        </w:rPr>
        <w:t xml:space="preserve">installing, configuring tableau server and using Tableau Command</w:t>
      </w:r>
      <w:r w:rsidDel="00000000" w:rsidR="00000000" w:rsidRPr="00000000">
        <w:rPr>
          <w:rFonts w:ascii="Calibri" w:cs="Calibri" w:eastAsia="Calibri" w:hAnsi="Calibri"/>
          <w:i w:val="0"/>
          <w:color w:val="000000"/>
          <w:rtl w:val="0"/>
        </w:rPr>
        <w:t xml:space="preserve"> line utility for administrative tasks like creating users, groups, projects and permissions.</w:t>
      </w:r>
      <w:r w:rsidDel="00000000" w:rsidR="00000000" w:rsidRPr="00000000">
        <w:rPr>
          <w:rtl w:val="0"/>
        </w:rPr>
      </w:r>
    </w:p>
    <w:p w:rsidR="00000000" w:rsidDel="00000000" w:rsidP="00000000" w:rsidRDefault="00000000" w:rsidRPr="00000000" w14:paraId="00000043">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Good understanding of </w:t>
      </w:r>
      <w:r w:rsidDel="00000000" w:rsidR="00000000" w:rsidRPr="00000000">
        <w:rPr>
          <w:rFonts w:ascii="Calibri" w:cs="Calibri" w:eastAsia="Calibri" w:hAnsi="Calibri"/>
          <w:b w:val="1"/>
          <w:i w:val="0"/>
          <w:color w:val="000000"/>
          <w:rtl w:val="0"/>
        </w:rPr>
        <w:t xml:space="preserve">Enterprise Data Warehouse Power insight data</w:t>
      </w:r>
      <w:r w:rsidDel="00000000" w:rsidR="00000000" w:rsidRPr="00000000">
        <w:rPr>
          <w:rFonts w:ascii="Calibri" w:cs="Calibri" w:eastAsia="Calibri" w:hAnsi="Calibri"/>
          <w:i w:val="0"/>
          <w:color w:val="000000"/>
          <w:rtl w:val="0"/>
        </w:rPr>
        <w:t xml:space="preserve">.</w:t>
      </w:r>
      <w:r w:rsidDel="00000000" w:rsidR="00000000" w:rsidRPr="00000000">
        <w:rPr>
          <w:rtl w:val="0"/>
        </w:rPr>
      </w:r>
    </w:p>
    <w:p w:rsidR="00000000" w:rsidDel="00000000" w:rsidP="00000000" w:rsidRDefault="00000000" w:rsidRPr="00000000" w14:paraId="00000044">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Optimize the VizQL server processes to handle loading and rendering views for Tableau Server.</w:t>
      </w:r>
      <w:r w:rsidDel="00000000" w:rsidR="00000000" w:rsidRPr="00000000">
        <w:rPr>
          <w:rtl w:val="0"/>
        </w:rPr>
      </w:r>
    </w:p>
    <w:p w:rsidR="00000000" w:rsidDel="00000000" w:rsidP="00000000" w:rsidRDefault="00000000" w:rsidRPr="00000000" w14:paraId="00000045">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Expertise in writing </w:t>
      </w:r>
      <w:r w:rsidDel="00000000" w:rsidR="00000000" w:rsidRPr="00000000">
        <w:rPr>
          <w:rFonts w:ascii="Calibri" w:cs="Calibri" w:eastAsia="Calibri" w:hAnsi="Calibri"/>
          <w:b w:val="1"/>
          <w:i w:val="0"/>
          <w:color w:val="000000"/>
          <w:rtl w:val="0"/>
        </w:rPr>
        <w:t xml:space="preserve">SQL Queries, Dynamic-queries, and complex joins</w:t>
      </w:r>
      <w:r w:rsidDel="00000000" w:rsidR="00000000" w:rsidRPr="00000000">
        <w:rPr>
          <w:rFonts w:ascii="Calibri" w:cs="Calibri" w:eastAsia="Calibri" w:hAnsi="Calibri"/>
          <w:i w:val="0"/>
          <w:color w:val="000000"/>
          <w:rtl w:val="0"/>
        </w:rPr>
        <w:t xml:space="preserve"> for generating Complex Stored Procedures, User-defined Functions, Views, Cursors and Triggers.</w:t>
      </w:r>
      <w:r w:rsidDel="00000000" w:rsidR="00000000" w:rsidRPr="00000000">
        <w:rPr>
          <w:rtl w:val="0"/>
        </w:rPr>
      </w:r>
    </w:p>
    <w:p w:rsidR="00000000" w:rsidDel="00000000" w:rsidP="00000000" w:rsidRDefault="00000000" w:rsidRPr="00000000" w14:paraId="00000046">
      <w:pPr>
        <w:numPr>
          <w:ilvl w:val="0"/>
          <w:numId w:val="1"/>
        </w:numPr>
        <w:shd w:fill="fdfdfd" w:val="clear"/>
        <w:tabs>
          <w:tab w:val="left" w:pos="0"/>
        </w:tabs>
        <w:spacing w:after="0" w:line="240" w:lineRule="auto"/>
        <w:ind w:left="360" w:hanging="360"/>
        <w:jc w:val="both"/>
        <w:rPr>
          <w:i w:val="0"/>
          <w:color w:val="000000"/>
        </w:rPr>
      </w:pPr>
      <w:r w:rsidDel="00000000" w:rsidR="00000000" w:rsidRPr="00000000">
        <w:rPr>
          <w:rFonts w:ascii="Calibri" w:cs="Calibri" w:eastAsia="Calibri" w:hAnsi="Calibri"/>
          <w:i w:val="0"/>
          <w:color w:val="000000"/>
          <w:rtl w:val="0"/>
        </w:rPr>
        <w:t xml:space="preserve">Experienced in writing queries, stored procedures and functions using.</w:t>
      </w:r>
      <w:r w:rsidDel="00000000" w:rsidR="00000000" w:rsidRPr="00000000">
        <w:rPr>
          <w:rtl w:val="0"/>
        </w:rPr>
      </w:r>
    </w:p>
    <w:p w:rsidR="00000000" w:rsidDel="00000000" w:rsidP="00000000" w:rsidRDefault="00000000" w:rsidRPr="00000000" w14:paraId="00000047">
      <w:pPr>
        <w:numPr>
          <w:ilvl w:val="0"/>
          <w:numId w:val="1"/>
        </w:numPr>
        <w:shd w:fill="fdfdfd" w:val="clear"/>
        <w:tabs>
          <w:tab w:val="left" w:pos="0"/>
        </w:tabs>
        <w:spacing w:after="0" w:line="240" w:lineRule="auto"/>
        <w:ind w:left="360" w:hanging="360"/>
        <w:jc w:val="both"/>
        <w:rPr>
          <w:i w:val="0"/>
        </w:rPr>
      </w:pPr>
      <w:r w:rsidDel="00000000" w:rsidR="00000000" w:rsidRPr="00000000">
        <w:rPr>
          <w:rFonts w:ascii="Calibri" w:cs="Calibri" w:eastAsia="Calibri" w:hAnsi="Calibri"/>
          <w:i w:val="0"/>
          <w:color w:val="000000"/>
          <w:rtl w:val="0"/>
        </w:rPr>
        <w:t xml:space="preserve">Hands on experience on various SQL Server Services like Integration Services (</w:t>
      </w:r>
      <w:r w:rsidDel="00000000" w:rsidR="00000000" w:rsidRPr="00000000">
        <w:rPr>
          <w:rFonts w:ascii="Calibri" w:cs="Calibri" w:eastAsia="Calibri" w:hAnsi="Calibri"/>
          <w:b w:val="1"/>
          <w:i w:val="0"/>
          <w:color w:val="000000"/>
          <w:rtl w:val="0"/>
        </w:rPr>
        <w:t xml:space="preserve">SSIS), Analysis Services (SSAS), </w:t>
      </w:r>
      <w:r w:rsidDel="00000000" w:rsidR="00000000" w:rsidRPr="00000000">
        <w:rPr>
          <w:rFonts w:ascii="Calibri" w:cs="Calibri" w:eastAsia="Calibri" w:hAnsi="Calibri"/>
          <w:i w:val="0"/>
          <w:color w:val="000000"/>
          <w:rtl w:val="0"/>
        </w:rPr>
        <w:t xml:space="preserve">and Reporting Services (</w:t>
      </w:r>
      <w:r w:rsidDel="00000000" w:rsidR="00000000" w:rsidRPr="00000000">
        <w:rPr>
          <w:rFonts w:ascii="Calibri" w:cs="Calibri" w:eastAsia="Calibri" w:hAnsi="Calibri"/>
          <w:b w:val="1"/>
          <w:i w:val="0"/>
          <w:color w:val="000000"/>
          <w:rtl w:val="0"/>
        </w:rPr>
        <w:t xml:space="preserve">SSRS)</w:t>
      </w:r>
      <w:r w:rsidDel="00000000" w:rsidR="00000000" w:rsidRPr="00000000">
        <w:rPr>
          <w:rFonts w:ascii="Calibri" w:cs="Calibri" w:eastAsia="Calibri" w:hAnsi="Calibri"/>
          <w:i w:val="0"/>
          <w:color w:val="000000"/>
          <w:rtl w:val="0"/>
        </w:rPr>
        <w:t xml:space="preserve">.</w:t>
      </w:r>
      <w:r w:rsidDel="00000000" w:rsidR="00000000" w:rsidRPr="00000000">
        <w:rPr>
          <w:rtl w:val="0"/>
        </w:rPr>
      </w:r>
    </w:p>
    <w:p w:rsidR="00000000" w:rsidDel="00000000" w:rsidP="00000000" w:rsidRDefault="00000000" w:rsidRPr="00000000" w14:paraId="00000048">
      <w:pPr>
        <w:numPr>
          <w:ilvl w:val="0"/>
          <w:numId w:val="1"/>
        </w:numPr>
        <w:shd w:fill="fdfdfd" w:val="clear"/>
        <w:tabs>
          <w:tab w:val="left" w:pos="0"/>
        </w:tabs>
        <w:spacing w:after="0" w:line="240" w:lineRule="auto"/>
        <w:ind w:left="360" w:hanging="360"/>
        <w:jc w:val="both"/>
        <w:rPr>
          <w:b w:val="1"/>
          <w:i w:val="0"/>
        </w:rPr>
      </w:pPr>
      <w:r w:rsidDel="00000000" w:rsidR="00000000" w:rsidRPr="00000000">
        <w:rPr>
          <w:rFonts w:ascii="Calibri" w:cs="Calibri" w:eastAsia="Calibri" w:hAnsi="Calibri"/>
          <w:i w:val="0"/>
          <w:color w:val="000000"/>
          <w:rtl w:val="0"/>
        </w:rPr>
        <w:t xml:space="preserve">Hands on Experience in Installing, Configuring, Managing, monitoring and troubleshooting </w:t>
      </w:r>
      <w:r w:rsidDel="00000000" w:rsidR="00000000" w:rsidRPr="00000000">
        <w:rPr>
          <w:rFonts w:ascii="Calibri" w:cs="Calibri" w:eastAsia="Calibri" w:hAnsi="Calibri"/>
          <w:b w:val="1"/>
          <w:i w:val="0"/>
          <w:color w:val="000000"/>
          <w:rtl w:val="0"/>
        </w:rPr>
        <w:t xml:space="preserve">SQL Server 2008r2/2005/2000.</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0"/>
        </w:tabs>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translating business requirements into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designs and specifications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0"/>
        </w:tabs>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Excellent interpersonal communication, problem solving, documentation, good understanding of business process management and business analytical skills with an ability to adapt modern technology quickly and a strong team player.</w:t>
      </w:r>
      <w:r w:rsidDel="00000000" w:rsidR="00000000" w:rsidRPr="00000000">
        <w:rPr>
          <w:rtl w:val="0"/>
        </w:rPr>
      </w:r>
    </w:p>
    <w:p w:rsidR="00000000" w:rsidDel="00000000" w:rsidP="00000000" w:rsidRDefault="00000000" w:rsidRPr="00000000" w14:paraId="0000004B">
      <w:pPr>
        <w:pStyle w:val="Heading3"/>
        <w:spacing w:before="0" w:lineRule="auto"/>
        <w:jc w:val="both"/>
        <w:rPr>
          <w:rFonts w:ascii="Calibri" w:cs="Calibri" w:eastAsia="Calibri" w:hAnsi="Calibri"/>
          <w:i w:val="0"/>
          <w:color w:val="000000"/>
          <w:sz w:val="12"/>
          <w:szCs w:val="12"/>
        </w:rPr>
      </w:pPr>
      <w:r w:rsidDel="00000000" w:rsidR="00000000" w:rsidRPr="00000000">
        <w:rPr>
          <w:rtl w:val="0"/>
        </w:rPr>
      </w:r>
    </w:p>
    <w:p w:rsidR="00000000" w:rsidDel="00000000" w:rsidP="00000000" w:rsidRDefault="00000000" w:rsidRPr="00000000" w14:paraId="0000004C">
      <w:pPr>
        <w:pStyle w:val="Heading3"/>
        <w:spacing w:before="0" w:lineRule="auto"/>
        <w:jc w:val="both"/>
        <w:rPr>
          <w:rFonts w:ascii="Calibri" w:cs="Calibri" w:eastAsia="Calibri" w:hAnsi="Calibri"/>
          <w:b w:val="1"/>
          <w:i w:val="0"/>
          <w:color w:val="000000"/>
        </w:rPr>
      </w:pPr>
      <w:r w:rsidDel="00000000" w:rsidR="00000000" w:rsidRPr="00000000">
        <w:rPr>
          <w:rFonts w:ascii="Calibri" w:cs="Calibri" w:eastAsia="Calibri" w:hAnsi="Calibri"/>
          <w:b w:val="1"/>
          <w:i w:val="0"/>
          <w:color w:val="000000"/>
          <w:rtl w:val="0"/>
        </w:rPr>
        <w:t xml:space="preserve">Work Experience</w:t>
      </w:r>
    </w:p>
    <w:p w:rsidR="00000000" w:rsidDel="00000000" w:rsidP="00000000" w:rsidRDefault="00000000" w:rsidRPr="00000000" w14:paraId="0000004D">
      <w:pPr>
        <w:pStyle w:val="Title"/>
        <w:jc w:val="both"/>
        <w:rPr>
          <w:rFonts w:ascii="Calibri" w:cs="Calibri" w:eastAsia="Calibri" w:hAnsi="Calibri"/>
          <w:b w:val="1"/>
          <w:i w:val="0"/>
          <w:color w:val="000000"/>
          <w:sz w:val="22"/>
          <w:szCs w:val="22"/>
        </w:rPr>
      </w:pPr>
      <w:r w:rsidDel="00000000" w:rsidR="00000000" w:rsidRPr="00000000">
        <w:rPr>
          <w:rtl w:val="0"/>
        </w:rPr>
      </w:r>
    </w:p>
    <w:p w:rsidR="00000000" w:rsidDel="00000000" w:rsidP="00000000" w:rsidRDefault="00000000" w:rsidRPr="00000000" w14:paraId="0000004E">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Pet Supermarket, Sunrise, FL</w:t>
        <w:tab/>
        <w:tab/>
        <w:tab/>
        <w:tab/>
        <w:tab/>
        <w:tab/>
        <w:tab/>
        <w:tab/>
        <w:t xml:space="preserve">          </w:t>
        <w:tab/>
        <w:t xml:space="preserve">       Oct 2018 - Current</w:t>
      </w:r>
    </w:p>
    <w:p w:rsidR="00000000" w:rsidDel="00000000" w:rsidP="00000000" w:rsidRDefault="00000000" w:rsidRPr="00000000" w14:paraId="0000004F">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Sr. Tableau Developer/Admin</w:t>
      </w:r>
    </w:p>
    <w:p w:rsidR="00000000" w:rsidDel="00000000" w:rsidP="00000000" w:rsidRDefault="00000000" w:rsidRPr="00000000" w14:paraId="00000050">
      <w:pPr>
        <w:pStyle w:val="Heading4"/>
        <w:spacing w:before="0" w:lineRule="auto"/>
        <w:jc w:val="both"/>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51">
      <w:pPr>
        <w:pStyle w:val="Heading4"/>
        <w:spacing w:before="0" w:lineRule="auto"/>
        <w:jc w:val="both"/>
        <w:rPr>
          <w:rFonts w:ascii="Calibri" w:cs="Calibri" w:eastAsia="Calibri" w:hAnsi="Calibri"/>
          <w:b w:val="1"/>
          <w:i w:val="0"/>
          <w:color w:val="000000"/>
        </w:rPr>
      </w:pPr>
      <w:r w:rsidDel="00000000" w:rsidR="00000000" w:rsidRPr="00000000">
        <w:rPr>
          <w:rFonts w:ascii="Calibri" w:cs="Calibri" w:eastAsia="Calibri" w:hAnsi="Calibri"/>
          <w:b w:val="1"/>
          <w:i w:val="1"/>
          <w:color w:val="000000"/>
          <w:rtl w:val="0"/>
        </w:rPr>
        <w:t xml:space="preserve">Responsibilities:</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complex and impactful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Corporate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desktop 2018.1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Supply Chain Quality department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high interactivity which helped users get real time visualizations and take corrective actions accordingly.</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testing, rollout &amp; deployment of Cognos 11 Business Intelligence reporting solutions.</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closely with business users to define reporting requirements and documenting the requirements in order to design, develop and maintain, and secure Cognos reports.</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designing and development of Tableau visualization solutions and Created Business requirement documents and plans for creating dashboards.</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Data Warehousing ETL experience of using Informatica 9.1/8.6.1/8.5/8.1/7.1 PowerCenter Client tools - Mapping Designer, Repository manager, Workflow Manager/Monitor and Server tools  Informatica Server, Repository Server manager.</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working on migrating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Spotfire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Migrating this dashboard saved around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million dollars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switching from Spotfire to Tableau</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2019.4/2018.3/10.5/10.4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versions of Tableau.</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interactive visualizations by adding quick filters. </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Highly experienced in creating Oracle BI Publisher Report Templates using BI Publisher Desktop Edition.</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various Proposals such As: Business Objects to OBIEE Implementation Approach, Discoverer to OBIEE Implementation Approach, ASG Safari to BO Implementation Approach.</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data using Filter Shelf, Conditional filters (by using formula), and Dynamic measure filters.</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Made data analysis easy to client by generating crosstab, aggregating data, using trend line, using page shelf and forecasting data.</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and developed dashboard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Advanced Operations Team of KDP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helps Executive leadership as well as production line workers to monitor scrap on production lines at multiple sites.</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Took care of User Roles and permissions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Site Administrator on Tableau Server.</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Assisted teammates with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development and automation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existing tableau dashboards which added more value to the reports and visualizations.</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extensively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preparation in SQL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stored procedures and views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support the dashboards.</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Gathered requirements from the Key Stakeholders, analyzed and maintained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Business Requirements Document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project.</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ETL (SSIS) to develop jobs for extracting, cleaning, transforming and loading data into data warehouse.</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the Migration of Databases from SQL Server 2005 to SQL Server 2008.</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the complete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mapping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all the migrated jobs using SSIS</w:t>
      </w: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Took care of end to end process involved in BI reporting; gathering the requirements, understanding the business purpose, analysis existing data, creating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Mock-up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Style guide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new Data and Analytics team in the organization, creating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QAT and UAT scripts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tableau projects.</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Design, Development, Testing and Production of 3 Key Performance Indicators Dashboards with the ability to help multiple users across the organization like top level managers, multisite quality managers, site level directors and production managers at the 7 different production facilities across US and Canada. </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 a team of 3 other analysts and amateur tableau developers in teaching them</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Tableau best practices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help solve complex issues in tableau.</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extensively with complex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Calculations and Parameters</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scheduled refresh on server for the data sources and checked tasks daily on the server.    </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Helped teammates in Trouble Shooting, Performance tuning of reports and resolving issues within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Desktop/Server Reports.</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training sessions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users to help them understand Tableau features and interactivity on Server like custom views, subscriptions, alerts, summary data download, etc.</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 in development of multiple dashboards using Tabular Cubes through Microsoft Analysis Services.</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Mock-ups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new projects on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side of the business by gathering requirements from the Stakeholders on weekly calls.</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dashboard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KPIs on the Appliance (Brewer) stream of the KDP business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created powerpoint slides for the department VP to present to Executive Leadership Team.</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Quality Assurance Test on the dashboards and lead the User Acceptance Testing with training and demonstration of the developed visualizations. </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a fast paced environment with multiple project simultaneously. Provided training to new users on dashboard usage and functionality.</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Helped teammates with performance optimization of dashboards and provided best practices training in weekly meetings.</w:t>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72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
        <w:tblW w:w="10932.0" w:type="dxa"/>
        <w:jc w:val="left"/>
        <w:tblInd w:w="-66.0" w:type="dxa"/>
        <w:tblBorders>
          <w:top w:color="000000" w:space="0" w:sz="4" w:val="single"/>
        </w:tblBorders>
        <w:tblLayout w:type="fixed"/>
        <w:tblLook w:val="0000"/>
      </w:tblPr>
      <w:tblGrid>
        <w:gridCol w:w="10932"/>
        <w:tblGridChange w:id="0">
          <w:tblGrid>
            <w:gridCol w:w="10932"/>
          </w:tblGrid>
        </w:tblGridChange>
      </w:tblGrid>
      <w:tr>
        <w:trPr>
          <w:trHeight w:val="100" w:hRule="atLeast"/>
        </w:trPr>
        <w:tc>
          <w:tcPr/>
          <w:p w:rsidR="00000000" w:rsidDel="00000000" w:rsidP="00000000" w:rsidRDefault="00000000" w:rsidRPr="00000000" w14:paraId="00000074">
            <w:pPr>
              <w:pStyle w:val="Title"/>
              <w:pBdr>
                <w:bottom w:color="000000" w:space="0" w:sz="0" w:val="none"/>
              </w:pBdr>
              <w:jc w:val="both"/>
              <w:rPr>
                <w:rFonts w:ascii="Calibri" w:cs="Calibri" w:eastAsia="Calibri" w:hAnsi="Calibri"/>
                <w:b w:val="1"/>
                <w:i w:val="0"/>
                <w:color w:val="000000"/>
                <w:sz w:val="22"/>
                <w:szCs w:val="22"/>
              </w:rPr>
            </w:pPr>
            <w:r w:rsidDel="00000000" w:rsidR="00000000" w:rsidRPr="00000000">
              <w:rPr>
                <w:rtl w:val="0"/>
              </w:rPr>
            </w:r>
          </w:p>
        </w:tc>
      </w:tr>
    </w:tbl>
    <w:p w:rsidR="00000000" w:rsidDel="00000000" w:rsidP="00000000" w:rsidRDefault="00000000" w:rsidRPr="00000000" w14:paraId="00000075">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Kohl’s, MILWAUKEE, WI</w:t>
      </w:r>
      <w:r w:rsidDel="00000000" w:rsidR="00000000" w:rsidRPr="00000000">
        <w:rPr>
          <w:rFonts w:ascii="Calibri" w:cs="Calibri" w:eastAsia="Calibri" w:hAnsi="Calibri"/>
          <w:b w:val="1"/>
          <w:i w:val="1"/>
          <w:sz w:val="22"/>
          <w:szCs w:val="22"/>
          <w:rtl w:val="0"/>
        </w:rPr>
        <w:t xml:space="preserve">     </w:t>
      </w:r>
      <w:r w:rsidDel="00000000" w:rsidR="00000000" w:rsidRPr="00000000">
        <w:rPr>
          <w:rFonts w:ascii="Calibri" w:cs="Calibri" w:eastAsia="Calibri" w:hAnsi="Calibri"/>
          <w:b w:val="1"/>
          <w:smallCaps w:val="1"/>
          <w:color w:val="0d0d0d"/>
          <w:sz w:val="22"/>
          <w:szCs w:val="22"/>
          <w:rtl w:val="0"/>
        </w:rPr>
        <w:t xml:space="preserve">                                   </w:t>
        <w:tab/>
        <w:tab/>
        <w:tab/>
        <w:t xml:space="preserve">         </w:t>
        <w:tab/>
        <w:tab/>
        <w:t xml:space="preserve">         </w:t>
      </w:r>
      <w:r w:rsidDel="00000000" w:rsidR="00000000" w:rsidRPr="00000000">
        <w:rPr>
          <w:rFonts w:ascii="Calibri" w:cs="Calibri" w:eastAsia="Calibri" w:hAnsi="Calibri"/>
          <w:b w:val="1"/>
          <w:i w:val="0"/>
          <w:color w:val="000000"/>
          <w:sz w:val="22"/>
          <w:szCs w:val="22"/>
          <w:rtl w:val="0"/>
        </w:rPr>
        <w:t xml:space="preserve">May 2017 – Oct 2018</w:t>
      </w:r>
    </w:p>
    <w:p w:rsidR="00000000" w:rsidDel="00000000" w:rsidP="00000000" w:rsidRDefault="00000000" w:rsidRPr="00000000" w14:paraId="00000076">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Sr. Tableau Admin</w:t>
      </w:r>
    </w:p>
    <w:p w:rsidR="00000000" w:rsidDel="00000000" w:rsidP="00000000" w:rsidRDefault="00000000" w:rsidRPr="00000000" w14:paraId="00000077">
      <w:pPr>
        <w:pStyle w:val="Heading4"/>
        <w:spacing w:before="0" w:lineRule="auto"/>
        <w:jc w:val="both"/>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78">
      <w:pPr>
        <w:pStyle w:val="Heading4"/>
        <w:spacing w:before="0" w:lineRule="auto"/>
        <w:jc w:val="both"/>
        <w:rPr>
          <w:rFonts w:ascii="Calibri" w:cs="Calibri" w:eastAsia="Calibri" w:hAnsi="Calibri"/>
          <w:b w:val="1"/>
          <w:i w:val="0"/>
          <w:color w:val="000000"/>
        </w:rPr>
      </w:pPr>
      <w:r w:rsidDel="00000000" w:rsidR="00000000" w:rsidRPr="00000000">
        <w:rPr>
          <w:rFonts w:ascii="Calibri" w:cs="Calibri" w:eastAsia="Calibri" w:hAnsi="Calibri"/>
          <w:b w:val="1"/>
          <w:i w:val="1"/>
          <w:color w:val="000000"/>
          <w:rtl w:val="0"/>
        </w:rPr>
        <w:t xml:space="preserve">Responsibilities:</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reviewing business requirements and analyzing data sources form Excel/Oracle SQL Server for design, development, testing, and production rollover of reporting and analysis projects within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Desktop (2019.x/2018.x/10.5, 10.4/10.3/10.2/10.1/9.3/9.2).</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Alteryx Analytics to simplify the complex task of determining and gathering the relevant data and then cleansing the data for consumption.</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SSIS transformations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Lookup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Derived column, Data conversion, Aggregate, Conditional split, SQL task, Script task and Send Mail task etc.</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Highly skilled at configuring OBIEE Metadata Objects including repository, variables, interactive dashboards, and reports.</w:t>
      </w:r>
      <w:r w:rsidDel="00000000" w:rsidR="00000000" w:rsidRPr="00000000">
        <w:rPr>
          <w:rtl w:val="0"/>
        </w:rPr>
      </w:r>
    </w:p>
    <w:p w:rsidR="00000000" w:rsidDel="00000000" w:rsidP="00000000" w:rsidRDefault="00000000" w:rsidRPr="00000000" w14:paraId="000000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designing customized interactive dashboards in OBIEE using drill down, guided navigation, prompts, filters, and variables.</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using OBIEE Answers to create queries, format views, charts, and add user interactivity and dynamic content to enhance the user experience.</w:t>
      </w:r>
      <w:r w:rsidDel="00000000" w:rsidR="00000000" w:rsidRPr="00000000">
        <w:rPr>
          <w:rtl w:val="0"/>
        </w:rPr>
      </w:r>
    </w:p>
    <w:p w:rsidR="00000000" w:rsidDel="00000000" w:rsidP="00000000" w:rsidRDefault="00000000" w:rsidRPr="00000000" w14:paraId="0000007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working with Variable Manager to define session and repository variables and initialization blocks to streamline administrative tasks and modify metadata content dynamically.</w:t>
      </w:r>
      <w:r w:rsidDel="00000000" w:rsidR="00000000" w:rsidRPr="00000000">
        <w:rPr>
          <w:rtl w:val="0"/>
        </w:rPr>
      </w:r>
    </w:p>
    <w:p w:rsidR="00000000" w:rsidDel="00000000" w:rsidP="00000000" w:rsidRDefault="00000000" w:rsidRPr="00000000" w14:paraId="0000008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Installation, configuration, and administration of the OBIEE platform.</w:t>
      </w:r>
      <w:r w:rsidDel="00000000" w:rsidR="00000000" w:rsidRPr="00000000">
        <w:rPr>
          <w:rtl w:val="0"/>
        </w:rPr>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Execution Plan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SQL Profiler and Database Engine Tuning Advisor to optimize queries and enhance the performance of databases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complex SSRS reports using multiple data providers, Global Variables, Expressions, user defined objects, aggregate aware objects, charts, and synchronized queries.</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reports created report schedules and subscriptions. Managing and securing reports using SSRS.</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ad-hoc reports using SQL Server Reporting Services (SSRS).</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OLAP Cubes and Dimensions using SQL Server Analysis Services (SSAS).</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Alteryx Analytics to easily add powerful third-party geospatial, location intelligence, firmographic, and demographic tools as part of any analytic workflow, allowing not only to visualize where events are taking place but also to drive location-specific decision-making.</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Alteryx Analytics to enable and make critical business decisions based on forward-looking, predictive analytics, rather than on past performance or simple guesswork</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embedded predictive analytics tools and Alteryx Analytics to make sophisticated statistical techniques accessible to everyone</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integration between Alteryx Analytics and Tableau to visualize the answers generated in Alteryx.</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EIP ( Enterprise Information Platform) Metadata Repository (.rpd) that consist of physical layer, business model / layers with aggregates, dimensions and Dimension hierarchies, presentation layer with catalogs &amp; folders using Oracle BI Administration tool.</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stored definitions, transformation rules and targets definitions using Informatica repository Manager.</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various transformations like Filter, Expression, Sequence Generator, Update Strategy, Joiner, Stored Procedure, and Union to develop robust mappings in the Informatica Designer.</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Written Unix Shell Scripts for getting the data from all systems to the data warehousing system. The data was standardized to store various business units in tables.</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User Acceptance Test cases and trained users on new products and features.</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Alteryx and Tableau, for business users to easily consume deep spatial, location-based, and predictive analytics in a visually rich environment</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 the design and development of analytical projects designed to understand key business behaviors that drive customer acquisition, retention, and engagement</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Designing and development of Tableau visualization solutions and Created Business requirement documents and plans for creating dashboards.</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as a technical expert providing input to application design regarding production using and administration requirements. </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 BI work stream projects in the implementation and use of new BI software tools and systems.</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ETL applications, data feeding, cleansing, archiving and re-modeling.</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extensively with Advance analysis Actions, Calculations, Parameters, Background images, Maps. </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Optimized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Connections, Data Extracts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Schedules for Background Tasks and Incremental Refresh for the weekly and monthly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dashboard reports on Tableau Server.</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Mastered the ability to design and deploy rich Graphic visualizations with Drill Down and Drop-down menu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option and Parameters using Tableau.</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enterprise level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substantial number of Global users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Governance principle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 to end technical solutions for Tableau Enterprise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consider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enterprise architecture strategies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current state environment and constraints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analyzing the availability of the solution to meet the program timeline, budget and Quality.</w:t>
      </w:r>
      <w:r w:rsidDel="00000000" w:rsidR="00000000" w:rsidRPr="00000000">
        <w:rPr>
          <w:rtl w:val="0"/>
        </w:rPr>
      </w:r>
    </w:p>
    <w:p w:rsidR="00000000" w:rsidDel="00000000" w:rsidP="00000000" w:rsidRDefault="00000000" w:rsidRPr="00000000" w14:paraId="000000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Architecture, Security Architecture, SSO team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 team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Infrastructure SME’s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ensure that all aspects of the solution architecture are defined and elaborated. </w:t>
      </w:r>
      <w:r w:rsidDel="00000000" w:rsidR="00000000" w:rsidRPr="00000000">
        <w:rPr>
          <w:rtl w:val="0"/>
        </w:rPr>
      </w:r>
    </w:p>
    <w:p w:rsidR="00000000" w:rsidDel="00000000" w:rsidP="00000000" w:rsidRDefault="00000000" w:rsidRPr="00000000" w14:paraId="000000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monitored and tuned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creating Parameterized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reports and tabular reports using MS Excel.</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Leads with multiple technology groups and vendors to ensure that the application, integration, infrastructure and security architectures are designed to meet evolving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business requirements, standards for reliability.</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recommend, source, negotiate and implement emerging IT trends, developments and improvements/solutions by buying, building or reusing.</w:t>
      </w:r>
      <w:r w:rsidDel="00000000" w:rsidR="00000000" w:rsidRPr="00000000">
        <w:rPr>
          <w:rtl w:val="0"/>
        </w:rPr>
      </w:r>
    </w:p>
    <w:p w:rsidR="00000000" w:rsidDel="00000000" w:rsidP="00000000" w:rsidRDefault="00000000" w:rsidRPr="00000000" w14:paraId="0000009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Regular Backups, upgrading server and worker nodes and monitoring Tableau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complete infrastructure</w:t>
      </w:r>
      <w:r w:rsidDel="00000000" w:rsidR="00000000" w:rsidRPr="00000000">
        <w:rPr>
          <w:rtl w:val="0"/>
        </w:rPr>
      </w:r>
    </w:p>
    <w:p w:rsidR="00000000" w:rsidDel="00000000" w:rsidP="00000000" w:rsidRDefault="00000000" w:rsidRPr="00000000" w14:paraId="000000A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 project teams with establishing standard process and defining all development infrastructure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including servers, tiered environments, migration standards,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runbooks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version control standards for Tableau.</w:t>
      </w:r>
      <w:r w:rsidDel="00000000" w:rsidR="00000000" w:rsidRPr="00000000">
        <w:rPr>
          <w:rtl w:val="0"/>
        </w:rPr>
      </w:r>
    </w:p>
    <w:p w:rsidR="00000000" w:rsidDel="00000000" w:rsidP="00000000" w:rsidRDefault="00000000" w:rsidRPr="00000000" w14:paraId="000000A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Tableau data visualization using Cross tabs, Heat maps, Box and Whisker charts, Scatter Plots, Geographic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Map, Pie Charts and Bar Charts and Density Chart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Trend Lines, Statistics, and Log Axes. Groups, hierarchies, sets to create detail level summary report and Dashboard using KPI's.</w:t>
      </w:r>
      <w:r w:rsidDel="00000000" w:rsidR="00000000" w:rsidRPr="00000000">
        <w:rPr>
          <w:rtl w:val="0"/>
        </w:rPr>
      </w:r>
    </w:p>
    <w:p w:rsidR="00000000" w:rsidDel="00000000" w:rsidP="00000000" w:rsidRDefault="00000000" w:rsidRPr="00000000" w14:paraId="000000A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Evaluated bug fixes and identified the changes from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2018.x to 2019.x as well as 10.3 to 10.4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digested the customer accordingly.</w:t>
      </w:r>
      <w:r w:rsidDel="00000000" w:rsidR="00000000" w:rsidRPr="00000000">
        <w:rPr>
          <w:rtl w:val="0"/>
        </w:rPr>
      </w:r>
    </w:p>
    <w:p w:rsidR="00000000" w:rsidDel="00000000" w:rsidP="00000000" w:rsidRDefault="00000000" w:rsidRPr="00000000" w14:paraId="000000A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Trouble Shooting, Performance tuning of reports and resolving issues within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Desktop/Server Reports.</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10932.0" w:type="dxa"/>
        <w:jc w:val="left"/>
        <w:tblInd w:w="-66.0" w:type="dxa"/>
        <w:tblBorders>
          <w:top w:color="000000" w:space="0" w:sz="4" w:val="single"/>
        </w:tblBorders>
        <w:tblLayout w:type="fixed"/>
        <w:tblLook w:val="0000"/>
      </w:tblPr>
      <w:tblGrid>
        <w:gridCol w:w="10932"/>
        <w:tblGridChange w:id="0">
          <w:tblGrid>
            <w:gridCol w:w="10932"/>
          </w:tblGrid>
        </w:tblGridChange>
      </w:tblGrid>
      <w:tr>
        <w:trPr>
          <w:trHeight w:val="100" w:hRule="atLeast"/>
        </w:trPr>
        <w:tc>
          <w:tcPr/>
          <w:p w:rsidR="00000000" w:rsidDel="00000000" w:rsidP="00000000" w:rsidRDefault="00000000" w:rsidRPr="00000000" w14:paraId="000000A6">
            <w:pPr>
              <w:pStyle w:val="Title"/>
              <w:pBdr>
                <w:bottom w:color="000000" w:space="0" w:sz="0" w:val="none"/>
              </w:pBdr>
              <w:jc w:val="both"/>
              <w:rPr>
                <w:rFonts w:ascii="Calibri" w:cs="Calibri" w:eastAsia="Calibri" w:hAnsi="Calibri"/>
                <w:b w:val="1"/>
                <w:i w:val="0"/>
                <w:color w:val="000000"/>
                <w:sz w:val="22"/>
                <w:szCs w:val="22"/>
              </w:rPr>
            </w:pPr>
            <w:r w:rsidDel="00000000" w:rsidR="00000000" w:rsidRPr="00000000">
              <w:rPr>
                <w:rtl w:val="0"/>
              </w:rPr>
            </w:r>
          </w:p>
        </w:tc>
      </w:tr>
    </w:tbl>
    <w:p w:rsidR="00000000" w:rsidDel="00000000" w:rsidP="00000000" w:rsidRDefault="00000000" w:rsidRPr="00000000" w14:paraId="000000A7">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Boston Scientific, Marlborough, MA</w:t>
        <w:tab/>
        <w:tab/>
        <w:tab/>
        <w:tab/>
        <w:tab/>
        <w:tab/>
        <w:t xml:space="preserve">                    Aug 2015 – Apr 2017</w:t>
      </w:r>
    </w:p>
    <w:p w:rsidR="00000000" w:rsidDel="00000000" w:rsidP="00000000" w:rsidRDefault="00000000" w:rsidRPr="00000000" w14:paraId="000000A8">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Sr Tableau Developer</w:t>
      </w:r>
    </w:p>
    <w:p w:rsidR="00000000" w:rsidDel="00000000" w:rsidP="00000000" w:rsidRDefault="00000000" w:rsidRPr="00000000" w14:paraId="000000A9">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ab/>
        <w:tab/>
        <w:tab/>
        <w:t xml:space="preserve">                         </w:t>
        <w:tab/>
        <w:tab/>
        <w:tab/>
        <w:tab/>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4"/>
        <w:spacing w:before="0" w:lineRule="auto"/>
        <w:jc w:val="both"/>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Responsibilities:</w:t>
      </w:r>
    </w:p>
    <w:p w:rsidR="00000000" w:rsidDel="00000000" w:rsidP="00000000" w:rsidRDefault="00000000" w:rsidRPr="00000000" w14:paraId="000000A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designing and development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visualization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solutions and Created Business requirement documents and plans for creating dashboards with HANA as Data Base.</w:t>
      </w:r>
      <w:r w:rsidDel="00000000" w:rsidR="00000000" w:rsidRPr="00000000">
        <w:rPr>
          <w:rtl w:val="0"/>
        </w:rPr>
      </w:r>
    </w:p>
    <w:p w:rsidR="00000000" w:rsidDel="00000000" w:rsidP="00000000" w:rsidRDefault="00000000" w:rsidRPr="00000000" w14:paraId="000000A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trusted authentication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server and pass requests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Web server</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setup user security for the entire landscape to facilitate Windows AD login.</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Cmd for various Dashboard migrations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one environment to another. </w:t>
      </w:r>
      <w:r w:rsidDel="00000000" w:rsidR="00000000" w:rsidRPr="00000000">
        <w:rPr>
          <w:rtl w:val="0"/>
        </w:rPr>
      </w:r>
    </w:p>
    <w:p w:rsidR="00000000" w:rsidDel="00000000" w:rsidP="00000000" w:rsidRDefault="00000000" w:rsidRPr="00000000" w14:paraId="000000B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publishing customized interactive reports and dashboards, report scheduling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using Tableau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Creating New Schedule's and checking the task's daily on the server.</w:t>
      </w:r>
      <w:r w:rsidDel="00000000" w:rsidR="00000000" w:rsidRPr="00000000">
        <w:rPr>
          <w:rtl w:val="0"/>
        </w:rPr>
      </w:r>
    </w:p>
    <w:p w:rsidR="00000000" w:rsidDel="00000000" w:rsidP="00000000" w:rsidRDefault="00000000" w:rsidRPr="00000000" w14:paraId="000000B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action filters, parameters and calculated sets for preparing dashboards and worksheets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Created Tableau scorecards,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stack bars, bar graphs,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scattered plots, geographical maps, Gantt charts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show me functionality.</w:t>
      </w:r>
      <w:r w:rsidDel="00000000" w:rsidR="00000000" w:rsidRPr="00000000">
        <w:rPr>
          <w:rtl w:val="0"/>
        </w:rPr>
      </w:r>
    </w:p>
    <w:p w:rsidR="00000000" w:rsidDel="00000000" w:rsidP="00000000" w:rsidRDefault="00000000" w:rsidRPr="00000000" w14:paraId="000000B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extensively with Advance analysis Actions, Calculations, Parameters,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Background images, Maps.</w:t>
      </w:r>
      <w:r w:rsidDel="00000000" w:rsidR="00000000" w:rsidRPr="00000000">
        <w:rPr>
          <w:rtl w:val="0"/>
        </w:rPr>
      </w:r>
    </w:p>
    <w:p w:rsidR="00000000" w:rsidDel="00000000" w:rsidP="00000000" w:rsidRDefault="00000000" w:rsidRPr="00000000" w14:paraId="000000B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Trend Lines, Statistics, and Log Axes. Groups, hierarchies, Sets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create detail level summary report and Dashboard using KPI's.</w:t>
      </w:r>
      <w:r w:rsidDel="00000000" w:rsidR="00000000" w:rsidRPr="00000000">
        <w:rPr>
          <w:rtl w:val="0"/>
        </w:rPr>
      </w:r>
    </w:p>
    <w:p w:rsidR="00000000" w:rsidDel="00000000" w:rsidP="00000000" w:rsidRDefault="00000000" w:rsidRPr="00000000" w14:paraId="000000B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Gathered user requirements, analyzed and designed software solution based on the requirements. </w:t>
      </w:r>
      <w:r w:rsidDel="00000000" w:rsidR="00000000" w:rsidRPr="00000000">
        <w:rPr>
          <w:rtl w:val="0"/>
        </w:rPr>
      </w:r>
    </w:p>
    <w:p w:rsidR="00000000" w:rsidDel="00000000" w:rsidP="00000000" w:rsidRDefault="00000000" w:rsidRPr="00000000" w14:paraId="000000B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best practices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report development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effectively used data blending feature in tableau.</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customize &amp; share interactive web dashboards in minutes with simple drag &amp; drop method and access dashboards from any browser or tablet.</w:t>
      </w:r>
      <w:r w:rsidDel="00000000" w:rsidR="00000000" w:rsidRPr="00000000">
        <w:rPr>
          <w:rtl w:val="0"/>
        </w:rPr>
      </w:r>
    </w:p>
    <w:p w:rsidR="00000000" w:rsidDel="00000000" w:rsidP="00000000" w:rsidRDefault="00000000" w:rsidRPr="00000000" w14:paraId="000000B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 to Oracle directly, created the dimensions, hierarchies, and levels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desktop.</w:t>
      </w:r>
      <w:r w:rsidDel="00000000" w:rsidR="00000000" w:rsidRPr="00000000">
        <w:rPr>
          <w:rtl w:val="0"/>
        </w:rPr>
      </w:r>
    </w:p>
    <w:p w:rsidR="00000000" w:rsidDel="00000000" w:rsidP="00000000" w:rsidRDefault="00000000" w:rsidRPr="00000000" w14:paraId="000000B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users, groups, projects, Data connections, settings as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administrator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creating dashboards and reports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Tableau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Maintaining server activities, user activity, and customized views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Server Analysis. </w:t>
      </w:r>
      <w:r w:rsidDel="00000000" w:rsidR="00000000" w:rsidRPr="00000000">
        <w:rPr>
          <w:rtl w:val="0"/>
        </w:rPr>
      </w:r>
    </w:p>
    <w:p w:rsidR="00000000" w:rsidDel="00000000" w:rsidP="00000000" w:rsidRDefault="00000000" w:rsidRPr="00000000" w14:paraId="000000B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organized, customized analysis and visualized projects and dashboards to present to Senior Level Executives.</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creating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objects like tables, views, procedures, triggers, functions using T-SQL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provide definition, structure and to maintain data efficiently.</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Good SQL reporting skills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the ability to create SQL views and write SQL queries.</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Handled user licenses for projects </w:t>
      </w:r>
      <w:r w:rsidDel="00000000" w:rsidR="00000000" w:rsidRPr="00000000">
        <w:rPr>
          <w:rtl w:val="0"/>
        </w:rPr>
      </w:r>
    </w:p>
    <w:p w:rsidR="00000000" w:rsidDel="00000000" w:rsidP="00000000" w:rsidRDefault="00000000" w:rsidRPr="00000000" w14:paraId="000000B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opportunities to develop forecasts,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statistical model, segmentation schemes,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data-driven analyses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drive marketing and merchandising efforts around customer acquisition and conversion</w:t>
      </w:r>
      <w:r w:rsidDel="00000000" w:rsidR="00000000" w:rsidRPr="00000000">
        <w:rPr>
          <w:rtl w:val="0"/>
        </w:rPr>
      </w:r>
    </w:p>
    <w:p w:rsidR="00000000" w:rsidDel="00000000" w:rsidP="00000000" w:rsidRDefault="00000000" w:rsidRPr="00000000" w14:paraId="000000C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closely with HANA team while designing the Analytical privileges. </w:t>
      </w:r>
      <w:r w:rsidDel="00000000" w:rsidR="00000000" w:rsidRPr="00000000">
        <w:rPr>
          <w:rtl w:val="0"/>
        </w:rPr>
      </w:r>
    </w:p>
    <w:p w:rsidR="00000000" w:rsidDel="00000000" w:rsidP="00000000" w:rsidRDefault="00000000" w:rsidRPr="00000000" w14:paraId="000000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and configuration of Tableau server 10.2  in various environments and used Tableau CMD and Tableau admin tools to configure the server according to best practices</w:t>
      </w:r>
      <w:r w:rsidDel="00000000" w:rsidR="00000000" w:rsidRPr="00000000">
        <w:rPr>
          <w:rtl w:val="0"/>
        </w:rPr>
      </w:r>
    </w:p>
    <w:p w:rsidR="00000000" w:rsidDel="00000000" w:rsidP="00000000" w:rsidRDefault="00000000" w:rsidRPr="00000000" w14:paraId="000000C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Gathered Business Requirements by interacting with Business Users, Project Manager and SMEs</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24/7-production support for Tableau users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Alteryx to enable integration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virtually any data source from any location and enrich them with third-party spatial, location-based, and demographic data to get the richest set of data available for analysis in Tableau</w:t>
      </w:r>
      <w:r w:rsidDel="00000000" w:rsidR="00000000" w:rsidRPr="00000000">
        <w:rPr>
          <w:rtl w:val="0"/>
        </w:rPr>
      </w:r>
    </w:p>
    <w:p w:rsidR="00000000" w:rsidDel="00000000" w:rsidP="00000000" w:rsidRDefault="00000000" w:rsidRPr="00000000" w14:paraId="000000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Alteryx and Tableau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Combined the data blending and advanced analytics of the Alteryx Analytics platform with the rich visualizations of Tableau</w:t>
      </w:r>
      <w:r w:rsidDel="00000000" w:rsidR="00000000" w:rsidRPr="00000000">
        <w:rPr>
          <w:rtl w:val="0"/>
        </w:rPr>
      </w:r>
    </w:p>
    <w:p w:rsidR="00000000" w:rsidDel="00000000" w:rsidP="00000000" w:rsidRDefault="00000000" w:rsidRPr="00000000" w14:paraId="000000C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Alteryx Analytics 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simplify the complex task of determining and gathering the relevant data and then cleansing the data for consumption.</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metric dashboard reports and identified the formulas and functionality of the dashboard reports and digitizing the metric dashboards to Tableau application.</w:t>
      </w:r>
      <w:r w:rsidDel="00000000" w:rsidR="00000000" w:rsidRPr="00000000">
        <w:rPr>
          <w:rtl w:val="0"/>
        </w:rPr>
      </w:r>
    </w:p>
    <w:p w:rsidR="00000000" w:rsidDel="00000000" w:rsidP="00000000" w:rsidRDefault="00000000" w:rsidRPr="00000000" w14:paraId="000000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Executed and tested required queries and reports before publishing.</w:t>
      </w:r>
      <w:r w:rsidDel="00000000" w:rsidR="00000000" w:rsidRPr="00000000">
        <w:rPr>
          <w:rtl w:val="0"/>
        </w:rPr>
      </w:r>
    </w:p>
    <w:p w:rsidR="00000000" w:rsidDel="00000000" w:rsidP="00000000" w:rsidRDefault="00000000" w:rsidRPr="00000000" w14:paraId="000000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Administration Tool, Tableau Interactive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Tableau suite.</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Mastered the ability to design and deploy rich Graphic visualizations with Drill Down and Drop down menu option and Parameterized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w:t>
      </w:r>
      <w:r w:rsidDel="00000000" w:rsidR="00000000" w:rsidRPr="00000000">
        <w:rPr>
          <w:rtl w:val="0"/>
        </w:rPr>
      </w:r>
    </w:p>
    <w:p w:rsidR="00000000" w:rsidDel="00000000" w:rsidP="00000000" w:rsidRDefault="00000000" w:rsidRPr="00000000" w14:paraId="000000C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formatted, complex reusable formula reports and reports with advanced features such as conditional formatting, built-in/custom functions usage, multiple grouping reports in Tableau.</w:t>
      </w:r>
      <w:r w:rsidDel="00000000" w:rsidR="00000000" w:rsidRPr="00000000">
        <w:rPr>
          <w:rtl w:val="0"/>
        </w:rPr>
      </w:r>
    </w:p>
    <w:p w:rsidR="00000000" w:rsidDel="00000000" w:rsidP="00000000" w:rsidRDefault="00000000" w:rsidRPr="00000000" w14:paraId="000000C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WEBI Reports to Tableau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Advanced Visualizations.</w:t>
      </w:r>
      <w:r w:rsidDel="00000000" w:rsidR="00000000" w:rsidRPr="00000000">
        <w:rPr>
          <w:rtl w:val="0"/>
        </w:rPr>
      </w:r>
    </w:p>
    <w:p w:rsidR="00000000" w:rsidDel="00000000" w:rsidP="00000000" w:rsidRDefault="00000000" w:rsidRPr="00000000" w14:paraId="000000C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verbal and written communication skills, ability to work effectively with user departments.</w:t>
      </w:r>
      <w:r w:rsidDel="00000000" w:rsidR="00000000" w:rsidRPr="00000000">
        <w:rPr>
          <w:rtl w:val="0"/>
        </w:rPr>
      </w:r>
    </w:p>
    <w:p w:rsidR="00000000" w:rsidDel="00000000" w:rsidP="00000000" w:rsidRDefault="00000000" w:rsidRPr="00000000" w14:paraId="000000C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side by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side bars, Scatter Plots, Stacked Bars, Heat Maps, Filled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Maps and Symbol Maps according to deliverable specifications.</w:t>
      </w:r>
      <w:r w:rsidDel="00000000" w:rsidR="00000000" w:rsidRPr="00000000">
        <w:rPr>
          <w:rtl w:val="0"/>
        </w:rPr>
      </w:r>
    </w:p>
    <w:p w:rsidR="00000000" w:rsidDel="00000000" w:rsidP="00000000" w:rsidRDefault="00000000" w:rsidRPr="00000000" w14:paraId="000000C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compensation outcomes, investigate data discrepancies, and respond to field support calls concerning incentive compensation data. </w:t>
      </w:r>
      <w:r w:rsidDel="00000000" w:rsidR="00000000" w:rsidRPr="00000000">
        <w:rPr>
          <w:rtl w:val="0"/>
        </w:rPr>
      </w:r>
    </w:p>
    <w:p w:rsidR="00000000" w:rsidDel="00000000" w:rsidP="00000000" w:rsidRDefault="00000000" w:rsidRPr="00000000" w14:paraId="000000D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Tableau scorecards, dashboards using stack bars, bar graphs, scattered plots, geographical maps,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Gantt charts using show me functionality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business driven dashboards using different chart types like Crosstab's, Geo/Tree Maps, Pie/Bar Charts, Circle Views, Line/Area Charts, Gantt charts, Bubble charts, Scatter Plots, Trend lines, Bullets, Bullet Graphs, Highlight tables and Histograms in Tableau Desktop.</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customize &amp; share interactive web dashboards in minutes with simple drag &amp; drop Expert in generating complex, dashboard reports, AdHoc, business views along with user acceptance test and data accuracy test.</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Converted existing Cognos Reports into Tableau Dashboards. </w:t>
      </w:r>
      <w:r w:rsidDel="00000000" w:rsidR="00000000" w:rsidRPr="00000000">
        <w:rPr>
          <w:rtl w:val="0"/>
        </w:rPr>
      </w:r>
    </w:p>
    <w:p w:rsidR="00000000" w:rsidDel="00000000" w:rsidP="00000000" w:rsidRDefault="00000000" w:rsidRPr="00000000" w14:paraId="000000D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Handled user licenses for projects </w:t>
      </w:r>
      <w:r w:rsidDel="00000000" w:rsidR="00000000" w:rsidRPr="00000000">
        <w:rPr>
          <w:rtl w:val="0"/>
        </w:rPr>
      </w:r>
    </w:p>
    <w:p w:rsidR="00000000" w:rsidDel="00000000" w:rsidP="00000000" w:rsidRDefault="00000000" w:rsidRPr="00000000" w14:paraId="000000D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multiple dashboards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Power BI depicting differing KPIs for business analyses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creating database objects like tables, views, procedures triggers, functions using 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provide definition, structure and to maintain data efficiently.</w:t>
      </w:r>
      <w:r w:rsidDel="00000000" w:rsidR="00000000" w:rsidRPr="00000000">
        <w:rPr>
          <w:rtl w:val="0"/>
        </w:rPr>
      </w:r>
    </w:p>
    <w:p w:rsidR="00000000" w:rsidDel="00000000" w:rsidP="00000000" w:rsidRDefault="00000000" w:rsidRPr="00000000" w14:paraId="000000D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Production support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users and Wrote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Custom SQL to support business requirements.</w:t>
      </w:r>
      <w:r w:rsidDel="00000000" w:rsidR="00000000" w:rsidRPr="00000000">
        <w:rPr>
          <w:rtl w:val="0"/>
        </w:rPr>
      </w:r>
    </w:p>
    <w:p w:rsidR="00000000" w:rsidDel="00000000" w:rsidP="00000000" w:rsidRDefault="00000000" w:rsidRPr="00000000" w14:paraId="000000D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and implement the overall analytics and BI strategy. </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Importing tables using Warehouse catalog and Creating Logical Tables.</w:t>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3"/>
        <w:tblW w:w="10932.0" w:type="dxa"/>
        <w:jc w:val="left"/>
        <w:tblInd w:w="-66.0" w:type="dxa"/>
        <w:tblBorders>
          <w:top w:color="000000" w:space="0" w:sz="4" w:val="single"/>
        </w:tblBorders>
        <w:tblLayout w:type="fixed"/>
        <w:tblLook w:val="0000"/>
      </w:tblPr>
      <w:tblGrid>
        <w:gridCol w:w="10932"/>
        <w:tblGridChange w:id="0">
          <w:tblGrid>
            <w:gridCol w:w="10932"/>
          </w:tblGrid>
        </w:tblGridChange>
      </w:tblGrid>
      <w:tr>
        <w:trPr>
          <w:trHeight w:val="100" w:hRule="atLeast"/>
        </w:trPr>
        <w:tc>
          <w:tcPr/>
          <w:p w:rsidR="00000000" w:rsidDel="00000000" w:rsidP="00000000" w:rsidRDefault="00000000" w:rsidRPr="00000000" w14:paraId="000000DC">
            <w:pPr>
              <w:pStyle w:val="Title"/>
              <w:pBdr>
                <w:bottom w:color="000000" w:space="0" w:sz="0" w:val="none"/>
              </w:pBdr>
              <w:jc w:val="both"/>
              <w:rPr>
                <w:rFonts w:ascii="Calibri" w:cs="Calibri" w:eastAsia="Calibri" w:hAnsi="Calibri"/>
                <w:b w:val="1"/>
                <w:i w:val="0"/>
                <w:color w:val="000000"/>
                <w:sz w:val="22"/>
                <w:szCs w:val="22"/>
              </w:rPr>
            </w:pPr>
            <w:r w:rsidDel="00000000" w:rsidR="00000000" w:rsidRPr="00000000">
              <w:rPr>
                <w:rtl w:val="0"/>
              </w:rPr>
            </w:r>
          </w:p>
        </w:tc>
      </w:tr>
    </w:tbl>
    <w:p w:rsidR="00000000" w:rsidDel="00000000" w:rsidP="00000000" w:rsidRDefault="00000000" w:rsidRPr="00000000" w14:paraId="000000DD">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PepsiCo, Purchase, NY </w:t>
        <w:tab/>
        <w:tab/>
        <w:t xml:space="preserve">                                                                                     Nov 2013 –Jul 2015</w:t>
      </w:r>
    </w:p>
    <w:p w:rsidR="00000000" w:rsidDel="00000000" w:rsidP="00000000" w:rsidRDefault="00000000" w:rsidRPr="00000000" w14:paraId="000000DE">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Tableau Developer</w:t>
      </w:r>
    </w:p>
    <w:p w:rsidR="00000000" w:rsidDel="00000000" w:rsidP="00000000" w:rsidRDefault="00000000" w:rsidRPr="00000000" w14:paraId="000000DF">
      <w:pPr>
        <w:spacing w:after="0" w:line="240" w:lineRule="auto"/>
        <w:jc w:val="both"/>
        <w:rPr>
          <w:rFonts w:ascii="Calibri" w:cs="Calibri" w:eastAsia="Calibri" w:hAnsi="Calibri"/>
          <w:b w:val="1"/>
          <w:i w:val="0"/>
          <w:color w:val="000000"/>
        </w:rPr>
      </w:pPr>
      <w:r w:rsidDel="00000000" w:rsidR="00000000" w:rsidRPr="00000000">
        <w:rPr>
          <w:rtl w:val="0"/>
        </w:rPr>
      </w:r>
    </w:p>
    <w:p w:rsidR="00000000" w:rsidDel="00000000" w:rsidP="00000000" w:rsidRDefault="00000000" w:rsidRPr="00000000" w14:paraId="000000E0">
      <w:pPr>
        <w:pStyle w:val="Heading4"/>
        <w:spacing w:before="0" w:lineRule="auto"/>
        <w:jc w:val="both"/>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Responsibilities:</w:t>
      </w:r>
    </w:p>
    <w:p w:rsidR="00000000" w:rsidDel="00000000" w:rsidP="00000000" w:rsidRDefault="00000000" w:rsidRPr="00000000" w14:paraId="000000E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publishing customized interactive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reports and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report scheduling using Tableau server.</w:t>
      </w:r>
      <w:r w:rsidDel="00000000" w:rsidR="00000000" w:rsidRPr="00000000">
        <w:rPr>
          <w:rtl w:val="0"/>
        </w:rPr>
      </w:r>
    </w:p>
    <w:p w:rsidR="00000000" w:rsidDel="00000000" w:rsidP="00000000" w:rsidRDefault="00000000" w:rsidRPr="00000000" w14:paraId="000000E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and configuration of Tableau server 9.1 in various environments and used Tableau CMD and Tableau admin tools to configure the server per best practices.</w:t>
      </w:r>
      <w:r w:rsidDel="00000000" w:rsidR="00000000" w:rsidRPr="00000000">
        <w:rPr>
          <w:rtl w:val="0"/>
        </w:rPr>
      </w:r>
    </w:p>
    <w:p w:rsidR="00000000" w:rsidDel="00000000" w:rsidP="00000000" w:rsidRDefault="00000000" w:rsidRPr="00000000" w14:paraId="000000E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Scheduled data refresh on Tableau Server for weekly and monthly increments based on business change to ensure that the views and dashboards were displaying the changed data accurately. </w:t>
      </w:r>
      <w:r w:rsidDel="00000000" w:rsidR="00000000" w:rsidRPr="00000000">
        <w:rPr>
          <w:rtl w:val="0"/>
        </w:rPr>
      </w:r>
    </w:p>
    <w:p w:rsidR="00000000" w:rsidDel="00000000" w:rsidP="00000000" w:rsidRDefault="00000000" w:rsidRPr="00000000" w14:paraId="000000E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Related views in Tableau Desktop that was published to internal team for review and further data analysis and customization using filters and actions. </w:t>
      </w:r>
      <w:r w:rsidDel="00000000" w:rsidR="00000000" w:rsidRPr="00000000">
        <w:rPr>
          <w:rtl w:val="0"/>
        </w:rPr>
      </w:r>
    </w:p>
    <w:p w:rsidR="00000000" w:rsidDel="00000000" w:rsidP="00000000" w:rsidRDefault="00000000" w:rsidRPr="00000000" w14:paraId="000000E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trusted authentication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server and pass requests from Web server.</w:t>
      </w:r>
      <w:r w:rsidDel="00000000" w:rsidR="00000000" w:rsidRPr="00000000">
        <w:rPr>
          <w:rtl w:val="0"/>
        </w:rPr>
      </w:r>
    </w:p>
    <w:p w:rsidR="00000000" w:rsidDel="00000000" w:rsidP="00000000" w:rsidRDefault="00000000" w:rsidRPr="00000000" w14:paraId="000000E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Gathered Business Requirements by interacting with Business Users, Project Manager and SMEs.</w:t>
      </w:r>
      <w:r w:rsidDel="00000000" w:rsidR="00000000" w:rsidRPr="00000000">
        <w:rPr>
          <w:rtl w:val="0"/>
        </w:rPr>
      </w:r>
    </w:p>
    <w:p w:rsidR="00000000" w:rsidDel="00000000" w:rsidP="00000000" w:rsidRDefault="00000000" w:rsidRPr="00000000" w14:paraId="000000E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Relationships, actions, data blending, filters, parameters, hierarchies, calculated fields, sorting, groupings, live connections, and in-memory in both tableau and excel.</w:t>
      </w:r>
      <w:r w:rsidDel="00000000" w:rsidR="00000000" w:rsidRPr="00000000">
        <w:rPr>
          <w:rtl w:val="0"/>
        </w:rPr>
      </w:r>
    </w:p>
    <w:p w:rsidR="00000000" w:rsidDel="00000000" w:rsidP="00000000" w:rsidRDefault="00000000" w:rsidRPr="00000000" w14:paraId="000000E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Visualized data by creating Charts and Graphs (bar graphs, line charts, pie charts, Tree maps, Word clouds,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Bubble Charts, Pareto Charts, Waterfall Charts, Bump Charts, Funnel Charts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Bollinger Charts) based on client’s need.</w:t>
      </w:r>
      <w:r w:rsidDel="00000000" w:rsidR="00000000" w:rsidRPr="00000000">
        <w:rPr>
          <w:rtl w:val="0"/>
        </w:rPr>
      </w:r>
    </w:p>
    <w:p w:rsidR="00000000" w:rsidDel="00000000" w:rsidP="00000000" w:rsidRDefault="00000000" w:rsidRPr="00000000" w14:paraId="000000E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Alteryx to provide analysts the unique ability to easily prep, blend, and analyze all of their data using a repeatable workflow.</w:t>
      </w:r>
      <w:r w:rsidDel="00000000" w:rsidR="00000000" w:rsidRPr="00000000">
        <w:rPr>
          <w:rtl w:val="0"/>
        </w:rPr>
      </w:r>
    </w:p>
    <w:p w:rsidR="00000000" w:rsidDel="00000000" w:rsidP="00000000" w:rsidRDefault="00000000" w:rsidRPr="00000000" w14:paraId="000000E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Alteryx to wrangle or blend data (on need basis) and Tableau to develop the dashboard and finally publishing via Tableau Server.</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Alteryx to integrate data from multiple databases into a DW data model.</w:t>
      </w:r>
      <w:r w:rsidDel="00000000" w:rsidR="00000000" w:rsidRPr="00000000">
        <w:rPr>
          <w:rtl w:val="0"/>
        </w:rPr>
      </w:r>
    </w:p>
    <w:p w:rsidR="00000000" w:rsidDel="00000000" w:rsidP="00000000" w:rsidRDefault="00000000" w:rsidRPr="00000000" w14:paraId="000000E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donut charts and implemented complex features in charts like creating bar charts in tooltip.</w:t>
      </w:r>
      <w:r w:rsidDel="00000000" w:rsidR="00000000" w:rsidRPr="00000000">
        <w:rPr>
          <w:rtl w:val="0"/>
        </w:rPr>
      </w:r>
    </w:p>
    <w:p w:rsidR="00000000" w:rsidDel="00000000" w:rsidP="00000000" w:rsidRDefault="00000000" w:rsidRPr="00000000" w14:paraId="000000E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building Groups, hierarchies, sets to create detail level summary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Dashboard using KPI's</w:t>
      </w:r>
      <w:r w:rsidDel="00000000" w:rsidR="00000000" w:rsidRPr="00000000">
        <w:rPr>
          <w:rtl w:val="0"/>
        </w:rPr>
      </w:r>
    </w:p>
    <w:p w:rsidR="00000000" w:rsidDel="00000000" w:rsidP="00000000" w:rsidRDefault="00000000" w:rsidRPr="00000000" w14:paraId="000000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database middleware issues with DBA's, system performance with System Architects. </w:t>
      </w:r>
      <w:r w:rsidDel="00000000" w:rsidR="00000000" w:rsidRPr="00000000">
        <w:rPr>
          <w:rtl w:val="0"/>
        </w:rPr>
      </w:r>
    </w:p>
    <w:p w:rsidR="00000000" w:rsidDel="00000000" w:rsidP="00000000" w:rsidRDefault="00000000" w:rsidRPr="00000000" w14:paraId="000000E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license management SLA's with Tableau support. </w:t>
      </w:r>
      <w:r w:rsidDel="00000000" w:rsidR="00000000" w:rsidRPr="00000000">
        <w:rPr>
          <w:rtl w:val="0"/>
        </w:rPr>
      </w:r>
    </w:p>
    <w:p w:rsidR="00000000" w:rsidDel="00000000" w:rsidP="00000000" w:rsidRDefault="00000000" w:rsidRPr="00000000" w14:paraId="000000F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Connected to Oracle directly, created the dimensions, hierarchies, and levels on Tableau desktop.</w:t>
      </w:r>
      <w:r w:rsidDel="00000000" w:rsidR="00000000" w:rsidRPr="00000000">
        <w:rPr>
          <w:rtl w:val="0"/>
        </w:rPr>
      </w:r>
    </w:p>
    <w:p w:rsidR="00000000" w:rsidDel="00000000" w:rsidP="00000000" w:rsidRDefault="00000000" w:rsidRPr="00000000" w14:paraId="000000F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worked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 strategy administration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includes intelligence server administration, configuration of memory settings and performance monitoring.</w:t>
      </w:r>
      <w:r w:rsidDel="00000000" w:rsidR="00000000" w:rsidRPr="00000000">
        <w:rPr>
          <w:rtl w:val="0"/>
        </w:rPr>
      </w:r>
    </w:p>
    <w:p w:rsidR="00000000" w:rsidDel="00000000" w:rsidP="00000000" w:rsidRDefault="00000000" w:rsidRPr="00000000" w14:paraId="000000F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trusted authentication in Tableau server and pass requests from Web server</w:t>
      </w:r>
      <w:r w:rsidDel="00000000" w:rsidR="00000000" w:rsidRPr="00000000">
        <w:rPr>
          <w:rtl w:val="0"/>
        </w:rPr>
      </w:r>
    </w:p>
    <w:p w:rsidR="00000000" w:rsidDel="00000000" w:rsidP="00000000" w:rsidRDefault="00000000" w:rsidRPr="00000000" w14:paraId="000000F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user security for the entire landscape to facilitate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Windows AD login.</w:t>
      </w:r>
      <w:r w:rsidDel="00000000" w:rsidR="00000000" w:rsidRPr="00000000">
        <w:rPr>
          <w:rtl w:val="0"/>
        </w:rPr>
      </w:r>
    </w:p>
    <w:p w:rsidR="00000000" w:rsidDel="00000000" w:rsidP="00000000" w:rsidRDefault="00000000" w:rsidRPr="00000000" w14:paraId="000000F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heavily using Tab-admin tools and Tableau Cmd for setting up security profiles for various User groups and Users.</w:t>
      </w:r>
      <w:r w:rsidDel="00000000" w:rsidR="00000000" w:rsidRPr="00000000">
        <w:rPr>
          <w:rtl w:val="0"/>
        </w:rPr>
      </w:r>
    </w:p>
    <w:p w:rsidR="00000000" w:rsidDel="00000000" w:rsidP="00000000" w:rsidRDefault="00000000" w:rsidRPr="00000000" w14:paraId="000000F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users, groups, projects, Data Created organized, customized analysis and visualized projects and dashboards to present to Senior Level Executives.</w:t>
      </w:r>
      <w:r w:rsidDel="00000000" w:rsidR="00000000" w:rsidRPr="00000000">
        <w:rPr>
          <w:rtl w:val="0"/>
        </w:rPr>
      </w:r>
    </w:p>
    <w:p w:rsidR="00000000" w:rsidDel="00000000" w:rsidP="00000000" w:rsidRDefault="00000000" w:rsidRPr="00000000" w14:paraId="000000F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the conversion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server functions into the Teradata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Store procedure for confirming the data.</w:t>
      </w:r>
      <w:r w:rsidDel="00000000" w:rsidR="00000000" w:rsidRPr="00000000">
        <w:rPr>
          <w:rtl w:val="0"/>
        </w:rPr>
      </w:r>
    </w:p>
    <w:p w:rsidR="00000000" w:rsidDel="00000000" w:rsidP="00000000" w:rsidRDefault="00000000" w:rsidRPr="00000000" w14:paraId="000000F7">
      <w:pPr>
        <w:pStyle w:val="Title"/>
        <w:jc w:val="both"/>
        <w:rPr>
          <w:rFonts w:ascii="Calibri" w:cs="Calibri" w:eastAsia="Calibri" w:hAnsi="Calibri"/>
          <w:b w:val="1"/>
          <w:i w:val="0"/>
          <w:color w:val="000000"/>
          <w:sz w:val="22"/>
          <w:szCs w:val="22"/>
        </w:rPr>
      </w:pPr>
      <w:r w:rsidDel="00000000" w:rsidR="00000000" w:rsidRPr="00000000">
        <w:rPr>
          <w:rtl w:val="0"/>
        </w:rPr>
      </w:r>
    </w:p>
    <w:p w:rsidR="00000000" w:rsidDel="00000000" w:rsidP="00000000" w:rsidRDefault="00000000" w:rsidRPr="00000000" w14:paraId="000000F8">
      <w:pPr>
        <w:pStyle w:val="Title"/>
        <w:jc w:val="both"/>
        <w:rPr>
          <w:rFonts w:ascii="Calibri" w:cs="Calibri" w:eastAsia="Calibri" w:hAnsi="Calibri"/>
          <w:b w:val="1"/>
          <w:i w:val="0"/>
          <w:color w:val="000000"/>
          <w:sz w:val="22"/>
          <w:szCs w:val="22"/>
        </w:rPr>
      </w:pPr>
      <w:r w:rsidDel="00000000" w:rsidR="00000000" w:rsidRPr="00000000">
        <w:rPr>
          <w:rtl w:val="0"/>
        </w:rPr>
      </w:r>
    </w:p>
    <w:p w:rsidR="00000000" w:rsidDel="00000000" w:rsidP="00000000" w:rsidRDefault="00000000" w:rsidRPr="00000000" w14:paraId="000000F9">
      <w:pPr>
        <w:pStyle w:val="Title"/>
        <w:jc w:val="both"/>
        <w:rPr>
          <w:rFonts w:ascii="Calibri" w:cs="Calibri" w:eastAsia="Calibri" w:hAnsi="Calibri"/>
          <w:b w:val="1"/>
          <w:i w:val="0"/>
          <w:color w:val="000000"/>
          <w:sz w:val="22"/>
          <w:szCs w:val="22"/>
        </w:rPr>
      </w:pPr>
      <w:r w:rsidDel="00000000" w:rsidR="00000000" w:rsidRPr="00000000">
        <w:rPr>
          <w:rtl w:val="0"/>
        </w:rPr>
      </w:r>
    </w:p>
    <w:p w:rsidR="00000000" w:rsidDel="00000000" w:rsidP="00000000" w:rsidRDefault="00000000" w:rsidRPr="00000000" w14:paraId="000000FA">
      <w:pPr>
        <w:pStyle w:val="Title"/>
        <w:jc w:val="both"/>
        <w:rPr>
          <w:rFonts w:ascii="Calibri" w:cs="Calibri" w:eastAsia="Calibri" w:hAnsi="Calibri"/>
          <w:b w:val="1"/>
          <w:i w:val="0"/>
          <w:color w:val="000000"/>
          <w:sz w:val="22"/>
          <w:szCs w:val="22"/>
        </w:rPr>
      </w:pPr>
      <w:r w:rsidDel="00000000" w:rsidR="00000000" w:rsidRPr="00000000">
        <w:rPr>
          <w:rtl w:val="0"/>
        </w:rPr>
      </w:r>
    </w:p>
    <w:p w:rsidR="00000000" w:rsidDel="00000000" w:rsidP="00000000" w:rsidRDefault="00000000" w:rsidRPr="00000000" w14:paraId="000000FB">
      <w:pPr>
        <w:pStyle w:val="Title"/>
        <w:jc w:val="both"/>
        <w:rPr>
          <w:rFonts w:ascii="Calibri" w:cs="Calibri" w:eastAsia="Calibri" w:hAnsi="Calibri"/>
          <w:b w:val="1"/>
          <w:i w:val="0"/>
          <w:color w:val="000000"/>
          <w:sz w:val="22"/>
          <w:szCs w:val="22"/>
        </w:rPr>
      </w:pPr>
      <w:r w:rsidDel="00000000" w:rsidR="00000000" w:rsidRPr="00000000">
        <w:rPr>
          <w:rtl w:val="0"/>
        </w:rPr>
      </w:r>
    </w:p>
    <w:p w:rsidR="00000000" w:rsidDel="00000000" w:rsidP="00000000" w:rsidRDefault="00000000" w:rsidRPr="00000000" w14:paraId="000000FC">
      <w:pPr>
        <w:pStyle w:val="Title"/>
        <w:jc w:val="both"/>
        <w:rPr>
          <w:rFonts w:ascii="Calibri" w:cs="Calibri" w:eastAsia="Calibri" w:hAnsi="Calibri"/>
          <w:b w:val="1"/>
          <w:i w:val="0"/>
          <w:color w:val="000000"/>
          <w:sz w:val="22"/>
          <w:szCs w:val="22"/>
        </w:rPr>
      </w:pPr>
      <w:r w:rsidDel="00000000" w:rsidR="00000000" w:rsidRPr="00000000">
        <w:rPr>
          <w:rtl w:val="0"/>
        </w:rPr>
      </w:r>
    </w:p>
    <w:p w:rsidR="00000000" w:rsidDel="00000000" w:rsidP="00000000" w:rsidRDefault="00000000" w:rsidRPr="00000000" w14:paraId="000000FD">
      <w:pPr>
        <w:pStyle w:val="Title"/>
        <w:jc w:val="both"/>
        <w:rPr>
          <w:rFonts w:ascii="Calibri" w:cs="Calibri" w:eastAsia="Calibri" w:hAnsi="Calibri"/>
          <w:b w:val="1"/>
          <w:i w:val="0"/>
          <w:color w:val="000000"/>
          <w:sz w:val="22"/>
          <w:szCs w:val="22"/>
        </w:rPr>
      </w:pPr>
      <w:r w:rsidDel="00000000" w:rsidR="00000000" w:rsidRPr="00000000">
        <w:rPr>
          <w:rtl w:val="0"/>
        </w:rPr>
      </w:r>
    </w:p>
    <w:tbl>
      <w:tblPr>
        <w:tblStyle w:val="Table4"/>
        <w:tblW w:w="10932.0" w:type="dxa"/>
        <w:jc w:val="left"/>
        <w:tblInd w:w="-66.0" w:type="dxa"/>
        <w:tblBorders>
          <w:top w:color="000000" w:space="0" w:sz="4" w:val="single"/>
        </w:tblBorders>
        <w:tblLayout w:type="fixed"/>
        <w:tblLook w:val="0000"/>
      </w:tblPr>
      <w:tblGrid>
        <w:gridCol w:w="10932"/>
        <w:tblGridChange w:id="0">
          <w:tblGrid>
            <w:gridCol w:w="10932"/>
          </w:tblGrid>
        </w:tblGridChange>
      </w:tblGrid>
      <w:tr>
        <w:trPr>
          <w:trHeight w:val="100" w:hRule="atLeast"/>
        </w:trPr>
        <w:tc>
          <w:tcPr/>
          <w:p w:rsidR="00000000" w:rsidDel="00000000" w:rsidP="00000000" w:rsidRDefault="00000000" w:rsidRPr="00000000" w14:paraId="000000FE">
            <w:pPr>
              <w:pStyle w:val="Title"/>
              <w:pBdr>
                <w:bottom w:color="000000" w:space="0" w:sz="0" w:val="none"/>
              </w:pBdr>
              <w:jc w:val="both"/>
              <w:rPr>
                <w:rFonts w:ascii="Calibri" w:cs="Calibri" w:eastAsia="Calibri" w:hAnsi="Calibri"/>
                <w:b w:val="1"/>
                <w:i w:val="0"/>
                <w:color w:val="000000"/>
                <w:sz w:val="22"/>
                <w:szCs w:val="22"/>
              </w:rPr>
            </w:pPr>
            <w:r w:rsidDel="00000000" w:rsidR="00000000" w:rsidRPr="00000000">
              <w:rPr>
                <w:rtl w:val="0"/>
              </w:rPr>
            </w:r>
          </w:p>
        </w:tc>
      </w:tr>
    </w:tbl>
    <w:p w:rsidR="00000000" w:rsidDel="00000000" w:rsidP="00000000" w:rsidRDefault="00000000" w:rsidRPr="00000000" w14:paraId="000000FF">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Opelousas General Health</w:t>
      </w:r>
      <w:r w:rsidDel="00000000" w:rsidR="00000000" w:rsidRPr="00000000">
        <w:rPr>
          <w:rFonts w:ascii="Calibri" w:cs="Calibri" w:eastAsia="Calibri" w:hAnsi="Calibri"/>
          <w:b w:val="1"/>
          <w:i w:val="1"/>
          <w:color w:val="000000"/>
          <w:sz w:val="22"/>
          <w:szCs w:val="22"/>
          <w:rtl w:val="0"/>
        </w:rPr>
        <w:t xml:space="preserve">, </w:t>
      </w:r>
      <w:r w:rsidDel="00000000" w:rsidR="00000000" w:rsidRPr="00000000">
        <w:rPr>
          <w:rFonts w:ascii="Calibri" w:cs="Calibri" w:eastAsia="Calibri" w:hAnsi="Calibri"/>
          <w:b w:val="1"/>
          <w:i w:val="0"/>
          <w:color w:val="000000"/>
          <w:sz w:val="22"/>
          <w:szCs w:val="22"/>
          <w:rtl w:val="0"/>
        </w:rPr>
        <w:t xml:space="preserve">Opelousas, LA                                                                                 </w:t>
      </w:r>
      <w:r w:rsidDel="00000000" w:rsidR="00000000" w:rsidRPr="00000000">
        <w:rPr>
          <w:rFonts w:ascii="Calibri" w:cs="Calibri" w:eastAsia="Calibri" w:hAnsi="Calibri"/>
          <w:b w:val="1"/>
          <w:sz w:val="22"/>
          <w:szCs w:val="22"/>
          <w:rtl w:val="0"/>
        </w:rPr>
        <w:t xml:space="preserve">Apr</w:t>
      </w:r>
      <w:r w:rsidDel="00000000" w:rsidR="00000000" w:rsidRPr="00000000">
        <w:rPr>
          <w:rFonts w:ascii="Calibri" w:cs="Calibri" w:eastAsia="Calibri" w:hAnsi="Calibri"/>
          <w:b w:val="1"/>
          <w:i w:val="0"/>
          <w:color w:val="000000"/>
          <w:sz w:val="22"/>
          <w:szCs w:val="22"/>
          <w:rtl w:val="0"/>
        </w:rPr>
        <w:t xml:space="preserve"> 2012 – Nov 2013</w:t>
      </w:r>
    </w:p>
    <w:p w:rsidR="00000000" w:rsidDel="00000000" w:rsidP="00000000" w:rsidRDefault="00000000" w:rsidRPr="00000000" w14:paraId="00000100">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Tableau Developer/Data Analyst</w:t>
      </w:r>
    </w:p>
    <w:p w:rsidR="00000000" w:rsidDel="00000000" w:rsidP="00000000" w:rsidRDefault="00000000" w:rsidRPr="00000000" w14:paraId="0000010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reviewing business requirements and analyzing data sources form Excel/Oracle SQL Server for design, development, testing, and production rollover of reporting and analysis projects within Tableau Desktop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(10.5, 10.4/10.3/10.2/10.1/9.3/9.2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Explored Tableau Data Prep in the Sandbox environment and transformed the data sets to feed different visualizations based on requirements.</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and development of analytical projects designed to understand key business behaviors that drive customer acquisition, retention, and engagement.</w:t>
      </w:r>
      <w:r w:rsidDel="00000000" w:rsidR="00000000" w:rsidRPr="00000000">
        <w:rPr>
          <w:rtl w:val="0"/>
        </w:rPr>
      </w:r>
    </w:p>
    <w:p w:rsidR="00000000" w:rsidDel="00000000" w:rsidP="00000000" w:rsidRDefault="00000000" w:rsidRPr="00000000" w14:paraId="000001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Management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ECS and Docker images in AWS using ansible playbooks and roles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Connected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AWS Red shift directly from Tableau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access cloud data warehouse and quickly perform visual analysis.</w:t>
      </w:r>
      <w:r w:rsidDel="00000000" w:rsidR="00000000" w:rsidRPr="00000000">
        <w:rPr>
          <w:rtl w:val="0"/>
        </w:rPr>
      </w:r>
    </w:p>
    <w:p w:rsidR="00000000" w:rsidDel="00000000" w:rsidP="00000000" w:rsidRDefault="00000000" w:rsidRPr="00000000" w14:paraId="000001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Assisted in pricing of securities including bonds and mortgages in programming domain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 MTLAB and R programming.</w:t>
      </w:r>
      <w:r w:rsidDel="00000000" w:rsidR="00000000" w:rsidRPr="00000000">
        <w:rPr>
          <w:rtl w:val="0"/>
        </w:rPr>
      </w:r>
    </w:p>
    <w:p w:rsidR="00000000" w:rsidDel="00000000" w:rsidP="00000000" w:rsidRDefault="00000000" w:rsidRPr="00000000" w14:paraId="000001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Designing and development of Tableau visualization solutions and Created Business requirement documents and plans for creating dashboards.</w:t>
      </w:r>
      <w:r w:rsidDel="00000000" w:rsidR="00000000" w:rsidRPr="00000000">
        <w:rPr>
          <w:rtl w:val="0"/>
        </w:rPr>
      </w:r>
    </w:p>
    <w:p w:rsidR="00000000" w:rsidDel="00000000" w:rsidP="00000000" w:rsidRDefault="00000000" w:rsidRPr="00000000" w14:paraId="000001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as a technical expert providing input to application design regarding production using and administration requirements. </w:t>
      </w:r>
      <w:r w:rsidDel="00000000" w:rsidR="00000000" w:rsidRPr="00000000">
        <w:rPr>
          <w:rtl w:val="0"/>
        </w:rPr>
      </w:r>
    </w:p>
    <w:p w:rsidR="00000000" w:rsidDel="00000000" w:rsidP="00000000" w:rsidRDefault="00000000" w:rsidRPr="00000000" w14:paraId="000001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Supported other members in preparation and interpretation of financial statements such as balance sheets and income statements.</w:t>
      </w:r>
      <w:r w:rsidDel="00000000" w:rsidR="00000000" w:rsidRPr="00000000">
        <w:rPr>
          <w:rtl w:val="0"/>
        </w:rPr>
      </w:r>
    </w:p>
    <w:p w:rsidR="00000000" w:rsidDel="00000000" w:rsidP="00000000" w:rsidRDefault="00000000" w:rsidRPr="00000000" w14:paraId="000001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writing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Terraform scripts for AWS infrastructure</w:t>
      </w:r>
      <w:r w:rsidDel="00000000" w:rsidR="00000000" w:rsidRPr="00000000">
        <w:rPr>
          <w:rtl w:val="0"/>
        </w:rPr>
      </w:r>
    </w:p>
    <w:p w:rsidR="00000000" w:rsidDel="00000000" w:rsidP="00000000" w:rsidRDefault="00000000" w:rsidRPr="00000000" w14:paraId="000001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web application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python, Django framework, MySQL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 work stream projects in the implementation and use of new BI software tools and systems.</w:t>
      </w:r>
      <w:r w:rsidDel="00000000" w:rsidR="00000000" w:rsidRPr="00000000">
        <w:rPr>
          <w:rtl w:val="0"/>
        </w:rPr>
      </w:r>
    </w:p>
    <w:p w:rsidR="00000000" w:rsidDel="00000000" w:rsidP="00000000" w:rsidRDefault="00000000" w:rsidRPr="00000000" w14:paraId="000001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 in ETL applications, data feeding, cleansing, archiving and re-modeling.</w:t>
      </w:r>
      <w:r w:rsidDel="00000000" w:rsidR="00000000" w:rsidRPr="00000000">
        <w:rPr>
          <w:rtl w:val="0"/>
        </w:rPr>
      </w:r>
    </w:p>
    <w:p w:rsidR="00000000" w:rsidDel="00000000" w:rsidP="00000000" w:rsidRDefault="00000000" w:rsidRPr="00000000" w14:paraId="000001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extensively with Advance analysis Actions,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Calculations, Parameters, Background images, Maps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Optimized Data Connections, Data Extracts, Schedules for Background Tasks and Incremental Refresh for the weekly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and monthly dashboard reports on Tableau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Mastered the ability to design and deploy rich Graphic visualizations with Drill Down and Drop-down menu option and Parameters using Tableau.</w:t>
      </w:r>
      <w:r w:rsidDel="00000000" w:rsidR="00000000" w:rsidRPr="00000000">
        <w:rPr>
          <w:rtl w:val="0"/>
        </w:rPr>
      </w:r>
    </w:p>
    <w:p w:rsidR="00000000" w:rsidDel="00000000" w:rsidP="00000000" w:rsidRDefault="00000000" w:rsidRPr="00000000" w14:paraId="000001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monitored and tuned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Tableau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creating Parameterized reports and tabular reports using MS Excel.</w:t>
      </w:r>
      <w:r w:rsidDel="00000000" w:rsidR="00000000" w:rsidRPr="00000000">
        <w:rPr>
          <w:rtl w:val="0"/>
        </w:rPr>
      </w:r>
    </w:p>
    <w:p w:rsidR="00000000" w:rsidDel="00000000" w:rsidP="00000000" w:rsidRDefault="00000000" w:rsidRPr="00000000" w14:paraId="000001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Tableau data visualization using Cross tabs, Heat maps, Box and Whisker charts, Scatter Plots, Geographic Map, Pie Charts and Bar Charts and Density Chart.</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Trend Lines, Statistics, and Log Axes. Groups, hierarchies, sets to create detail level summary report and Dashboard using KPI's.</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and designed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virtual servers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Ansible roles to ensure deployment of web applications.</w:t>
      </w:r>
      <w:r w:rsidDel="00000000" w:rsidR="00000000" w:rsidRPr="00000000">
        <w:rPr>
          <w:rtl w:val="0"/>
        </w:rPr>
      </w:r>
    </w:p>
    <w:p w:rsidR="00000000" w:rsidDel="00000000" w:rsidP="00000000" w:rsidRDefault="00000000" w:rsidRPr="00000000" w14:paraId="000001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Formulated procedures for integration of R programming plans with data sources and delivery systems.</w:t>
      </w:r>
      <w:r w:rsidDel="00000000" w:rsidR="00000000" w:rsidRPr="00000000">
        <w:rPr>
          <w:rtl w:val="0"/>
        </w:rPr>
      </w:r>
    </w:p>
    <w:p w:rsidR="00000000" w:rsidDel="00000000" w:rsidP="00000000" w:rsidRDefault="00000000" w:rsidRPr="00000000" w14:paraId="000001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Python libraries wx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Python, NumPy, Pandas, Twisted and matplotlib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Python to write data into JSON files for testing Django Websites. Created scripts for data modelling and data import and export.</w:t>
      </w: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New Schedule's and checking the task's daily on the server.</w:t>
      </w:r>
      <w:r w:rsidDel="00000000" w:rsidR="00000000" w:rsidRPr="00000000">
        <w:rPr>
          <w:rtl w:val="0"/>
        </w:rPr>
      </w:r>
    </w:p>
    <w:p w:rsidR="00000000" w:rsidDel="00000000" w:rsidP="00000000" w:rsidRDefault="00000000" w:rsidRPr="00000000" w14:paraId="000001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extensively with Advance Analysis Actions, LODs (FIXED, INCLUDE, EXCLUDE) Calculations, Parameters, Background images, Maps.</w:t>
      </w:r>
      <w:r w:rsidDel="00000000" w:rsidR="00000000" w:rsidRPr="00000000">
        <w:rPr>
          <w:rtl w:val="0"/>
        </w:rPr>
      </w:r>
    </w:p>
    <w:p w:rsidR="00000000" w:rsidDel="00000000" w:rsidP="00000000" w:rsidRDefault="00000000" w:rsidRPr="00000000" w14:paraId="000001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Evaluated bug fixes and identified the changes from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10.3 to 10.4 and digested the customer accordingly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Mentored business power users to create reports/dashboards using tableau desktop. </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and implement the overall analytics and business intelligence strategy</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Partner with the Technology teams to deliver a stable and highly available reporting platform.</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user and business requirements attended periodic meetings for changes in the application requirements and documents.</w:t>
      </w: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pStyle w:val="Title"/>
        <w:jc w:val="both"/>
        <w:rPr>
          <w:rFonts w:ascii="Calibri" w:cs="Calibri" w:eastAsia="Calibri" w:hAnsi="Calibri"/>
          <w:b w:val="1"/>
          <w:i w:val="0"/>
          <w:color w:val="000000"/>
          <w:sz w:val="22"/>
          <w:szCs w:val="22"/>
        </w:rPr>
      </w:pPr>
      <w:r w:rsidDel="00000000" w:rsidR="00000000" w:rsidRPr="00000000">
        <w:rPr>
          <w:rFonts w:ascii="Calibri" w:cs="Calibri" w:eastAsia="Calibri" w:hAnsi="Calibri"/>
          <w:b w:val="1"/>
          <w:i w:val="0"/>
          <w:color w:val="000000"/>
          <w:sz w:val="22"/>
          <w:szCs w:val="22"/>
          <w:rtl w:val="0"/>
        </w:rPr>
        <w:t xml:space="preserve">Technical Skill Set: </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left" w:pos="2430"/>
          <w:tab w:val="right" w:pos="10800"/>
        </w:tabs>
        <w:spacing w:after="0" w:before="0" w:line="240" w:lineRule="auto"/>
        <w:ind w:left="0" w:right="0" w:hanging="72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W w:w="10803.0" w:type="dxa"/>
        <w:jc w:val="left"/>
        <w:tblInd w:w="262.0" w:type="dxa"/>
        <w:tblLayout w:type="fixed"/>
        <w:tblLook w:val="0000"/>
      </w:tblPr>
      <w:tblGrid>
        <w:gridCol w:w="1980"/>
        <w:gridCol w:w="8823"/>
        <w:tblGridChange w:id="0">
          <w:tblGrid>
            <w:gridCol w:w="1980"/>
            <w:gridCol w:w="8823"/>
          </w:tblGrid>
        </w:tblGridChange>
      </w:tblGrid>
      <w:tr>
        <w:trPr>
          <w:trHeight w:val="497" w:hRule="atLeast"/>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23">
            <w:pPr>
              <w:jc w:val="both"/>
              <w:rPr>
                <w:rFonts w:ascii="Calibri" w:cs="Calibri" w:eastAsia="Calibri" w:hAnsi="Calibri"/>
                <w:b w:val="1"/>
              </w:rPr>
            </w:pPr>
            <w:r w:rsidDel="00000000" w:rsidR="00000000" w:rsidRPr="00000000">
              <w:rPr>
                <w:rFonts w:ascii="Calibri" w:cs="Calibri" w:eastAsia="Calibri" w:hAnsi="Calibri"/>
                <w:b w:val="1"/>
                <w:rtl w:val="0"/>
              </w:rPr>
              <w:t xml:space="preserve">Visualization Tools</w:t>
            </w:r>
          </w:p>
          <w:p w:rsidR="00000000" w:rsidDel="00000000" w:rsidP="00000000" w:rsidRDefault="00000000" w:rsidRPr="00000000" w14:paraId="00000124">
            <w:pPr>
              <w:jc w:val="both"/>
              <w:rPr>
                <w:rFonts w:ascii="Calibri" w:cs="Calibri" w:eastAsia="Calibri" w:hAnsi="Calibri"/>
                <w:b w:val="1"/>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25">
            <w:pPr>
              <w:jc w:val="both"/>
              <w:rPr>
                <w:rFonts w:ascii="Calibri" w:cs="Calibri" w:eastAsia="Calibri" w:hAnsi="Calibri"/>
                <w:b w:val="1"/>
              </w:rPr>
            </w:pPr>
            <w:r w:rsidDel="00000000" w:rsidR="00000000" w:rsidRPr="00000000">
              <w:rPr>
                <w:rFonts w:ascii="Calibri" w:cs="Calibri" w:eastAsia="Calibri" w:hAnsi="Calibri"/>
                <w:b w:val="1"/>
                <w:rtl w:val="0"/>
              </w:rPr>
              <w:t xml:space="preserve">TableauDesktop2019.xTableauPrep(2018.2,2018.1),TableauServer(10.4,10.3,10.2,10.1,/9.x/8.x/7), Tableau Reader, SAP BO, Web Intelligence, Tableau Desktop (2019.2, 2019.1,2018.2/18.1, 10.5, 10.4/10.3/10.2/10.1/9.3/9.2)</w:t>
            </w:r>
          </w:p>
        </w:tc>
      </w:tr>
      <w:tr>
        <w:trPr>
          <w:trHeight w:val="474" w:hRule="atLeast"/>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6">
            <w:pPr>
              <w:pStyle w:val="Heading3"/>
              <w:pBdr>
                <w:top w:color="4f81bd" w:space="2" w:sz="6" w:val="single"/>
              </w:pBdr>
              <w:spacing w:before="0" w:lineRule="auto"/>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ETL </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7">
            <w:pPr>
              <w:jc w:val="both"/>
              <w:rPr>
                <w:rFonts w:ascii="Calibri" w:cs="Calibri" w:eastAsia="Calibri" w:hAnsi="Calibri"/>
                <w:b w:val="1"/>
              </w:rPr>
            </w:pPr>
            <w:r w:rsidDel="00000000" w:rsidR="00000000" w:rsidRPr="00000000">
              <w:rPr>
                <w:rFonts w:ascii="Calibri" w:cs="Calibri" w:eastAsia="Calibri" w:hAnsi="Calibri"/>
                <w:b w:val="1"/>
                <w:rtl w:val="0"/>
              </w:rPr>
              <w:t xml:space="preserve">Alteryx Analytics</w:t>
            </w:r>
          </w:p>
        </w:tc>
      </w:tr>
      <w:tr>
        <w:trPr>
          <w:trHeight w:val="565" w:hRule="atLeast"/>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jc w:val="both"/>
              <w:rPr>
                <w:rFonts w:ascii="Calibri" w:cs="Calibri" w:eastAsia="Calibri" w:hAnsi="Calibri"/>
                <w:b w:val="1"/>
              </w:rPr>
            </w:pPr>
            <w:r w:rsidDel="00000000" w:rsidR="00000000" w:rsidRPr="00000000">
              <w:rPr>
                <w:rFonts w:ascii="Calibri" w:cs="Calibri" w:eastAsia="Calibri" w:hAnsi="Calibri"/>
                <w:b w:val="1"/>
                <w:rtl w:val="0"/>
              </w:rPr>
              <w:t xml:space="preserve">Tools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pos="7920"/>
              </w:tabs>
              <w:spacing w:after="0" w:before="10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Developer, TOAD, Pl/SQL Developer Tidal Enterprise Edition and MS Visio, MS Excel</w:t>
            </w:r>
          </w:p>
        </w:tc>
      </w:tr>
      <w:tr>
        <w:trPr>
          <w:trHeight w:val="504" w:hRule="atLeast"/>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jc w:val="both"/>
              <w:rPr>
                <w:rFonts w:ascii="Calibri" w:cs="Calibri" w:eastAsia="Calibri" w:hAnsi="Calibri"/>
                <w:b w:val="1"/>
              </w:rPr>
            </w:pPr>
            <w:r w:rsidDel="00000000" w:rsidR="00000000" w:rsidRPr="00000000">
              <w:rPr>
                <w:rFonts w:ascii="Calibri" w:cs="Calibri" w:eastAsia="Calibri" w:hAnsi="Calibri"/>
                <w:b w:val="1"/>
                <w:rtl w:val="0"/>
              </w:rPr>
              <w:t xml:space="preserve">Databases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pos="7920"/>
              </w:tabs>
              <w:spacing w:after="0" w:before="10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Oracle 10g/9i/8i, MS SQL Server 2000/2005, Teradata and IBM DB2, Access, MongoDB, DB2, Teradata, Hive, Redshift, AWS</w:t>
            </w:r>
          </w:p>
        </w:tc>
      </w:tr>
      <w:tr>
        <w:trPr>
          <w:trHeight w:val="564" w:hRule="atLeast"/>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2C">
            <w:pPr>
              <w:jc w:val="both"/>
              <w:rPr>
                <w:rFonts w:ascii="Calibri" w:cs="Calibri" w:eastAsia="Calibri" w:hAnsi="Calibri"/>
                <w:b w:val="1"/>
              </w:rPr>
            </w:pPr>
            <w:r w:rsidDel="00000000" w:rsidR="00000000" w:rsidRPr="00000000">
              <w:rPr>
                <w:rFonts w:ascii="Calibri" w:cs="Calibri" w:eastAsia="Calibri" w:hAnsi="Calibri"/>
                <w:b w:val="1"/>
                <w:rtl w:val="0"/>
              </w:rPr>
              <w:t xml:space="preserve">Languages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2D">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SQL, HTML, C, C+ +, Visual Basic, R, Python, ASP.NET, SQL, PL/SQ. XIR2/10.0/9.0/8.0, Universe Designer, Xcelsius 2008/4.5</w:t>
            </w:r>
          </w:p>
        </w:tc>
      </w:tr>
      <w:tr>
        <w:trPr>
          <w:trHeight w:val="420" w:hRule="atLeast"/>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E">
            <w:pPr>
              <w:jc w:val="both"/>
              <w:rPr>
                <w:rFonts w:ascii="Calibri" w:cs="Calibri" w:eastAsia="Calibri" w:hAnsi="Calibri"/>
                <w:b w:val="1"/>
              </w:rPr>
            </w:pPr>
            <w:r w:rsidDel="00000000" w:rsidR="00000000" w:rsidRPr="00000000">
              <w:rPr>
                <w:rFonts w:ascii="Calibri" w:cs="Calibri" w:eastAsia="Calibri" w:hAnsi="Calibri"/>
                <w:b w:val="1"/>
                <w:rtl w:val="0"/>
              </w:rPr>
              <w:t xml:space="preserve">Platforms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F">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UNIX, Win, LINUX, Web Sphere, Apache/Tomcat, Oracle, MS SQL Server, Access, DB2, Teradata, Cassandra, Alteryx.</w:t>
            </w:r>
          </w:p>
          <w:p w:rsidR="00000000" w:rsidDel="00000000" w:rsidP="00000000" w:rsidRDefault="00000000" w:rsidRPr="00000000" w14:paraId="00000130">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left" w:pos="2430"/>
          <w:tab w:val="right" w:pos="10800"/>
        </w:tabs>
        <w:spacing w:after="0" w:before="0" w:line="240" w:lineRule="auto"/>
        <w:ind w:left="0" w:right="0" w:hanging="72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left" w:pos="2430"/>
          <w:tab w:val="right" w:pos="10800"/>
        </w:tabs>
        <w:spacing w:after="0" w:before="0" w:line="240" w:lineRule="auto"/>
        <w:ind w:left="0" w:right="0" w:hanging="72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133">
      <w:pPr>
        <w:spacing w:after="0" w:lineRule="auto"/>
        <w:rPr>
          <w:rFonts w:ascii="Calibri" w:cs="Calibri" w:eastAsia="Calibri" w:hAnsi="Calibri"/>
        </w:rPr>
      </w:pPr>
      <w:r w:rsidDel="00000000" w:rsidR="00000000" w:rsidRPr="00000000">
        <w:rPr>
          <w:rFonts w:ascii="Calibri" w:cs="Calibri" w:eastAsia="Calibri" w:hAnsi="Calibri"/>
          <w:rtl w:val="0"/>
        </w:rPr>
        <w:t xml:space="preserve">B.S</w:t>
      </w:r>
      <w:r w:rsidDel="00000000" w:rsidR="00000000" w:rsidRPr="00000000">
        <w:rPr>
          <w:rFonts w:ascii="Calibri" w:cs="Calibri" w:eastAsia="Calibri" w:hAnsi="Calibri"/>
          <w:color w:val="000000"/>
          <w:rtl w:val="0"/>
        </w:rPr>
        <w:t xml:space="preserve">. in Information Systems</w:t>
      </w:r>
      <w:r w:rsidDel="00000000" w:rsidR="00000000" w:rsidRPr="00000000">
        <w:rPr>
          <w:rFonts w:ascii="Calibri" w:cs="Calibri" w:eastAsia="Calibri" w:hAnsi="Calibri"/>
          <w:i w:val="1"/>
          <w:rtl w:val="0"/>
        </w:rPr>
        <w:t xml:space="preserve"> </w:t>
      </w:r>
      <w:r w:rsidDel="00000000" w:rsidR="00000000" w:rsidRPr="00000000">
        <w:rPr>
          <w:i w:val="1"/>
          <w:rtl w:val="0"/>
        </w:rPr>
        <w:t xml:space="preserve">/ Louisiana Tech University</w:t>
      </w:r>
      <w:r w:rsidDel="00000000" w:rsidR="00000000" w:rsidRPr="00000000">
        <w:rPr>
          <w:rFonts w:ascii="Calibri" w:cs="Calibri" w:eastAsia="Calibri" w:hAnsi="Calibri"/>
          <w:i w:val="1"/>
          <w:rtl w:val="0"/>
        </w:rPr>
        <w:t xml:space="preserve"> </w:t>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left" w:pos="2430"/>
          <w:tab w:val="right" w:pos="10800"/>
        </w:tabs>
        <w:spacing w:after="0" w:before="0" w:line="240" w:lineRule="auto"/>
        <w:ind w:left="0" w:right="0" w:hanging="72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sectPr>
      <w:headerReference r:id="rId6" w:type="default"/>
      <w:pgSz w:h="15840" w:w="12240"/>
      <w:pgMar w:bottom="1440" w:top="435" w:left="450" w:right="990" w:header="27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5">
    <w:pPr>
      <w:spacing w:after="0" w:line="240" w:lineRule="auto"/>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Luai Habil</w:t>
    </w:r>
  </w:p>
  <w:p w:rsidR="00000000" w:rsidDel="00000000" w:rsidP="00000000" w:rsidRDefault="00000000" w:rsidRPr="00000000" w14:paraId="00000136">
    <w:pPr>
      <w:spacing w:after="0" w:line="240" w:lineRule="auto"/>
      <w:rPr>
        <w:rFonts w:ascii="Calibri" w:cs="Calibri" w:eastAsia="Calibri" w:hAnsi="Calibri"/>
        <w:b w:val="1"/>
        <w:i w:val="0"/>
        <w:color w:val="000000"/>
        <w:sz w:val="24"/>
        <w:szCs w:val="24"/>
      </w:rPr>
    </w:pPr>
    <w:hyperlink r:id="rId1">
      <w:r w:rsidDel="00000000" w:rsidR="00000000" w:rsidRPr="00000000">
        <w:rPr>
          <w:b w:val="1"/>
          <w:color w:val="1155cc"/>
          <w:sz w:val="24"/>
          <w:szCs w:val="24"/>
          <w:u w:val="single"/>
          <w:rtl w:val="0"/>
        </w:rPr>
        <w:t xml:space="preserve">luai.e.habil@gmail.com</w:t>
      </w:r>
    </w:hyperlink>
    <w:r w:rsidDel="00000000" w:rsidR="00000000" w:rsidRPr="00000000">
      <w:rPr>
        <w:rFonts w:ascii="Calibri" w:cs="Calibri" w:eastAsia="Calibri" w:hAnsi="Calibri"/>
        <w:b w:val="1"/>
        <w:i w:val="0"/>
        <w:color w:val="000000"/>
        <w:sz w:val="24"/>
        <w:szCs w:val="24"/>
        <w:rtl w:val="0"/>
      </w:rPr>
      <w:t xml:space="preserve"> </w:t>
    </w:r>
  </w:p>
  <w:p w:rsidR="00000000" w:rsidDel="00000000" w:rsidP="00000000" w:rsidRDefault="00000000" w:rsidRPr="00000000" w14:paraId="00000137">
    <w:pPr>
      <w:spacing w:after="0" w:line="240" w:lineRule="auto"/>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4</w:t>
    </w:r>
    <w:r w:rsidDel="00000000" w:rsidR="00000000" w:rsidRPr="00000000">
      <w:rPr>
        <w:b w:val="1"/>
        <w:sz w:val="24"/>
        <w:szCs w:val="24"/>
        <w:rtl w:val="0"/>
      </w:rPr>
      <w:t xml:space="preserve">12</w:t>
    </w:r>
    <w:r w:rsidDel="00000000" w:rsidR="00000000" w:rsidRPr="00000000">
      <w:rPr>
        <w:rFonts w:ascii="Calibri" w:cs="Calibri" w:eastAsia="Calibri" w:hAnsi="Calibri"/>
        <w:b w:val="1"/>
        <w:i w:val="0"/>
        <w:color w:val="000000"/>
        <w:sz w:val="24"/>
        <w:szCs w:val="24"/>
        <w:rtl w:val="0"/>
      </w:rPr>
      <w:t xml:space="preserve">-</w:t>
    </w:r>
    <w:r w:rsidDel="00000000" w:rsidR="00000000" w:rsidRPr="00000000">
      <w:rPr>
        <w:b w:val="1"/>
        <w:sz w:val="24"/>
        <w:szCs w:val="24"/>
        <w:rtl w:val="0"/>
      </w:rPr>
      <w:t xml:space="preserve">927</w:t>
    </w:r>
    <w:r w:rsidDel="00000000" w:rsidR="00000000" w:rsidRPr="00000000">
      <w:rPr>
        <w:rFonts w:ascii="Calibri" w:cs="Calibri" w:eastAsia="Calibri" w:hAnsi="Calibri"/>
        <w:b w:val="1"/>
        <w:i w:val="0"/>
        <w:color w:val="000000"/>
        <w:sz w:val="24"/>
        <w:szCs w:val="24"/>
        <w:rtl w:val="0"/>
      </w:rPr>
      <w:t xml:space="preserve">-</w:t>
    </w:r>
    <w:r w:rsidDel="00000000" w:rsidR="00000000" w:rsidRPr="00000000">
      <w:rPr>
        <w:b w:val="1"/>
        <w:sz w:val="24"/>
        <w:szCs w:val="24"/>
        <w:rtl w:val="0"/>
      </w:rPr>
      <w:t xml:space="preserve">8521</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Fonts w:ascii="Calibri" w:cs="Calibri" w:eastAsia="Calibri" w:hAnsi="Calibri"/>
        <w:b w:val="1"/>
        <w:i w:val="0"/>
        <w:color w:val="000000"/>
        <w:sz w:val="24"/>
        <w:szCs w:val="24"/>
        <w:rtl w:val="0"/>
      </w:rPr>
      <w:t xml:space="preserve">Linkedin: </w:t>
    </w:r>
    <w:hyperlink r:id="rId2">
      <w:r w:rsidDel="00000000" w:rsidR="00000000" w:rsidRPr="00000000">
        <w:rPr>
          <w:b w:val="1"/>
          <w:color w:val="0000ff"/>
          <w:u w:val="single"/>
          <w:rtl w:val="0"/>
        </w:rPr>
        <w:t xml:space="preserve">https://www.linkedin.com/in/luai-habil-23354875/</w:t>
      </w:r>
    </w:hyperlink>
    <w:r w:rsidDel="00000000" w:rsidR="00000000" w:rsidRPr="00000000">
      <w:rPr>
        <w:rtl w:val="0"/>
      </w:rPr>
    </w:r>
  </w:p>
  <w:p w:rsidR="00000000" w:rsidDel="00000000" w:rsidP="00000000" w:rsidRDefault="00000000" w:rsidRPr="00000000" w14:paraId="00000139">
    <w:pPr>
      <w:spacing w:after="0" w:line="240" w:lineRule="auto"/>
      <w:rPr>
        <w:rFonts w:ascii="Calibri" w:cs="Calibri" w:eastAsia="Calibri" w:hAnsi="Calibri"/>
        <w:b w:val="1"/>
        <w:i w:val="0"/>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Bdr>
        <w:bottom w:color="000000" w:space="1" w:sz="18" w:val="single"/>
      </w:pBdr>
      <w:spacing w:after="0" w:before="40" w:line="240" w:lineRule="auto"/>
    </w:pPr>
    <w:rPr>
      <w:rFonts w:ascii="Cambria" w:cs="Cambria" w:eastAsia="Cambria" w:hAnsi="Cambria"/>
      <w:color w:val="1c515a"/>
      <w:sz w:val="24"/>
      <w:szCs w:val="24"/>
    </w:rPr>
  </w:style>
  <w:style w:type="paragraph" w:styleId="Heading4">
    <w:name w:val="heading 4"/>
    <w:basedOn w:val="Normal"/>
    <w:next w:val="Normal"/>
    <w:pPr>
      <w:keepNext w:val="1"/>
      <w:keepLines w:val="1"/>
      <w:spacing w:after="0" w:before="40" w:line="240" w:lineRule="auto"/>
    </w:pPr>
    <w:rPr>
      <w:rFonts w:ascii="Cambria" w:cs="Cambria" w:eastAsia="Cambria" w:hAnsi="Cambria"/>
      <w:i w:val="1"/>
      <w:color w:val="2a7b8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000000" w:space="1" w:sz="6" w:val="single"/>
      </w:pBdr>
      <w:spacing w:after="0" w:line="240" w:lineRule="auto"/>
      <w:jc w:val="right"/>
    </w:pPr>
    <w:rPr>
      <w:rFonts w:ascii="Cambria" w:cs="Cambria" w:eastAsia="Cambria" w:hAnsi="Cambria"/>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luai.e.habil@gmail.com" TargetMode="External"/><Relationship Id="rId2" Type="http://schemas.openxmlformats.org/officeDocument/2006/relationships/hyperlink" Target="https://www.linkedin.com/in/luai-habil-23354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