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1BD3C98" w14:textId="77777777" w:rsidR="006272AF" w:rsidRPr="000C4C65" w:rsidRDefault="006272AF" w:rsidP="006272AF">
      <w:pPr>
        <w:pStyle w:val="NormalWeb"/>
        <w:shd w:val="clear" w:color="auto" w:fill="FFFFFF"/>
        <w:jc w:val="center"/>
        <w:rPr>
          <w:rStyle w:val="Hyperlink"/>
          <w:rFonts w:asciiTheme="minorHAnsi" w:hAnsiTheme="minorHAnsi" w:cstheme="minorHAnsi"/>
          <w:b/>
          <w:bCs/>
        </w:rPr>
      </w:pPr>
      <w:r w:rsidRPr="000C4C65">
        <w:rPr>
          <w:rFonts w:asciiTheme="minorHAnsi" w:hAnsiTheme="minorHAnsi" w:cstheme="minorHAnsi"/>
          <w:b/>
          <w:bCs/>
        </w:rPr>
        <w:t>Jaswanth Harsha</w:t>
      </w:r>
      <w:r w:rsidRPr="000C4C65">
        <w:rPr>
          <w:rFonts w:asciiTheme="minorHAnsi" w:hAnsiTheme="minorHAnsi" w:cstheme="minorHAnsi"/>
          <w:b/>
          <w:bCs/>
        </w:rPr>
        <w:br/>
        <w:t xml:space="preserve"> 832-879-3821</w:t>
      </w:r>
      <w:r w:rsidRPr="000C4C65">
        <w:rPr>
          <w:rFonts w:asciiTheme="minorHAnsi" w:hAnsiTheme="minorHAnsi" w:cstheme="minorHAnsi"/>
          <w:b/>
          <w:bCs/>
        </w:rPr>
        <w:br/>
        <w:t xml:space="preserve"> </w:t>
      </w:r>
      <w:hyperlink r:id="rId5" w:history="1">
        <w:r w:rsidRPr="000C4C65">
          <w:rPr>
            <w:rStyle w:val="Hyperlink"/>
            <w:rFonts w:asciiTheme="minorHAnsi" w:hAnsiTheme="minorHAnsi" w:cstheme="minorHAnsi"/>
            <w:b/>
            <w:bCs/>
          </w:rPr>
          <w:t>jaswanth.bhaviri@gmail.com</w:t>
        </w:r>
      </w:hyperlink>
    </w:p>
    <w:p w14:paraId="23CA59A7" w14:textId="77777777" w:rsidR="006272AF" w:rsidRPr="000C4C65" w:rsidRDefault="006272AF" w:rsidP="006272AF">
      <w:pPr>
        <w:tabs>
          <w:tab w:val="left" w:pos="360"/>
        </w:tabs>
        <w:jc w:val="both"/>
        <w:rPr>
          <w:rFonts w:asciiTheme="minorHAnsi" w:hAnsiTheme="minorHAnsi" w:cstheme="minorHAnsi"/>
          <w:b/>
          <w:u w:val="single"/>
        </w:rPr>
      </w:pPr>
      <w:r w:rsidRPr="000C4C65">
        <w:rPr>
          <w:rFonts w:asciiTheme="minorHAnsi" w:hAnsiTheme="minorHAnsi" w:cstheme="minorHAnsi"/>
          <w:b/>
          <w:u w:val="single"/>
        </w:rPr>
        <w:t>PROFESSIONAL SUMMARY</w:t>
      </w:r>
    </w:p>
    <w:p w14:paraId="24DE2B9E" w14:textId="77777777" w:rsidR="006272AF" w:rsidRPr="000C4C65" w:rsidRDefault="006272AF" w:rsidP="006272AF">
      <w:pPr>
        <w:jc w:val="both"/>
        <w:rPr>
          <w:rFonts w:asciiTheme="minorHAnsi" w:hAnsiTheme="minorHAnsi" w:cstheme="minorHAnsi"/>
        </w:rPr>
      </w:pPr>
      <w:r w:rsidRPr="000C4C65">
        <w:rPr>
          <w:rFonts w:asciiTheme="minorHAnsi" w:hAnsiTheme="minorHAnsi" w:cstheme="minorHAnsi"/>
        </w:rPr>
        <w:t xml:space="preserve">7+ years of experience as an Oracle DBA, Golden Gate DBA and Database Security Specialist having hands on experience in Database administration, Oracle Golden Gate, Production support, Oracle Exadata, Installation, Configuration, Upgrades, patches, performance tuning, backup and recovery, database security, oracle advanced security, cloning with TDE, migration, shell scripting and documentation in high-availability environments such as Human services, Retail, Healthcare, Financial Sectors. Working on building up my expertise in </w:t>
      </w:r>
      <w:bookmarkStart w:id="0" w:name="_GoBack"/>
      <w:r w:rsidRPr="000C4C65">
        <w:rPr>
          <w:rFonts w:asciiTheme="minorHAnsi" w:hAnsiTheme="minorHAnsi" w:cstheme="minorHAnsi"/>
        </w:rPr>
        <w:t>AWS</w:t>
      </w:r>
      <w:bookmarkEnd w:id="0"/>
      <w:r w:rsidRPr="000C4C65">
        <w:rPr>
          <w:rFonts w:asciiTheme="minorHAnsi" w:hAnsiTheme="minorHAnsi" w:cstheme="minorHAnsi"/>
        </w:rPr>
        <w:t xml:space="preserve"> Cloud Services like S3, EC2, RDS, Database Migration Service, AWS VPC, SNS, Key Management Service, IAM. </w:t>
      </w:r>
    </w:p>
    <w:p w14:paraId="7A3C1EF7" w14:textId="77777777" w:rsidR="006272AF" w:rsidRPr="000C4C65" w:rsidRDefault="006272AF" w:rsidP="006272AF">
      <w:pPr>
        <w:pStyle w:val="NormalWeb"/>
        <w:shd w:val="clear" w:color="auto" w:fill="FFFFFF"/>
        <w:spacing w:before="0" w:beforeAutospacing="0" w:after="240" w:afterAutospacing="0"/>
        <w:rPr>
          <w:rFonts w:asciiTheme="minorHAnsi" w:hAnsiTheme="minorHAnsi" w:cstheme="minorHAnsi"/>
          <w:b/>
          <w:bCs/>
          <w:u w:val="single"/>
        </w:rPr>
      </w:pPr>
    </w:p>
    <w:p w14:paraId="6F7CF060" w14:textId="77777777" w:rsidR="006272AF" w:rsidRPr="000C4C65" w:rsidRDefault="006272AF" w:rsidP="006272AF">
      <w:pPr>
        <w:pStyle w:val="NormalWeb"/>
        <w:shd w:val="clear" w:color="auto" w:fill="FFFFFF"/>
        <w:spacing w:before="0" w:beforeAutospacing="0" w:after="240" w:afterAutospacing="0"/>
        <w:rPr>
          <w:rFonts w:asciiTheme="minorHAnsi" w:eastAsiaTheme="minorHAnsi" w:hAnsiTheme="minorHAnsi" w:cstheme="minorHAnsi"/>
          <w:b/>
          <w:color w:val="000000"/>
        </w:rPr>
      </w:pPr>
      <w:r w:rsidRPr="000C4C65">
        <w:rPr>
          <w:rFonts w:asciiTheme="minorHAnsi" w:hAnsiTheme="minorHAnsi" w:cstheme="minorHAnsi"/>
          <w:b/>
          <w:bCs/>
          <w:u w:val="single"/>
        </w:rPr>
        <w:t xml:space="preserve"> SUMMARY OF QUALIFICATIONS:</w:t>
      </w:r>
    </w:p>
    <w:p w14:paraId="271E7C73" w14:textId="77777777" w:rsidR="006272AF" w:rsidRPr="000C4C65" w:rsidRDefault="006272AF" w:rsidP="006272AF">
      <w:pPr>
        <w:pStyle w:val="ListParagraph"/>
        <w:numPr>
          <w:ilvl w:val="0"/>
          <w:numId w:val="1"/>
        </w:numPr>
        <w:tabs>
          <w:tab w:val="left" w:pos="482"/>
          <w:tab w:val="left" w:pos="483"/>
        </w:tabs>
        <w:spacing w:before="235"/>
        <w:ind w:right="115"/>
        <w:rPr>
          <w:rFonts w:asciiTheme="minorHAnsi" w:hAnsiTheme="minorHAnsi" w:cstheme="minorHAnsi"/>
        </w:rPr>
      </w:pPr>
      <w:r w:rsidRPr="000C4C65">
        <w:rPr>
          <w:rFonts w:asciiTheme="minorHAnsi" w:hAnsiTheme="minorHAnsi" w:cstheme="minorHAnsi"/>
        </w:rPr>
        <w:t>Experienced in Oracle RDBMS Database Administration, Disaster Recovery, Backup and Recovery, Performance tuning, Golden Gate, Oracle RAC and Oracle Advanced Database Security concepts.</w:t>
      </w:r>
    </w:p>
    <w:p w14:paraId="57991F11" w14:textId="77777777" w:rsidR="006272AF" w:rsidRPr="000C4C65" w:rsidRDefault="006272AF" w:rsidP="006272AF">
      <w:pPr>
        <w:pStyle w:val="ListParagraph"/>
        <w:numPr>
          <w:ilvl w:val="0"/>
          <w:numId w:val="1"/>
        </w:numPr>
        <w:tabs>
          <w:tab w:val="left" w:pos="482"/>
          <w:tab w:val="left" w:pos="483"/>
        </w:tabs>
        <w:rPr>
          <w:rFonts w:asciiTheme="minorHAnsi" w:hAnsiTheme="minorHAnsi" w:cstheme="minorHAnsi"/>
        </w:rPr>
      </w:pPr>
      <w:r w:rsidRPr="000C4C65">
        <w:rPr>
          <w:rFonts w:asciiTheme="minorHAnsi" w:hAnsiTheme="minorHAnsi" w:cstheme="minorHAnsi"/>
        </w:rPr>
        <w:t>Experienced in Oracle 12c /11g/10g environments.</w:t>
      </w:r>
    </w:p>
    <w:p w14:paraId="2849C078" w14:textId="77777777" w:rsidR="006272AF" w:rsidRPr="000C4C65" w:rsidRDefault="006272AF" w:rsidP="006272AF">
      <w:pPr>
        <w:pStyle w:val="ListParagraph"/>
        <w:widowControl w:val="0"/>
        <w:numPr>
          <w:ilvl w:val="0"/>
          <w:numId w:val="1"/>
        </w:numPr>
        <w:tabs>
          <w:tab w:val="left" w:pos="482"/>
          <w:tab w:val="left" w:pos="483"/>
        </w:tabs>
        <w:autoSpaceDE w:val="0"/>
        <w:autoSpaceDN w:val="0"/>
        <w:rPr>
          <w:rFonts w:asciiTheme="minorHAnsi" w:hAnsiTheme="minorHAnsi" w:cstheme="minorHAnsi"/>
        </w:rPr>
      </w:pPr>
      <w:r w:rsidRPr="000C4C65">
        <w:rPr>
          <w:rFonts w:asciiTheme="minorHAnsi" w:hAnsiTheme="minorHAnsi" w:cstheme="minorHAnsi"/>
        </w:rPr>
        <w:t>Having good exposure and knowledge in Oracle Exadata Software features and Storage server components.</w:t>
      </w:r>
    </w:p>
    <w:p w14:paraId="306987A6" w14:textId="77777777" w:rsidR="006272AF" w:rsidRPr="000C4C65" w:rsidRDefault="006272AF" w:rsidP="006272AF">
      <w:pPr>
        <w:pStyle w:val="ListParagraph"/>
        <w:numPr>
          <w:ilvl w:val="0"/>
          <w:numId w:val="1"/>
        </w:numPr>
        <w:contextualSpacing/>
        <w:rPr>
          <w:rFonts w:asciiTheme="minorHAnsi" w:hAnsiTheme="minorHAnsi" w:cstheme="minorHAnsi"/>
        </w:rPr>
      </w:pPr>
      <w:r w:rsidRPr="000C4C65">
        <w:rPr>
          <w:rFonts w:asciiTheme="minorHAnsi" w:hAnsiTheme="minorHAnsi" w:cstheme="minorHAnsi"/>
        </w:rPr>
        <w:t xml:space="preserve">Experienced in Monitoring Exadata Storage servers with the </w:t>
      </w:r>
      <w:proofErr w:type="spellStart"/>
      <w:r w:rsidRPr="000C4C65">
        <w:rPr>
          <w:rFonts w:asciiTheme="minorHAnsi" w:hAnsiTheme="minorHAnsi" w:cstheme="minorHAnsi"/>
        </w:rPr>
        <w:t>CellCLI</w:t>
      </w:r>
      <w:proofErr w:type="spellEnd"/>
      <w:r w:rsidRPr="000C4C65">
        <w:rPr>
          <w:rFonts w:asciiTheme="minorHAnsi" w:hAnsiTheme="minorHAnsi" w:cstheme="minorHAnsi"/>
        </w:rPr>
        <w:t>.</w:t>
      </w:r>
    </w:p>
    <w:p w14:paraId="5B85ACCA" w14:textId="77777777" w:rsidR="006272AF" w:rsidRPr="000C4C65" w:rsidRDefault="006272AF" w:rsidP="006272AF">
      <w:pPr>
        <w:pStyle w:val="ListParagraph"/>
        <w:numPr>
          <w:ilvl w:val="0"/>
          <w:numId w:val="1"/>
        </w:numPr>
        <w:tabs>
          <w:tab w:val="left" w:pos="482"/>
          <w:tab w:val="left" w:pos="483"/>
        </w:tabs>
        <w:rPr>
          <w:rFonts w:asciiTheme="minorHAnsi" w:hAnsiTheme="minorHAnsi" w:cstheme="minorHAnsi"/>
        </w:rPr>
      </w:pPr>
      <w:r w:rsidRPr="000C4C65">
        <w:rPr>
          <w:rFonts w:asciiTheme="minorHAnsi" w:hAnsiTheme="minorHAnsi" w:cstheme="minorHAnsi"/>
          <w:shd w:val="clear" w:color="auto" w:fill="FFFFFF"/>
        </w:rPr>
        <w:t>Experienced in Instance addition and removal of 8 node clusters using DBCA silent method in Oracle 12c RAC</w:t>
      </w:r>
      <w:r w:rsidRPr="000C4C65">
        <w:rPr>
          <w:rFonts w:asciiTheme="minorHAnsi" w:hAnsiTheme="minorHAnsi" w:cstheme="minorHAnsi"/>
        </w:rPr>
        <w:t>.</w:t>
      </w:r>
    </w:p>
    <w:p w14:paraId="3242B825" w14:textId="779A5AD4" w:rsidR="006272AF" w:rsidRDefault="006272AF" w:rsidP="006272AF">
      <w:pPr>
        <w:pStyle w:val="ListParagraph"/>
        <w:numPr>
          <w:ilvl w:val="0"/>
          <w:numId w:val="1"/>
        </w:numPr>
        <w:tabs>
          <w:tab w:val="left" w:pos="482"/>
          <w:tab w:val="left" w:pos="483"/>
        </w:tabs>
        <w:rPr>
          <w:rFonts w:asciiTheme="minorHAnsi" w:hAnsiTheme="minorHAnsi" w:cstheme="minorHAnsi"/>
        </w:rPr>
      </w:pPr>
      <w:r w:rsidRPr="000C4C65">
        <w:rPr>
          <w:rFonts w:asciiTheme="minorHAnsi" w:hAnsiTheme="minorHAnsi" w:cstheme="minorHAnsi"/>
        </w:rPr>
        <w:t>Experienced in Oracle RDBMS Installations, Upgrades and Patches in various environments.</w:t>
      </w:r>
    </w:p>
    <w:p w14:paraId="779B60A9" w14:textId="02D00E13" w:rsidR="00D247A2" w:rsidRPr="00D247A2" w:rsidRDefault="00D247A2" w:rsidP="00D247A2">
      <w:pPr>
        <w:pStyle w:val="ListParagraph"/>
        <w:numPr>
          <w:ilvl w:val="0"/>
          <w:numId w:val="1"/>
        </w:numPr>
        <w:rPr>
          <w:rFonts w:asciiTheme="minorHAnsi" w:hAnsiTheme="minorHAnsi" w:cstheme="minorHAnsi"/>
        </w:rPr>
      </w:pPr>
      <w:r>
        <w:rPr>
          <w:rFonts w:asciiTheme="minorHAnsi" w:hAnsiTheme="minorHAnsi" w:cstheme="minorHAnsi"/>
          <w:color w:val="000000"/>
          <w:shd w:val="clear" w:color="auto" w:fill="FFFFFF"/>
        </w:rPr>
        <w:t>Experienced in using</w:t>
      </w:r>
      <w:r w:rsidRPr="00D247A2">
        <w:rPr>
          <w:rFonts w:asciiTheme="minorHAnsi" w:hAnsiTheme="minorHAnsi" w:cstheme="minorHAnsi"/>
          <w:color w:val="000000"/>
          <w:shd w:val="clear" w:color="auto" w:fill="FFFFFF"/>
        </w:rPr>
        <w:t xml:space="preserve"> A</w:t>
      </w:r>
      <w:r>
        <w:rPr>
          <w:rFonts w:asciiTheme="minorHAnsi" w:hAnsiTheme="minorHAnsi" w:cstheme="minorHAnsi"/>
          <w:color w:val="000000"/>
          <w:shd w:val="clear" w:color="auto" w:fill="FFFFFF"/>
        </w:rPr>
        <w:t xml:space="preserve">mazon </w:t>
      </w:r>
      <w:r w:rsidRPr="00D247A2">
        <w:rPr>
          <w:rFonts w:asciiTheme="minorHAnsi" w:hAnsiTheme="minorHAnsi" w:cstheme="minorHAnsi"/>
          <w:color w:val="000000"/>
          <w:shd w:val="clear" w:color="auto" w:fill="FFFFFF"/>
        </w:rPr>
        <w:t>RDS to manage, create snapshots, and automate backup of database</w:t>
      </w:r>
      <w:r>
        <w:rPr>
          <w:rFonts w:asciiTheme="minorHAnsi" w:hAnsiTheme="minorHAnsi" w:cstheme="minorHAnsi"/>
          <w:color w:val="000000"/>
          <w:shd w:val="clear" w:color="auto" w:fill="FFFFFF"/>
        </w:rPr>
        <w:t xml:space="preserve"> on AWS platform.</w:t>
      </w:r>
    </w:p>
    <w:p w14:paraId="449F3976" w14:textId="77777777" w:rsidR="006272AF" w:rsidRPr="000C4C65" w:rsidRDefault="006272AF" w:rsidP="006272AF">
      <w:pPr>
        <w:pStyle w:val="ListParagraph"/>
        <w:numPr>
          <w:ilvl w:val="0"/>
          <w:numId w:val="1"/>
        </w:numPr>
        <w:tabs>
          <w:tab w:val="left" w:pos="482"/>
          <w:tab w:val="left" w:pos="483"/>
        </w:tabs>
        <w:rPr>
          <w:rFonts w:asciiTheme="minorHAnsi" w:hAnsiTheme="minorHAnsi" w:cstheme="minorHAnsi"/>
        </w:rPr>
      </w:pPr>
      <w:r w:rsidRPr="000C4C65">
        <w:rPr>
          <w:rFonts w:asciiTheme="minorHAnsi" w:hAnsiTheme="minorHAnsi" w:cstheme="minorHAnsi"/>
        </w:rPr>
        <w:t>Experienced in Oracle RDBMS Configuring OEM 12c Cloud control and have hands on experience in monitoring databases using OEM.</w:t>
      </w:r>
    </w:p>
    <w:p w14:paraId="2B6C2B6D" w14:textId="7F264153" w:rsidR="006272AF" w:rsidRPr="00D247A2" w:rsidRDefault="006272AF" w:rsidP="006272AF">
      <w:pPr>
        <w:pStyle w:val="ListParagraph"/>
        <w:numPr>
          <w:ilvl w:val="0"/>
          <w:numId w:val="1"/>
        </w:numPr>
        <w:rPr>
          <w:rFonts w:asciiTheme="minorHAnsi" w:hAnsiTheme="minorHAnsi" w:cstheme="minorHAnsi"/>
        </w:rPr>
      </w:pPr>
      <w:r w:rsidRPr="000C4C65">
        <w:rPr>
          <w:rFonts w:asciiTheme="minorHAnsi" w:hAnsiTheme="minorHAnsi" w:cstheme="minorHAnsi"/>
          <w:shd w:val="clear" w:color="auto" w:fill="FFFFFF"/>
        </w:rPr>
        <w:t>Experienced on configuring and troubleshooting various types of issues related to Transparent Data Encryption.</w:t>
      </w:r>
    </w:p>
    <w:p w14:paraId="79A50987" w14:textId="3AEBCA2D" w:rsidR="00D247A2" w:rsidRPr="00D247A2" w:rsidRDefault="00D247A2" w:rsidP="00D247A2">
      <w:pPr>
        <w:pStyle w:val="ListParagraph"/>
        <w:numPr>
          <w:ilvl w:val="0"/>
          <w:numId w:val="1"/>
        </w:numPr>
        <w:contextualSpacing/>
        <w:rPr>
          <w:rFonts w:asciiTheme="minorHAnsi" w:hAnsiTheme="minorHAnsi" w:cstheme="minorHAnsi"/>
        </w:rPr>
      </w:pPr>
      <w:r>
        <w:rPr>
          <w:rFonts w:asciiTheme="minorHAnsi" w:hAnsiTheme="minorHAnsi" w:cstheme="minorHAnsi"/>
        </w:rPr>
        <w:t xml:space="preserve">Experienced in creating AMI images of the critical EC2 instances as backup using AWS CLI. </w:t>
      </w:r>
    </w:p>
    <w:p w14:paraId="6FCAB9FB" w14:textId="77777777" w:rsidR="006272AF" w:rsidRPr="000C4C65" w:rsidRDefault="006272AF" w:rsidP="006272AF">
      <w:pPr>
        <w:pStyle w:val="Heading2"/>
        <w:numPr>
          <w:ilvl w:val="0"/>
          <w:numId w:val="1"/>
        </w:numPr>
        <w:tabs>
          <w:tab w:val="left" w:pos="482"/>
          <w:tab w:val="left" w:pos="483"/>
        </w:tabs>
        <w:rPr>
          <w:rFonts w:asciiTheme="minorHAnsi" w:hAnsiTheme="minorHAnsi" w:cstheme="minorHAnsi"/>
        </w:rPr>
      </w:pPr>
      <w:r w:rsidRPr="000C4C65">
        <w:rPr>
          <w:rFonts w:asciiTheme="minorHAnsi" w:hAnsiTheme="minorHAnsi" w:cstheme="minorHAnsi"/>
        </w:rPr>
        <w:t>Database migrations from commodity server to Exadata server using oracle utilities like Export data pump (</w:t>
      </w:r>
      <w:proofErr w:type="spellStart"/>
      <w:r w:rsidRPr="000C4C65">
        <w:rPr>
          <w:rFonts w:asciiTheme="minorHAnsi" w:hAnsiTheme="minorHAnsi" w:cstheme="minorHAnsi"/>
        </w:rPr>
        <w:t>Expdp</w:t>
      </w:r>
      <w:proofErr w:type="spellEnd"/>
      <w:r w:rsidRPr="000C4C65">
        <w:rPr>
          <w:rFonts w:asciiTheme="minorHAnsi" w:hAnsiTheme="minorHAnsi" w:cstheme="minorHAnsi"/>
        </w:rPr>
        <w:t>) and Import data pump (</w:t>
      </w:r>
      <w:proofErr w:type="spellStart"/>
      <w:r w:rsidRPr="000C4C65">
        <w:rPr>
          <w:rFonts w:asciiTheme="minorHAnsi" w:hAnsiTheme="minorHAnsi" w:cstheme="minorHAnsi"/>
        </w:rPr>
        <w:t>Impdp</w:t>
      </w:r>
      <w:proofErr w:type="spellEnd"/>
      <w:r w:rsidRPr="000C4C65">
        <w:rPr>
          <w:rFonts w:asciiTheme="minorHAnsi" w:hAnsiTheme="minorHAnsi" w:cstheme="minorHAnsi"/>
        </w:rPr>
        <w:t>).</w:t>
      </w:r>
    </w:p>
    <w:p w14:paraId="4F4DB3AA" w14:textId="40AE3EF6" w:rsidR="006272AF" w:rsidRPr="00623FA1" w:rsidRDefault="006272AF" w:rsidP="006272AF">
      <w:pPr>
        <w:pStyle w:val="Heading2"/>
        <w:numPr>
          <w:ilvl w:val="0"/>
          <w:numId w:val="1"/>
        </w:numPr>
        <w:tabs>
          <w:tab w:val="left" w:pos="482"/>
          <w:tab w:val="left" w:pos="483"/>
        </w:tabs>
        <w:spacing w:before="10" w:line="232" w:lineRule="auto"/>
        <w:rPr>
          <w:rFonts w:asciiTheme="minorHAnsi" w:hAnsiTheme="minorHAnsi" w:cstheme="minorHAnsi"/>
        </w:rPr>
      </w:pPr>
      <w:r w:rsidRPr="000C4C65">
        <w:rPr>
          <w:rFonts w:asciiTheme="minorHAnsi" w:hAnsiTheme="minorHAnsi" w:cstheme="minorHAnsi"/>
          <w:color w:val="222222"/>
        </w:rPr>
        <w:t>Configured and managed the Oracle backups and multiple recoveries on the oracle 11g,12c using the RMAN</w:t>
      </w:r>
      <w:r w:rsidRPr="000C4C65">
        <w:rPr>
          <w:rFonts w:asciiTheme="minorHAnsi" w:hAnsiTheme="minorHAnsi" w:cstheme="minorHAnsi"/>
          <w:color w:val="222222"/>
          <w:spacing w:val="-2"/>
        </w:rPr>
        <w:t xml:space="preserve"> </w:t>
      </w:r>
      <w:r w:rsidRPr="000C4C65">
        <w:rPr>
          <w:rFonts w:asciiTheme="minorHAnsi" w:hAnsiTheme="minorHAnsi" w:cstheme="minorHAnsi"/>
          <w:color w:val="222222"/>
        </w:rPr>
        <w:t>tools.</w:t>
      </w:r>
    </w:p>
    <w:p w14:paraId="77B24D03" w14:textId="22C1D213" w:rsidR="00623FA1" w:rsidRPr="00623FA1" w:rsidRDefault="00623FA1" w:rsidP="00623FA1">
      <w:pPr>
        <w:pStyle w:val="ListParagraph"/>
        <w:numPr>
          <w:ilvl w:val="0"/>
          <w:numId w:val="1"/>
        </w:numPr>
        <w:rPr>
          <w:rFonts w:asciiTheme="minorHAnsi" w:hAnsiTheme="minorHAnsi" w:cstheme="minorHAnsi"/>
        </w:rPr>
      </w:pPr>
      <w:r>
        <w:rPr>
          <w:rFonts w:asciiTheme="minorHAnsi" w:hAnsiTheme="minorHAnsi" w:cstheme="minorHAnsi"/>
        </w:rPr>
        <w:t>Experienced in supporting AWS S3 and RDS to host media files and database into Amazon Cloud.</w:t>
      </w:r>
    </w:p>
    <w:p w14:paraId="72F266BC" w14:textId="77777777" w:rsidR="006272AF" w:rsidRPr="000C4C65" w:rsidRDefault="006272AF" w:rsidP="006272AF">
      <w:pPr>
        <w:pStyle w:val="Heading2"/>
        <w:numPr>
          <w:ilvl w:val="0"/>
          <w:numId w:val="1"/>
        </w:numPr>
        <w:tabs>
          <w:tab w:val="left" w:pos="482"/>
          <w:tab w:val="left" w:pos="483"/>
        </w:tabs>
        <w:spacing w:before="10" w:line="232" w:lineRule="auto"/>
        <w:rPr>
          <w:rFonts w:asciiTheme="minorHAnsi" w:hAnsiTheme="minorHAnsi" w:cstheme="minorHAnsi"/>
        </w:rPr>
      </w:pPr>
      <w:r w:rsidRPr="000C4C65">
        <w:rPr>
          <w:rFonts w:asciiTheme="minorHAnsi" w:hAnsiTheme="minorHAnsi" w:cstheme="minorHAnsi"/>
        </w:rPr>
        <w:t>Experienced in Configuring and Managing Oracle Data guard on RHEL, OEL and Sun-Solaris.</w:t>
      </w:r>
    </w:p>
    <w:p w14:paraId="585C1C4D" w14:textId="77777777" w:rsidR="006272AF" w:rsidRPr="000C4C65" w:rsidRDefault="006272AF" w:rsidP="006272AF">
      <w:pPr>
        <w:pStyle w:val="Heading2"/>
        <w:numPr>
          <w:ilvl w:val="0"/>
          <w:numId w:val="1"/>
        </w:numPr>
        <w:tabs>
          <w:tab w:val="left" w:pos="482"/>
          <w:tab w:val="left" w:pos="483"/>
        </w:tabs>
        <w:spacing w:before="10" w:line="232" w:lineRule="auto"/>
        <w:rPr>
          <w:rFonts w:asciiTheme="minorHAnsi" w:hAnsiTheme="minorHAnsi" w:cstheme="minorHAnsi"/>
        </w:rPr>
      </w:pPr>
      <w:r w:rsidRPr="000C4C65">
        <w:rPr>
          <w:rFonts w:asciiTheme="minorHAnsi" w:hAnsiTheme="minorHAnsi" w:cstheme="minorHAnsi"/>
        </w:rPr>
        <w:t>Experienced in Oracle Data Guard troubleshooting issues involving Oracle Transparent Data Encryption.</w:t>
      </w:r>
    </w:p>
    <w:p w14:paraId="60B6A64A" w14:textId="77777777" w:rsidR="006272AF" w:rsidRPr="000C4C65" w:rsidRDefault="006272AF" w:rsidP="006272AF">
      <w:pPr>
        <w:pStyle w:val="ListParagraph"/>
        <w:numPr>
          <w:ilvl w:val="0"/>
          <w:numId w:val="1"/>
        </w:numPr>
        <w:tabs>
          <w:tab w:val="left" w:pos="482"/>
          <w:tab w:val="left" w:pos="483"/>
        </w:tabs>
        <w:rPr>
          <w:rFonts w:asciiTheme="minorHAnsi" w:hAnsiTheme="minorHAnsi" w:cstheme="minorHAnsi"/>
        </w:rPr>
      </w:pPr>
      <w:r w:rsidRPr="000C4C65">
        <w:rPr>
          <w:rFonts w:asciiTheme="minorHAnsi" w:hAnsiTheme="minorHAnsi" w:cstheme="minorHAnsi"/>
        </w:rPr>
        <w:lastRenderedPageBreak/>
        <w:t>Experienced in configuring TDE wallets in more than 500+ multitenant container databases and worked on various TDE troubleshooting scenarios.</w:t>
      </w:r>
    </w:p>
    <w:p w14:paraId="5A16496F" w14:textId="77777777" w:rsidR="006272AF" w:rsidRPr="000C4C65" w:rsidRDefault="006272AF" w:rsidP="006272AF">
      <w:pPr>
        <w:pStyle w:val="ListParagraph"/>
        <w:numPr>
          <w:ilvl w:val="0"/>
          <w:numId w:val="1"/>
        </w:numPr>
        <w:tabs>
          <w:tab w:val="left" w:pos="482"/>
          <w:tab w:val="left" w:pos="483"/>
        </w:tabs>
        <w:rPr>
          <w:rFonts w:asciiTheme="minorHAnsi" w:hAnsiTheme="minorHAnsi" w:cstheme="minorHAnsi"/>
        </w:rPr>
      </w:pPr>
      <w:r w:rsidRPr="000C4C65">
        <w:rPr>
          <w:rFonts w:asciiTheme="minorHAnsi" w:hAnsiTheme="minorHAnsi" w:cstheme="minorHAnsi"/>
        </w:rPr>
        <w:t>Experienced in configuring TDE wallets like Password based and Autologin wallets and have done the conversion as well.</w:t>
      </w:r>
    </w:p>
    <w:p w14:paraId="240C1E63" w14:textId="77777777" w:rsidR="006272AF" w:rsidRPr="000C4C65" w:rsidRDefault="006272AF" w:rsidP="006272AF">
      <w:pPr>
        <w:pStyle w:val="ListParagraph"/>
        <w:numPr>
          <w:ilvl w:val="0"/>
          <w:numId w:val="1"/>
        </w:numPr>
        <w:tabs>
          <w:tab w:val="left" w:pos="482"/>
          <w:tab w:val="left" w:pos="483"/>
        </w:tabs>
        <w:rPr>
          <w:rFonts w:asciiTheme="minorHAnsi" w:hAnsiTheme="minorHAnsi" w:cstheme="minorHAnsi"/>
        </w:rPr>
      </w:pPr>
      <w:r w:rsidRPr="000C4C65">
        <w:rPr>
          <w:rFonts w:asciiTheme="minorHAnsi" w:hAnsiTheme="minorHAnsi" w:cstheme="minorHAnsi"/>
        </w:rPr>
        <w:t xml:space="preserve">Experienced in </w:t>
      </w:r>
      <w:r w:rsidRPr="000C4C65">
        <w:rPr>
          <w:rFonts w:asciiTheme="minorHAnsi" w:hAnsiTheme="minorHAnsi" w:cstheme="minorHAnsi"/>
          <w:color w:val="000000" w:themeColor="text1"/>
          <w:shd w:val="clear" w:color="auto" w:fill="FFFFFF"/>
        </w:rPr>
        <w:t>configuring Golden Gate for replication between Oracle Databases.</w:t>
      </w:r>
    </w:p>
    <w:p w14:paraId="7FF6877D" w14:textId="77777777" w:rsidR="006272AF" w:rsidRPr="000C4C65" w:rsidRDefault="006272AF" w:rsidP="006272AF">
      <w:pPr>
        <w:pStyle w:val="Heading2"/>
        <w:numPr>
          <w:ilvl w:val="0"/>
          <w:numId w:val="1"/>
        </w:numPr>
        <w:tabs>
          <w:tab w:val="left" w:pos="482"/>
          <w:tab w:val="left" w:pos="483"/>
        </w:tabs>
        <w:spacing w:before="10" w:line="232" w:lineRule="auto"/>
        <w:rPr>
          <w:rFonts w:asciiTheme="minorHAnsi" w:hAnsiTheme="minorHAnsi" w:cstheme="minorHAnsi"/>
        </w:rPr>
      </w:pPr>
      <w:r w:rsidRPr="000C4C65">
        <w:rPr>
          <w:rFonts w:asciiTheme="minorHAnsi" w:hAnsiTheme="minorHAnsi" w:cstheme="minorHAnsi"/>
        </w:rPr>
        <w:t>Experienced in working on RMAN jobs like Level 0, Level 1 and Archive Logs.</w:t>
      </w:r>
    </w:p>
    <w:p w14:paraId="2FB8CA36" w14:textId="77777777" w:rsidR="006272AF" w:rsidRPr="000C4C65" w:rsidRDefault="006272AF" w:rsidP="006272AF">
      <w:pPr>
        <w:pStyle w:val="ListParagraph"/>
        <w:numPr>
          <w:ilvl w:val="0"/>
          <w:numId w:val="1"/>
        </w:numPr>
        <w:rPr>
          <w:rFonts w:asciiTheme="minorHAnsi" w:hAnsiTheme="minorHAnsi" w:cstheme="minorHAnsi"/>
        </w:rPr>
      </w:pPr>
      <w:r w:rsidRPr="000C4C65">
        <w:rPr>
          <w:rFonts w:asciiTheme="minorHAnsi" w:hAnsiTheme="minorHAnsi" w:cstheme="minorHAnsi"/>
          <w:shd w:val="clear" w:color="auto" w:fill="FFFFFF"/>
        </w:rPr>
        <w:t xml:space="preserve">Configured multiple Golden gate unidirectional setup using farm servers. It includes options for Encryption, heartbeat tables and obey files. </w:t>
      </w:r>
    </w:p>
    <w:p w14:paraId="5F324093" w14:textId="77777777" w:rsidR="006272AF" w:rsidRPr="000C4C65" w:rsidRDefault="006272AF" w:rsidP="006272AF">
      <w:pPr>
        <w:pStyle w:val="ListParagraph"/>
        <w:numPr>
          <w:ilvl w:val="0"/>
          <w:numId w:val="1"/>
        </w:numPr>
        <w:rPr>
          <w:rFonts w:asciiTheme="minorHAnsi" w:hAnsiTheme="minorHAnsi" w:cstheme="minorHAnsi"/>
        </w:rPr>
      </w:pPr>
      <w:r w:rsidRPr="000C4C65">
        <w:rPr>
          <w:rFonts w:asciiTheme="minorHAnsi" w:hAnsiTheme="minorHAnsi" w:cstheme="minorHAnsi"/>
          <w:shd w:val="clear" w:color="auto" w:fill="FFFFFF"/>
        </w:rPr>
        <w:t>Cloning pluggable databases in Oracle 12c environment with Transparent Data Encryption.</w:t>
      </w:r>
    </w:p>
    <w:p w14:paraId="25E421C5" w14:textId="77777777" w:rsidR="006272AF" w:rsidRPr="000C4C65" w:rsidRDefault="006272AF" w:rsidP="006272AF">
      <w:pPr>
        <w:pStyle w:val="ListParagraph"/>
        <w:numPr>
          <w:ilvl w:val="0"/>
          <w:numId w:val="1"/>
        </w:numPr>
        <w:rPr>
          <w:rFonts w:asciiTheme="minorHAnsi" w:hAnsiTheme="minorHAnsi" w:cstheme="minorHAnsi"/>
        </w:rPr>
      </w:pPr>
      <w:r w:rsidRPr="000C4C65">
        <w:rPr>
          <w:rFonts w:asciiTheme="minorHAnsi" w:hAnsiTheme="minorHAnsi" w:cstheme="minorHAnsi"/>
        </w:rPr>
        <w:t xml:space="preserve">Experienced in </w:t>
      </w:r>
      <w:r w:rsidRPr="000C4C65">
        <w:rPr>
          <w:rFonts w:asciiTheme="minorHAnsi" w:hAnsiTheme="minorHAnsi" w:cstheme="minorHAnsi"/>
          <w:color w:val="000000"/>
        </w:rPr>
        <w:t>performing Installation, configuration and tuning of Oracle WebLogic server, OBIEE, BI Publisher.</w:t>
      </w:r>
    </w:p>
    <w:p w14:paraId="3BF0384A" w14:textId="77777777" w:rsidR="006272AF" w:rsidRPr="000C4C65" w:rsidRDefault="006272AF" w:rsidP="006272AF">
      <w:pPr>
        <w:pStyle w:val="ListParagraph"/>
        <w:numPr>
          <w:ilvl w:val="0"/>
          <w:numId w:val="1"/>
        </w:numPr>
        <w:rPr>
          <w:rFonts w:asciiTheme="minorHAnsi" w:hAnsiTheme="minorHAnsi" w:cstheme="minorHAnsi"/>
        </w:rPr>
      </w:pPr>
      <w:r w:rsidRPr="000C4C65">
        <w:rPr>
          <w:rFonts w:asciiTheme="minorHAnsi" w:hAnsiTheme="minorHAnsi" w:cstheme="minorHAnsi"/>
          <w:shd w:val="clear" w:color="auto" w:fill="FFFFFF"/>
        </w:rPr>
        <w:t>Experienced in identifying and fixing various ORA errors and raising SR to the Oracle support team when required.</w:t>
      </w:r>
    </w:p>
    <w:p w14:paraId="09AC51CB" w14:textId="77777777" w:rsidR="006272AF" w:rsidRPr="000C4C65" w:rsidRDefault="006272AF" w:rsidP="006272AF">
      <w:pPr>
        <w:pStyle w:val="ListParagraph"/>
        <w:numPr>
          <w:ilvl w:val="0"/>
          <w:numId w:val="1"/>
        </w:numPr>
        <w:rPr>
          <w:rFonts w:asciiTheme="minorHAnsi" w:hAnsiTheme="minorHAnsi" w:cstheme="minorHAnsi"/>
        </w:rPr>
      </w:pPr>
      <w:r w:rsidRPr="000C4C65">
        <w:rPr>
          <w:rFonts w:asciiTheme="minorHAnsi" w:hAnsiTheme="minorHAnsi" w:cstheme="minorHAnsi"/>
          <w:shd w:val="clear" w:color="auto" w:fill="FFFFFF"/>
        </w:rPr>
        <w:t>Unplugging/Plugging pluggable databases in Oracle 12c environment with Oracle Transparent Data Encryption.</w:t>
      </w:r>
    </w:p>
    <w:p w14:paraId="32CA833B" w14:textId="77777777" w:rsidR="006272AF" w:rsidRPr="000C4C65" w:rsidRDefault="006272AF" w:rsidP="006272AF">
      <w:pPr>
        <w:pStyle w:val="ListParagraph"/>
        <w:numPr>
          <w:ilvl w:val="0"/>
          <w:numId w:val="1"/>
        </w:numPr>
        <w:jc w:val="both"/>
        <w:outlineLvl w:val="0"/>
        <w:rPr>
          <w:rFonts w:asciiTheme="minorHAnsi" w:hAnsiTheme="minorHAnsi" w:cstheme="minorHAnsi"/>
          <w:bCs/>
          <w:color w:val="000000" w:themeColor="text1"/>
          <w:u w:val="single"/>
        </w:rPr>
      </w:pPr>
      <w:r w:rsidRPr="000C4C65">
        <w:rPr>
          <w:rFonts w:asciiTheme="minorHAnsi" w:hAnsiTheme="minorHAnsi" w:cstheme="minorHAnsi"/>
          <w:bCs/>
          <w:color w:val="000000" w:themeColor="text1"/>
        </w:rPr>
        <w:t>Expertise in solving the Oracle Golden Gate Lags, Gaps and abended process issues.</w:t>
      </w:r>
    </w:p>
    <w:p w14:paraId="1E1947E6" w14:textId="77777777" w:rsidR="006272AF" w:rsidRPr="000C4C65" w:rsidRDefault="006272AF" w:rsidP="006272AF">
      <w:pPr>
        <w:pStyle w:val="ListParagraph"/>
        <w:widowControl w:val="0"/>
        <w:numPr>
          <w:ilvl w:val="0"/>
          <w:numId w:val="1"/>
        </w:numPr>
        <w:tabs>
          <w:tab w:val="left" w:pos="482"/>
          <w:tab w:val="left" w:pos="483"/>
        </w:tabs>
        <w:autoSpaceDE w:val="0"/>
        <w:autoSpaceDN w:val="0"/>
        <w:rPr>
          <w:rFonts w:asciiTheme="minorHAnsi" w:hAnsiTheme="minorHAnsi" w:cstheme="minorHAnsi"/>
        </w:rPr>
      </w:pPr>
      <w:r w:rsidRPr="000C4C65">
        <w:rPr>
          <w:rFonts w:asciiTheme="minorHAnsi" w:hAnsiTheme="minorHAnsi" w:cstheme="minorHAnsi"/>
          <w:color w:val="000000"/>
          <w:shd w:val="clear" w:color="auto" w:fill="FFFFFF"/>
        </w:rPr>
        <w:t>Involved in analysis, design and coding of Oracle processes in PL/SQL to build packages.</w:t>
      </w:r>
    </w:p>
    <w:p w14:paraId="4AE817BF" w14:textId="77777777" w:rsidR="006272AF" w:rsidRPr="000C4C65" w:rsidRDefault="006272AF" w:rsidP="006272AF">
      <w:pPr>
        <w:pStyle w:val="ListParagraph"/>
        <w:widowControl w:val="0"/>
        <w:numPr>
          <w:ilvl w:val="0"/>
          <w:numId w:val="1"/>
        </w:numPr>
        <w:tabs>
          <w:tab w:val="left" w:pos="482"/>
          <w:tab w:val="left" w:pos="483"/>
        </w:tabs>
        <w:autoSpaceDE w:val="0"/>
        <w:autoSpaceDN w:val="0"/>
        <w:rPr>
          <w:rFonts w:asciiTheme="minorHAnsi" w:hAnsiTheme="minorHAnsi" w:cstheme="minorHAnsi"/>
        </w:rPr>
      </w:pPr>
      <w:r w:rsidRPr="000C4C65">
        <w:rPr>
          <w:rFonts w:asciiTheme="minorHAnsi" w:hAnsiTheme="minorHAnsi" w:cstheme="minorHAnsi"/>
          <w:color w:val="000000"/>
          <w:shd w:val="clear" w:color="auto" w:fill="FFFFFF"/>
        </w:rPr>
        <w:t>Strong working experience of advanced PL/SQL techniques using Collections, Nested Tables, Ref Cursor, Dynamic SQL, Bulk collect and Bulk Bind.</w:t>
      </w:r>
    </w:p>
    <w:p w14:paraId="44E3E862" w14:textId="77777777" w:rsidR="006272AF" w:rsidRPr="000C4C65" w:rsidRDefault="006272AF" w:rsidP="006272AF">
      <w:pPr>
        <w:pStyle w:val="ListParagraph"/>
        <w:widowControl w:val="0"/>
        <w:numPr>
          <w:ilvl w:val="0"/>
          <w:numId w:val="1"/>
        </w:numPr>
        <w:tabs>
          <w:tab w:val="left" w:pos="482"/>
          <w:tab w:val="left" w:pos="483"/>
        </w:tabs>
        <w:autoSpaceDE w:val="0"/>
        <w:autoSpaceDN w:val="0"/>
        <w:rPr>
          <w:rFonts w:asciiTheme="minorHAnsi" w:hAnsiTheme="minorHAnsi" w:cstheme="minorHAnsi"/>
        </w:rPr>
      </w:pPr>
      <w:r w:rsidRPr="000C4C65">
        <w:rPr>
          <w:rFonts w:asciiTheme="minorHAnsi" w:hAnsiTheme="minorHAnsi" w:cstheme="minorHAnsi"/>
          <w:color w:val="000000"/>
          <w:shd w:val="clear" w:color="auto" w:fill="FFFFFF"/>
        </w:rPr>
        <w:t>Extensively worked on the Extraction, Transformation and Load (ETL) process using PL/SQL to populate the tables in database.</w:t>
      </w:r>
    </w:p>
    <w:p w14:paraId="7656C3F3" w14:textId="77777777" w:rsidR="006272AF" w:rsidRPr="000C4C65" w:rsidRDefault="006272AF" w:rsidP="006272AF">
      <w:pPr>
        <w:pStyle w:val="ListParagraph"/>
        <w:numPr>
          <w:ilvl w:val="0"/>
          <w:numId w:val="1"/>
        </w:numPr>
        <w:rPr>
          <w:rFonts w:asciiTheme="minorHAnsi" w:hAnsiTheme="minorHAnsi" w:cstheme="minorHAnsi"/>
        </w:rPr>
      </w:pPr>
      <w:r w:rsidRPr="000C4C65">
        <w:rPr>
          <w:rFonts w:asciiTheme="minorHAnsi" w:hAnsiTheme="minorHAnsi" w:cstheme="minorHAnsi"/>
        </w:rPr>
        <w:t>Experienced in Oracle Golden Gate Installation, configuration and troubleshooting Golden Gate issues like Extract and Replicate.</w:t>
      </w:r>
    </w:p>
    <w:p w14:paraId="79A84500" w14:textId="77777777" w:rsidR="006272AF" w:rsidRPr="000C4C65" w:rsidRDefault="006272AF" w:rsidP="006272AF">
      <w:pPr>
        <w:pStyle w:val="ListParagraph"/>
        <w:numPr>
          <w:ilvl w:val="0"/>
          <w:numId w:val="1"/>
        </w:numPr>
        <w:rPr>
          <w:rFonts w:asciiTheme="minorHAnsi" w:hAnsiTheme="minorHAnsi" w:cstheme="minorHAnsi"/>
        </w:rPr>
      </w:pPr>
      <w:r w:rsidRPr="000C4C65">
        <w:rPr>
          <w:rFonts w:asciiTheme="minorHAnsi" w:hAnsiTheme="minorHAnsi" w:cstheme="minorHAnsi"/>
        </w:rPr>
        <w:t>Experienced in Monitoring Oracle Golden gate reports for multiple production databases on GGSCI command line prompt</w:t>
      </w:r>
      <w:r w:rsidRPr="000C4C65">
        <w:rPr>
          <w:rFonts w:asciiTheme="minorHAnsi" w:hAnsiTheme="minorHAnsi" w:cstheme="minorHAnsi"/>
          <w:color w:val="000000" w:themeColor="text1"/>
        </w:rPr>
        <w:t>.</w:t>
      </w:r>
    </w:p>
    <w:p w14:paraId="476BF76D" w14:textId="77777777" w:rsidR="006272AF" w:rsidRPr="000C4C65" w:rsidRDefault="006272AF" w:rsidP="006272AF">
      <w:pPr>
        <w:pStyle w:val="ListParagraph"/>
        <w:numPr>
          <w:ilvl w:val="0"/>
          <w:numId w:val="1"/>
        </w:numPr>
        <w:rPr>
          <w:rFonts w:asciiTheme="minorHAnsi" w:hAnsiTheme="minorHAnsi" w:cstheme="minorHAnsi"/>
        </w:rPr>
      </w:pPr>
      <w:r w:rsidRPr="000C4C65">
        <w:rPr>
          <w:rFonts w:asciiTheme="minorHAnsi" w:hAnsiTheme="minorHAnsi" w:cstheme="minorHAnsi"/>
        </w:rPr>
        <w:t xml:space="preserve">Experienced in working on Very Large database (VLDB) issues and their size was up to 50 TB. </w:t>
      </w:r>
    </w:p>
    <w:p w14:paraId="13FFF621" w14:textId="77777777" w:rsidR="006272AF" w:rsidRPr="000C4C65" w:rsidRDefault="006272AF" w:rsidP="006272AF">
      <w:pPr>
        <w:numPr>
          <w:ilvl w:val="0"/>
          <w:numId w:val="1"/>
        </w:numPr>
        <w:shd w:val="clear" w:color="auto" w:fill="FFFFFF"/>
        <w:spacing w:before="100" w:beforeAutospacing="1" w:after="100" w:afterAutospacing="1"/>
        <w:rPr>
          <w:rFonts w:asciiTheme="minorHAnsi" w:hAnsiTheme="minorHAnsi" w:cstheme="minorHAnsi"/>
        </w:rPr>
      </w:pPr>
      <w:r w:rsidRPr="000C4C65">
        <w:rPr>
          <w:rFonts w:asciiTheme="minorHAnsi" w:hAnsiTheme="minorHAnsi" w:cstheme="minorHAnsi"/>
        </w:rPr>
        <w:t>Install, configure, test, monitor, upgrade and existing PostgreSQL databases. </w:t>
      </w:r>
    </w:p>
    <w:p w14:paraId="5D92082F" w14:textId="77777777" w:rsidR="006272AF" w:rsidRPr="000C4C65" w:rsidRDefault="006272AF" w:rsidP="006272AF">
      <w:pPr>
        <w:pStyle w:val="ListParagraph"/>
        <w:numPr>
          <w:ilvl w:val="0"/>
          <w:numId w:val="1"/>
        </w:numPr>
        <w:rPr>
          <w:rFonts w:asciiTheme="minorHAnsi" w:hAnsiTheme="minorHAnsi" w:cstheme="minorHAnsi"/>
        </w:rPr>
      </w:pPr>
      <w:r w:rsidRPr="000C4C65">
        <w:rPr>
          <w:rFonts w:asciiTheme="minorHAnsi" w:hAnsiTheme="minorHAnsi" w:cstheme="minorHAnsi"/>
        </w:rPr>
        <w:t>Performing Database Switchovers in production databases with Transparent Data Encryption on Oracle Exadata Servers.</w:t>
      </w:r>
    </w:p>
    <w:p w14:paraId="3D32003C" w14:textId="159105DB" w:rsidR="00D247A2" w:rsidRPr="00D247A2" w:rsidRDefault="006272AF" w:rsidP="00D247A2">
      <w:pPr>
        <w:numPr>
          <w:ilvl w:val="0"/>
          <w:numId w:val="1"/>
        </w:numPr>
        <w:suppressAutoHyphens/>
        <w:jc w:val="both"/>
        <w:rPr>
          <w:rFonts w:asciiTheme="minorHAnsi" w:hAnsiTheme="minorHAnsi" w:cstheme="minorHAnsi"/>
          <w:color w:val="000000" w:themeColor="text1"/>
          <w:shd w:val="clear" w:color="auto" w:fill="FFFFFF"/>
        </w:rPr>
      </w:pPr>
      <w:r w:rsidRPr="000C4C65">
        <w:rPr>
          <w:rFonts w:asciiTheme="minorHAnsi" w:hAnsiTheme="minorHAnsi" w:cstheme="minorHAnsi"/>
          <w:color w:val="000000" w:themeColor="text1"/>
          <w:shd w:val="clear" w:color="auto" w:fill="FFFFFF"/>
        </w:rPr>
        <w:t xml:space="preserve">Installing and configuring Oracle Golden Gate including configuring multiple extracts and </w:t>
      </w:r>
      <w:proofErr w:type="spellStart"/>
      <w:r w:rsidRPr="000C4C65">
        <w:rPr>
          <w:rFonts w:asciiTheme="minorHAnsi" w:hAnsiTheme="minorHAnsi" w:cstheme="minorHAnsi"/>
          <w:color w:val="000000" w:themeColor="text1"/>
          <w:shd w:val="clear" w:color="auto" w:fill="FFFFFF"/>
        </w:rPr>
        <w:t>replicat</w:t>
      </w:r>
      <w:proofErr w:type="spellEnd"/>
      <w:r w:rsidRPr="000C4C65">
        <w:rPr>
          <w:rFonts w:asciiTheme="minorHAnsi" w:hAnsiTheme="minorHAnsi" w:cstheme="minorHAnsi"/>
          <w:color w:val="000000" w:themeColor="text1"/>
          <w:shd w:val="clear" w:color="auto" w:fill="FFFFFF"/>
        </w:rPr>
        <w:t>, troubleshooting performance for high availability of replicated data.</w:t>
      </w:r>
    </w:p>
    <w:p w14:paraId="26252F6C" w14:textId="77777777" w:rsidR="006272AF" w:rsidRPr="000C4C65" w:rsidRDefault="006272AF" w:rsidP="006272AF">
      <w:pPr>
        <w:numPr>
          <w:ilvl w:val="0"/>
          <w:numId w:val="1"/>
        </w:numPr>
        <w:suppressAutoHyphens/>
        <w:jc w:val="both"/>
        <w:rPr>
          <w:rFonts w:asciiTheme="minorHAnsi" w:hAnsiTheme="minorHAnsi" w:cstheme="minorHAnsi"/>
          <w:color w:val="000000" w:themeColor="text1"/>
          <w:shd w:val="clear" w:color="auto" w:fill="FFFFFF"/>
        </w:rPr>
      </w:pPr>
      <w:r w:rsidRPr="000C4C65">
        <w:rPr>
          <w:rFonts w:asciiTheme="minorHAnsi" w:hAnsiTheme="minorHAnsi" w:cstheme="minorHAnsi"/>
        </w:rPr>
        <w:t>Performing schema management, database sizing, maintaining privileges for PostgreSQL databases.</w:t>
      </w:r>
    </w:p>
    <w:p w14:paraId="7B9901B2" w14:textId="77777777" w:rsidR="006272AF" w:rsidRPr="000C4C65" w:rsidRDefault="006272AF" w:rsidP="006272AF">
      <w:pPr>
        <w:pStyle w:val="ListParagraph"/>
        <w:numPr>
          <w:ilvl w:val="0"/>
          <w:numId w:val="1"/>
        </w:numPr>
        <w:rPr>
          <w:rFonts w:asciiTheme="minorHAnsi" w:hAnsiTheme="minorHAnsi" w:cstheme="minorHAnsi"/>
        </w:rPr>
      </w:pPr>
      <w:r w:rsidRPr="000C4C65">
        <w:rPr>
          <w:rFonts w:asciiTheme="minorHAnsi" w:hAnsiTheme="minorHAnsi" w:cstheme="minorHAnsi"/>
        </w:rPr>
        <w:t>Experienced on deploying applications on cloud platform like AWS.</w:t>
      </w:r>
    </w:p>
    <w:p w14:paraId="37E30419" w14:textId="77777777" w:rsidR="006272AF" w:rsidRPr="000C4C65" w:rsidRDefault="006272AF" w:rsidP="006272AF">
      <w:pPr>
        <w:pStyle w:val="ListParagraph"/>
        <w:numPr>
          <w:ilvl w:val="0"/>
          <w:numId w:val="1"/>
        </w:numPr>
        <w:tabs>
          <w:tab w:val="left" w:pos="482"/>
          <w:tab w:val="left" w:pos="483"/>
        </w:tabs>
        <w:spacing w:before="1"/>
        <w:ind w:right="115"/>
        <w:rPr>
          <w:rFonts w:asciiTheme="minorHAnsi" w:hAnsiTheme="minorHAnsi" w:cstheme="minorHAnsi"/>
        </w:rPr>
      </w:pPr>
      <w:r w:rsidRPr="000C4C65">
        <w:rPr>
          <w:rFonts w:asciiTheme="minorHAnsi" w:hAnsiTheme="minorHAnsi" w:cstheme="minorHAnsi"/>
        </w:rPr>
        <w:t>Worked on the oracle enterprise manager versions 11g,12c and 13c.</w:t>
      </w:r>
    </w:p>
    <w:p w14:paraId="1B21056E" w14:textId="77777777" w:rsidR="006272AF" w:rsidRPr="000C4C65" w:rsidRDefault="006272AF" w:rsidP="006272AF">
      <w:pPr>
        <w:pStyle w:val="ListParagraph"/>
        <w:numPr>
          <w:ilvl w:val="0"/>
          <w:numId w:val="1"/>
        </w:numPr>
        <w:rPr>
          <w:rFonts w:asciiTheme="minorHAnsi" w:hAnsiTheme="minorHAnsi" w:cstheme="minorHAnsi"/>
        </w:rPr>
      </w:pPr>
      <w:r w:rsidRPr="000C4C65">
        <w:rPr>
          <w:rFonts w:asciiTheme="minorHAnsi" w:hAnsiTheme="minorHAnsi" w:cstheme="minorHAnsi"/>
        </w:rPr>
        <w:t>Experience with warm standby and hot standby in PostgreSQL databases.</w:t>
      </w:r>
    </w:p>
    <w:p w14:paraId="5CDA1856" w14:textId="77777777" w:rsidR="006272AF" w:rsidRPr="000C4C65" w:rsidRDefault="006272AF" w:rsidP="006272AF">
      <w:pPr>
        <w:pStyle w:val="ListParagraph"/>
        <w:numPr>
          <w:ilvl w:val="0"/>
          <w:numId w:val="1"/>
        </w:numPr>
        <w:tabs>
          <w:tab w:val="left" w:pos="482"/>
          <w:tab w:val="left" w:pos="483"/>
        </w:tabs>
        <w:spacing w:before="1"/>
        <w:ind w:right="115"/>
        <w:rPr>
          <w:rFonts w:asciiTheme="minorHAnsi" w:hAnsiTheme="minorHAnsi" w:cstheme="minorHAnsi"/>
        </w:rPr>
      </w:pPr>
      <w:r w:rsidRPr="000C4C65">
        <w:rPr>
          <w:rFonts w:asciiTheme="minorHAnsi" w:hAnsiTheme="minorHAnsi" w:cstheme="minorHAnsi"/>
        </w:rPr>
        <w:t>Experienced in using Ticketing tools like BMC Remedy and PAC 2000.</w:t>
      </w:r>
    </w:p>
    <w:p w14:paraId="35E4911B" w14:textId="77777777" w:rsidR="006272AF" w:rsidRPr="000C4C65" w:rsidRDefault="006272AF" w:rsidP="006272AF">
      <w:pPr>
        <w:pStyle w:val="ListParagraph"/>
        <w:numPr>
          <w:ilvl w:val="0"/>
          <w:numId w:val="1"/>
        </w:numPr>
        <w:tabs>
          <w:tab w:val="left" w:pos="482"/>
          <w:tab w:val="left" w:pos="483"/>
        </w:tabs>
        <w:spacing w:before="1"/>
        <w:ind w:right="115"/>
        <w:rPr>
          <w:rFonts w:asciiTheme="minorHAnsi" w:hAnsiTheme="minorHAnsi" w:cstheme="minorHAnsi"/>
        </w:rPr>
      </w:pPr>
      <w:r w:rsidRPr="000C4C65">
        <w:rPr>
          <w:rFonts w:asciiTheme="minorHAnsi" w:hAnsiTheme="minorHAnsi" w:cstheme="minorHAnsi"/>
        </w:rPr>
        <w:t>Currently working on building up my expertise in AWS Cloud Services like Amazon S3, EC2, Amazon Relational Database Service, Database Migration Service, Amazon VPC, SNS, Key Management Service.</w:t>
      </w:r>
    </w:p>
    <w:p w14:paraId="1C9F87EF" w14:textId="77777777" w:rsidR="006272AF" w:rsidRPr="000C4C65" w:rsidRDefault="006272AF" w:rsidP="006272AF">
      <w:pPr>
        <w:pStyle w:val="ListParagraph"/>
        <w:numPr>
          <w:ilvl w:val="0"/>
          <w:numId w:val="1"/>
        </w:numPr>
        <w:tabs>
          <w:tab w:val="left" w:pos="482"/>
          <w:tab w:val="left" w:pos="483"/>
        </w:tabs>
        <w:rPr>
          <w:rFonts w:asciiTheme="minorHAnsi" w:hAnsiTheme="minorHAnsi" w:cstheme="minorHAnsi"/>
        </w:rPr>
      </w:pPr>
      <w:r w:rsidRPr="000C4C65">
        <w:rPr>
          <w:rFonts w:asciiTheme="minorHAnsi" w:hAnsiTheme="minorHAnsi" w:cstheme="minorHAnsi"/>
        </w:rPr>
        <w:t>Created a Web server with Amazon EC2.</w:t>
      </w:r>
    </w:p>
    <w:p w14:paraId="2F2EAE79" w14:textId="0D174710" w:rsidR="006272AF" w:rsidRPr="000C4C65" w:rsidRDefault="006272AF" w:rsidP="006272AF">
      <w:pPr>
        <w:pStyle w:val="ListParagraph"/>
        <w:numPr>
          <w:ilvl w:val="0"/>
          <w:numId w:val="1"/>
        </w:numPr>
        <w:tabs>
          <w:tab w:val="left" w:pos="482"/>
          <w:tab w:val="left" w:pos="483"/>
        </w:tabs>
        <w:rPr>
          <w:rFonts w:asciiTheme="minorHAnsi" w:hAnsiTheme="minorHAnsi" w:cstheme="minorHAnsi"/>
        </w:rPr>
      </w:pPr>
      <w:r w:rsidRPr="000C4C65">
        <w:rPr>
          <w:rFonts w:asciiTheme="minorHAnsi" w:hAnsiTheme="minorHAnsi" w:cstheme="minorHAnsi"/>
        </w:rPr>
        <w:t>Created a SQL database through Amazon RDS instance</w:t>
      </w:r>
      <w:r w:rsidR="00393288">
        <w:rPr>
          <w:rFonts w:asciiTheme="minorHAnsi" w:hAnsiTheme="minorHAnsi" w:cstheme="minorHAnsi"/>
        </w:rPr>
        <w:t xml:space="preserve"> on AWS Cloud platform.</w:t>
      </w:r>
    </w:p>
    <w:p w14:paraId="2CE818D9" w14:textId="77777777" w:rsidR="006272AF" w:rsidRPr="000C4C65" w:rsidRDefault="006272AF" w:rsidP="006272AF">
      <w:pPr>
        <w:pStyle w:val="ListParagraph"/>
        <w:numPr>
          <w:ilvl w:val="0"/>
          <w:numId w:val="1"/>
        </w:numPr>
        <w:tabs>
          <w:tab w:val="left" w:pos="482"/>
          <w:tab w:val="left" w:pos="483"/>
        </w:tabs>
        <w:rPr>
          <w:rFonts w:asciiTheme="minorHAnsi" w:hAnsiTheme="minorHAnsi" w:cstheme="minorHAnsi"/>
        </w:rPr>
      </w:pPr>
      <w:r w:rsidRPr="000C4C65">
        <w:rPr>
          <w:rFonts w:asciiTheme="minorHAnsi" w:hAnsiTheme="minorHAnsi" w:cstheme="minorHAnsi"/>
        </w:rPr>
        <w:t>Excellent communication skills. Immaculate team player, quick learner and</w:t>
      </w:r>
      <w:r w:rsidRPr="000C4C65">
        <w:rPr>
          <w:rFonts w:asciiTheme="minorHAnsi" w:hAnsiTheme="minorHAnsi" w:cstheme="minorHAnsi"/>
          <w:spacing w:val="-16"/>
        </w:rPr>
        <w:t xml:space="preserve"> </w:t>
      </w:r>
      <w:r w:rsidRPr="000C4C65">
        <w:rPr>
          <w:rFonts w:asciiTheme="minorHAnsi" w:hAnsiTheme="minorHAnsi" w:cstheme="minorHAnsi"/>
        </w:rPr>
        <w:t>self-motivated.</w:t>
      </w:r>
    </w:p>
    <w:p w14:paraId="5F0DFBD8" w14:textId="77777777" w:rsidR="006272AF" w:rsidRPr="000C4C65" w:rsidRDefault="006272AF" w:rsidP="006272AF">
      <w:pPr>
        <w:pStyle w:val="ListParagraph"/>
        <w:numPr>
          <w:ilvl w:val="0"/>
          <w:numId w:val="1"/>
        </w:numPr>
        <w:tabs>
          <w:tab w:val="left" w:pos="482"/>
          <w:tab w:val="left" w:pos="483"/>
        </w:tabs>
        <w:rPr>
          <w:rFonts w:asciiTheme="minorHAnsi" w:hAnsiTheme="minorHAnsi" w:cstheme="minorHAnsi"/>
        </w:rPr>
      </w:pPr>
      <w:r w:rsidRPr="000C4C65">
        <w:rPr>
          <w:rFonts w:asciiTheme="minorHAnsi" w:hAnsiTheme="minorHAnsi" w:cstheme="minorHAnsi"/>
        </w:rPr>
        <w:lastRenderedPageBreak/>
        <w:t>Always up for learning some new technology.</w:t>
      </w:r>
    </w:p>
    <w:p w14:paraId="36838475" w14:textId="77777777" w:rsidR="006272AF" w:rsidRPr="000C4C65" w:rsidRDefault="006272AF" w:rsidP="006272AF">
      <w:pPr>
        <w:pStyle w:val="ListParagraph"/>
        <w:numPr>
          <w:ilvl w:val="0"/>
          <w:numId w:val="1"/>
        </w:numPr>
        <w:tabs>
          <w:tab w:val="left" w:pos="482"/>
          <w:tab w:val="left" w:pos="483"/>
        </w:tabs>
        <w:rPr>
          <w:rFonts w:asciiTheme="minorHAnsi" w:hAnsiTheme="minorHAnsi" w:cstheme="minorHAnsi"/>
        </w:rPr>
      </w:pPr>
      <w:r w:rsidRPr="000C4C65">
        <w:rPr>
          <w:rFonts w:asciiTheme="minorHAnsi" w:hAnsiTheme="minorHAnsi" w:cstheme="minorHAnsi"/>
        </w:rPr>
        <w:t xml:space="preserve">Even though I take my work seriously, I have a good </w:t>
      </w:r>
      <w:r w:rsidRPr="000C4C65">
        <w:rPr>
          <w:rFonts w:asciiTheme="minorHAnsi" w:hAnsiTheme="minorHAnsi" w:cstheme="minorHAnsi"/>
          <w:i/>
        </w:rPr>
        <w:t>sense of humor</w:t>
      </w:r>
      <w:r w:rsidRPr="000C4C65">
        <w:rPr>
          <w:rFonts w:asciiTheme="minorHAnsi" w:hAnsiTheme="minorHAnsi" w:cstheme="minorHAnsi"/>
        </w:rPr>
        <w:t>.</w:t>
      </w:r>
    </w:p>
    <w:p w14:paraId="6E7D4110" w14:textId="77777777" w:rsidR="006272AF" w:rsidRPr="000C4C65" w:rsidRDefault="006272AF" w:rsidP="006272AF">
      <w:pPr>
        <w:tabs>
          <w:tab w:val="left" w:pos="482"/>
          <w:tab w:val="left" w:pos="483"/>
        </w:tabs>
        <w:rPr>
          <w:rFonts w:asciiTheme="minorHAnsi" w:hAnsiTheme="minorHAnsi" w:cstheme="minorHAnsi"/>
        </w:rPr>
      </w:pPr>
    </w:p>
    <w:p w14:paraId="5635E45E" w14:textId="77777777" w:rsidR="006272AF" w:rsidRPr="000C4C65" w:rsidRDefault="006272AF" w:rsidP="006272AF">
      <w:pPr>
        <w:ind w:left="122"/>
        <w:rPr>
          <w:rFonts w:asciiTheme="minorHAnsi" w:hAnsiTheme="minorHAnsi" w:cstheme="minorHAnsi"/>
          <w:b/>
          <w:u w:val="single"/>
        </w:rPr>
      </w:pPr>
      <w:r w:rsidRPr="000C4C65">
        <w:rPr>
          <w:rFonts w:asciiTheme="minorHAnsi" w:hAnsiTheme="minorHAnsi" w:cstheme="minorHAnsi"/>
          <w:b/>
          <w:u w:val="single"/>
        </w:rPr>
        <w:t>AREAS OF EXPERTISE:</w:t>
      </w:r>
    </w:p>
    <w:tbl>
      <w:tblPr>
        <w:tblStyle w:val="TableGrid"/>
        <w:tblW w:w="0" w:type="auto"/>
        <w:tblInd w:w="122" w:type="dxa"/>
        <w:tblLook w:val="04A0" w:firstRow="1" w:lastRow="0" w:firstColumn="1" w:lastColumn="0" w:noHBand="0" w:noVBand="1"/>
      </w:tblPr>
      <w:tblGrid>
        <w:gridCol w:w="2274"/>
        <w:gridCol w:w="6954"/>
      </w:tblGrid>
      <w:tr w:rsidR="006272AF" w:rsidRPr="000C4C65" w14:paraId="6FC9AB30" w14:textId="77777777" w:rsidTr="00D247A2">
        <w:trPr>
          <w:trHeight w:val="512"/>
        </w:trPr>
        <w:tc>
          <w:tcPr>
            <w:tcW w:w="3108" w:type="dxa"/>
          </w:tcPr>
          <w:p w14:paraId="6C86D72B" w14:textId="77777777" w:rsidR="006272AF" w:rsidRPr="000C4C65" w:rsidRDefault="006272AF" w:rsidP="009C1360">
            <w:pPr>
              <w:jc w:val="center"/>
              <w:rPr>
                <w:rFonts w:asciiTheme="minorHAnsi" w:hAnsiTheme="minorHAnsi" w:cstheme="minorHAnsi"/>
                <w:b/>
                <w:sz w:val="24"/>
                <w:szCs w:val="24"/>
              </w:rPr>
            </w:pPr>
            <w:r w:rsidRPr="000C4C65">
              <w:rPr>
                <w:rFonts w:asciiTheme="minorHAnsi" w:hAnsiTheme="minorHAnsi" w:cstheme="minorHAnsi"/>
                <w:b/>
                <w:w w:val="105"/>
                <w:sz w:val="24"/>
                <w:szCs w:val="24"/>
              </w:rPr>
              <w:t>Databases:</w:t>
            </w:r>
          </w:p>
        </w:tc>
        <w:tc>
          <w:tcPr>
            <w:tcW w:w="12060" w:type="dxa"/>
          </w:tcPr>
          <w:p w14:paraId="0BF9717A" w14:textId="77777777" w:rsidR="006272AF" w:rsidRPr="000C4C65" w:rsidRDefault="006272AF" w:rsidP="009C1360">
            <w:pPr>
              <w:pStyle w:val="ListParagraph"/>
              <w:numPr>
                <w:ilvl w:val="0"/>
                <w:numId w:val="4"/>
              </w:numPr>
              <w:contextualSpacing/>
              <w:jc w:val="both"/>
              <w:rPr>
                <w:rFonts w:asciiTheme="minorHAnsi" w:hAnsiTheme="minorHAnsi" w:cstheme="minorHAnsi"/>
                <w:b/>
                <w:bCs/>
                <w:sz w:val="24"/>
                <w:szCs w:val="24"/>
                <w:u w:val="single"/>
              </w:rPr>
            </w:pPr>
            <w:r w:rsidRPr="000C4C65">
              <w:rPr>
                <w:rFonts w:asciiTheme="minorHAnsi" w:hAnsiTheme="minorHAnsi" w:cstheme="minorHAnsi"/>
                <w:sz w:val="24"/>
                <w:szCs w:val="24"/>
              </w:rPr>
              <w:t>Oracle 10g, Oracle 11g, Oracle 12c Multitenant, PostgreSQL</w:t>
            </w:r>
          </w:p>
          <w:p w14:paraId="7B831BAD" w14:textId="77777777" w:rsidR="006272AF" w:rsidRPr="000C4C65" w:rsidRDefault="006272AF" w:rsidP="009C1360">
            <w:pPr>
              <w:pStyle w:val="ListParagraph"/>
              <w:tabs>
                <w:tab w:val="left" w:pos="482"/>
                <w:tab w:val="left" w:pos="483"/>
              </w:tabs>
              <w:ind w:firstLine="0"/>
              <w:rPr>
                <w:rFonts w:asciiTheme="minorHAnsi" w:hAnsiTheme="minorHAnsi" w:cstheme="minorHAnsi"/>
                <w:sz w:val="24"/>
                <w:szCs w:val="24"/>
              </w:rPr>
            </w:pPr>
          </w:p>
        </w:tc>
      </w:tr>
      <w:tr w:rsidR="006272AF" w:rsidRPr="000C4C65" w14:paraId="313C45E3" w14:textId="77777777" w:rsidTr="00D247A2">
        <w:trPr>
          <w:trHeight w:val="512"/>
        </w:trPr>
        <w:tc>
          <w:tcPr>
            <w:tcW w:w="3108" w:type="dxa"/>
          </w:tcPr>
          <w:p w14:paraId="26B94DA5" w14:textId="77777777" w:rsidR="006272AF" w:rsidRPr="000C4C65" w:rsidRDefault="006272AF" w:rsidP="009C1360">
            <w:pPr>
              <w:jc w:val="center"/>
              <w:rPr>
                <w:rFonts w:asciiTheme="minorHAnsi" w:hAnsiTheme="minorHAnsi" w:cstheme="minorHAnsi"/>
                <w:b/>
                <w:w w:val="105"/>
                <w:sz w:val="24"/>
                <w:szCs w:val="24"/>
              </w:rPr>
            </w:pPr>
            <w:r w:rsidRPr="000C4C65">
              <w:rPr>
                <w:rFonts w:asciiTheme="minorHAnsi" w:hAnsiTheme="minorHAnsi" w:cstheme="minorHAnsi"/>
                <w:b/>
                <w:w w:val="105"/>
                <w:sz w:val="24"/>
                <w:szCs w:val="24"/>
              </w:rPr>
              <w:t xml:space="preserve">Products </w:t>
            </w:r>
          </w:p>
        </w:tc>
        <w:tc>
          <w:tcPr>
            <w:tcW w:w="12060" w:type="dxa"/>
          </w:tcPr>
          <w:p w14:paraId="2DE47A80" w14:textId="77777777" w:rsidR="006272AF" w:rsidRPr="000C4C65" w:rsidRDefault="006272AF" w:rsidP="009C1360">
            <w:pPr>
              <w:pStyle w:val="ListParagraph"/>
              <w:numPr>
                <w:ilvl w:val="0"/>
                <w:numId w:val="4"/>
              </w:numPr>
              <w:contextualSpacing/>
              <w:jc w:val="both"/>
              <w:rPr>
                <w:rFonts w:asciiTheme="minorHAnsi" w:hAnsiTheme="minorHAnsi" w:cstheme="minorHAnsi"/>
                <w:sz w:val="24"/>
                <w:szCs w:val="24"/>
              </w:rPr>
            </w:pPr>
            <w:r w:rsidRPr="000C4C65">
              <w:rPr>
                <w:rFonts w:asciiTheme="minorHAnsi" w:hAnsiTheme="minorHAnsi" w:cstheme="minorHAnsi"/>
                <w:sz w:val="24"/>
                <w:szCs w:val="24"/>
              </w:rPr>
              <w:t>Oracle Golden gate 11.1, 11.2 OGG 12c</w:t>
            </w:r>
          </w:p>
        </w:tc>
      </w:tr>
      <w:tr w:rsidR="006272AF" w:rsidRPr="000C4C65" w14:paraId="78426FF1" w14:textId="77777777" w:rsidTr="00D247A2">
        <w:tc>
          <w:tcPr>
            <w:tcW w:w="3108" w:type="dxa"/>
          </w:tcPr>
          <w:p w14:paraId="7051D095" w14:textId="77777777" w:rsidR="006272AF" w:rsidRPr="000C4C65" w:rsidRDefault="006272AF" w:rsidP="009C1360">
            <w:pPr>
              <w:jc w:val="center"/>
              <w:rPr>
                <w:rFonts w:asciiTheme="minorHAnsi" w:hAnsiTheme="minorHAnsi" w:cstheme="minorHAnsi"/>
                <w:b/>
                <w:sz w:val="24"/>
                <w:szCs w:val="24"/>
              </w:rPr>
            </w:pPr>
            <w:r w:rsidRPr="000C4C65">
              <w:rPr>
                <w:rFonts w:asciiTheme="minorHAnsi" w:hAnsiTheme="minorHAnsi" w:cstheme="minorHAnsi"/>
                <w:b/>
                <w:w w:val="105"/>
                <w:sz w:val="24"/>
                <w:szCs w:val="24"/>
              </w:rPr>
              <w:t>Database</w:t>
            </w:r>
            <w:r w:rsidRPr="000C4C65">
              <w:rPr>
                <w:rFonts w:asciiTheme="minorHAnsi" w:hAnsiTheme="minorHAnsi" w:cstheme="minorHAnsi"/>
                <w:b/>
                <w:spacing w:val="-1"/>
                <w:w w:val="105"/>
                <w:sz w:val="24"/>
                <w:szCs w:val="24"/>
              </w:rPr>
              <w:t xml:space="preserve"> </w:t>
            </w:r>
            <w:r w:rsidRPr="000C4C65">
              <w:rPr>
                <w:rFonts w:asciiTheme="minorHAnsi" w:hAnsiTheme="minorHAnsi" w:cstheme="minorHAnsi"/>
                <w:b/>
                <w:w w:val="105"/>
                <w:sz w:val="24"/>
                <w:szCs w:val="24"/>
              </w:rPr>
              <w:t>Tools &amp; Utilities:</w:t>
            </w:r>
          </w:p>
        </w:tc>
        <w:tc>
          <w:tcPr>
            <w:tcW w:w="12060" w:type="dxa"/>
          </w:tcPr>
          <w:p w14:paraId="0DBBCA09" w14:textId="77777777" w:rsidR="006272AF" w:rsidRPr="000C4C65" w:rsidRDefault="006272AF" w:rsidP="009C1360">
            <w:pPr>
              <w:pStyle w:val="ListParagraph"/>
              <w:numPr>
                <w:ilvl w:val="0"/>
                <w:numId w:val="1"/>
              </w:numPr>
              <w:tabs>
                <w:tab w:val="left" w:pos="482"/>
                <w:tab w:val="left" w:pos="483"/>
              </w:tabs>
              <w:rPr>
                <w:rFonts w:asciiTheme="minorHAnsi" w:hAnsiTheme="minorHAnsi" w:cstheme="minorHAnsi"/>
                <w:sz w:val="24"/>
                <w:szCs w:val="24"/>
              </w:rPr>
            </w:pPr>
            <w:r w:rsidRPr="000C4C65">
              <w:rPr>
                <w:rFonts w:asciiTheme="minorHAnsi" w:hAnsiTheme="minorHAnsi" w:cstheme="minorHAnsi"/>
                <w:sz w:val="24"/>
                <w:szCs w:val="24"/>
              </w:rPr>
              <w:t xml:space="preserve">SQL Developer, SQL*PLUS, Oracle RAC, ASM, Export and Import Data pump, DBCA, Exadata, PAC 2000, Password Safe, RMAN, OEL, BMC Remedy, Autosys, TDE, Oracle Backup and Recovery, </w:t>
            </w:r>
            <w:proofErr w:type="spellStart"/>
            <w:r w:rsidRPr="000C4C65">
              <w:rPr>
                <w:rFonts w:asciiTheme="minorHAnsi" w:hAnsiTheme="minorHAnsi" w:cstheme="minorHAnsi"/>
                <w:sz w:val="24"/>
                <w:szCs w:val="24"/>
              </w:rPr>
              <w:t>Dataguard</w:t>
            </w:r>
            <w:proofErr w:type="spellEnd"/>
            <w:r w:rsidRPr="000C4C65">
              <w:rPr>
                <w:rFonts w:asciiTheme="minorHAnsi" w:hAnsiTheme="minorHAnsi" w:cstheme="minorHAnsi"/>
                <w:sz w:val="24"/>
                <w:szCs w:val="24"/>
              </w:rPr>
              <w:t>, RAC, Performance Tuning, Golden Gate, Oracle ASM, PL/SQL</w:t>
            </w:r>
          </w:p>
        </w:tc>
      </w:tr>
      <w:tr w:rsidR="006272AF" w:rsidRPr="000C4C65" w14:paraId="06366052" w14:textId="77777777" w:rsidTr="00D247A2">
        <w:tc>
          <w:tcPr>
            <w:tcW w:w="3108" w:type="dxa"/>
          </w:tcPr>
          <w:p w14:paraId="27CD64FE" w14:textId="77777777" w:rsidR="006272AF" w:rsidRPr="000C4C65" w:rsidRDefault="006272AF" w:rsidP="009C1360">
            <w:pPr>
              <w:jc w:val="center"/>
              <w:rPr>
                <w:rFonts w:asciiTheme="minorHAnsi" w:hAnsiTheme="minorHAnsi" w:cstheme="minorHAnsi"/>
                <w:b/>
                <w:sz w:val="24"/>
                <w:szCs w:val="24"/>
              </w:rPr>
            </w:pPr>
            <w:r w:rsidRPr="000C4C65">
              <w:rPr>
                <w:rFonts w:asciiTheme="minorHAnsi" w:hAnsiTheme="minorHAnsi" w:cstheme="minorHAnsi"/>
                <w:b/>
                <w:sz w:val="24"/>
                <w:szCs w:val="24"/>
              </w:rPr>
              <w:t>Web applications:</w:t>
            </w:r>
          </w:p>
        </w:tc>
        <w:tc>
          <w:tcPr>
            <w:tcW w:w="12060" w:type="dxa"/>
          </w:tcPr>
          <w:p w14:paraId="0DA8223E" w14:textId="77777777" w:rsidR="006272AF" w:rsidRPr="000C4C65" w:rsidRDefault="006272AF" w:rsidP="009C1360">
            <w:pPr>
              <w:pStyle w:val="ListParagraph"/>
              <w:numPr>
                <w:ilvl w:val="0"/>
                <w:numId w:val="1"/>
              </w:numPr>
              <w:tabs>
                <w:tab w:val="left" w:pos="482"/>
                <w:tab w:val="left" w:pos="483"/>
              </w:tabs>
              <w:rPr>
                <w:rFonts w:asciiTheme="minorHAnsi" w:hAnsiTheme="minorHAnsi" w:cstheme="minorHAnsi"/>
                <w:sz w:val="24"/>
                <w:szCs w:val="24"/>
              </w:rPr>
            </w:pPr>
            <w:r w:rsidRPr="000C4C65">
              <w:rPr>
                <w:rFonts w:asciiTheme="minorHAnsi" w:hAnsiTheme="minorHAnsi" w:cstheme="minorHAnsi"/>
                <w:sz w:val="24"/>
                <w:szCs w:val="24"/>
              </w:rPr>
              <w:t>OEM 11g/12c/13c, AWS Management Console, DB Smart</w:t>
            </w:r>
          </w:p>
        </w:tc>
      </w:tr>
      <w:tr w:rsidR="006272AF" w:rsidRPr="000C4C65" w14:paraId="6013BA1B" w14:textId="77777777" w:rsidTr="00D247A2">
        <w:tc>
          <w:tcPr>
            <w:tcW w:w="3108" w:type="dxa"/>
          </w:tcPr>
          <w:p w14:paraId="6F19DB50" w14:textId="77777777" w:rsidR="006272AF" w:rsidRPr="000C4C65" w:rsidRDefault="006272AF" w:rsidP="009C1360">
            <w:pPr>
              <w:jc w:val="center"/>
              <w:rPr>
                <w:rFonts w:asciiTheme="minorHAnsi" w:hAnsiTheme="minorHAnsi" w:cstheme="minorHAnsi"/>
                <w:b/>
                <w:w w:val="105"/>
                <w:sz w:val="24"/>
                <w:szCs w:val="24"/>
              </w:rPr>
            </w:pPr>
            <w:r w:rsidRPr="000C4C65">
              <w:rPr>
                <w:rFonts w:asciiTheme="minorHAnsi" w:hAnsiTheme="minorHAnsi" w:cstheme="minorHAnsi"/>
                <w:b/>
                <w:w w:val="105"/>
                <w:sz w:val="24"/>
                <w:szCs w:val="24"/>
              </w:rPr>
              <w:t>Scripting languages:</w:t>
            </w:r>
          </w:p>
        </w:tc>
        <w:tc>
          <w:tcPr>
            <w:tcW w:w="12060" w:type="dxa"/>
          </w:tcPr>
          <w:p w14:paraId="4DFF8EBD" w14:textId="77777777" w:rsidR="006272AF" w:rsidRPr="000C4C65" w:rsidRDefault="006272AF" w:rsidP="009C1360">
            <w:pPr>
              <w:pStyle w:val="ListParagraph"/>
              <w:numPr>
                <w:ilvl w:val="0"/>
                <w:numId w:val="1"/>
              </w:numPr>
              <w:tabs>
                <w:tab w:val="left" w:pos="482"/>
                <w:tab w:val="left" w:pos="483"/>
              </w:tabs>
              <w:rPr>
                <w:rFonts w:asciiTheme="minorHAnsi" w:hAnsiTheme="minorHAnsi" w:cstheme="minorHAnsi"/>
                <w:sz w:val="24"/>
                <w:szCs w:val="24"/>
              </w:rPr>
            </w:pPr>
            <w:r w:rsidRPr="000C4C65">
              <w:rPr>
                <w:rFonts w:asciiTheme="minorHAnsi" w:hAnsiTheme="minorHAnsi" w:cstheme="minorHAnsi"/>
                <w:sz w:val="24"/>
                <w:szCs w:val="24"/>
              </w:rPr>
              <w:t xml:space="preserve">Shell scripting </w:t>
            </w:r>
          </w:p>
        </w:tc>
      </w:tr>
      <w:tr w:rsidR="006272AF" w:rsidRPr="000C4C65" w14:paraId="04A0F178" w14:textId="77777777" w:rsidTr="00D247A2">
        <w:tc>
          <w:tcPr>
            <w:tcW w:w="3108" w:type="dxa"/>
          </w:tcPr>
          <w:p w14:paraId="6FD788A7" w14:textId="77777777" w:rsidR="006272AF" w:rsidRPr="000C4C65" w:rsidRDefault="006272AF" w:rsidP="009C1360">
            <w:pPr>
              <w:jc w:val="center"/>
              <w:rPr>
                <w:rFonts w:asciiTheme="minorHAnsi" w:hAnsiTheme="minorHAnsi" w:cstheme="minorHAnsi"/>
                <w:b/>
                <w:w w:val="105"/>
                <w:sz w:val="24"/>
                <w:szCs w:val="24"/>
              </w:rPr>
            </w:pPr>
            <w:r w:rsidRPr="000C4C65">
              <w:rPr>
                <w:rFonts w:asciiTheme="minorHAnsi" w:hAnsiTheme="minorHAnsi" w:cstheme="minorHAnsi"/>
                <w:b/>
                <w:w w:val="105"/>
                <w:sz w:val="24"/>
                <w:szCs w:val="24"/>
              </w:rPr>
              <w:t>Operating System:</w:t>
            </w:r>
          </w:p>
        </w:tc>
        <w:tc>
          <w:tcPr>
            <w:tcW w:w="12060" w:type="dxa"/>
          </w:tcPr>
          <w:p w14:paraId="3AA26F9F" w14:textId="77777777" w:rsidR="006272AF" w:rsidRPr="000C4C65" w:rsidRDefault="006272AF" w:rsidP="009C1360">
            <w:pPr>
              <w:pStyle w:val="ListParagraph"/>
              <w:numPr>
                <w:ilvl w:val="0"/>
                <w:numId w:val="1"/>
              </w:numPr>
              <w:tabs>
                <w:tab w:val="left" w:pos="482"/>
                <w:tab w:val="left" w:pos="483"/>
              </w:tabs>
              <w:rPr>
                <w:rFonts w:asciiTheme="minorHAnsi" w:hAnsiTheme="minorHAnsi" w:cstheme="minorHAnsi"/>
                <w:sz w:val="24"/>
                <w:szCs w:val="24"/>
              </w:rPr>
            </w:pPr>
            <w:r w:rsidRPr="000C4C65">
              <w:rPr>
                <w:rFonts w:asciiTheme="minorHAnsi" w:hAnsiTheme="minorHAnsi" w:cstheme="minorHAnsi"/>
                <w:sz w:val="24"/>
                <w:szCs w:val="24"/>
              </w:rPr>
              <w:t>UNIX, Sun Solaris, Red Hat Linux RHEL 10.x, 11.x, LINUX</w:t>
            </w:r>
          </w:p>
        </w:tc>
      </w:tr>
      <w:tr w:rsidR="006272AF" w:rsidRPr="000C4C65" w14:paraId="528145A6" w14:textId="77777777" w:rsidTr="00D247A2">
        <w:tc>
          <w:tcPr>
            <w:tcW w:w="3108" w:type="dxa"/>
          </w:tcPr>
          <w:p w14:paraId="2D5C3FBE" w14:textId="77777777" w:rsidR="006272AF" w:rsidRPr="000C4C65" w:rsidRDefault="006272AF" w:rsidP="009C1360">
            <w:pPr>
              <w:jc w:val="center"/>
              <w:rPr>
                <w:rFonts w:asciiTheme="minorHAnsi" w:hAnsiTheme="minorHAnsi" w:cstheme="minorHAnsi"/>
                <w:b/>
                <w:w w:val="105"/>
                <w:sz w:val="24"/>
                <w:szCs w:val="24"/>
              </w:rPr>
            </w:pPr>
            <w:r w:rsidRPr="000C4C65">
              <w:rPr>
                <w:rFonts w:asciiTheme="minorHAnsi" w:hAnsiTheme="minorHAnsi" w:cstheme="minorHAnsi"/>
                <w:b/>
                <w:w w:val="105"/>
                <w:sz w:val="24"/>
                <w:szCs w:val="24"/>
              </w:rPr>
              <w:t>Cloud Services:</w:t>
            </w:r>
          </w:p>
        </w:tc>
        <w:tc>
          <w:tcPr>
            <w:tcW w:w="12060" w:type="dxa"/>
          </w:tcPr>
          <w:p w14:paraId="470629E0" w14:textId="77777777" w:rsidR="006272AF" w:rsidRPr="000C4C65" w:rsidRDefault="006272AF" w:rsidP="009C1360">
            <w:pPr>
              <w:pStyle w:val="ListParagraph"/>
              <w:numPr>
                <w:ilvl w:val="0"/>
                <w:numId w:val="1"/>
              </w:numPr>
              <w:tabs>
                <w:tab w:val="left" w:pos="482"/>
                <w:tab w:val="left" w:pos="483"/>
              </w:tabs>
              <w:rPr>
                <w:rFonts w:asciiTheme="minorHAnsi" w:hAnsiTheme="minorHAnsi" w:cstheme="minorHAnsi"/>
                <w:sz w:val="24"/>
                <w:szCs w:val="24"/>
              </w:rPr>
            </w:pPr>
            <w:r w:rsidRPr="000C4C65">
              <w:rPr>
                <w:rFonts w:asciiTheme="minorHAnsi" w:hAnsiTheme="minorHAnsi" w:cstheme="minorHAnsi"/>
                <w:sz w:val="24"/>
                <w:szCs w:val="24"/>
              </w:rPr>
              <w:t>AWS S3, AWS EC2, AWS RDS, AWS VPC, KMS, IAM, Route 53</w:t>
            </w:r>
          </w:p>
        </w:tc>
      </w:tr>
    </w:tbl>
    <w:p w14:paraId="4459D1E3" w14:textId="77777777" w:rsidR="006272AF" w:rsidRPr="000C4C65" w:rsidRDefault="006272AF" w:rsidP="006272AF">
      <w:pPr>
        <w:tabs>
          <w:tab w:val="left" w:pos="2282"/>
        </w:tabs>
        <w:spacing w:before="14"/>
        <w:ind w:left="122"/>
        <w:rPr>
          <w:rFonts w:asciiTheme="minorHAnsi" w:hAnsiTheme="minorHAnsi" w:cstheme="minorHAnsi"/>
          <w:w w:val="105"/>
        </w:rPr>
      </w:pPr>
    </w:p>
    <w:p w14:paraId="44D5D079" w14:textId="77777777" w:rsidR="006272AF" w:rsidRPr="000C4C65" w:rsidRDefault="006272AF" w:rsidP="006272AF">
      <w:pPr>
        <w:tabs>
          <w:tab w:val="left" w:pos="220"/>
          <w:tab w:val="left" w:pos="720"/>
        </w:tabs>
        <w:adjustRightInd w:val="0"/>
        <w:spacing w:after="240" w:line="300" w:lineRule="atLeast"/>
        <w:rPr>
          <w:rFonts w:asciiTheme="minorHAnsi" w:eastAsiaTheme="minorHAnsi" w:hAnsiTheme="minorHAnsi" w:cstheme="minorHAnsi"/>
          <w:b/>
          <w:bCs/>
          <w:color w:val="000000"/>
          <w:u w:val="single"/>
        </w:rPr>
      </w:pPr>
      <w:r w:rsidRPr="000C4C65">
        <w:rPr>
          <w:rFonts w:asciiTheme="minorHAnsi" w:eastAsiaTheme="minorHAnsi" w:hAnsiTheme="minorHAnsi" w:cstheme="minorHAnsi"/>
          <w:b/>
          <w:bCs/>
          <w:color w:val="000000"/>
          <w:u w:val="single"/>
        </w:rPr>
        <w:t>PROFESSIONAL EXPERIENCE:</w:t>
      </w:r>
    </w:p>
    <w:p w14:paraId="59AB9815" w14:textId="77777777" w:rsidR="006272AF" w:rsidRPr="000C4C65" w:rsidRDefault="006272AF" w:rsidP="006272AF">
      <w:pPr>
        <w:tabs>
          <w:tab w:val="left" w:pos="5882"/>
        </w:tabs>
        <w:spacing w:before="1"/>
        <w:ind w:left="122"/>
        <w:rPr>
          <w:rFonts w:asciiTheme="minorHAnsi" w:hAnsiTheme="minorHAnsi" w:cstheme="minorHAnsi"/>
          <w:b/>
          <w:color w:val="444444"/>
          <w:w w:val="105"/>
        </w:rPr>
      </w:pPr>
      <w:r w:rsidRPr="000C4C65">
        <w:rPr>
          <w:rFonts w:asciiTheme="minorHAnsi" w:hAnsiTheme="minorHAnsi" w:cstheme="minorHAnsi"/>
          <w:b/>
          <w:color w:val="444444"/>
          <w:w w:val="105"/>
        </w:rPr>
        <w:t>Wells Fargo – Houston, TX</w:t>
      </w:r>
    </w:p>
    <w:p w14:paraId="26F64D93" w14:textId="77777777" w:rsidR="006272AF" w:rsidRPr="000C4C65" w:rsidRDefault="006272AF" w:rsidP="006272AF">
      <w:pPr>
        <w:tabs>
          <w:tab w:val="left" w:pos="5882"/>
        </w:tabs>
        <w:spacing w:before="1"/>
        <w:rPr>
          <w:rFonts w:asciiTheme="minorHAnsi" w:hAnsiTheme="minorHAnsi" w:cstheme="minorHAnsi"/>
          <w:b/>
          <w:color w:val="444444"/>
          <w:w w:val="105"/>
        </w:rPr>
      </w:pPr>
      <w:r w:rsidRPr="000C4C65">
        <w:rPr>
          <w:rFonts w:asciiTheme="minorHAnsi" w:hAnsiTheme="minorHAnsi" w:cstheme="minorHAnsi"/>
          <w:b/>
          <w:color w:val="444444"/>
          <w:w w:val="105"/>
        </w:rPr>
        <w:t xml:space="preserve">  Oracle Exadata DBA                                                                                                           Oct 2016 – Till Date </w:t>
      </w:r>
    </w:p>
    <w:p w14:paraId="520AC21D" w14:textId="77777777" w:rsidR="006272AF" w:rsidRPr="000C4C65" w:rsidRDefault="006272AF" w:rsidP="006272AF">
      <w:pPr>
        <w:pStyle w:val="ListParagraph"/>
        <w:numPr>
          <w:ilvl w:val="0"/>
          <w:numId w:val="1"/>
        </w:numPr>
        <w:tabs>
          <w:tab w:val="left" w:pos="482"/>
          <w:tab w:val="left" w:pos="483"/>
        </w:tabs>
        <w:rPr>
          <w:rFonts w:asciiTheme="minorHAnsi" w:hAnsiTheme="minorHAnsi" w:cstheme="minorHAnsi"/>
        </w:rPr>
      </w:pPr>
      <w:r w:rsidRPr="000C4C65">
        <w:rPr>
          <w:rFonts w:asciiTheme="minorHAnsi" w:hAnsiTheme="minorHAnsi" w:cstheme="minorHAnsi"/>
        </w:rPr>
        <w:t>Maintaining 1000+ multitenant container databases in 64 Exadata X5 full rack cluster which includes production and non-production databases.</w:t>
      </w:r>
    </w:p>
    <w:p w14:paraId="01C5B7D8" w14:textId="77777777" w:rsidR="006272AF" w:rsidRPr="000C4C65" w:rsidRDefault="006272AF" w:rsidP="006272AF">
      <w:pPr>
        <w:pStyle w:val="ListParagraph"/>
        <w:numPr>
          <w:ilvl w:val="0"/>
          <w:numId w:val="1"/>
        </w:numPr>
        <w:tabs>
          <w:tab w:val="left" w:pos="482"/>
          <w:tab w:val="left" w:pos="483"/>
        </w:tabs>
        <w:rPr>
          <w:rFonts w:asciiTheme="minorHAnsi" w:hAnsiTheme="minorHAnsi" w:cstheme="minorHAnsi"/>
        </w:rPr>
      </w:pPr>
      <w:r w:rsidRPr="000C4C65">
        <w:rPr>
          <w:rFonts w:asciiTheme="minorHAnsi" w:hAnsiTheme="minorHAnsi" w:cstheme="minorHAnsi"/>
        </w:rPr>
        <w:t>Hands on experience in taking Export and Import dumps for Pluggable databases in Oracle Exadata Servers.</w:t>
      </w:r>
    </w:p>
    <w:p w14:paraId="192A7CC3" w14:textId="77777777" w:rsidR="006272AF" w:rsidRPr="000C4C65" w:rsidRDefault="006272AF" w:rsidP="006272AF">
      <w:pPr>
        <w:pStyle w:val="ListParagraph"/>
        <w:widowControl w:val="0"/>
        <w:numPr>
          <w:ilvl w:val="0"/>
          <w:numId w:val="1"/>
        </w:numPr>
        <w:tabs>
          <w:tab w:val="left" w:pos="482"/>
          <w:tab w:val="left" w:pos="483"/>
        </w:tabs>
        <w:autoSpaceDE w:val="0"/>
        <w:autoSpaceDN w:val="0"/>
        <w:rPr>
          <w:rFonts w:asciiTheme="minorHAnsi" w:hAnsiTheme="minorHAnsi" w:cstheme="minorHAnsi"/>
        </w:rPr>
      </w:pPr>
      <w:r w:rsidRPr="000C4C65">
        <w:rPr>
          <w:rFonts w:asciiTheme="minorHAnsi" w:hAnsiTheme="minorHAnsi" w:cstheme="minorHAnsi"/>
        </w:rPr>
        <w:t>Having good exposure and knowledge in Oracle Exadata Software features and Storage server components.</w:t>
      </w:r>
    </w:p>
    <w:p w14:paraId="0E010D87" w14:textId="0037FE2A" w:rsidR="006272AF" w:rsidRDefault="006272AF" w:rsidP="006272AF">
      <w:pPr>
        <w:pStyle w:val="ListParagraph"/>
        <w:numPr>
          <w:ilvl w:val="0"/>
          <w:numId w:val="1"/>
        </w:numPr>
        <w:contextualSpacing/>
        <w:rPr>
          <w:rFonts w:asciiTheme="minorHAnsi" w:hAnsiTheme="minorHAnsi" w:cstheme="minorHAnsi"/>
        </w:rPr>
      </w:pPr>
      <w:r w:rsidRPr="000C4C65">
        <w:rPr>
          <w:rFonts w:asciiTheme="minorHAnsi" w:hAnsiTheme="minorHAnsi" w:cstheme="minorHAnsi"/>
        </w:rPr>
        <w:t xml:space="preserve">Experienced in Monitoring Exadata Storage servers with the </w:t>
      </w:r>
      <w:proofErr w:type="spellStart"/>
      <w:r w:rsidRPr="000C4C65">
        <w:rPr>
          <w:rFonts w:asciiTheme="minorHAnsi" w:hAnsiTheme="minorHAnsi" w:cstheme="minorHAnsi"/>
        </w:rPr>
        <w:t>CellCLI</w:t>
      </w:r>
      <w:proofErr w:type="spellEnd"/>
      <w:r w:rsidRPr="000C4C65">
        <w:rPr>
          <w:rFonts w:asciiTheme="minorHAnsi" w:hAnsiTheme="minorHAnsi" w:cstheme="minorHAnsi"/>
        </w:rPr>
        <w:t>.</w:t>
      </w:r>
    </w:p>
    <w:p w14:paraId="7F1E4195" w14:textId="6835D913" w:rsidR="00B40543" w:rsidRPr="000C4C65" w:rsidRDefault="00B40543" w:rsidP="006272AF">
      <w:pPr>
        <w:pStyle w:val="ListParagraph"/>
        <w:numPr>
          <w:ilvl w:val="0"/>
          <w:numId w:val="1"/>
        </w:numPr>
        <w:contextualSpacing/>
        <w:rPr>
          <w:rFonts w:asciiTheme="minorHAnsi" w:hAnsiTheme="minorHAnsi" w:cstheme="minorHAnsi"/>
        </w:rPr>
      </w:pPr>
      <w:r>
        <w:rPr>
          <w:rFonts w:asciiTheme="minorHAnsi" w:hAnsiTheme="minorHAnsi" w:cstheme="minorHAnsi"/>
        </w:rPr>
        <w:t xml:space="preserve">Created AMI images of the critical EC2 instances as backup using AWS CLI. </w:t>
      </w:r>
    </w:p>
    <w:p w14:paraId="59709F80" w14:textId="77777777" w:rsidR="006272AF" w:rsidRPr="000C4C65" w:rsidRDefault="006272AF" w:rsidP="006272AF">
      <w:pPr>
        <w:pStyle w:val="ListParagraph"/>
        <w:numPr>
          <w:ilvl w:val="0"/>
          <w:numId w:val="1"/>
        </w:numPr>
        <w:contextualSpacing/>
        <w:rPr>
          <w:rFonts w:asciiTheme="minorHAnsi" w:hAnsiTheme="minorHAnsi" w:cstheme="minorHAnsi"/>
        </w:rPr>
      </w:pPr>
      <w:r w:rsidRPr="000C4C65">
        <w:rPr>
          <w:rFonts w:asciiTheme="minorHAnsi" w:hAnsiTheme="minorHAnsi" w:cstheme="minorHAnsi"/>
          <w:shd w:val="clear" w:color="auto" w:fill="FFFFFF"/>
        </w:rPr>
        <w:t>Handled all day to day activities without delay on Exadata X5-2, X6-2 compute node.</w:t>
      </w:r>
    </w:p>
    <w:p w14:paraId="50A3D8D3" w14:textId="3E50FA3E" w:rsidR="006272AF" w:rsidRDefault="006272AF" w:rsidP="006272AF">
      <w:pPr>
        <w:pStyle w:val="ListParagraph"/>
        <w:numPr>
          <w:ilvl w:val="0"/>
          <w:numId w:val="1"/>
        </w:numPr>
        <w:rPr>
          <w:rFonts w:asciiTheme="minorHAnsi" w:hAnsiTheme="minorHAnsi" w:cstheme="minorHAnsi"/>
        </w:rPr>
      </w:pPr>
      <w:r w:rsidRPr="000C4C65">
        <w:rPr>
          <w:rFonts w:asciiTheme="minorHAnsi" w:hAnsiTheme="minorHAnsi" w:cstheme="minorHAnsi"/>
          <w:shd w:val="clear" w:color="auto" w:fill="FFFFFF"/>
        </w:rPr>
        <w:t>Instance addition and removal of 8 node clusters using DBCA silent method in Oracle 12c RAC.</w:t>
      </w:r>
      <w:r w:rsidRPr="000C4C65">
        <w:rPr>
          <w:rFonts w:asciiTheme="minorHAnsi" w:hAnsiTheme="minorHAnsi" w:cstheme="minorHAnsi"/>
        </w:rPr>
        <w:t xml:space="preserve"> </w:t>
      </w:r>
    </w:p>
    <w:p w14:paraId="439CFDEE" w14:textId="2DDF8998" w:rsidR="00BB481A" w:rsidRPr="000C4C65" w:rsidRDefault="00BB481A" w:rsidP="006272AF">
      <w:pPr>
        <w:pStyle w:val="ListParagraph"/>
        <w:numPr>
          <w:ilvl w:val="0"/>
          <w:numId w:val="1"/>
        </w:numPr>
        <w:rPr>
          <w:rFonts w:asciiTheme="minorHAnsi" w:hAnsiTheme="minorHAnsi" w:cstheme="minorHAnsi"/>
        </w:rPr>
      </w:pPr>
      <w:r>
        <w:rPr>
          <w:rFonts w:asciiTheme="minorHAnsi" w:hAnsiTheme="minorHAnsi" w:cstheme="minorHAnsi"/>
        </w:rPr>
        <w:t>Supported for AWS S3 and RDS to host media files and database into Amazon Cloud.</w:t>
      </w:r>
    </w:p>
    <w:p w14:paraId="38C20300" w14:textId="77777777" w:rsidR="006272AF" w:rsidRPr="000C4C65" w:rsidRDefault="006272AF" w:rsidP="006272AF">
      <w:pPr>
        <w:pStyle w:val="ListParagraph"/>
        <w:numPr>
          <w:ilvl w:val="0"/>
          <w:numId w:val="1"/>
        </w:numPr>
        <w:tabs>
          <w:tab w:val="left" w:pos="482"/>
          <w:tab w:val="left" w:pos="483"/>
        </w:tabs>
        <w:rPr>
          <w:rFonts w:asciiTheme="minorHAnsi" w:hAnsiTheme="minorHAnsi" w:cstheme="minorHAnsi"/>
        </w:rPr>
      </w:pPr>
      <w:r w:rsidRPr="000C4C65">
        <w:rPr>
          <w:rFonts w:asciiTheme="minorHAnsi" w:hAnsiTheme="minorHAnsi" w:cstheme="minorHAnsi"/>
        </w:rPr>
        <w:t>Worked on 11g/12c databases ranging from 100GB to 2TB hosted on Unix/Solaris boxes.</w:t>
      </w:r>
    </w:p>
    <w:p w14:paraId="5E7DB0F0" w14:textId="4183C354" w:rsidR="00300DD0" w:rsidRPr="00300DD0" w:rsidRDefault="00300DD0" w:rsidP="00300DD0">
      <w:pPr>
        <w:pStyle w:val="ListParagraph"/>
        <w:numPr>
          <w:ilvl w:val="0"/>
          <w:numId w:val="1"/>
        </w:numPr>
        <w:rPr>
          <w:rFonts w:asciiTheme="minorHAnsi" w:hAnsiTheme="minorHAnsi" w:cstheme="minorHAnsi"/>
        </w:rPr>
      </w:pPr>
      <w:r w:rsidRPr="00300DD0">
        <w:rPr>
          <w:rFonts w:asciiTheme="minorHAnsi" w:hAnsiTheme="minorHAnsi" w:cstheme="minorHAnsi"/>
          <w:color w:val="000000"/>
          <w:shd w:val="clear" w:color="auto" w:fill="FFFFFF"/>
        </w:rPr>
        <w:t>Experience in AWS like Amazon EC2, Amazon S3, Amazon R</w:t>
      </w:r>
      <w:r>
        <w:rPr>
          <w:rFonts w:asciiTheme="minorHAnsi" w:hAnsiTheme="minorHAnsi" w:cstheme="minorHAnsi"/>
          <w:color w:val="000000"/>
          <w:shd w:val="clear" w:color="auto" w:fill="FFFFFF"/>
        </w:rPr>
        <w:t>DS</w:t>
      </w:r>
      <w:r w:rsidRPr="00300DD0">
        <w:rPr>
          <w:rFonts w:asciiTheme="minorHAnsi" w:hAnsiTheme="minorHAnsi" w:cstheme="minorHAnsi"/>
          <w:color w:val="000000"/>
          <w:shd w:val="clear" w:color="auto" w:fill="FFFFFF"/>
        </w:rPr>
        <w:t>, Amazon EMR and Amazon SQS.</w:t>
      </w:r>
    </w:p>
    <w:p w14:paraId="5E9990CC" w14:textId="77777777" w:rsidR="006272AF" w:rsidRPr="000C4C65" w:rsidRDefault="006272AF" w:rsidP="006272AF">
      <w:pPr>
        <w:pStyle w:val="ListParagraph"/>
        <w:numPr>
          <w:ilvl w:val="0"/>
          <w:numId w:val="1"/>
        </w:numPr>
        <w:tabs>
          <w:tab w:val="left" w:pos="482"/>
          <w:tab w:val="left" w:pos="483"/>
        </w:tabs>
        <w:rPr>
          <w:rFonts w:asciiTheme="minorHAnsi" w:hAnsiTheme="minorHAnsi" w:cstheme="minorHAnsi"/>
        </w:rPr>
      </w:pPr>
      <w:r w:rsidRPr="000C4C65">
        <w:rPr>
          <w:rFonts w:asciiTheme="minorHAnsi" w:hAnsiTheme="minorHAnsi" w:cstheme="minorHAnsi"/>
        </w:rPr>
        <w:t>Experience in supporting Production Oracle Exadata clusters while On-call rotation.</w:t>
      </w:r>
    </w:p>
    <w:p w14:paraId="4454C025" w14:textId="77777777" w:rsidR="006272AF" w:rsidRPr="000C4C65" w:rsidRDefault="006272AF" w:rsidP="006272AF">
      <w:pPr>
        <w:pStyle w:val="ListParagraph"/>
        <w:numPr>
          <w:ilvl w:val="0"/>
          <w:numId w:val="1"/>
        </w:numPr>
        <w:tabs>
          <w:tab w:val="left" w:pos="482"/>
          <w:tab w:val="left" w:pos="483"/>
        </w:tabs>
        <w:rPr>
          <w:rFonts w:asciiTheme="minorHAnsi" w:hAnsiTheme="minorHAnsi" w:cstheme="minorHAnsi"/>
        </w:rPr>
      </w:pPr>
      <w:r w:rsidRPr="000C4C65">
        <w:rPr>
          <w:rFonts w:asciiTheme="minorHAnsi" w:hAnsiTheme="minorHAnsi" w:cstheme="minorHAnsi"/>
        </w:rPr>
        <w:t>Configured TDE wallets in more than 500+ multitenant container databases and worked on various TDE troubleshooting scenarios.</w:t>
      </w:r>
    </w:p>
    <w:p w14:paraId="025C23B6" w14:textId="77777777" w:rsidR="006272AF" w:rsidRPr="000C4C65" w:rsidRDefault="006272AF" w:rsidP="006272AF">
      <w:pPr>
        <w:pStyle w:val="ListParagraph"/>
        <w:numPr>
          <w:ilvl w:val="0"/>
          <w:numId w:val="1"/>
        </w:numPr>
        <w:tabs>
          <w:tab w:val="left" w:pos="482"/>
          <w:tab w:val="left" w:pos="483"/>
        </w:tabs>
        <w:rPr>
          <w:rFonts w:asciiTheme="minorHAnsi" w:hAnsiTheme="minorHAnsi" w:cstheme="minorHAnsi"/>
        </w:rPr>
      </w:pPr>
      <w:r w:rsidRPr="000C4C65">
        <w:rPr>
          <w:rFonts w:asciiTheme="minorHAnsi" w:hAnsiTheme="minorHAnsi" w:cstheme="minorHAnsi"/>
        </w:rPr>
        <w:t>Configured TDE wallets like Password based and Autologin wallets and have done the conversion as well.</w:t>
      </w:r>
    </w:p>
    <w:p w14:paraId="23D2AF8C" w14:textId="77777777" w:rsidR="006272AF" w:rsidRPr="000C4C65" w:rsidRDefault="006272AF" w:rsidP="006272AF">
      <w:pPr>
        <w:pStyle w:val="ListParagraph"/>
        <w:numPr>
          <w:ilvl w:val="0"/>
          <w:numId w:val="1"/>
        </w:numPr>
        <w:tabs>
          <w:tab w:val="left" w:pos="482"/>
          <w:tab w:val="left" w:pos="483"/>
        </w:tabs>
        <w:rPr>
          <w:rFonts w:asciiTheme="minorHAnsi" w:hAnsiTheme="minorHAnsi" w:cstheme="minorHAnsi"/>
        </w:rPr>
      </w:pPr>
      <w:r w:rsidRPr="000C4C65">
        <w:rPr>
          <w:rFonts w:asciiTheme="minorHAnsi" w:hAnsiTheme="minorHAnsi" w:cstheme="minorHAnsi"/>
        </w:rPr>
        <w:lastRenderedPageBreak/>
        <w:t>Hands on experience with encrypting the tablespace data using AES 256-bit encryption.</w:t>
      </w:r>
    </w:p>
    <w:p w14:paraId="64A54AB4" w14:textId="77777777" w:rsidR="006272AF" w:rsidRPr="000C4C65" w:rsidRDefault="006272AF" w:rsidP="006272AF">
      <w:pPr>
        <w:pStyle w:val="ListParagraph"/>
        <w:numPr>
          <w:ilvl w:val="0"/>
          <w:numId w:val="1"/>
        </w:numPr>
        <w:tabs>
          <w:tab w:val="left" w:pos="482"/>
          <w:tab w:val="left" w:pos="483"/>
        </w:tabs>
        <w:rPr>
          <w:rFonts w:asciiTheme="minorHAnsi" w:hAnsiTheme="minorHAnsi" w:cstheme="minorHAnsi"/>
        </w:rPr>
      </w:pPr>
      <w:r w:rsidRPr="000C4C65">
        <w:rPr>
          <w:rFonts w:asciiTheme="minorHAnsi" w:hAnsiTheme="minorHAnsi" w:cstheme="minorHAnsi"/>
        </w:rPr>
        <w:t xml:space="preserve">Troubleshooting GG </w:t>
      </w:r>
      <w:proofErr w:type="spellStart"/>
      <w:r w:rsidRPr="000C4C65">
        <w:rPr>
          <w:rFonts w:asciiTheme="minorHAnsi" w:hAnsiTheme="minorHAnsi" w:cstheme="minorHAnsi"/>
        </w:rPr>
        <w:t>Replicat</w:t>
      </w:r>
      <w:proofErr w:type="spellEnd"/>
      <w:r w:rsidRPr="000C4C65">
        <w:rPr>
          <w:rFonts w:asciiTheme="minorHAnsi" w:hAnsiTheme="minorHAnsi" w:cstheme="minorHAnsi"/>
        </w:rPr>
        <w:t xml:space="preserve"> </w:t>
      </w:r>
      <w:proofErr w:type="spellStart"/>
      <w:r w:rsidRPr="000C4C65">
        <w:rPr>
          <w:rFonts w:asciiTheme="minorHAnsi" w:hAnsiTheme="minorHAnsi" w:cstheme="minorHAnsi"/>
        </w:rPr>
        <w:t>Abend</w:t>
      </w:r>
      <w:proofErr w:type="spellEnd"/>
      <w:r w:rsidRPr="000C4C65">
        <w:rPr>
          <w:rFonts w:asciiTheme="minorHAnsi" w:hAnsiTheme="minorHAnsi" w:cstheme="minorHAnsi"/>
        </w:rPr>
        <w:t xml:space="preserve"> issues and </w:t>
      </w:r>
      <w:proofErr w:type="spellStart"/>
      <w:r w:rsidRPr="000C4C65">
        <w:rPr>
          <w:rFonts w:asciiTheme="minorHAnsi" w:hAnsiTheme="minorHAnsi" w:cstheme="minorHAnsi"/>
        </w:rPr>
        <w:t>Replicat</w:t>
      </w:r>
      <w:proofErr w:type="spellEnd"/>
      <w:r w:rsidRPr="000C4C65">
        <w:rPr>
          <w:rFonts w:asciiTheme="minorHAnsi" w:hAnsiTheme="minorHAnsi" w:cstheme="minorHAnsi"/>
        </w:rPr>
        <w:t xml:space="preserve"> performance issues and Extract </w:t>
      </w:r>
      <w:proofErr w:type="spellStart"/>
      <w:r w:rsidRPr="000C4C65">
        <w:rPr>
          <w:rFonts w:asciiTheme="minorHAnsi" w:hAnsiTheme="minorHAnsi" w:cstheme="minorHAnsi"/>
        </w:rPr>
        <w:t>Abend</w:t>
      </w:r>
      <w:proofErr w:type="spellEnd"/>
      <w:r w:rsidRPr="000C4C65">
        <w:rPr>
          <w:rFonts w:asciiTheme="minorHAnsi" w:hAnsiTheme="minorHAnsi" w:cstheme="minorHAnsi"/>
        </w:rPr>
        <w:t xml:space="preserve"> issues using </w:t>
      </w:r>
      <w:proofErr w:type="spellStart"/>
      <w:r w:rsidRPr="000C4C65">
        <w:rPr>
          <w:rFonts w:asciiTheme="minorHAnsi" w:hAnsiTheme="minorHAnsi" w:cstheme="minorHAnsi"/>
        </w:rPr>
        <w:t>LogMiner</w:t>
      </w:r>
      <w:proofErr w:type="spellEnd"/>
      <w:r w:rsidRPr="000C4C65">
        <w:rPr>
          <w:rFonts w:asciiTheme="minorHAnsi" w:hAnsiTheme="minorHAnsi" w:cstheme="minorHAnsi"/>
        </w:rPr>
        <w:t xml:space="preserve"> feature of Oracle database.</w:t>
      </w:r>
    </w:p>
    <w:p w14:paraId="342FB8C1" w14:textId="76E93212" w:rsidR="006272AF" w:rsidRDefault="006272AF" w:rsidP="006272AF">
      <w:pPr>
        <w:pStyle w:val="ListParagraph"/>
        <w:numPr>
          <w:ilvl w:val="0"/>
          <w:numId w:val="1"/>
        </w:numPr>
        <w:tabs>
          <w:tab w:val="left" w:pos="482"/>
          <w:tab w:val="left" w:pos="483"/>
        </w:tabs>
        <w:rPr>
          <w:rFonts w:asciiTheme="minorHAnsi" w:hAnsiTheme="minorHAnsi" w:cstheme="minorHAnsi"/>
        </w:rPr>
      </w:pPr>
      <w:r w:rsidRPr="000C4C65">
        <w:rPr>
          <w:rFonts w:asciiTheme="minorHAnsi" w:hAnsiTheme="minorHAnsi" w:cstheme="minorHAnsi"/>
        </w:rPr>
        <w:t>Configured active – active bi-directional data replication.</w:t>
      </w:r>
    </w:p>
    <w:p w14:paraId="6B32E475" w14:textId="3BD8C052" w:rsidR="00300DD0" w:rsidRPr="000C4C65" w:rsidRDefault="00300DD0" w:rsidP="006272AF">
      <w:pPr>
        <w:pStyle w:val="ListParagraph"/>
        <w:numPr>
          <w:ilvl w:val="0"/>
          <w:numId w:val="1"/>
        </w:numPr>
        <w:tabs>
          <w:tab w:val="left" w:pos="482"/>
          <w:tab w:val="left" w:pos="483"/>
        </w:tabs>
        <w:rPr>
          <w:rFonts w:asciiTheme="minorHAnsi" w:hAnsiTheme="minorHAnsi" w:cstheme="minorHAnsi"/>
        </w:rPr>
      </w:pPr>
      <w:r>
        <w:rPr>
          <w:rFonts w:asciiTheme="minorHAnsi" w:hAnsiTheme="minorHAnsi" w:cstheme="minorHAnsi"/>
        </w:rPr>
        <w:t>Creating an AWS RDS MySQL DB cluster and connected to the database through an Amazon RDS MySQL DB instance using the Amazon RDS console.</w:t>
      </w:r>
    </w:p>
    <w:p w14:paraId="25CF8407" w14:textId="77777777" w:rsidR="006272AF" w:rsidRPr="000C4C65" w:rsidRDefault="006272AF" w:rsidP="006272AF">
      <w:pPr>
        <w:pStyle w:val="ListParagraph"/>
        <w:numPr>
          <w:ilvl w:val="0"/>
          <w:numId w:val="1"/>
        </w:numPr>
        <w:rPr>
          <w:rFonts w:asciiTheme="minorHAnsi" w:hAnsiTheme="minorHAnsi" w:cstheme="minorHAnsi"/>
        </w:rPr>
      </w:pPr>
      <w:r w:rsidRPr="000C4C65">
        <w:rPr>
          <w:rFonts w:asciiTheme="minorHAnsi" w:hAnsiTheme="minorHAnsi" w:cstheme="minorHAnsi"/>
          <w:color w:val="000000"/>
          <w:shd w:val="clear" w:color="auto" w:fill="FFFFFF"/>
        </w:rPr>
        <w:t>Involved in analysis and tuning of SQL queries by using EXPLAIN PLAN for faster and better performance of the SQL queries.</w:t>
      </w:r>
    </w:p>
    <w:p w14:paraId="2508D810" w14:textId="77777777" w:rsidR="006272AF" w:rsidRPr="000C4C65" w:rsidRDefault="006272AF" w:rsidP="006272AF">
      <w:pPr>
        <w:pStyle w:val="ListParagraph"/>
        <w:numPr>
          <w:ilvl w:val="0"/>
          <w:numId w:val="1"/>
        </w:numPr>
        <w:tabs>
          <w:tab w:val="left" w:pos="482"/>
          <w:tab w:val="left" w:pos="483"/>
        </w:tabs>
        <w:rPr>
          <w:rFonts w:asciiTheme="minorHAnsi" w:hAnsiTheme="minorHAnsi" w:cstheme="minorHAnsi"/>
        </w:rPr>
      </w:pPr>
      <w:r w:rsidRPr="000C4C65">
        <w:rPr>
          <w:rFonts w:asciiTheme="minorHAnsi" w:hAnsiTheme="minorHAnsi" w:cstheme="minorHAnsi"/>
        </w:rPr>
        <w:t>Worked on solving issues issues/gaps between primary and standby databases in data guard environment with Transparent Data Encryption.</w:t>
      </w:r>
    </w:p>
    <w:p w14:paraId="5F559748" w14:textId="77777777" w:rsidR="006272AF" w:rsidRPr="000C4C65" w:rsidRDefault="006272AF" w:rsidP="006272AF">
      <w:pPr>
        <w:pStyle w:val="ListParagraph"/>
        <w:numPr>
          <w:ilvl w:val="0"/>
          <w:numId w:val="1"/>
        </w:numPr>
        <w:tabs>
          <w:tab w:val="left" w:pos="482"/>
          <w:tab w:val="left" w:pos="483"/>
        </w:tabs>
        <w:rPr>
          <w:rFonts w:asciiTheme="minorHAnsi" w:hAnsiTheme="minorHAnsi" w:cstheme="minorHAnsi"/>
        </w:rPr>
      </w:pPr>
      <w:r w:rsidRPr="000C4C65">
        <w:rPr>
          <w:rFonts w:asciiTheme="minorHAnsi" w:hAnsiTheme="minorHAnsi" w:cstheme="minorHAnsi"/>
        </w:rPr>
        <w:t>Worked extensively on Golden Gate features like heartbeat, trail file encryption and credential store.</w:t>
      </w:r>
    </w:p>
    <w:p w14:paraId="71998B35" w14:textId="77777777" w:rsidR="006272AF" w:rsidRPr="000C4C65" w:rsidRDefault="006272AF" w:rsidP="006272AF">
      <w:pPr>
        <w:pStyle w:val="ListParagraph"/>
        <w:numPr>
          <w:ilvl w:val="0"/>
          <w:numId w:val="1"/>
        </w:numPr>
        <w:tabs>
          <w:tab w:val="left" w:pos="482"/>
          <w:tab w:val="left" w:pos="483"/>
        </w:tabs>
        <w:rPr>
          <w:rFonts w:asciiTheme="minorHAnsi" w:hAnsiTheme="minorHAnsi" w:cstheme="minorHAnsi"/>
        </w:rPr>
      </w:pPr>
      <w:r w:rsidRPr="000C4C65">
        <w:rPr>
          <w:rFonts w:asciiTheme="minorHAnsi" w:hAnsiTheme="minorHAnsi" w:cstheme="minorHAnsi"/>
        </w:rPr>
        <w:t>Performed tasks related to TDE in Primary and Standby Production Databases and making sure they are in sync.</w:t>
      </w:r>
    </w:p>
    <w:p w14:paraId="2A7E593B" w14:textId="646F561B" w:rsidR="006272AF" w:rsidRPr="00D247A2" w:rsidRDefault="006272AF" w:rsidP="006272AF">
      <w:pPr>
        <w:pStyle w:val="ListParagraph"/>
        <w:numPr>
          <w:ilvl w:val="0"/>
          <w:numId w:val="1"/>
        </w:numPr>
        <w:rPr>
          <w:rFonts w:asciiTheme="minorHAnsi" w:hAnsiTheme="minorHAnsi" w:cstheme="minorHAnsi"/>
        </w:rPr>
      </w:pPr>
      <w:r w:rsidRPr="000C4C65">
        <w:rPr>
          <w:rFonts w:asciiTheme="minorHAnsi" w:hAnsiTheme="minorHAnsi" w:cstheme="minorHAnsi"/>
          <w:shd w:val="clear" w:color="auto" w:fill="FFFFFF"/>
        </w:rPr>
        <w:t>Identifying and fixing various ORA errors and raising SR to the Oracle support team when required.</w:t>
      </w:r>
    </w:p>
    <w:p w14:paraId="1E472872" w14:textId="1AFFE0FE" w:rsidR="00D247A2" w:rsidRPr="00D247A2" w:rsidRDefault="00D247A2" w:rsidP="00D247A2">
      <w:pPr>
        <w:pStyle w:val="ListParagraph"/>
        <w:numPr>
          <w:ilvl w:val="0"/>
          <w:numId w:val="1"/>
        </w:numPr>
        <w:rPr>
          <w:rFonts w:asciiTheme="minorHAnsi" w:hAnsiTheme="minorHAnsi" w:cstheme="minorHAnsi"/>
        </w:rPr>
      </w:pPr>
      <w:r w:rsidRPr="00D247A2">
        <w:rPr>
          <w:rFonts w:asciiTheme="minorHAnsi" w:hAnsiTheme="minorHAnsi" w:cstheme="minorHAnsi"/>
          <w:color w:val="000000"/>
          <w:shd w:val="clear" w:color="auto" w:fill="FFFFFF"/>
        </w:rPr>
        <w:t>Used A</w:t>
      </w:r>
      <w:r>
        <w:rPr>
          <w:rFonts w:asciiTheme="minorHAnsi" w:hAnsiTheme="minorHAnsi" w:cstheme="minorHAnsi"/>
          <w:color w:val="000000"/>
          <w:shd w:val="clear" w:color="auto" w:fill="FFFFFF"/>
        </w:rPr>
        <w:t xml:space="preserve">mazon </w:t>
      </w:r>
      <w:r w:rsidRPr="00D247A2">
        <w:rPr>
          <w:rFonts w:asciiTheme="minorHAnsi" w:hAnsiTheme="minorHAnsi" w:cstheme="minorHAnsi"/>
          <w:color w:val="000000"/>
          <w:shd w:val="clear" w:color="auto" w:fill="FFFFFF"/>
        </w:rPr>
        <w:t>RDS to manage, create snapshots, and automate backup of database</w:t>
      </w:r>
      <w:r>
        <w:rPr>
          <w:rFonts w:asciiTheme="minorHAnsi" w:hAnsiTheme="minorHAnsi" w:cstheme="minorHAnsi"/>
          <w:color w:val="000000"/>
          <w:shd w:val="clear" w:color="auto" w:fill="FFFFFF"/>
        </w:rPr>
        <w:t xml:space="preserve"> on AWS platform.</w:t>
      </w:r>
    </w:p>
    <w:p w14:paraId="4C31F257" w14:textId="77777777" w:rsidR="006272AF" w:rsidRPr="000C4C65" w:rsidRDefault="006272AF" w:rsidP="006272AF">
      <w:pPr>
        <w:pStyle w:val="ListParagraph"/>
        <w:numPr>
          <w:ilvl w:val="0"/>
          <w:numId w:val="1"/>
        </w:numPr>
        <w:tabs>
          <w:tab w:val="left" w:pos="482"/>
          <w:tab w:val="left" w:pos="483"/>
        </w:tabs>
        <w:rPr>
          <w:rFonts w:asciiTheme="minorHAnsi" w:hAnsiTheme="minorHAnsi" w:cstheme="minorHAnsi"/>
        </w:rPr>
      </w:pPr>
      <w:r w:rsidRPr="000C4C65">
        <w:rPr>
          <w:rFonts w:asciiTheme="minorHAnsi" w:hAnsiTheme="minorHAnsi" w:cstheme="minorHAnsi"/>
        </w:rPr>
        <w:t>Worked on Backup Strategies for the databases ranging from Gigabyte to Terabyte.</w:t>
      </w:r>
    </w:p>
    <w:p w14:paraId="332ADF81" w14:textId="77777777" w:rsidR="006272AF" w:rsidRPr="000C4C65" w:rsidRDefault="006272AF" w:rsidP="006272AF">
      <w:pPr>
        <w:pStyle w:val="ListParagraph"/>
        <w:numPr>
          <w:ilvl w:val="0"/>
          <w:numId w:val="1"/>
        </w:numPr>
        <w:rPr>
          <w:rFonts w:asciiTheme="minorHAnsi" w:hAnsiTheme="minorHAnsi" w:cstheme="minorHAnsi"/>
        </w:rPr>
      </w:pPr>
      <w:r w:rsidRPr="000C4C65">
        <w:rPr>
          <w:rFonts w:asciiTheme="minorHAnsi" w:hAnsiTheme="minorHAnsi" w:cstheme="minorHAnsi"/>
          <w:shd w:val="clear" w:color="auto" w:fill="FFFFFF"/>
        </w:rPr>
        <w:t>Defined user security by creating views, granting roles and privileges.</w:t>
      </w:r>
    </w:p>
    <w:p w14:paraId="0ECD20EC" w14:textId="77777777" w:rsidR="006272AF" w:rsidRPr="000C4C65" w:rsidRDefault="006272AF" w:rsidP="006272AF">
      <w:pPr>
        <w:pStyle w:val="ListParagraph"/>
        <w:numPr>
          <w:ilvl w:val="0"/>
          <w:numId w:val="1"/>
        </w:numPr>
        <w:rPr>
          <w:rFonts w:asciiTheme="minorHAnsi" w:hAnsiTheme="minorHAnsi" w:cstheme="minorHAnsi"/>
        </w:rPr>
      </w:pPr>
      <w:r w:rsidRPr="000C4C65">
        <w:rPr>
          <w:rFonts w:asciiTheme="minorHAnsi" w:hAnsiTheme="minorHAnsi" w:cstheme="minorHAnsi"/>
        </w:rPr>
        <w:t>Experienced in automating DBA tasks for prechecks using shell scripting.</w:t>
      </w:r>
    </w:p>
    <w:p w14:paraId="6E74B507" w14:textId="77777777" w:rsidR="006272AF" w:rsidRPr="000C4C65" w:rsidRDefault="006272AF" w:rsidP="006272AF">
      <w:pPr>
        <w:pStyle w:val="ListParagraph"/>
        <w:numPr>
          <w:ilvl w:val="0"/>
          <w:numId w:val="1"/>
        </w:numPr>
        <w:tabs>
          <w:tab w:val="left" w:pos="482"/>
          <w:tab w:val="left" w:pos="483"/>
        </w:tabs>
        <w:rPr>
          <w:rFonts w:asciiTheme="minorHAnsi" w:hAnsiTheme="minorHAnsi" w:cstheme="minorHAnsi"/>
        </w:rPr>
      </w:pPr>
      <w:r w:rsidRPr="000C4C65">
        <w:rPr>
          <w:rFonts w:asciiTheme="minorHAnsi" w:hAnsiTheme="minorHAnsi" w:cstheme="minorHAnsi"/>
        </w:rPr>
        <w:t>Performance tuning and testing stored procedures, indexes and triggers using SQL execution plan.</w:t>
      </w:r>
    </w:p>
    <w:p w14:paraId="0E51CFB2" w14:textId="77777777" w:rsidR="006272AF" w:rsidRPr="000C4C65" w:rsidRDefault="006272AF" w:rsidP="006272AF">
      <w:pPr>
        <w:pStyle w:val="ListParagraph"/>
        <w:numPr>
          <w:ilvl w:val="0"/>
          <w:numId w:val="1"/>
        </w:numPr>
        <w:rPr>
          <w:rFonts w:asciiTheme="minorHAnsi" w:hAnsiTheme="minorHAnsi" w:cstheme="minorHAnsi"/>
        </w:rPr>
      </w:pPr>
      <w:r w:rsidRPr="000C4C65">
        <w:rPr>
          <w:rFonts w:asciiTheme="minorHAnsi" w:hAnsiTheme="minorHAnsi" w:cstheme="minorHAnsi"/>
          <w:shd w:val="clear" w:color="auto" w:fill="FFFFFF"/>
        </w:rPr>
        <w:t xml:space="preserve">Database performance monitoring through OEM and by generating AWR report. </w:t>
      </w:r>
    </w:p>
    <w:p w14:paraId="7399A6C5" w14:textId="77777777" w:rsidR="006272AF" w:rsidRPr="000C4C65" w:rsidRDefault="006272AF" w:rsidP="006272AF">
      <w:pPr>
        <w:pStyle w:val="ListParagraph"/>
        <w:numPr>
          <w:ilvl w:val="0"/>
          <w:numId w:val="1"/>
        </w:numPr>
        <w:rPr>
          <w:rFonts w:asciiTheme="minorHAnsi" w:hAnsiTheme="minorHAnsi" w:cstheme="minorHAnsi"/>
        </w:rPr>
      </w:pPr>
      <w:r w:rsidRPr="000C4C65">
        <w:rPr>
          <w:rFonts w:asciiTheme="minorHAnsi" w:hAnsiTheme="minorHAnsi" w:cstheme="minorHAnsi"/>
          <w:shd w:val="clear" w:color="auto" w:fill="FFFFFF"/>
        </w:rPr>
        <w:t>Managed and configured Oracle Data guard 12c Physical Standby database on Oracle Exadata servers.</w:t>
      </w:r>
    </w:p>
    <w:p w14:paraId="689FBBDD" w14:textId="77777777" w:rsidR="006272AF" w:rsidRPr="000C4C65" w:rsidRDefault="006272AF" w:rsidP="006272AF">
      <w:pPr>
        <w:pStyle w:val="ListParagraph"/>
        <w:numPr>
          <w:ilvl w:val="0"/>
          <w:numId w:val="1"/>
        </w:numPr>
        <w:tabs>
          <w:tab w:val="left" w:pos="482"/>
          <w:tab w:val="left" w:pos="483"/>
        </w:tabs>
        <w:rPr>
          <w:rFonts w:asciiTheme="minorHAnsi" w:hAnsiTheme="minorHAnsi" w:cstheme="minorHAnsi"/>
        </w:rPr>
      </w:pPr>
      <w:r w:rsidRPr="000C4C65">
        <w:rPr>
          <w:rFonts w:asciiTheme="minorHAnsi" w:hAnsiTheme="minorHAnsi" w:cstheme="minorHAnsi"/>
        </w:rPr>
        <w:t xml:space="preserve">Experienced in </w:t>
      </w:r>
      <w:r w:rsidRPr="000C4C65">
        <w:rPr>
          <w:rFonts w:asciiTheme="minorHAnsi" w:hAnsiTheme="minorHAnsi" w:cstheme="minorHAnsi"/>
          <w:color w:val="000000" w:themeColor="text1"/>
          <w:shd w:val="clear" w:color="auto" w:fill="FFFFFF"/>
        </w:rPr>
        <w:t>configuring Golden Gate for replication between Oracle Databases.</w:t>
      </w:r>
    </w:p>
    <w:p w14:paraId="52F7077E" w14:textId="77777777" w:rsidR="006272AF" w:rsidRPr="000C4C65" w:rsidRDefault="006272AF" w:rsidP="006272AF">
      <w:pPr>
        <w:pStyle w:val="NoSpacing"/>
        <w:numPr>
          <w:ilvl w:val="0"/>
          <w:numId w:val="1"/>
        </w:numPr>
        <w:suppressAutoHyphens/>
        <w:jc w:val="both"/>
        <w:rPr>
          <w:rFonts w:asciiTheme="minorHAnsi" w:eastAsiaTheme="minorEastAsia" w:hAnsiTheme="minorHAnsi" w:cstheme="minorHAnsi"/>
          <w:color w:val="000000" w:themeColor="text1"/>
          <w:sz w:val="24"/>
          <w:szCs w:val="24"/>
          <w:shd w:val="clear" w:color="auto" w:fill="FFFFFF"/>
        </w:rPr>
      </w:pPr>
      <w:r w:rsidRPr="000C4C65">
        <w:rPr>
          <w:rFonts w:asciiTheme="minorHAnsi" w:eastAsiaTheme="minorEastAsia" w:hAnsiTheme="minorHAnsi" w:cstheme="minorHAnsi"/>
          <w:color w:val="000000" w:themeColor="text1"/>
          <w:sz w:val="24"/>
          <w:szCs w:val="24"/>
          <w:shd w:val="clear" w:color="auto" w:fill="FFFFFF"/>
        </w:rPr>
        <w:t xml:space="preserve">Monitoring Health checks of OCR, VOTING DISKS for better performance and troubleshooting issues in Oracle RAC 12c environment. </w:t>
      </w:r>
    </w:p>
    <w:p w14:paraId="69E7506D" w14:textId="77777777" w:rsidR="006272AF" w:rsidRPr="000C4C65" w:rsidRDefault="006272AF" w:rsidP="006272AF">
      <w:pPr>
        <w:pStyle w:val="ListParagraph"/>
        <w:numPr>
          <w:ilvl w:val="0"/>
          <w:numId w:val="1"/>
        </w:numPr>
        <w:rPr>
          <w:rFonts w:asciiTheme="minorHAnsi" w:hAnsiTheme="minorHAnsi" w:cstheme="minorHAnsi"/>
        </w:rPr>
      </w:pPr>
      <w:r w:rsidRPr="000C4C65">
        <w:rPr>
          <w:rFonts w:asciiTheme="minorHAnsi" w:hAnsiTheme="minorHAnsi" w:cstheme="minorHAnsi"/>
          <w:shd w:val="clear" w:color="auto" w:fill="FFFFFF"/>
        </w:rPr>
        <w:t>Generated health reports and monitored statistics for performance tuning of the database using AWR.</w:t>
      </w:r>
    </w:p>
    <w:p w14:paraId="6A0555C3" w14:textId="77777777" w:rsidR="006272AF" w:rsidRPr="000C4C65" w:rsidRDefault="006272AF" w:rsidP="006272AF">
      <w:pPr>
        <w:pStyle w:val="ListParagraph"/>
        <w:numPr>
          <w:ilvl w:val="0"/>
          <w:numId w:val="1"/>
        </w:numPr>
        <w:tabs>
          <w:tab w:val="left" w:pos="482"/>
          <w:tab w:val="left" w:pos="483"/>
        </w:tabs>
        <w:rPr>
          <w:rFonts w:asciiTheme="minorHAnsi" w:hAnsiTheme="minorHAnsi" w:cstheme="minorHAnsi"/>
        </w:rPr>
      </w:pPr>
      <w:r w:rsidRPr="000C4C65">
        <w:rPr>
          <w:rFonts w:asciiTheme="minorHAnsi" w:hAnsiTheme="minorHAnsi" w:cstheme="minorHAnsi"/>
        </w:rPr>
        <w:t xml:space="preserve">Monitoring Golden Gate reports from GGSCI command line prompt for any lags on Golden Gate Farm servers which is basically the target side. </w:t>
      </w:r>
    </w:p>
    <w:p w14:paraId="69B816D1" w14:textId="77777777" w:rsidR="006272AF" w:rsidRPr="000C4C65" w:rsidRDefault="006272AF" w:rsidP="006272AF">
      <w:pPr>
        <w:pStyle w:val="ListParagraph"/>
        <w:numPr>
          <w:ilvl w:val="0"/>
          <w:numId w:val="1"/>
        </w:numPr>
        <w:tabs>
          <w:tab w:val="left" w:pos="482"/>
          <w:tab w:val="left" w:pos="483"/>
        </w:tabs>
        <w:rPr>
          <w:rFonts w:asciiTheme="minorHAnsi" w:hAnsiTheme="minorHAnsi" w:cstheme="minorHAnsi"/>
        </w:rPr>
      </w:pPr>
      <w:r w:rsidRPr="000C4C65">
        <w:rPr>
          <w:rFonts w:asciiTheme="minorHAnsi" w:hAnsiTheme="minorHAnsi" w:cstheme="minorHAnsi"/>
        </w:rPr>
        <w:t>Providing 24X7 on-call support for all the production and development databases.</w:t>
      </w:r>
    </w:p>
    <w:p w14:paraId="56504F3A" w14:textId="77777777" w:rsidR="006272AF" w:rsidRPr="000C4C65" w:rsidRDefault="006272AF" w:rsidP="006272AF">
      <w:pPr>
        <w:pStyle w:val="ListParagraph"/>
        <w:numPr>
          <w:ilvl w:val="0"/>
          <w:numId w:val="1"/>
        </w:numPr>
        <w:tabs>
          <w:tab w:val="left" w:pos="482"/>
          <w:tab w:val="left" w:pos="483"/>
        </w:tabs>
        <w:rPr>
          <w:rFonts w:asciiTheme="minorHAnsi" w:hAnsiTheme="minorHAnsi" w:cstheme="minorHAnsi"/>
        </w:rPr>
      </w:pPr>
      <w:r w:rsidRPr="000C4C65">
        <w:rPr>
          <w:rFonts w:asciiTheme="minorHAnsi" w:hAnsiTheme="minorHAnsi" w:cstheme="minorHAnsi"/>
        </w:rPr>
        <w:t>Generating of AWR report for database tuning.</w:t>
      </w:r>
    </w:p>
    <w:p w14:paraId="61FC5536" w14:textId="77777777" w:rsidR="006272AF" w:rsidRPr="000C4C65" w:rsidRDefault="006272AF" w:rsidP="006272AF">
      <w:pPr>
        <w:pStyle w:val="ListParagraph"/>
        <w:widowControl w:val="0"/>
        <w:numPr>
          <w:ilvl w:val="0"/>
          <w:numId w:val="1"/>
        </w:numPr>
        <w:tabs>
          <w:tab w:val="left" w:pos="482"/>
          <w:tab w:val="left" w:pos="483"/>
        </w:tabs>
        <w:autoSpaceDE w:val="0"/>
        <w:autoSpaceDN w:val="0"/>
        <w:rPr>
          <w:rFonts w:asciiTheme="minorHAnsi" w:hAnsiTheme="minorHAnsi" w:cstheme="minorHAnsi"/>
        </w:rPr>
      </w:pPr>
      <w:r w:rsidRPr="000C4C65">
        <w:rPr>
          <w:rFonts w:asciiTheme="minorHAnsi" w:hAnsiTheme="minorHAnsi" w:cstheme="minorHAnsi"/>
          <w:color w:val="000000"/>
          <w:shd w:val="clear" w:color="auto" w:fill="FFFFFF"/>
        </w:rPr>
        <w:t>Involved in analysis, design and coding of Oracle processes in PL/SQL to build packages.</w:t>
      </w:r>
    </w:p>
    <w:p w14:paraId="285DDD19" w14:textId="77777777" w:rsidR="006272AF" w:rsidRPr="000C4C65" w:rsidRDefault="006272AF" w:rsidP="006272AF">
      <w:pPr>
        <w:pStyle w:val="ListParagraph"/>
        <w:numPr>
          <w:ilvl w:val="0"/>
          <w:numId w:val="1"/>
        </w:numPr>
        <w:rPr>
          <w:rFonts w:asciiTheme="minorHAnsi" w:hAnsiTheme="minorHAnsi" w:cstheme="minorHAnsi"/>
        </w:rPr>
      </w:pPr>
      <w:r w:rsidRPr="000C4C65">
        <w:rPr>
          <w:rFonts w:asciiTheme="minorHAnsi" w:hAnsiTheme="minorHAnsi" w:cstheme="minorHAnsi"/>
        </w:rPr>
        <w:t xml:space="preserve">Experienced in working on Very Large database (VLDB) issues and their size was up to 50 TB. </w:t>
      </w:r>
    </w:p>
    <w:p w14:paraId="33F7D1D0" w14:textId="77777777" w:rsidR="006272AF" w:rsidRPr="000C4C65" w:rsidRDefault="006272AF" w:rsidP="006272AF">
      <w:pPr>
        <w:pStyle w:val="ListParagraph"/>
        <w:numPr>
          <w:ilvl w:val="0"/>
          <w:numId w:val="1"/>
        </w:numPr>
        <w:tabs>
          <w:tab w:val="left" w:pos="482"/>
          <w:tab w:val="left" w:pos="483"/>
        </w:tabs>
        <w:rPr>
          <w:rFonts w:asciiTheme="minorHAnsi" w:hAnsiTheme="minorHAnsi" w:cstheme="minorHAnsi"/>
        </w:rPr>
      </w:pPr>
      <w:r w:rsidRPr="000C4C65">
        <w:rPr>
          <w:rFonts w:asciiTheme="minorHAnsi" w:hAnsiTheme="minorHAnsi" w:cstheme="minorHAnsi"/>
        </w:rPr>
        <w:t>Have automated Advanced DB security task using shell scripting to know whether a database has been encrypted or not.</w:t>
      </w:r>
    </w:p>
    <w:p w14:paraId="4538E836" w14:textId="77777777" w:rsidR="006272AF" w:rsidRPr="000C4C65" w:rsidRDefault="006272AF" w:rsidP="006272AF">
      <w:pPr>
        <w:pStyle w:val="ListParagraph"/>
        <w:numPr>
          <w:ilvl w:val="0"/>
          <w:numId w:val="1"/>
        </w:numPr>
        <w:tabs>
          <w:tab w:val="left" w:pos="482"/>
          <w:tab w:val="left" w:pos="483"/>
        </w:tabs>
        <w:rPr>
          <w:rFonts w:asciiTheme="minorHAnsi" w:hAnsiTheme="minorHAnsi" w:cstheme="minorHAnsi"/>
        </w:rPr>
      </w:pPr>
      <w:r w:rsidRPr="000C4C65">
        <w:rPr>
          <w:rFonts w:asciiTheme="minorHAnsi" w:hAnsiTheme="minorHAnsi" w:cstheme="minorHAnsi"/>
        </w:rPr>
        <w:t>Handling all day to day Problem tickets, Work orders, Change requests with in SLA.</w:t>
      </w:r>
    </w:p>
    <w:p w14:paraId="33313CAE" w14:textId="77777777" w:rsidR="006272AF" w:rsidRPr="000C4C65" w:rsidRDefault="006272AF" w:rsidP="006272AF">
      <w:pPr>
        <w:pStyle w:val="ListParagraph"/>
        <w:widowControl w:val="0"/>
        <w:numPr>
          <w:ilvl w:val="0"/>
          <w:numId w:val="1"/>
        </w:numPr>
        <w:tabs>
          <w:tab w:val="left" w:pos="482"/>
          <w:tab w:val="left" w:pos="483"/>
        </w:tabs>
        <w:autoSpaceDE w:val="0"/>
        <w:autoSpaceDN w:val="0"/>
        <w:rPr>
          <w:rFonts w:asciiTheme="minorHAnsi" w:hAnsiTheme="minorHAnsi" w:cstheme="minorHAnsi"/>
        </w:rPr>
      </w:pPr>
      <w:r w:rsidRPr="000C4C65">
        <w:rPr>
          <w:rFonts w:asciiTheme="minorHAnsi" w:hAnsiTheme="minorHAnsi" w:cstheme="minorHAnsi"/>
          <w:color w:val="000000"/>
          <w:shd w:val="clear" w:color="auto" w:fill="FFFFFF"/>
        </w:rPr>
        <w:t>Working experience of advanced PL/SQL techniques using Collections, Nested Tables, Ref Cursor, Dynamic SQL, Bulk collect and Bulk Bind.</w:t>
      </w:r>
    </w:p>
    <w:p w14:paraId="02F1A99E" w14:textId="77777777" w:rsidR="006272AF" w:rsidRPr="000C4C65" w:rsidRDefault="006272AF" w:rsidP="006272AF">
      <w:pPr>
        <w:pStyle w:val="ListParagraph"/>
        <w:numPr>
          <w:ilvl w:val="0"/>
          <w:numId w:val="1"/>
        </w:numPr>
        <w:shd w:val="clear" w:color="auto" w:fill="FFFFFF"/>
        <w:rPr>
          <w:rFonts w:asciiTheme="minorHAnsi" w:hAnsiTheme="minorHAnsi" w:cstheme="minorHAnsi"/>
        </w:rPr>
      </w:pPr>
      <w:r w:rsidRPr="000C4C65">
        <w:rPr>
          <w:rFonts w:asciiTheme="minorHAnsi" w:hAnsiTheme="minorHAnsi" w:cstheme="minorHAnsi"/>
        </w:rPr>
        <w:t>Extensive use of AWR and various other tools in analyzing slow SQLs.</w:t>
      </w:r>
    </w:p>
    <w:p w14:paraId="0C04D40A" w14:textId="77777777" w:rsidR="006272AF" w:rsidRPr="000C4C65" w:rsidRDefault="006272AF" w:rsidP="006272AF">
      <w:pPr>
        <w:pStyle w:val="ListParagraph"/>
        <w:numPr>
          <w:ilvl w:val="0"/>
          <w:numId w:val="1"/>
        </w:numPr>
        <w:tabs>
          <w:tab w:val="left" w:pos="482"/>
          <w:tab w:val="left" w:pos="483"/>
        </w:tabs>
        <w:rPr>
          <w:rFonts w:asciiTheme="minorHAnsi" w:hAnsiTheme="minorHAnsi" w:cstheme="minorHAnsi"/>
        </w:rPr>
      </w:pPr>
      <w:r w:rsidRPr="000C4C65">
        <w:rPr>
          <w:rFonts w:asciiTheme="minorHAnsi" w:hAnsiTheme="minorHAnsi" w:cstheme="minorHAnsi"/>
        </w:rPr>
        <w:lastRenderedPageBreak/>
        <w:t xml:space="preserve">Hands on experience with </w:t>
      </w:r>
      <w:r w:rsidRPr="000C4C65">
        <w:rPr>
          <w:rFonts w:asciiTheme="minorHAnsi" w:hAnsiTheme="minorHAnsi" w:cstheme="minorHAnsi"/>
          <w:shd w:val="clear" w:color="auto" w:fill="FFFFFF"/>
        </w:rPr>
        <w:t>Tuning of SQL and improving the SQL query performance for few applications where we had performance issues.</w:t>
      </w:r>
    </w:p>
    <w:p w14:paraId="30473B9C" w14:textId="77777777" w:rsidR="006272AF" w:rsidRPr="000C4C65" w:rsidRDefault="006272AF" w:rsidP="006272AF">
      <w:pPr>
        <w:pStyle w:val="ListParagraph"/>
        <w:widowControl w:val="0"/>
        <w:numPr>
          <w:ilvl w:val="0"/>
          <w:numId w:val="1"/>
        </w:numPr>
        <w:tabs>
          <w:tab w:val="left" w:pos="482"/>
          <w:tab w:val="left" w:pos="483"/>
        </w:tabs>
        <w:autoSpaceDE w:val="0"/>
        <w:autoSpaceDN w:val="0"/>
        <w:rPr>
          <w:rFonts w:asciiTheme="minorHAnsi" w:hAnsiTheme="minorHAnsi" w:cstheme="minorHAnsi"/>
        </w:rPr>
      </w:pPr>
      <w:r w:rsidRPr="000C4C65">
        <w:rPr>
          <w:rFonts w:asciiTheme="minorHAnsi" w:hAnsiTheme="minorHAnsi" w:cstheme="minorHAnsi"/>
          <w:color w:val="000000"/>
          <w:shd w:val="clear" w:color="auto" w:fill="FFFFFF"/>
        </w:rPr>
        <w:t>Extensively worked on the Extraction, Transformation and Load (ETL) process using PL/SQL to populate the tables in database.</w:t>
      </w:r>
    </w:p>
    <w:p w14:paraId="37C68E14" w14:textId="77777777" w:rsidR="006272AF" w:rsidRPr="000C4C65" w:rsidRDefault="006272AF" w:rsidP="006272AF">
      <w:pPr>
        <w:pStyle w:val="ListParagraph"/>
        <w:numPr>
          <w:ilvl w:val="0"/>
          <w:numId w:val="1"/>
        </w:numPr>
        <w:tabs>
          <w:tab w:val="left" w:pos="482"/>
          <w:tab w:val="left" w:pos="483"/>
        </w:tabs>
        <w:rPr>
          <w:rFonts w:asciiTheme="minorHAnsi" w:hAnsiTheme="minorHAnsi" w:cstheme="minorHAnsi"/>
        </w:rPr>
      </w:pPr>
      <w:r w:rsidRPr="000C4C65">
        <w:rPr>
          <w:rFonts w:asciiTheme="minorHAnsi" w:hAnsiTheme="minorHAnsi" w:cstheme="minorHAnsi"/>
        </w:rPr>
        <w:t>Monitoring health of the databases which have been included in the availability group and fixing issues if any.</w:t>
      </w:r>
    </w:p>
    <w:p w14:paraId="1BF698AE" w14:textId="77777777" w:rsidR="006272AF" w:rsidRPr="000C4C65" w:rsidRDefault="006272AF" w:rsidP="006272AF">
      <w:pPr>
        <w:pStyle w:val="ListParagraph"/>
        <w:numPr>
          <w:ilvl w:val="0"/>
          <w:numId w:val="1"/>
        </w:numPr>
        <w:rPr>
          <w:rFonts w:asciiTheme="minorHAnsi" w:hAnsiTheme="minorHAnsi" w:cstheme="minorHAnsi"/>
        </w:rPr>
      </w:pPr>
      <w:r w:rsidRPr="000C4C65">
        <w:rPr>
          <w:rFonts w:asciiTheme="minorHAnsi" w:hAnsiTheme="minorHAnsi" w:cstheme="minorHAnsi"/>
        </w:rPr>
        <w:t>Experienced on deploying applications on cloud platform like AWS.</w:t>
      </w:r>
    </w:p>
    <w:p w14:paraId="1D3E8689" w14:textId="77777777" w:rsidR="006272AF" w:rsidRPr="000C4C65" w:rsidRDefault="006272AF" w:rsidP="006272AF">
      <w:pPr>
        <w:pStyle w:val="ListParagraph"/>
        <w:numPr>
          <w:ilvl w:val="0"/>
          <w:numId w:val="1"/>
        </w:numPr>
        <w:tabs>
          <w:tab w:val="left" w:pos="482"/>
          <w:tab w:val="left" w:pos="483"/>
        </w:tabs>
        <w:rPr>
          <w:rFonts w:asciiTheme="minorHAnsi" w:hAnsiTheme="minorHAnsi" w:cstheme="minorHAnsi"/>
        </w:rPr>
      </w:pPr>
      <w:r w:rsidRPr="000C4C65">
        <w:rPr>
          <w:rFonts w:asciiTheme="minorHAnsi" w:hAnsiTheme="minorHAnsi" w:cstheme="minorHAnsi"/>
        </w:rPr>
        <w:t>Working on RMAN jobs like Level 0, Level 1 and Archive log while performing Production database Switchover in Oracle 12c.</w:t>
      </w:r>
    </w:p>
    <w:p w14:paraId="02BBEC19" w14:textId="77777777" w:rsidR="006272AF" w:rsidRPr="000C4C65" w:rsidRDefault="006272AF" w:rsidP="006272AF">
      <w:pPr>
        <w:pStyle w:val="ListParagraph"/>
        <w:numPr>
          <w:ilvl w:val="0"/>
          <w:numId w:val="1"/>
        </w:numPr>
        <w:jc w:val="both"/>
        <w:outlineLvl w:val="0"/>
        <w:rPr>
          <w:rFonts w:asciiTheme="minorHAnsi" w:hAnsiTheme="minorHAnsi" w:cstheme="minorHAnsi"/>
          <w:bCs/>
          <w:color w:val="000000" w:themeColor="text1"/>
          <w:u w:val="single"/>
        </w:rPr>
      </w:pPr>
      <w:r w:rsidRPr="000C4C65">
        <w:rPr>
          <w:rFonts w:asciiTheme="minorHAnsi" w:hAnsiTheme="minorHAnsi" w:cstheme="minorHAnsi"/>
          <w:bCs/>
          <w:color w:val="000000" w:themeColor="text1"/>
        </w:rPr>
        <w:t>Expertise in solving the Oracle Golden Gate Lags, Gaps and abended process issues.</w:t>
      </w:r>
    </w:p>
    <w:p w14:paraId="7E5D22A4" w14:textId="77777777" w:rsidR="006272AF" w:rsidRPr="000C4C65" w:rsidRDefault="006272AF" w:rsidP="006272AF">
      <w:pPr>
        <w:pStyle w:val="ListParagraph"/>
        <w:numPr>
          <w:ilvl w:val="0"/>
          <w:numId w:val="1"/>
        </w:numPr>
        <w:tabs>
          <w:tab w:val="left" w:pos="482"/>
          <w:tab w:val="left" w:pos="483"/>
        </w:tabs>
        <w:rPr>
          <w:rFonts w:asciiTheme="minorHAnsi" w:hAnsiTheme="minorHAnsi" w:cstheme="minorHAnsi"/>
        </w:rPr>
      </w:pPr>
      <w:r w:rsidRPr="000C4C65">
        <w:rPr>
          <w:rFonts w:asciiTheme="minorHAnsi" w:hAnsiTheme="minorHAnsi" w:cstheme="minorHAnsi"/>
        </w:rPr>
        <w:t>Unplugging/Plugging pluggable databases in Oracle 12c environment with Transparent Data Encryption.</w:t>
      </w:r>
    </w:p>
    <w:p w14:paraId="5606EA2F" w14:textId="77777777" w:rsidR="006272AF" w:rsidRPr="000C4C65" w:rsidRDefault="006272AF" w:rsidP="006272AF">
      <w:pPr>
        <w:pStyle w:val="ListParagraph"/>
        <w:numPr>
          <w:ilvl w:val="0"/>
          <w:numId w:val="1"/>
        </w:numPr>
        <w:tabs>
          <w:tab w:val="left" w:pos="482"/>
          <w:tab w:val="left" w:pos="483"/>
        </w:tabs>
        <w:rPr>
          <w:rFonts w:asciiTheme="minorHAnsi" w:hAnsiTheme="minorHAnsi" w:cstheme="minorHAnsi"/>
        </w:rPr>
      </w:pPr>
      <w:r w:rsidRPr="000C4C65">
        <w:rPr>
          <w:rFonts w:asciiTheme="minorHAnsi" w:hAnsiTheme="minorHAnsi" w:cstheme="minorHAnsi"/>
        </w:rPr>
        <w:t>Working on Oracle Listener issues via Problem tickets.</w:t>
      </w:r>
    </w:p>
    <w:p w14:paraId="6A0E1334" w14:textId="77777777" w:rsidR="006272AF" w:rsidRPr="000C4C65" w:rsidRDefault="006272AF" w:rsidP="006272AF">
      <w:pPr>
        <w:pStyle w:val="ListParagraph"/>
        <w:numPr>
          <w:ilvl w:val="0"/>
          <w:numId w:val="1"/>
        </w:numPr>
        <w:tabs>
          <w:tab w:val="left" w:pos="482"/>
          <w:tab w:val="left" w:pos="483"/>
        </w:tabs>
        <w:rPr>
          <w:rFonts w:asciiTheme="minorHAnsi" w:hAnsiTheme="minorHAnsi" w:cstheme="minorHAnsi"/>
        </w:rPr>
      </w:pPr>
      <w:r w:rsidRPr="000C4C65">
        <w:rPr>
          <w:rFonts w:asciiTheme="minorHAnsi" w:hAnsiTheme="minorHAnsi" w:cstheme="minorHAnsi"/>
        </w:rPr>
        <w:t>Cloning pluggable databases in Oracle 12c environment with Transparent Data Encryption.</w:t>
      </w:r>
    </w:p>
    <w:p w14:paraId="3903B384" w14:textId="77777777" w:rsidR="006272AF" w:rsidRPr="000C4C65" w:rsidRDefault="006272AF" w:rsidP="006272AF">
      <w:pPr>
        <w:pStyle w:val="ListParagraph"/>
        <w:numPr>
          <w:ilvl w:val="0"/>
          <w:numId w:val="1"/>
        </w:numPr>
        <w:tabs>
          <w:tab w:val="left" w:pos="482"/>
          <w:tab w:val="left" w:pos="483"/>
        </w:tabs>
        <w:rPr>
          <w:rFonts w:asciiTheme="minorHAnsi" w:hAnsiTheme="minorHAnsi" w:cstheme="minorHAnsi"/>
        </w:rPr>
      </w:pPr>
      <w:r w:rsidRPr="000C4C65">
        <w:rPr>
          <w:rFonts w:asciiTheme="minorHAnsi" w:hAnsiTheme="minorHAnsi" w:cstheme="minorHAnsi"/>
        </w:rPr>
        <w:t>Used to Join EACO calls to support production issues at the Container level database.</w:t>
      </w:r>
    </w:p>
    <w:p w14:paraId="5E0AB1EF" w14:textId="77777777" w:rsidR="006272AF" w:rsidRPr="000C4C65" w:rsidRDefault="006272AF" w:rsidP="006272AF">
      <w:pPr>
        <w:pStyle w:val="ListParagraph"/>
        <w:numPr>
          <w:ilvl w:val="0"/>
          <w:numId w:val="1"/>
        </w:numPr>
        <w:tabs>
          <w:tab w:val="left" w:pos="482"/>
          <w:tab w:val="left" w:pos="483"/>
        </w:tabs>
        <w:rPr>
          <w:rFonts w:asciiTheme="minorHAnsi" w:hAnsiTheme="minorHAnsi" w:cstheme="minorHAnsi"/>
        </w:rPr>
      </w:pPr>
      <w:r w:rsidRPr="000C4C65">
        <w:rPr>
          <w:rFonts w:asciiTheme="minorHAnsi" w:hAnsiTheme="minorHAnsi" w:cstheme="minorHAnsi"/>
        </w:rPr>
        <w:t>Prepared a TDE document for the team which has contents like Configuring TDE wallets from Scratch, TDE Troubleshooting scenarios, BCP with TDE, Cloning PDB with TDE, Unplug and Plug with TDE.</w:t>
      </w:r>
    </w:p>
    <w:p w14:paraId="5B58F5A4" w14:textId="77777777" w:rsidR="006272AF" w:rsidRPr="000C4C65" w:rsidRDefault="006272AF" w:rsidP="006272AF">
      <w:pPr>
        <w:pStyle w:val="ListParagraph"/>
        <w:numPr>
          <w:ilvl w:val="0"/>
          <w:numId w:val="1"/>
        </w:numPr>
        <w:tabs>
          <w:tab w:val="left" w:pos="482"/>
          <w:tab w:val="left" w:pos="483"/>
        </w:tabs>
        <w:rPr>
          <w:rFonts w:asciiTheme="minorHAnsi" w:hAnsiTheme="minorHAnsi" w:cstheme="minorHAnsi"/>
        </w:rPr>
      </w:pPr>
      <w:r w:rsidRPr="000C4C65">
        <w:rPr>
          <w:rFonts w:asciiTheme="minorHAnsi" w:hAnsiTheme="minorHAnsi" w:cstheme="minorHAnsi"/>
        </w:rPr>
        <w:t>Raising SR with Oracle and follow-up with Oracle to close the SR's. </w:t>
      </w:r>
    </w:p>
    <w:p w14:paraId="7ED469EB" w14:textId="197AA54A" w:rsidR="006272AF" w:rsidRPr="00D247A2" w:rsidRDefault="006272AF" w:rsidP="00D247A2">
      <w:pPr>
        <w:pStyle w:val="ListParagraph"/>
        <w:numPr>
          <w:ilvl w:val="0"/>
          <w:numId w:val="1"/>
        </w:numPr>
        <w:tabs>
          <w:tab w:val="left" w:pos="482"/>
          <w:tab w:val="left" w:pos="483"/>
        </w:tabs>
        <w:jc w:val="both"/>
        <w:rPr>
          <w:rFonts w:asciiTheme="minorHAnsi" w:hAnsiTheme="minorHAnsi" w:cstheme="minorHAnsi"/>
        </w:rPr>
      </w:pPr>
      <w:r w:rsidRPr="000C4C65">
        <w:rPr>
          <w:rFonts w:asciiTheme="minorHAnsi" w:hAnsiTheme="minorHAnsi" w:cstheme="minorHAnsi"/>
          <w:b/>
        </w:rPr>
        <w:t>Environment &amp; Tools used:</w:t>
      </w:r>
      <w:r w:rsidRPr="000C4C65">
        <w:rPr>
          <w:rFonts w:asciiTheme="minorHAnsi" w:hAnsiTheme="minorHAnsi" w:cstheme="minorHAnsi"/>
        </w:rPr>
        <w:t xml:space="preserve"> Multitenant Architecture, </w:t>
      </w:r>
      <w:r>
        <w:rPr>
          <w:rFonts w:asciiTheme="minorHAnsi" w:hAnsiTheme="minorHAnsi" w:cstheme="minorHAnsi"/>
        </w:rPr>
        <w:t>Exadata,</w:t>
      </w:r>
      <w:r w:rsidR="00D247A2">
        <w:rPr>
          <w:rFonts w:asciiTheme="minorHAnsi" w:hAnsiTheme="minorHAnsi" w:cstheme="minorHAnsi"/>
        </w:rPr>
        <w:t xml:space="preserve"> </w:t>
      </w:r>
      <w:r w:rsidR="00D247A2" w:rsidRPr="000C4C65">
        <w:rPr>
          <w:rFonts w:asciiTheme="minorHAnsi" w:hAnsiTheme="minorHAnsi" w:cstheme="minorHAnsi"/>
        </w:rPr>
        <w:t>AWS S3, AWS EC2, AWS RDS, AWS VPC, KMS, IAM, Route 53</w:t>
      </w:r>
      <w:r w:rsidR="00D247A2">
        <w:rPr>
          <w:rFonts w:asciiTheme="minorHAnsi" w:hAnsiTheme="minorHAnsi" w:cstheme="minorHAnsi"/>
        </w:rPr>
        <w:t>,</w:t>
      </w:r>
      <w:r w:rsidRPr="00D247A2">
        <w:rPr>
          <w:rFonts w:asciiTheme="minorHAnsi" w:hAnsiTheme="minorHAnsi" w:cstheme="minorHAnsi"/>
        </w:rPr>
        <w:t xml:space="preserve"> Oracle 12c/11g, Container and Pluggable Databases, Shell scripting, SQL Profiler, SQL search, Linux, RMAN, Data guard, Golden Gate, Oracle TDE, OEM 13c, Oracle ASM, Oracle RAC, Performance Tuning, Oracle Exadata, PAC2K, DBAUTO, OEM 13c, DANQUE, Password Safe, PL/SQL.</w:t>
      </w:r>
    </w:p>
    <w:p w14:paraId="35F0584E" w14:textId="77777777" w:rsidR="006272AF" w:rsidRPr="000C4C65" w:rsidRDefault="006272AF" w:rsidP="006272AF">
      <w:pPr>
        <w:textAlignment w:val="center"/>
        <w:rPr>
          <w:rFonts w:asciiTheme="minorHAnsi" w:hAnsiTheme="minorHAnsi" w:cstheme="minorHAnsi"/>
          <w:bCs/>
          <w:color w:val="000000" w:themeColor="text1"/>
        </w:rPr>
      </w:pPr>
    </w:p>
    <w:p w14:paraId="60786C98" w14:textId="77777777" w:rsidR="006272AF" w:rsidRPr="000C4C65" w:rsidRDefault="006272AF" w:rsidP="006272AF">
      <w:pPr>
        <w:pStyle w:val="Heading3"/>
        <w:tabs>
          <w:tab w:val="left" w:pos="5982"/>
        </w:tabs>
        <w:ind w:left="222"/>
        <w:rPr>
          <w:rFonts w:asciiTheme="minorHAnsi" w:hAnsiTheme="minorHAnsi" w:cstheme="minorHAnsi"/>
          <w:color w:val="444444"/>
          <w:w w:val="105"/>
          <w:sz w:val="24"/>
          <w:szCs w:val="24"/>
        </w:rPr>
      </w:pPr>
      <w:r w:rsidRPr="000C4C65">
        <w:rPr>
          <w:rFonts w:asciiTheme="minorHAnsi" w:hAnsiTheme="minorHAnsi" w:cstheme="minorHAnsi"/>
          <w:color w:val="000000" w:themeColor="text1"/>
          <w:sz w:val="24"/>
          <w:szCs w:val="24"/>
        </w:rPr>
        <w:t>Deutsche Bank - Jersey City, NJ                                                                     May 2015 – Sep 2016</w:t>
      </w:r>
    </w:p>
    <w:p w14:paraId="06EAEF45" w14:textId="77777777" w:rsidR="006272AF" w:rsidRPr="000C4C65" w:rsidRDefault="006272AF" w:rsidP="006272AF">
      <w:pPr>
        <w:textAlignment w:val="center"/>
        <w:rPr>
          <w:rFonts w:asciiTheme="minorHAnsi" w:hAnsiTheme="minorHAnsi" w:cstheme="minorHAnsi"/>
          <w:b/>
          <w:bCs/>
          <w:color w:val="000000" w:themeColor="text1"/>
        </w:rPr>
      </w:pPr>
      <w:r w:rsidRPr="000C4C65">
        <w:rPr>
          <w:rFonts w:asciiTheme="minorHAnsi" w:hAnsiTheme="minorHAnsi" w:cstheme="minorHAnsi"/>
          <w:color w:val="444444"/>
          <w:w w:val="105"/>
        </w:rPr>
        <w:t xml:space="preserve">    </w:t>
      </w:r>
      <w:r w:rsidRPr="000C4C65">
        <w:rPr>
          <w:rFonts w:asciiTheme="minorHAnsi" w:hAnsiTheme="minorHAnsi" w:cstheme="minorHAnsi"/>
          <w:b/>
          <w:bCs/>
          <w:color w:val="000000" w:themeColor="text1"/>
        </w:rPr>
        <w:t xml:space="preserve">Oracle DBA </w:t>
      </w:r>
    </w:p>
    <w:p w14:paraId="7DE9DAB1" w14:textId="77777777" w:rsidR="006272AF" w:rsidRPr="000C4C65" w:rsidRDefault="006272AF" w:rsidP="006272AF">
      <w:pPr>
        <w:pStyle w:val="ListParagraph"/>
        <w:numPr>
          <w:ilvl w:val="0"/>
          <w:numId w:val="2"/>
        </w:numPr>
        <w:jc w:val="both"/>
        <w:outlineLvl w:val="0"/>
        <w:rPr>
          <w:rFonts w:asciiTheme="minorHAnsi" w:hAnsiTheme="minorHAnsi" w:cstheme="minorHAnsi"/>
          <w:bCs/>
          <w:color w:val="000000" w:themeColor="text1"/>
        </w:rPr>
      </w:pPr>
      <w:r w:rsidRPr="000C4C65">
        <w:rPr>
          <w:rFonts w:asciiTheme="minorHAnsi" w:hAnsiTheme="minorHAnsi" w:cstheme="minorHAnsi"/>
          <w:bCs/>
          <w:color w:val="000000" w:themeColor="text1"/>
        </w:rPr>
        <w:t>Administered and supported 1000+ production databases hosted on Oracle Exadata Full Rack Machines.</w:t>
      </w:r>
    </w:p>
    <w:p w14:paraId="0F77B416" w14:textId="77777777" w:rsidR="006272AF" w:rsidRPr="000C4C65" w:rsidRDefault="006272AF" w:rsidP="006272AF">
      <w:pPr>
        <w:pStyle w:val="ListParagraph"/>
        <w:widowControl w:val="0"/>
        <w:numPr>
          <w:ilvl w:val="0"/>
          <w:numId w:val="2"/>
        </w:numPr>
        <w:tabs>
          <w:tab w:val="left" w:pos="482"/>
          <w:tab w:val="left" w:pos="483"/>
        </w:tabs>
        <w:autoSpaceDE w:val="0"/>
        <w:autoSpaceDN w:val="0"/>
        <w:rPr>
          <w:rFonts w:asciiTheme="minorHAnsi" w:hAnsiTheme="minorHAnsi" w:cstheme="minorHAnsi"/>
        </w:rPr>
      </w:pPr>
      <w:r w:rsidRPr="000C4C65">
        <w:rPr>
          <w:rFonts w:asciiTheme="minorHAnsi" w:hAnsiTheme="minorHAnsi" w:cstheme="minorHAnsi"/>
        </w:rPr>
        <w:t>Having good exposure and knowledge in Oracle Exadata Software features and Storage server components.</w:t>
      </w:r>
    </w:p>
    <w:p w14:paraId="7E446629" w14:textId="77777777" w:rsidR="006272AF" w:rsidRPr="000C4C65" w:rsidRDefault="006272AF" w:rsidP="006272AF">
      <w:pPr>
        <w:pStyle w:val="ListParagraph"/>
        <w:numPr>
          <w:ilvl w:val="0"/>
          <w:numId w:val="2"/>
        </w:numPr>
        <w:contextualSpacing/>
        <w:rPr>
          <w:rFonts w:asciiTheme="minorHAnsi" w:hAnsiTheme="minorHAnsi" w:cstheme="minorHAnsi"/>
        </w:rPr>
      </w:pPr>
      <w:r w:rsidRPr="000C4C65">
        <w:rPr>
          <w:rFonts w:asciiTheme="minorHAnsi" w:hAnsiTheme="minorHAnsi" w:cstheme="minorHAnsi"/>
        </w:rPr>
        <w:t xml:space="preserve">Experienced in Monitoring Exadata Storage servers with the </w:t>
      </w:r>
      <w:proofErr w:type="spellStart"/>
      <w:r w:rsidRPr="000C4C65">
        <w:rPr>
          <w:rFonts w:asciiTheme="minorHAnsi" w:hAnsiTheme="minorHAnsi" w:cstheme="minorHAnsi"/>
        </w:rPr>
        <w:t>CellCLI</w:t>
      </w:r>
      <w:proofErr w:type="spellEnd"/>
      <w:r w:rsidRPr="000C4C65">
        <w:rPr>
          <w:rFonts w:asciiTheme="minorHAnsi" w:hAnsiTheme="minorHAnsi" w:cstheme="minorHAnsi"/>
        </w:rPr>
        <w:t>.</w:t>
      </w:r>
    </w:p>
    <w:p w14:paraId="21103F9D" w14:textId="77777777" w:rsidR="006272AF" w:rsidRPr="000C4C65" w:rsidRDefault="006272AF" w:rsidP="006272AF">
      <w:pPr>
        <w:pStyle w:val="ListParagraph"/>
        <w:numPr>
          <w:ilvl w:val="0"/>
          <w:numId w:val="2"/>
        </w:numPr>
        <w:jc w:val="both"/>
        <w:outlineLvl w:val="0"/>
        <w:rPr>
          <w:rFonts w:asciiTheme="minorHAnsi" w:hAnsiTheme="minorHAnsi" w:cstheme="minorHAnsi"/>
          <w:bCs/>
          <w:color w:val="000000" w:themeColor="text1"/>
        </w:rPr>
      </w:pPr>
      <w:r w:rsidRPr="000C4C65">
        <w:rPr>
          <w:rFonts w:asciiTheme="minorHAnsi" w:hAnsiTheme="minorHAnsi" w:cstheme="minorHAnsi"/>
          <w:bCs/>
          <w:color w:val="000000" w:themeColor="text1"/>
        </w:rPr>
        <w:t xml:space="preserve"> </w:t>
      </w:r>
      <w:r w:rsidRPr="000C4C65">
        <w:rPr>
          <w:rFonts w:asciiTheme="minorHAnsi" w:hAnsiTheme="minorHAnsi" w:cstheme="minorHAnsi"/>
          <w:color w:val="000000" w:themeColor="text1"/>
        </w:rPr>
        <w:t>Worked on 11g/12c Real Application Cluster (RAC), Configured and Troubleshooting Real Application Clusters.</w:t>
      </w:r>
    </w:p>
    <w:p w14:paraId="0765224F" w14:textId="77777777" w:rsidR="006272AF" w:rsidRPr="000C4C65" w:rsidRDefault="006272AF" w:rsidP="006272AF">
      <w:pPr>
        <w:pStyle w:val="ListParagraph"/>
        <w:numPr>
          <w:ilvl w:val="0"/>
          <w:numId w:val="2"/>
        </w:numPr>
        <w:jc w:val="both"/>
        <w:outlineLvl w:val="0"/>
        <w:rPr>
          <w:rFonts w:asciiTheme="minorHAnsi" w:hAnsiTheme="minorHAnsi" w:cstheme="minorHAnsi"/>
          <w:bCs/>
          <w:color w:val="000000" w:themeColor="text1"/>
        </w:rPr>
      </w:pPr>
      <w:r w:rsidRPr="000C4C65">
        <w:rPr>
          <w:rFonts w:asciiTheme="minorHAnsi" w:hAnsiTheme="minorHAnsi" w:cstheme="minorHAnsi"/>
          <w:bCs/>
          <w:color w:val="000000" w:themeColor="text1"/>
        </w:rPr>
        <w:t>Involved in Patching &amp; Upgrading databases from 10g version to 11g versions.</w:t>
      </w:r>
    </w:p>
    <w:p w14:paraId="4DE1F3FC" w14:textId="77777777" w:rsidR="006272AF" w:rsidRPr="000C4C65" w:rsidRDefault="006272AF" w:rsidP="006272AF">
      <w:pPr>
        <w:pStyle w:val="ListParagraph"/>
        <w:numPr>
          <w:ilvl w:val="0"/>
          <w:numId w:val="2"/>
        </w:numPr>
        <w:suppressAutoHyphens/>
        <w:spacing w:line="100" w:lineRule="atLeast"/>
        <w:jc w:val="both"/>
        <w:rPr>
          <w:rFonts w:asciiTheme="minorHAnsi" w:hAnsiTheme="minorHAnsi" w:cstheme="minorHAnsi"/>
          <w:bCs/>
          <w:color w:val="000000" w:themeColor="text1"/>
        </w:rPr>
      </w:pPr>
      <w:r w:rsidRPr="000C4C65">
        <w:rPr>
          <w:rFonts w:asciiTheme="minorHAnsi" w:hAnsiTheme="minorHAnsi" w:cstheme="minorHAnsi"/>
          <w:bCs/>
          <w:color w:val="000000" w:themeColor="text1"/>
        </w:rPr>
        <w:t>Experience in migrating the databases to 12c multi-tenant architecture of version 12.2.</w:t>
      </w:r>
    </w:p>
    <w:p w14:paraId="7059E8BB" w14:textId="72A5B6A3" w:rsidR="006272AF" w:rsidRDefault="006272AF" w:rsidP="006272AF">
      <w:pPr>
        <w:pStyle w:val="ListParagraph"/>
        <w:numPr>
          <w:ilvl w:val="0"/>
          <w:numId w:val="2"/>
        </w:numPr>
        <w:suppressAutoHyphens/>
        <w:spacing w:line="100" w:lineRule="atLeast"/>
        <w:jc w:val="both"/>
        <w:rPr>
          <w:rFonts w:asciiTheme="minorHAnsi" w:hAnsiTheme="minorHAnsi" w:cstheme="minorHAnsi"/>
          <w:bCs/>
          <w:color w:val="000000" w:themeColor="text1"/>
        </w:rPr>
      </w:pPr>
      <w:r w:rsidRPr="000C4C65">
        <w:rPr>
          <w:rFonts w:asciiTheme="minorHAnsi" w:hAnsiTheme="minorHAnsi" w:cstheme="minorHAnsi"/>
          <w:bCs/>
          <w:color w:val="000000" w:themeColor="text1"/>
        </w:rPr>
        <w:t>Experience in creating local/global users and roles in 12.2 multi-tenant architecture.</w:t>
      </w:r>
    </w:p>
    <w:p w14:paraId="5A5C747D" w14:textId="66D207A8" w:rsidR="00393288" w:rsidRPr="00393288" w:rsidRDefault="00393288" w:rsidP="00393288">
      <w:pPr>
        <w:pStyle w:val="ListParagraph"/>
        <w:numPr>
          <w:ilvl w:val="0"/>
          <w:numId w:val="2"/>
        </w:numPr>
        <w:rPr>
          <w:rFonts w:asciiTheme="minorHAnsi" w:hAnsiTheme="minorHAnsi" w:cstheme="minorHAnsi"/>
        </w:rPr>
      </w:pPr>
      <w:r w:rsidRPr="000C4C65">
        <w:rPr>
          <w:rFonts w:asciiTheme="minorHAnsi" w:hAnsiTheme="minorHAnsi" w:cstheme="minorHAnsi"/>
        </w:rPr>
        <w:t>Experienced on deploying applications on cloud platform like AWS.</w:t>
      </w:r>
    </w:p>
    <w:p w14:paraId="44423423" w14:textId="77777777" w:rsidR="006272AF" w:rsidRPr="000C4C65" w:rsidRDefault="006272AF" w:rsidP="006272AF">
      <w:pPr>
        <w:pStyle w:val="ListParagraph"/>
        <w:numPr>
          <w:ilvl w:val="0"/>
          <w:numId w:val="2"/>
        </w:numPr>
        <w:suppressAutoHyphens/>
        <w:jc w:val="both"/>
        <w:rPr>
          <w:rFonts w:asciiTheme="minorHAnsi" w:hAnsiTheme="minorHAnsi" w:cstheme="minorHAnsi"/>
        </w:rPr>
      </w:pPr>
      <w:r w:rsidRPr="000C4C65">
        <w:rPr>
          <w:rFonts w:asciiTheme="minorHAnsi" w:hAnsiTheme="minorHAnsi" w:cstheme="minorHAnsi"/>
        </w:rPr>
        <w:t>Have good experience in configuring OEM 12C cloud control and have hands on experience in monitoring databases using OEM 10g/11g</w:t>
      </w:r>
    </w:p>
    <w:p w14:paraId="3AD6F343" w14:textId="227C9B2A" w:rsidR="006272AF" w:rsidRDefault="006272AF" w:rsidP="006272AF">
      <w:pPr>
        <w:pStyle w:val="ListParagraph"/>
        <w:numPr>
          <w:ilvl w:val="0"/>
          <w:numId w:val="2"/>
        </w:numPr>
        <w:rPr>
          <w:rFonts w:asciiTheme="minorHAnsi" w:hAnsiTheme="minorHAnsi" w:cstheme="minorHAnsi"/>
          <w:bCs/>
          <w:color w:val="000000" w:themeColor="text1"/>
        </w:rPr>
      </w:pPr>
      <w:r w:rsidRPr="000C4C65">
        <w:rPr>
          <w:rFonts w:asciiTheme="minorHAnsi" w:hAnsiTheme="minorHAnsi" w:cstheme="minorHAnsi"/>
          <w:bCs/>
          <w:color w:val="000000" w:themeColor="text1"/>
        </w:rPr>
        <w:t>Configuring TDE wallets for container databases on Oracle Exadata servers.</w:t>
      </w:r>
    </w:p>
    <w:p w14:paraId="215959A6" w14:textId="4BC6B4AF" w:rsidR="00393288" w:rsidRPr="00393288" w:rsidRDefault="00393288" w:rsidP="00393288">
      <w:pPr>
        <w:pStyle w:val="ListParagraph"/>
        <w:numPr>
          <w:ilvl w:val="0"/>
          <w:numId w:val="2"/>
        </w:numPr>
        <w:tabs>
          <w:tab w:val="left" w:pos="482"/>
          <w:tab w:val="left" w:pos="483"/>
        </w:tabs>
        <w:rPr>
          <w:rFonts w:asciiTheme="minorHAnsi" w:hAnsiTheme="minorHAnsi" w:cstheme="minorHAnsi"/>
        </w:rPr>
      </w:pPr>
      <w:r w:rsidRPr="000C4C65">
        <w:rPr>
          <w:rFonts w:asciiTheme="minorHAnsi" w:hAnsiTheme="minorHAnsi" w:cstheme="minorHAnsi"/>
        </w:rPr>
        <w:t>Created a Web server with Amazon EC2</w:t>
      </w:r>
      <w:r>
        <w:rPr>
          <w:rFonts w:asciiTheme="minorHAnsi" w:hAnsiTheme="minorHAnsi" w:cstheme="minorHAnsi"/>
        </w:rPr>
        <w:t xml:space="preserve"> on AWS Cloud platform.</w:t>
      </w:r>
    </w:p>
    <w:p w14:paraId="633F354B" w14:textId="77777777" w:rsidR="006272AF" w:rsidRPr="000C4C65" w:rsidRDefault="006272AF" w:rsidP="006272AF">
      <w:pPr>
        <w:pStyle w:val="ListParagraph"/>
        <w:widowControl w:val="0"/>
        <w:numPr>
          <w:ilvl w:val="0"/>
          <w:numId w:val="2"/>
        </w:numPr>
        <w:tabs>
          <w:tab w:val="left" w:pos="482"/>
          <w:tab w:val="left" w:pos="483"/>
        </w:tabs>
        <w:autoSpaceDE w:val="0"/>
        <w:autoSpaceDN w:val="0"/>
        <w:rPr>
          <w:rFonts w:asciiTheme="minorHAnsi" w:hAnsiTheme="minorHAnsi" w:cstheme="minorHAnsi"/>
        </w:rPr>
      </w:pPr>
      <w:r w:rsidRPr="000C4C65">
        <w:rPr>
          <w:rFonts w:asciiTheme="minorHAnsi" w:hAnsiTheme="minorHAnsi" w:cstheme="minorHAnsi"/>
          <w:color w:val="000000"/>
          <w:shd w:val="clear" w:color="auto" w:fill="FFFFFF"/>
        </w:rPr>
        <w:t>Involved in analysis, design and coding of Oracle processes in PL/SQL to build packages.</w:t>
      </w:r>
    </w:p>
    <w:p w14:paraId="0AEC63ED" w14:textId="77777777" w:rsidR="006272AF" w:rsidRPr="000C4C65" w:rsidRDefault="006272AF" w:rsidP="006272AF">
      <w:pPr>
        <w:pStyle w:val="ListParagraph"/>
        <w:numPr>
          <w:ilvl w:val="0"/>
          <w:numId w:val="2"/>
        </w:numPr>
        <w:suppressAutoHyphens/>
        <w:jc w:val="both"/>
        <w:rPr>
          <w:rFonts w:asciiTheme="minorHAnsi" w:hAnsiTheme="minorHAnsi" w:cstheme="minorHAnsi"/>
        </w:rPr>
      </w:pPr>
      <w:r w:rsidRPr="000C4C65">
        <w:rPr>
          <w:rFonts w:asciiTheme="minorHAnsi" w:hAnsiTheme="minorHAnsi" w:cstheme="minorHAnsi"/>
        </w:rPr>
        <w:lastRenderedPageBreak/>
        <w:t>Prepared a document related to TDE troubleshooting scenarios involving critical issues.</w:t>
      </w:r>
    </w:p>
    <w:p w14:paraId="29C2413B" w14:textId="77777777" w:rsidR="006272AF" w:rsidRDefault="006272AF" w:rsidP="006272AF">
      <w:pPr>
        <w:pStyle w:val="ListParagraph"/>
        <w:numPr>
          <w:ilvl w:val="0"/>
          <w:numId w:val="2"/>
        </w:numPr>
        <w:suppressAutoHyphens/>
        <w:jc w:val="both"/>
        <w:rPr>
          <w:rFonts w:asciiTheme="minorHAnsi" w:hAnsiTheme="minorHAnsi" w:cstheme="minorHAnsi"/>
        </w:rPr>
      </w:pPr>
      <w:r w:rsidRPr="000C4C65">
        <w:rPr>
          <w:rFonts w:asciiTheme="minorHAnsi" w:hAnsiTheme="minorHAnsi" w:cstheme="minorHAnsi"/>
        </w:rPr>
        <w:t>Worked on Solving the issues/gaps between the primary and standby databases in data guard environment</w:t>
      </w:r>
      <w:r>
        <w:rPr>
          <w:rFonts w:asciiTheme="minorHAnsi" w:hAnsiTheme="minorHAnsi" w:cstheme="minorHAnsi"/>
        </w:rPr>
        <w:t>.</w:t>
      </w:r>
    </w:p>
    <w:p w14:paraId="1C4D4EE0" w14:textId="77777777" w:rsidR="006272AF" w:rsidRPr="000C4C65" w:rsidRDefault="006272AF" w:rsidP="006272AF">
      <w:pPr>
        <w:pStyle w:val="ListParagraph"/>
        <w:numPr>
          <w:ilvl w:val="0"/>
          <w:numId w:val="2"/>
        </w:numPr>
        <w:rPr>
          <w:rFonts w:asciiTheme="minorHAnsi" w:hAnsiTheme="minorHAnsi" w:cstheme="minorHAnsi"/>
        </w:rPr>
      </w:pPr>
      <w:r w:rsidRPr="000C4C65">
        <w:rPr>
          <w:rFonts w:asciiTheme="minorHAnsi" w:hAnsiTheme="minorHAnsi" w:cstheme="minorHAnsi"/>
          <w:shd w:val="clear" w:color="auto" w:fill="FFFFFF"/>
        </w:rPr>
        <w:t>Defined user security by creating views, granting roles and privileges.</w:t>
      </w:r>
    </w:p>
    <w:p w14:paraId="5CD7A411" w14:textId="77777777" w:rsidR="006272AF" w:rsidRPr="002354A0" w:rsidRDefault="006272AF" w:rsidP="006272AF">
      <w:pPr>
        <w:pStyle w:val="ListParagraph"/>
        <w:numPr>
          <w:ilvl w:val="0"/>
          <w:numId w:val="2"/>
        </w:numPr>
        <w:tabs>
          <w:tab w:val="left" w:pos="482"/>
          <w:tab w:val="left" w:pos="483"/>
        </w:tabs>
        <w:rPr>
          <w:rFonts w:asciiTheme="minorHAnsi" w:hAnsiTheme="minorHAnsi" w:cstheme="minorHAnsi"/>
        </w:rPr>
      </w:pPr>
      <w:r w:rsidRPr="000C4C65">
        <w:rPr>
          <w:rFonts w:asciiTheme="minorHAnsi" w:hAnsiTheme="minorHAnsi" w:cstheme="minorHAnsi"/>
        </w:rPr>
        <w:t>Configured TDE wallets like Password based and Autologin wallets and have done the conversion as well.</w:t>
      </w:r>
    </w:p>
    <w:p w14:paraId="57BDFEF5" w14:textId="77777777" w:rsidR="006272AF" w:rsidRPr="00CA0739" w:rsidRDefault="006272AF" w:rsidP="006272AF">
      <w:pPr>
        <w:pStyle w:val="ListParagraph"/>
        <w:numPr>
          <w:ilvl w:val="0"/>
          <w:numId w:val="2"/>
        </w:numPr>
        <w:suppressAutoHyphens/>
        <w:jc w:val="both"/>
        <w:rPr>
          <w:rFonts w:asciiTheme="minorHAnsi" w:hAnsiTheme="minorHAnsi" w:cstheme="minorHAnsi"/>
        </w:rPr>
      </w:pPr>
      <w:r w:rsidRPr="000C4C65">
        <w:rPr>
          <w:rFonts w:asciiTheme="minorHAnsi" w:hAnsiTheme="minorHAnsi" w:cstheme="minorHAnsi"/>
        </w:rPr>
        <w:t>Configured active – active bi-directional data replication</w:t>
      </w:r>
      <w:r>
        <w:rPr>
          <w:rFonts w:asciiTheme="minorHAnsi" w:hAnsiTheme="minorHAnsi" w:cstheme="minorHAnsi"/>
        </w:rPr>
        <w:t>.</w:t>
      </w:r>
    </w:p>
    <w:p w14:paraId="2EEAF497" w14:textId="77777777" w:rsidR="006272AF" w:rsidRPr="000C4C65" w:rsidRDefault="006272AF" w:rsidP="006272AF">
      <w:pPr>
        <w:pStyle w:val="ListParagraph"/>
        <w:numPr>
          <w:ilvl w:val="0"/>
          <w:numId w:val="2"/>
        </w:numPr>
        <w:suppressAutoHyphens/>
        <w:jc w:val="both"/>
        <w:rPr>
          <w:rFonts w:asciiTheme="minorHAnsi" w:hAnsiTheme="minorHAnsi" w:cstheme="minorHAnsi"/>
        </w:rPr>
      </w:pPr>
      <w:r w:rsidRPr="000C4C65">
        <w:rPr>
          <w:rFonts w:asciiTheme="minorHAnsi" w:hAnsiTheme="minorHAnsi" w:cstheme="minorHAnsi"/>
        </w:rPr>
        <w:t>Expertise in refreshing the UAT environment from Production backup using Export and Import backups.</w:t>
      </w:r>
    </w:p>
    <w:p w14:paraId="06B61ACD" w14:textId="77777777" w:rsidR="006272AF" w:rsidRPr="000C4C65" w:rsidRDefault="006272AF" w:rsidP="006272AF">
      <w:pPr>
        <w:pStyle w:val="ListParagraph"/>
        <w:numPr>
          <w:ilvl w:val="0"/>
          <w:numId w:val="2"/>
        </w:numPr>
        <w:suppressAutoHyphens/>
        <w:jc w:val="both"/>
        <w:rPr>
          <w:rFonts w:asciiTheme="minorHAnsi" w:hAnsiTheme="minorHAnsi" w:cstheme="minorHAnsi"/>
        </w:rPr>
      </w:pPr>
      <w:r w:rsidRPr="000C4C65">
        <w:rPr>
          <w:rFonts w:asciiTheme="minorHAnsi" w:hAnsiTheme="minorHAnsi" w:cstheme="minorHAnsi"/>
        </w:rPr>
        <w:t>Expertise in EXPDP/IMPDP in restoring tables/schemas/entire database.</w:t>
      </w:r>
    </w:p>
    <w:p w14:paraId="132EEB10" w14:textId="77777777" w:rsidR="006272AF" w:rsidRPr="000C4C65" w:rsidRDefault="006272AF" w:rsidP="006272AF">
      <w:pPr>
        <w:numPr>
          <w:ilvl w:val="0"/>
          <w:numId w:val="2"/>
        </w:numPr>
        <w:spacing w:line="276" w:lineRule="auto"/>
        <w:jc w:val="both"/>
        <w:rPr>
          <w:rFonts w:asciiTheme="minorHAnsi" w:hAnsiTheme="minorHAnsi" w:cstheme="minorHAnsi"/>
          <w:bCs/>
          <w:color w:val="000000" w:themeColor="text1"/>
        </w:rPr>
      </w:pPr>
      <w:r w:rsidRPr="000C4C65">
        <w:rPr>
          <w:rFonts w:asciiTheme="minorHAnsi" w:hAnsiTheme="minorHAnsi" w:cstheme="minorHAnsi"/>
          <w:color w:val="000000" w:themeColor="text1"/>
          <w:shd w:val="clear" w:color="auto" w:fill="FFFFFF"/>
        </w:rPr>
        <w:t xml:space="preserve">Extensively used </w:t>
      </w:r>
      <w:r w:rsidRPr="000C4C65">
        <w:rPr>
          <w:rFonts w:asciiTheme="minorHAnsi" w:hAnsiTheme="minorHAnsi" w:cstheme="minorHAnsi"/>
          <w:color w:val="000000" w:themeColor="text1"/>
        </w:rPr>
        <w:t xml:space="preserve">features such as </w:t>
      </w:r>
      <w:r w:rsidRPr="000C4C65">
        <w:rPr>
          <w:rFonts w:asciiTheme="minorHAnsi" w:hAnsiTheme="minorHAnsi" w:cstheme="minorHAnsi"/>
          <w:bCs/>
          <w:color w:val="000000" w:themeColor="text1"/>
        </w:rPr>
        <w:t>Data Pump, Flash Back Recovery, ASM, AWR, ADDM</w:t>
      </w:r>
      <w:r w:rsidRPr="000C4C65">
        <w:rPr>
          <w:rFonts w:asciiTheme="minorHAnsi" w:hAnsiTheme="minorHAnsi" w:cstheme="minorHAnsi"/>
          <w:color w:val="000000" w:themeColor="text1"/>
        </w:rPr>
        <w:t xml:space="preserve"> </w:t>
      </w:r>
      <w:r w:rsidRPr="000C4C65">
        <w:rPr>
          <w:rFonts w:asciiTheme="minorHAnsi" w:hAnsiTheme="minorHAnsi" w:cstheme="minorHAnsi"/>
          <w:color w:val="000000" w:themeColor="text1"/>
          <w:shd w:val="clear" w:color="auto" w:fill="FFFFFF"/>
        </w:rPr>
        <w:t>for Generating reports</w:t>
      </w:r>
    </w:p>
    <w:p w14:paraId="09FC8E52" w14:textId="77777777" w:rsidR="006272AF" w:rsidRPr="000C4C65" w:rsidRDefault="006272AF" w:rsidP="006272AF">
      <w:pPr>
        <w:pStyle w:val="ListParagraph"/>
        <w:numPr>
          <w:ilvl w:val="0"/>
          <w:numId w:val="2"/>
        </w:numPr>
        <w:rPr>
          <w:rFonts w:asciiTheme="minorHAnsi" w:hAnsiTheme="minorHAnsi" w:cstheme="minorHAnsi"/>
        </w:rPr>
      </w:pPr>
      <w:r w:rsidRPr="000C4C65">
        <w:rPr>
          <w:rFonts w:asciiTheme="minorHAnsi" w:hAnsiTheme="minorHAnsi" w:cstheme="minorHAnsi"/>
        </w:rPr>
        <w:t xml:space="preserve">Experienced in working on Very Large database (VLDB) issues and their size was up to 50 TB. </w:t>
      </w:r>
    </w:p>
    <w:p w14:paraId="38EC9A89" w14:textId="77777777" w:rsidR="006272AF" w:rsidRPr="000C4C65" w:rsidRDefault="006272AF" w:rsidP="006272AF">
      <w:pPr>
        <w:numPr>
          <w:ilvl w:val="0"/>
          <w:numId w:val="2"/>
        </w:numPr>
        <w:spacing w:after="160" w:line="276" w:lineRule="auto"/>
        <w:contextualSpacing/>
        <w:rPr>
          <w:rFonts w:asciiTheme="minorHAnsi" w:hAnsiTheme="minorHAnsi" w:cstheme="minorHAnsi"/>
          <w:color w:val="000000" w:themeColor="text1"/>
          <w:shd w:val="clear" w:color="auto" w:fill="FFFFFF"/>
        </w:rPr>
      </w:pPr>
      <w:r w:rsidRPr="000C4C65">
        <w:rPr>
          <w:rFonts w:asciiTheme="minorHAnsi" w:hAnsiTheme="minorHAnsi" w:cstheme="minorHAnsi"/>
          <w:color w:val="000000" w:themeColor="text1"/>
          <w:shd w:val="clear" w:color="auto" w:fill="FFFFFF"/>
        </w:rPr>
        <w:t>Performance tuning and testing stored procedures, indexes and triggers using SQL server profiler, execution plans and Data Tuning advisor.</w:t>
      </w:r>
    </w:p>
    <w:p w14:paraId="67F13CD4" w14:textId="77777777" w:rsidR="006272AF" w:rsidRPr="000C4C65" w:rsidRDefault="006272AF" w:rsidP="006272AF">
      <w:pPr>
        <w:numPr>
          <w:ilvl w:val="0"/>
          <w:numId w:val="2"/>
        </w:numPr>
        <w:spacing w:after="160" w:line="276" w:lineRule="auto"/>
        <w:contextualSpacing/>
        <w:rPr>
          <w:rFonts w:asciiTheme="minorHAnsi" w:hAnsiTheme="minorHAnsi" w:cstheme="minorHAnsi"/>
          <w:color w:val="000000" w:themeColor="text1"/>
          <w:shd w:val="clear" w:color="auto" w:fill="FFFFFF"/>
        </w:rPr>
      </w:pPr>
      <w:r w:rsidRPr="000C4C65">
        <w:rPr>
          <w:rFonts w:asciiTheme="minorHAnsi" w:hAnsiTheme="minorHAnsi" w:cstheme="minorHAnsi"/>
          <w:color w:val="000000"/>
          <w:shd w:val="clear" w:color="auto" w:fill="FFFFFF"/>
        </w:rPr>
        <w:t>Extensively worked on the Extraction, Transformation and Load (ETL) process using PL/SQL to populate the tables in database.</w:t>
      </w:r>
    </w:p>
    <w:p w14:paraId="2CB780A9" w14:textId="77777777" w:rsidR="006272AF" w:rsidRPr="000C4C65" w:rsidRDefault="006272AF" w:rsidP="006272AF">
      <w:pPr>
        <w:numPr>
          <w:ilvl w:val="0"/>
          <w:numId w:val="2"/>
        </w:numPr>
        <w:spacing w:after="160" w:line="276" w:lineRule="auto"/>
        <w:contextualSpacing/>
        <w:rPr>
          <w:rFonts w:asciiTheme="minorHAnsi" w:hAnsiTheme="minorHAnsi" w:cstheme="minorHAnsi"/>
          <w:color w:val="000000" w:themeColor="text1"/>
          <w:shd w:val="clear" w:color="auto" w:fill="FFFFFF"/>
        </w:rPr>
      </w:pPr>
      <w:r w:rsidRPr="000C4C65">
        <w:rPr>
          <w:rFonts w:asciiTheme="minorHAnsi" w:hAnsiTheme="minorHAnsi" w:cstheme="minorHAnsi"/>
          <w:color w:val="000000" w:themeColor="text1"/>
          <w:shd w:val="clear" w:color="auto" w:fill="FFFFFF"/>
        </w:rPr>
        <w:t>Day to day activity of Monitoring maintenance plans, scheduled jobs and Database health check in SQL Server.</w:t>
      </w:r>
    </w:p>
    <w:p w14:paraId="16CF9F99" w14:textId="77777777" w:rsidR="006272AF" w:rsidRPr="000C4C65" w:rsidRDefault="006272AF" w:rsidP="006272AF">
      <w:pPr>
        <w:numPr>
          <w:ilvl w:val="0"/>
          <w:numId w:val="2"/>
        </w:numPr>
        <w:spacing w:after="160" w:line="276" w:lineRule="auto"/>
        <w:contextualSpacing/>
        <w:rPr>
          <w:rFonts w:asciiTheme="minorHAnsi" w:hAnsiTheme="minorHAnsi" w:cstheme="minorHAnsi"/>
          <w:color w:val="000000" w:themeColor="text1"/>
          <w:shd w:val="clear" w:color="auto" w:fill="FFFFFF"/>
        </w:rPr>
      </w:pPr>
      <w:r w:rsidRPr="000C4C65">
        <w:rPr>
          <w:rFonts w:asciiTheme="minorHAnsi" w:hAnsiTheme="minorHAnsi" w:cstheme="minorHAnsi"/>
          <w:color w:val="000000" w:themeColor="text1"/>
          <w:shd w:val="clear" w:color="auto" w:fill="FFFFFF"/>
        </w:rPr>
        <w:t>Setup of Golden gate to handle during site fail or Server fail, when the source/target database is configured with Data Guard.</w:t>
      </w:r>
    </w:p>
    <w:p w14:paraId="362A8002" w14:textId="77777777" w:rsidR="006272AF" w:rsidRPr="000C4C65" w:rsidRDefault="006272AF" w:rsidP="006272AF">
      <w:pPr>
        <w:numPr>
          <w:ilvl w:val="0"/>
          <w:numId w:val="2"/>
        </w:numPr>
        <w:suppressAutoHyphens/>
        <w:jc w:val="both"/>
        <w:rPr>
          <w:rFonts w:asciiTheme="minorHAnsi" w:hAnsiTheme="minorHAnsi" w:cstheme="minorHAnsi"/>
          <w:color w:val="000000" w:themeColor="text1"/>
          <w:shd w:val="clear" w:color="auto" w:fill="FFFFFF"/>
        </w:rPr>
      </w:pPr>
      <w:r w:rsidRPr="000C4C65">
        <w:rPr>
          <w:rFonts w:asciiTheme="minorHAnsi" w:hAnsiTheme="minorHAnsi" w:cstheme="minorHAnsi"/>
          <w:color w:val="000000" w:themeColor="text1"/>
          <w:shd w:val="clear" w:color="auto" w:fill="FFFFFF"/>
        </w:rPr>
        <w:t>Worked on Exadata environment for most of times, also did few health checks on the boxes</w:t>
      </w:r>
    </w:p>
    <w:p w14:paraId="177D94E3" w14:textId="77777777" w:rsidR="006272AF" w:rsidRDefault="006272AF" w:rsidP="006272AF">
      <w:pPr>
        <w:numPr>
          <w:ilvl w:val="0"/>
          <w:numId w:val="2"/>
        </w:numPr>
        <w:suppressAutoHyphens/>
        <w:jc w:val="both"/>
        <w:rPr>
          <w:rFonts w:asciiTheme="minorHAnsi" w:hAnsiTheme="minorHAnsi" w:cstheme="minorHAnsi"/>
          <w:color w:val="000000" w:themeColor="text1"/>
          <w:shd w:val="clear" w:color="auto" w:fill="FFFFFF"/>
        </w:rPr>
      </w:pPr>
      <w:r w:rsidRPr="000C4C65">
        <w:rPr>
          <w:rFonts w:asciiTheme="minorHAnsi" w:hAnsiTheme="minorHAnsi" w:cstheme="minorHAnsi"/>
          <w:color w:val="000000" w:themeColor="text1"/>
          <w:shd w:val="clear" w:color="auto" w:fill="FFFFFF"/>
        </w:rPr>
        <w:t>Scheduled Oracle Backup and maintenance Jobs using AUTOSYS</w:t>
      </w:r>
      <w:r>
        <w:rPr>
          <w:rFonts w:asciiTheme="minorHAnsi" w:hAnsiTheme="minorHAnsi" w:cstheme="minorHAnsi"/>
          <w:color w:val="000000" w:themeColor="text1"/>
          <w:shd w:val="clear" w:color="auto" w:fill="FFFFFF"/>
        </w:rPr>
        <w:t>.</w:t>
      </w:r>
    </w:p>
    <w:p w14:paraId="47C578DE" w14:textId="77777777" w:rsidR="006272AF" w:rsidRPr="000C4C65" w:rsidRDefault="006272AF" w:rsidP="006272AF">
      <w:pPr>
        <w:numPr>
          <w:ilvl w:val="0"/>
          <w:numId w:val="2"/>
        </w:numPr>
        <w:suppressAutoHyphens/>
        <w:jc w:val="both"/>
        <w:rPr>
          <w:rFonts w:asciiTheme="minorHAnsi" w:hAnsiTheme="minorHAnsi" w:cstheme="minorHAnsi"/>
          <w:color w:val="000000" w:themeColor="text1"/>
          <w:shd w:val="clear" w:color="auto" w:fill="FFFFFF"/>
        </w:rPr>
      </w:pPr>
      <w:r w:rsidRPr="000C4C65">
        <w:rPr>
          <w:rFonts w:asciiTheme="minorHAnsi" w:hAnsiTheme="minorHAnsi" w:cstheme="minorHAnsi"/>
        </w:rPr>
        <w:t>Experienced in automating DBA tasks for prechecks using shell scripting.</w:t>
      </w:r>
    </w:p>
    <w:p w14:paraId="7DBAC386" w14:textId="77777777" w:rsidR="006272AF" w:rsidRPr="000C4C65" w:rsidRDefault="006272AF" w:rsidP="006272AF">
      <w:pPr>
        <w:numPr>
          <w:ilvl w:val="0"/>
          <w:numId w:val="2"/>
        </w:numPr>
        <w:shd w:val="clear" w:color="auto" w:fill="FFFFFF"/>
        <w:spacing w:before="100" w:beforeAutospacing="1" w:after="100" w:afterAutospacing="1"/>
        <w:rPr>
          <w:rFonts w:asciiTheme="minorHAnsi" w:hAnsiTheme="minorHAnsi" w:cstheme="minorHAnsi"/>
        </w:rPr>
      </w:pPr>
      <w:r w:rsidRPr="000C4C65">
        <w:rPr>
          <w:rFonts w:asciiTheme="minorHAnsi" w:hAnsiTheme="minorHAnsi" w:cstheme="minorHAnsi"/>
        </w:rPr>
        <w:t>Tuned SQL queries of Oracle RAC databases, Implemented the database with ASM and SAN storage skilled Oracle RAC virtual machines.</w:t>
      </w:r>
    </w:p>
    <w:p w14:paraId="00EBD495" w14:textId="77777777" w:rsidR="006272AF" w:rsidRPr="000C4C65" w:rsidRDefault="006272AF" w:rsidP="006272AF">
      <w:pPr>
        <w:numPr>
          <w:ilvl w:val="0"/>
          <w:numId w:val="2"/>
        </w:numPr>
        <w:suppressAutoHyphens/>
        <w:jc w:val="both"/>
        <w:rPr>
          <w:rFonts w:asciiTheme="minorHAnsi" w:hAnsiTheme="minorHAnsi" w:cstheme="minorHAnsi"/>
          <w:color w:val="000000" w:themeColor="text1"/>
          <w:shd w:val="clear" w:color="auto" w:fill="FFFFFF"/>
        </w:rPr>
      </w:pPr>
      <w:r w:rsidRPr="000C4C65">
        <w:rPr>
          <w:rFonts w:asciiTheme="minorHAnsi" w:hAnsiTheme="minorHAnsi" w:cstheme="minorHAnsi"/>
          <w:color w:val="000000" w:themeColor="text1"/>
          <w:shd w:val="clear" w:color="auto" w:fill="FFFFFF"/>
        </w:rPr>
        <w:t>Configured Golden Gate for replication between Oracle Databases. Used for Reporting, Setup Architecture, installed servers, setup replication tasks</w:t>
      </w:r>
    </w:p>
    <w:p w14:paraId="724716FE" w14:textId="77777777" w:rsidR="006272AF" w:rsidRPr="000C4C65" w:rsidRDefault="006272AF" w:rsidP="006272AF">
      <w:pPr>
        <w:numPr>
          <w:ilvl w:val="0"/>
          <w:numId w:val="2"/>
        </w:numPr>
        <w:suppressAutoHyphens/>
        <w:jc w:val="both"/>
        <w:rPr>
          <w:rFonts w:asciiTheme="minorHAnsi" w:hAnsiTheme="minorHAnsi" w:cstheme="minorHAnsi"/>
          <w:color w:val="000000" w:themeColor="text1"/>
          <w:shd w:val="clear" w:color="auto" w:fill="FFFFFF"/>
        </w:rPr>
      </w:pPr>
      <w:r w:rsidRPr="000C4C65">
        <w:rPr>
          <w:rFonts w:asciiTheme="minorHAnsi" w:hAnsiTheme="minorHAnsi" w:cstheme="minorHAnsi"/>
          <w:color w:val="000000" w:themeColor="text1"/>
          <w:shd w:val="clear" w:color="auto" w:fill="FFFFFF"/>
        </w:rPr>
        <w:t xml:space="preserve">Hands on experience on Oracle Golden Gate tool including creating multiple extracts and </w:t>
      </w:r>
      <w:proofErr w:type="spellStart"/>
      <w:r w:rsidRPr="000C4C65">
        <w:rPr>
          <w:rFonts w:asciiTheme="minorHAnsi" w:hAnsiTheme="minorHAnsi" w:cstheme="minorHAnsi"/>
          <w:color w:val="000000" w:themeColor="text1"/>
          <w:shd w:val="clear" w:color="auto" w:fill="FFFFFF"/>
        </w:rPr>
        <w:t>replicat’s</w:t>
      </w:r>
      <w:proofErr w:type="spellEnd"/>
      <w:r w:rsidRPr="000C4C65">
        <w:rPr>
          <w:rFonts w:asciiTheme="minorHAnsi" w:hAnsiTheme="minorHAnsi" w:cstheme="minorHAnsi"/>
          <w:color w:val="000000" w:themeColor="text1"/>
          <w:shd w:val="clear" w:color="auto" w:fill="FFFFFF"/>
        </w:rPr>
        <w:t>, troubleshooting performance for high availability of replicated data</w:t>
      </w:r>
    </w:p>
    <w:p w14:paraId="2C49F753" w14:textId="77777777" w:rsidR="006272AF" w:rsidRPr="000C4C65" w:rsidRDefault="006272AF" w:rsidP="006272AF">
      <w:pPr>
        <w:numPr>
          <w:ilvl w:val="0"/>
          <w:numId w:val="2"/>
        </w:numPr>
        <w:suppressAutoHyphens/>
        <w:contextualSpacing/>
        <w:jc w:val="both"/>
        <w:rPr>
          <w:rFonts w:asciiTheme="minorHAnsi" w:hAnsiTheme="minorHAnsi" w:cstheme="minorHAnsi"/>
          <w:color w:val="000000" w:themeColor="text1"/>
          <w:shd w:val="clear" w:color="auto" w:fill="FFFFFF"/>
        </w:rPr>
      </w:pPr>
      <w:r w:rsidRPr="000C4C65">
        <w:rPr>
          <w:rFonts w:asciiTheme="minorHAnsi" w:hAnsiTheme="minorHAnsi" w:cstheme="minorHAnsi"/>
          <w:color w:val="000000" w:themeColor="text1"/>
          <w:shd w:val="clear" w:color="auto" w:fill="FFFFFF"/>
        </w:rPr>
        <w:t>Configured Physical Standby for Production databases and converted Physical standby to Snapshot Standby and ACTIVE data-guard</w:t>
      </w:r>
    </w:p>
    <w:p w14:paraId="2CA2037F" w14:textId="77777777" w:rsidR="006272AF" w:rsidRPr="000C4C65" w:rsidRDefault="006272AF" w:rsidP="006272AF">
      <w:pPr>
        <w:pStyle w:val="ListParagraph"/>
        <w:widowControl w:val="0"/>
        <w:numPr>
          <w:ilvl w:val="0"/>
          <w:numId w:val="2"/>
        </w:numPr>
        <w:tabs>
          <w:tab w:val="left" w:pos="482"/>
          <w:tab w:val="left" w:pos="483"/>
        </w:tabs>
        <w:autoSpaceDE w:val="0"/>
        <w:autoSpaceDN w:val="0"/>
        <w:rPr>
          <w:rFonts w:asciiTheme="minorHAnsi" w:hAnsiTheme="minorHAnsi" w:cstheme="minorHAnsi"/>
        </w:rPr>
      </w:pPr>
      <w:r w:rsidRPr="000C4C65">
        <w:rPr>
          <w:rFonts w:asciiTheme="minorHAnsi" w:hAnsiTheme="minorHAnsi" w:cstheme="minorHAnsi"/>
          <w:color w:val="000000"/>
          <w:shd w:val="clear" w:color="auto" w:fill="FFFFFF"/>
        </w:rPr>
        <w:t>Working experience of advanced PL/SQL techniques using Collections, Nested Tables, Ref Cursor, Dynamic SQL, Bulk collect and Bulk Bind.</w:t>
      </w:r>
    </w:p>
    <w:p w14:paraId="5E6CD888" w14:textId="77777777" w:rsidR="006272AF" w:rsidRPr="000C4C65" w:rsidRDefault="006272AF" w:rsidP="006272AF">
      <w:pPr>
        <w:numPr>
          <w:ilvl w:val="0"/>
          <w:numId w:val="2"/>
        </w:numPr>
        <w:suppressAutoHyphens/>
        <w:contextualSpacing/>
        <w:jc w:val="both"/>
        <w:rPr>
          <w:rFonts w:asciiTheme="minorHAnsi" w:hAnsiTheme="minorHAnsi" w:cstheme="minorHAnsi"/>
          <w:color w:val="000000" w:themeColor="text1"/>
          <w:shd w:val="clear" w:color="auto" w:fill="FFFFFF"/>
        </w:rPr>
      </w:pPr>
      <w:r w:rsidRPr="000C4C65">
        <w:rPr>
          <w:rFonts w:asciiTheme="minorHAnsi" w:hAnsiTheme="minorHAnsi" w:cstheme="minorHAnsi"/>
          <w:color w:val="000000" w:themeColor="text1"/>
          <w:shd w:val="clear" w:color="auto" w:fill="FFFFFF"/>
        </w:rPr>
        <w:t>Implemented disaster recovery by using Data Guard for Single instance and in RAC environment and troubleshooted issues in DATAGUARD environment.</w:t>
      </w:r>
    </w:p>
    <w:p w14:paraId="10BBB87E" w14:textId="77777777" w:rsidR="006272AF" w:rsidRPr="000C4C65" w:rsidRDefault="006272AF" w:rsidP="006272AF">
      <w:pPr>
        <w:numPr>
          <w:ilvl w:val="0"/>
          <w:numId w:val="2"/>
        </w:numPr>
        <w:tabs>
          <w:tab w:val="left" w:pos="220"/>
          <w:tab w:val="left" w:pos="720"/>
        </w:tabs>
        <w:suppressAutoHyphens/>
        <w:contextualSpacing/>
        <w:jc w:val="both"/>
        <w:rPr>
          <w:rFonts w:asciiTheme="minorHAnsi" w:hAnsiTheme="minorHAnsi" w:cstheme="minorHAnsi"/>
          <w:color w:val="000000" w:themeColor="text1"/>
          <w:shd w:val="clear" w:color="auto" w:fill="FFFFFF"/>
        </w:rPr>
      </w:pPr>
      <w:r w:rsidRPr="000C4C65">
        <w:rPr>
          <w:rFonts w:asciiTheme="minorHAnsi" w:hAnsiTheme="minorHAnsi" w:cstheme="minorHAnsi"/>
          <w:color w:val="000000" w:themeColor="text1"/>
          <w:shd w:val="clear" w:color="auto" w:fill="FFFFFF"/>
        </w:rPr>
        <w:t xml:space="preserve">    Configured Data Guard Broker and registered, maintained primary and physical standby databases.</w:t>
      </w:r>
    </w:p>
    <w:p w14:paraId="0CA18082" w14:textId="77777777" w:rsidR="006272AF" w:rsidRPr="000C4C65" w:rsidRDefault="006272AF" w:rsidP="006272AF">
      <w:pPr>
        <w:pStyle w:val="ListParagraph"/>
        <w:numPr>
          <w:ilvl w:val="0"/>
          <w:numId w:val="2"/>
        </w:numPr>
        <w:tabs>
          <w:tab w:val="left" w:pos="482"/>
          <w:tab w:val="left" w:pos="483"/>
        </w:tabs>
        <w:rPr>
          <w:rFonts w:asciiTheme="minorHAnsi" w:hAnsiTheme="minorHAnsi" w:cstheme="minorHAnsi"/>
        </w:rPr>
      </w:pPr>
      <w:r w:rsidRPr="000C4C65">
        <w:rPr>
          <w:rFonts w:asciiTheme="minorHAnsi" w:hAnsiTheme="minorHAnsi" w:cstheme="minorHAnsi"/>
        </w:rPr>
        <w:t>Good at troubleshooting Oracle Golden gate with Log dump utility and data pump performance and network related issues.</w:t>
      </w:r>
    </w:p>
    <w:p w14:paraId="2ACBC0B0" w14:textId="77777777" w:rsidR="006272AF" w:rsidRPr="000C4C65" w:rsidRDefault="006272AF" w:rsidP="006272AF">
      <w:pPr>
        <w:pStyle w:val="NoSpacing"/>
        <w:numPr>
          <w:ilvl w:val="0"/>
          <w:numId w:val="2"/>
        </w:numPr>
        <w:suppressAutoHyphens/>
        <w:jc w:val="both"/>
        <w:rPr>
          <w:rFonts w:asciiTheme="minorHAnsi" w:eastAsiaTheme="minorEastAsia" w:hAnsiTheme="minorHAnsi" w:cstheme="minorHAnsi"/>
          <w:color w:val="000000" w:themeColor="text1"/>
          <w:sz w:val="24"/>
          <w:szCs w:val="24"/>
          <w:shd w:val="clear" w:color="auto" w:fill="FFFFFF"/>
        </w:rPr>
      </w:pPr>
      <w:r w:rsidRPr="000C4C65">
        <w:rPr>
          <w:rFonts w:asciiTheme="minorHAnsi" w:eastAsiaTheme="minorEastAsia" w:hAnsiTheme="minorHAnsi" w:cstheme="minorHAnsi"/>
          <w:color w:val="000000" w:themeColor="text1"/>
          <w:sz w:val="24"/>
          <w:szCs w:val="24"/>
          <w:shd w:val="clear" w:color="auto" w:fill="FFFFFF"/>
        </w:rPr>
        <w:lastRenderedPageBreak/>
        <w:t>Monitoring Health checks of OCR, VOTING DISKS and Interconnect for better performance and troubleshooting issues in RAC environment (11GR2).</w:t>
      </w:r>
    </w:p>
    <w:p w14:paraId="65ABE206" w14:textId="77777777" w:rsidR="006272AF" w:rsidRPr="000C4C65" w:rsidRDefault="006272AF" w:rsidP="006272AF">
      <w:pPr>
        <w:pStyle w:val="ListParagraph"/>
        <w:numPr>
          <w:ilvl w:val="0"/>
          <w:numId w:val="2"/>
        </w:numPr>
        <w:suppressAutoHyphens/>
        <w:contextualSpacing/>
        <w:jc w:val="both"/>
        <w:rPr>
          <w:rFonts w:asciiTheme="minorHAnsi" w:eastAsiaTheme="minorEastAsia" w:hAnsiTheme="minorHAnsi" w:cstheme="minorHAnsi"/>
          <w:color w:val="000000" w:themeColor="text1"/>
          <w:shd w:val="clear" w:color="auto" w:fill="FFFFFF"/>
        </w:rPr>
      </w:pPr>
      <w:r w:rsidRPr="000C4C65">
        <w:rPr>
          <w:rFonts w:asciiTheme="minorHAnsi" w:eastAsiaTheme="minorEastAsia" w:hAnsiTheme="minorHAnsi" w:cstheme="minorHAnsi"/>
          <w:color w:val="000000" w:themeColor="text1"/>
          <w:shd w:val="clear" w:color="auto" w:fill="FFFFFF"/>
        </w:rPr>
        <w:t>Performed Application Tuning by tuning queries, identifying problematic code, creation of indexes, re-writing queries using an optimized path, creation of materialized Views and gathering necessary statistics on objects</w:t>
      </w:r>
    </w:p>
    <w:p w14:paraId="0E0AE1F7" w14:textId="77777777" w:rsidR="006272AF" w:rsidRPr="000C4C65" w:rsidRDefault="006272AF" w:rsidP="006272AF">
      <w:pPr>
        <w:numPr>
          <w:ilvl w:val="0"/>
          <w:numId w:val="2"/>
        </w:numPr>
        <w:spacing w:line="276" w:lineRule="auto"/>
        <w:jc w:val="both"/>
        <w:rPr>
          <w:rFonts w:asciiTheme="minorHAnsi" w:hAnsiTheme="minorHAnsi" w:cstheme="minorHAnsi"/>
          <w:color w:val="000000" w:themeColor="text1"/>
          <w:shd w:val="clear" w:color="auto" w:fill="FFFFFF"/>
        </w:rPr>
      </w:pPr>
      <w:r w:rsidRPr="000C4C65">
        <w:rPr>
          <w:rFonts w:asciiTheme="minorHAnsi" w:hAnsiTheme="minorHAnsi" w:cstheme="minorHAnsi"/>
          <w:color w:val="000000" w:themeColor="text1"/>
          <w:shd w:val="clear" w:color="auto" w:fill="FFFFFF"/>
        </w:rPr>
        <w:t>Involved in Creating user accounts, Roles and Granting required access permissions and privileges to the database based on the applications they are accessing</w:t>
      </w:r>
    </w:p>
    <w:p w14:paraId="528B75C7" w14:textId="77777777" w:rsidR="006272AF" w:rsidRPr="000C4C65" w:rsidRDefault="006272AF" w:rsidP="006272AF">
      <w:pPr>
        <w:numPr>
          <w:ilvl w:val="0"/>
          <w:numId w:val="2"/>
        </w:numPr>
        <w:spacing w:line="276" w:lineRule="auto"/>
        <w:jc w:val="both"/>
        <w:rPr>
          <w:rFonts w:asciiTheme="minorHAnsi" w:hAnsiTheme="minorHAnsi" w:cstheme="minorHAnsi"/>
          <w:color w:val="000000" w:themeColor="text1"/>
          <w:shd w:val="clear" w:color="auto" w:fill="FFFFFF"/>
        </w:rPr>
      </w:pPr>
      <w:r w:rsidRPr="000C4C65">
        <w:rPr>
          <w:rFonts w:asciiTheme="minorHAnsi" w:hAnsiTheme="minorHAnsi" w:cstheme="minorHAnsi"/>
          <w:color w:val="000000" w:themeColor="text1"/>
          <w:shd w:val="clear" w:color="auto" w:fill="FFFFFF"/>
        </w:rPr>
        <w:t xml:space="preserve">Hands on experience in solving the issues with locks, blocking sessions by finding the long running or blocking SQL by killing the session or rolling back the SQL. </w:t>
      </w:r>
    </w:p>
    <w:p w14:paraId="4B324436" w14:textId="77777777" w:rsidR="006272AF" w:rsidRPr="000C4C65" w:rsidRDefault="006272AF" w:rsidP="006272AF">
      <w:pPr>
        <w:numPr>
          <w:ilvl w:val="0"/>
          <w:numId w:val="2"/>
        </w:numPr>
        <w:spacing w:line="276" w:lineRule="auto"/>
        <w:jc w:val="both"/>
        <w:rPr>
          <w:rFonts w:asciiTheme="minorHAnsi" w:hAnsiTheme="minorHAnsi" w:cstheme="minorHAnsi"/>
          <w:color w:val="000000" w:themeColor="text1"/>
          <w:shd w:val="clear" w:color="auto" w:fill="FFFFFF"/>
        </w:rPr>
      </w:pPr>
      <w:r w:rsidRPr="000C4C65">
        <w:rPr>
          <w:rFonts w:asciiTheme="minorHAnsi" w:hAnsiTheme="minorHAnsi" w:cstheme="minorHAnsi"/>
          <w:color w:val="000000" w:themeColor="text1"/>
          <w:shd w:val="clear" w:color="auto" w:fill="FFFFFF"/>
        </w:rPr>
        <w:t>Hands on experience in enabling auditing and finding the schemas failed login attempts.</w:t>
      </w:r>
    </w:p>
    <w:p w14:paraId="626F9B30" w14:textId="77777777" w:rsidR="006272AF" w:rsidRPr="000C4C65" w:rsidRDefault="006272AF" w:rsidP="006272AF">
      <w:pPr>
        <w:numPr>
          <w:ilvl w:val="0"/>
          <w:numId w:val="2"/>
        </w:numPr>
        <w:spacing w:line="276" w:lineRule="auto"/>
        <w:jc w:val="both"/>
        <w:rPr>
          <w:rFonts w:asciiTheme="minorHAnsi" w:hAnsiTheme="minorHAnsi" w:cstheme="minorHAnsi"/>
          <w:color w:val="000000" w:themeColor="text1"/>
          <w:shd w:val="clear" w:color="auto" w:fill="FFFFFF"/>
        </w:rPr>
      </w:pPr>
      <w:r w:rsidRPr="000C4C65">
        <w:rPr>
          <w:rFonts w:asciiTheme="minorHAnsi" w:hAnsiTheme="minorHAnsi" w:cstheme="minorHAnsi"/>
          <w:color w:val="000000" w:themeColor="text1"/>
          <w:shd w:val="clear" w:color="auto" w:fill="FFFFFF"/>
        </w:rPr>
        <w:t>Experience in working with backup team to scheduling jobs for pushing files to tapes.</w:t>
      </w:r>
    </w:p>
    <w:p w14:paraId="6EA17CE4" w14:textId="77777777" w:rsidR="006272AF" w:rsidRPr="000C4C65" w:rsidRDefault="006272AF" w:rsidP="006272AF">
      <w:pPr>
        <w:numPr>
          <w:ilvl w:val="0"/>
          <w:numId w:val="2"/>
        </w:numPr>
        <w:spacing w:line="276" w:lineRule="auto"/>
        <w:jc w:val="both"/>
        <w:rPr>
          <w:rFonts w:asciiTheme="minorHAnsi" w:hAnsiTheme="minorHAnsi" w:cstheme="minorHAnsi"/>
          <w:color w:val="000000" w:themeColor="text1"/>
          <w:shd w:val="clear" w:color="auto" w:fill="FFFFFF"/>
        </w:rPr>
      </w:pPr>
      <w:r w:rsidRPr="000C4C65">
        <w:rPr>
          <w:rFonts w:asciiTheme="minorHAnsi" w:hAnsiTheme="minorHAnsi" w:cstheme="minorHAnsi"/>
          <w:color w:val="000000" w:themeColor="text1"/>
          <w:shd w:val="clear" w:color="auto" w:fill="FFFFFF"/>
        </w:rPr>
        <w:t>Good experience in dealing with ORA-07445/ORA-04031/ORA-01555/ORA-00257 errors.</w:t>
      </w:r>
    </w:p>
    <w:p w14:paraId="44412BB7" w14:textId="77777777" w:rsidR="006272AF" w:rsidRPr="000C4C65" w:rsidRDefault="006272AF" w:rsidP="006272AF">
      <w:pPr>
        <w:numPr>
          <w:ilvl w:val="0"/>
          <w:numId w:val="2"/>
        </w:numPr>
        <w:spacing w:line="276" w:lineRule="auto"/>
        <w:jc w:val="both"/>
        <w:rPr>
          <w:rFonts w:asciiTheme="minorHAnsi" w:hAnsiTheme="minorHAnsi" w:cstheme="minorHAnsi"/>
          <w:color w:val="000000" w:themeColor="text1"/>
          <w:shd w:val="clear" w:color="auto" w:fill="FFFFFF"/>
        </w:rPr>
      </w:pPr>
      <w:r w:rsidRPr="000C4C65">
        <w:rPr>
          <w:rFonts w:asciiTheme="minorHAnsi" w:hAnsiTheme="minorHAnsi" w:cstheme="minorHAnsi"/>
          <w:color w:val="000000" w:themeColor="text1"/>
          <w:shd w:val="clear" w:color="auto" w:fill="FFFFFF"/>
        </w:rPr>
        <w:t>Hands-on Experience in planning, testing and implementing different backup and recovery strategies.</w:t>
      </w:r>
    </w:p>
    <w:p w14:paraId="1336F31C" w14:textId="547506A6" w:rsidR="006272AF" w:rsidRPr="000C4C65" w:rsidRDefault="006272AF" w:rsidP="006272AF">
      <w:pPr>
        <w:pStyle w:val="NoSpacing"/>
        <w:jc w:val="both"/>
        <w:rPr>
          <w:rFonts w:asciiTheme="minorHAnsi" w:hAnsiTheme="minorHAnsi" w:cstheme="minorHAnsi"/>
          <w:bCs/>
          <w:color w:val="000000" w:themeColor="text1"/>
          <w:sz w:val="24"/>
          <w:szCs w:val="24"/>
        </w:rPr>
      </w:pPr>
      <w:r w:rsidRPr="000C4C65">
        <w:rPr>
          <w:rFonts w:asciiTheme="minorHAnsi" w:hAnsiTheme="minorHAnsi" w:cstheme="minorHAnsi"/>
          <w:sz w:val="24"/>
          <w:szCs w:val="24"/>
          <w:u w:val="single"/>
        </w:rPr>
        <w:t>Environment:</w:t>
      </w:r>
      <w:r w:rsidRPr="000C4C65">
        <w:rPr>
          <w:rFonts w:asciiTheme="minorHAnsi" w:hAnsiTheme="minorHAnsi" w:cstheme="minorHAnsi"/>
          <w:i/>
          <w:sz w:val="24"/>
          <w:szCs w:val="24"/>
        </w:rPr>
        <w:t xml:space="preserve"> </w:t>
      </w:r>
      <w:r w:rsidRPr="000C4C65">
        <w:rPr>
          <w:rFonts w:asciiTheme="minorHAnsi" w:hAnsiTheme="minorHAnsi" w:cstheme="minorHAnsi"/>
          <w:sz w:val="24"/>
          <w:szCs w:val="24"/>
        </w:rPr>
        <w:t xml:space="preserve">Oracle 10g, 11g, 12c, RHEL 5/6, SOLARIS, </w:t>
      </w:r>
      <w:r w:rsidR="00393288" w:rsidRPr="000C4C65">
        <w:rPr>
          <w:rFonts w:asciiTheme="minorHAnsi" w:hAnsiTheme="minorHAnsi" w:cstheme="minorHAnsi"/>
          <w:sz w:val="24"/>
          <w:szCs w:val="24"/>
        </w:rPr>
        <w:t>AWS S3, AWS EC2, AWS RDS, AWS VPC,</w:t>
      </w:r>
      <w:r w:rsidR="00393288">
        <w:rPr>
          <w:rFonts w:asciiTheme="minorHAnsi" w:hAnsiTheme="minorHAnsi" w:cstheme="minorHAnsi"/>
          <w:sz w:val="24"/>
          <w:szCs w:val="24"/>
        </w:rPr>
        <w:t xml:space="preserve"> </w:t>
      </w:r>
      <w:r w:rsidRPr="000C4C65">
        <w:rPr>
          <w:rFonts w:asciiTheme="minorHAnsi" w:hAnsiTheme="minorHAnsi" w:cstheme="minorHAnsi"/>
          <w:sz w:val="24"/>
          <w:szCs w:val="24"/>
        </w:rPr>
        <w:t xml:space="preserve">IBM AIX, OEM, </w:t>
      </w:r>
      <w:r>
        <w:rPr>
          <w:rFonts w:asciiTheme="minorHAnsi" w:hAnsiTheme="minorHAnsi" w:cstheme="minorHAnsi"/>
          <w:sz w:val="24"/>
          <w:szCs w:val="24"/>
        </w:rPr>
        <w:t xml:space="preserve">Shell Scripting, </w:t>
      </w:r>
      <w:r w:rsidRPr="000C4C65">
        <w:rPr>
          <w:rFonts w:asciiTheme="minorHAnsi" w:hAnsiTheme="minorHAnsi" w:cstheme="minorHAnsi"/>
          <w:sz w:val="24"/>
          <w:szCs w:val="24"/>
        </w:rPr>
        <w:t>RMAN, Grid, RAC, ASM, Data-guard, Golden Gate, TOAD, TDE, Performance Tuning, AWR, ADDM, ASH, Data pumps, Exports/Imports, EXADATA, ZFS, PL/SQL.</w:t>
      </w:r>
    </w:p>
    <w:p w14:paraId="3E1934AA" w14:textId="77777777" w:rsidR="006272AF" w:rsidRPr="000C4C65" w:rsidRDefault="006272AF" w:rsidP="006272AF">
      <w:pPr>
        <w:pStyle w:val="NoSpacing"/>
        <w:jc w:val="both"/>
        <w:rPr>
          <w:rFonts w:asciiTheme="minorHAnsi" w:hAnsiTheme="minorHAnsi" w:cstheme="minorHAnsi"/>
          <w:sz w:val="24"/>
          <w:szCs w:val="24"/>
        </w:rPr>
      </w:pPr>
    </w:p>
    <w:p w14:paraId="68064023" w14:textId="77777777" w:rsidR="006272AF" w:rsidRPr="000C4C65" w:rsidRDefault="006272AF" w:rsidP="006272AF">
      <w:pPr>
        <w:pStyle w:val="NoSpacing"/>
        <w:jc w:val="both"/>
        <w:rPr>
          <w:rFonts w:asciiTheme="minorHAnsi" w:hAnsiTheme="minorHAnsi" w:cstheme="minorHAnsi"/>
          <w:b/>
          <w:sz w:val="24"/>
          <w:szCs w:val="24"/>
        </w:rPr>
      </w:pPr>
      <w:r w:rsidRPr="000C4C65">
        <w:rPr>
          <w:rFonts w:asciiTheme="minorHAnsi" w:hAnsiTheme="minorHAnsi" w:cstheme="minorHAnsi"/>
          <w:b/>
          <w:sz w:val="24"/>
          <w:szCs w:val="24"/>
        </w:rPr>
        <w:t>Infosys – Hyderabad                                                                                       July 2011 – Nov 2014</w:t>
      </w:r>
    </w:p>
    <w:p w14:paraId="52D76B83" w14:textId="77777777" w:rsidR="006272AF" w:rsidRPr="000C4C65" w:rsidRDefault="006272AF" w:rsidP="006272AF">
      <w:pPr>
        <w:pStyle w:val="NoSpacing"/>
        <w:jc w:val="both"/>
        <w:rPr>
          <w:rFonts w:asciiTheme="minorHAnsi" w:hAnsiTheme="minorHAnsi" w:cstheme="minorHAnsi"/>
          <w:b/>
          <w:sz w:val="24"/>
          <w:szCs w:val="24"/>
        </w:rPr>
      </w:pPr>
      <w:r w:rsidRPr="000C4C65">
        <w:rPr>
          <w:rFonts w:asciiTheme="minorHAnsi" w:hAnsiTheme="minorHAnsi" w:cstheme="minorHAnsi"/>
          <w:b/>
          <w:sz w:val="24"/>
          <w:szCs w:val="24"/>
        </w:rPr>
        <w:t xml:space="preserve">Oracle DBA </w:t>
      </w:r>
    </w:p>
    <w:p w14:paraId="2D44508A" w14:textId="77777777" w:rsidR="006272AF" w:rsidRPr="000C4C65" w:rsidRDefault="006272AF" w:rsidP="006272AF">
      <w:pPr>
        <w:pStyle w:val="ListParagraph"/>
        <w:numPr>
          <w:ilvl w:val="0"/>
          <w:numId w:val="3"/>
        </w:numPr>
        <w:suppressAutoHyphens/>
        <w:jc w:val="both"/>
        <w:rPr>
          <w:rFonts w:asciiTheme="minorHAnsi" w:hAnsiTheme="minorHAnsi" w:cstheme="minorHAnsi"/>
          <w:color w:val="000000"/>
        </w:rPr>
      </w:pPr>
      <w:r w:rsidRPr="000C4C65">
        <w:rPr>
          <w:rFonts w:asciiTheme="minorHAnsi" w:hAnsiTheme="minorHAnsi" w:cstheme="minorHAnsi"/>
          <w:color w:val="000000"/>
        </w:rPr>
        <w:t>Installed and configured Oracle and Oracle Products on Linux and Windows Environments.</w:t>
      </w:r>
    </w:p>
    <w:p w14:paraId="30D290B4" w14:textId="77777777" w:rsidR="006272AF" w:rsidRPr="000C4C65" w:rsidRDefault="006272AF" w:rsidP="006272AF">
      <w:pPr>
        <w:pStyle w:val="ListParagraph"/>
        <w:numPr>
          <w:ilvl w:val="0"/>
          <w:numId w:val="3"/>
        </w:numPr>
        <w:jc w:val="both"/>
        <w:rPr>
          <w:rFonts w:asciiTheme="minorHAnsi" w:hAnsiTheme="minorHAnsi" w:cstheme="minorHAnsi"/>
        </w:rPr>
      </w:pPr>
      <w:r w:rsidRPr="000C4C65">
        <w:rPr>
          <w:rFonts w:asciiTheme="minorHAnsi" w:hAnsiTheme="minorHAnsi" w:cstheme="minorHAnsi"/>
        </w:rPr>
        <w:t>Involved in Installation and customization of Databases (10g&amp;11g) in Linux and Solaris environments</w:t>
      </w:r>
    </w:p>
    <w:p w14:paraId="190629AD" w14:textId="77777777" w:rsidR="006272AF" w:rsidRPr="000C4C65" w:rsidRDefault="006272AF" w:rsidP="006272AF">
      <w:pPr>
        <w:pStyle w:val="NormalTrebunel"/>
        <w:numPr>
          <w:ilvl w:val="0"/>
          <w:numId w:val="3"/>
        </w:numPr>
        <w:spacing w:line="276" w:lineRule="auto"/>
        <w:jc w:val="both"/>
        <w:rPr>
          <w:rFonts w:asciiTheme="minorHAnsi" w:hAnsiTheme="minorHAnsi" w:cstheme="minorHAnsi"/>
          <w:color w:val="000000"/>
        </w:rPr>
      </w:pPr>
      <w:r w:rsidRPr="000C4C65">
        <w:rPr>
          <w:rFonts w:asciiTheme="minorHAnsi" w:hAnsiTheme="minorHAnsi" w:cstheme="minorHAnsi"/>
          <w:color w:val="000000"/>
        </w:rPr>
        <w:t>Supported databases on AIX, UNIX and Linux.</w:t>
      </w:r>
    </w:p>
    <w:p w14:paraId="1C7994FC" w14:textId="77777777" w:rsidR="006272AF" w:rsidRPr="000C4C65" w:rsidRDefault="006272AF" w:rsidP="006272AF">
      <w:pPr>
        <w:pStyle w:val="ListParagraph"/>
        <w:numPr>
          <w:ilvl w:val="0"/>
          <w:numId w:val="3"/>
        </w:numPr>
        <w:jc w:val="both"/>
        <w:rPr>
          <w:rFonts w:asciiTheme="minorHAnsi" w:hAnsiTheme="minorHAnsi" w:cstheme="minorHAnsi"/>
        </w:rPr>
      </w:pPr>
      <w:r w:rsidRPr="000C4C65">
        <w:rPr>
          <w:rFonts w:asciiTheme="minorHAnsi" w:hAnsiTheme="minorHAnsi" w:cstheme="minorHAnsi"/>
        </w:rPr>
        <w:t>Evaluated the hardware requirements before upgrading/migrating the database.</w:t>
      </w:r>
    </w:p>
    <w:p w14:paraId="7F5557CB" w14:textId="77777777" w:rsidR="006272AF" w:rsidRPr="000C4C65" w:rsidRDefault="006272AF" w:rsidP="006272AF">
      <w:pPr>
        <w:pStyle w:val="ListParagraph"/>
        <w:numPr>
          <w:ilvl w:val="0"/>
          <w:numId w:val="3"/>
        </w:numPr>
        <w:jc w:val="both"/>
        <w:rPr>
          <w:rFonts w:asciiTheme="minorHAnsi" w:hAnsiTheme="minorHAnsi" w:cstheme="minorHAnsi"/>
        </w:rPr>
      </w:pPr>
      <w:r w:rsidRPr="000C4C65">
        <w:rPr>
          <w:rFonts w:asciiTheme="minorHAnsi" w:hAnsiTheme="minorHAnsi" w:cstheme="minorHAnsi"/>
        </w:rPr>
        <w:t>Good experience with recovery managed backups i.e. RMAN</w:t>
      </w:r>
    </w:p>
    <w:p w14:paraId="0815F532" w14:textId="77777777" w:rsidR="006272AF" w:rsidRPr="000C4C65" w:rsidRDefault="006272AF" w:rsidP="006272AF">
      <w:pPr>
        <w:pStyle w:val="ListParagraph"/>
        <w:numPr>
          <w:ilvl w:val="0"/>
          <w:numId w:val="3"/>
        </w:numPr>
        <w:jc w:val="both"/>
        <w:rPr>
          <w:rFonts w:asciiTheme="minorHAnsi" w:hAnsiTheme="minorHAnsi" w:cstheme="minorHAnsi"/>
        </w:rPr>
      </w:pPr>
      <w:r w:rsidRPr="000C4C65">
        <w:rPr>
          <w:rFonts w:asciiTheme="minorHAnsi" w:hAnsiTheme="minorHAnsi" w:cstheme="minorHAnsi"/>
          <w:color w:val="000000"/>
        </w:rPr>
        <w:t>Manage users, privileges, profiles and schemas.</w:t>
      </w:r>
    </w:p>
    <w:p w14:paraId="4D6C28C0" w14:textId="77777777" w:rsidR="006272AF" w:rsidRPr="000C4C65" w:rsidRDefault="006272AF" w:rsidP="006272AF">
      <w:pPr>
        <w:pStyle w:val="ListParagraph"/>
        <w:numPr>
          <w:ilvl w:val="0"/>
          <w:numId w:val="3"/>
        </w:numPr>
        <w:jc w:val="both"/>
        <w:rPr>
          <w:rFonts w:asciiTheme="minorHAnsi" w:hAnsiTheme="minorHAnsi" w:cstheme="minorHAnsi"/>
        </w:rPr>
      </w:pPr>
      <w:r w:rsidRPr="000C4C65">
        <w:rPr>
          <w:rFonts w:asciiTheme="minorHAnsi" w:hAnsiTheme="minorHAnsi" w:cstheme="minorHAnsi"/>
          <w:color w:val="000000"/>
        </w:rPr>
        <w:t>Experience in using automatic monitoring and management processes such as batch processing using Crontab for processes like import, export databases.</w:t>
      </w:r>
    </w:p>
    <w:p w14:paraId="49642052" w14:textId="77777777" w:rsidR="006272AF" w:rsidRPr="000C4C65" w:rsidRDefault="006272AF" w:rsidP="006272AF">
      <w:pPr>
        <w:pStyle w:val="NormalTrebunel"/>
        <w:numPr>
          <w:ilvl w:val="0"/>
          <w:numId w:val="3"/>
        </w:numPr>
        <w:spacing w:line="276" w:lineRule="auto"/>
        <w:jc w:val="both"/>
        <w:rPr>
          <w:rFonts w:asciiTheme="minorHAnsi" w:hAnsiTheme="minorHAnsi" w:cstheme="minorHAnsi"/>
          <w:color w:val="000000"/>
        </w:rPr>
      </w:pPr>
      <w:r w:rsidRPr="000C4C65">
        <w:rPr>
          <w:rFonts w:asciiTheme="minorHAnsi" w:hAnsiTheme="minorHAnsi" w:cstheme="minorHAnsi"/>
          <w:color w:val="000000"/>
        </w:rPr>
        <w:t>Involved in checking the status of listener and restarting listener.</w:t>
      </w:r>
    </w:p>
    <w:p w14:paraId="2138CA13" w14:textId="77777777" w:rsidR="006272AF" w:rsidRPr="000C4C65" w:rsidRDefault="006272AF" w:rsidP="006272AF">
      <w:pPr>
        <w:pStyle w:val="ListParagraph"/>
        <w:numPr>
          <w:ilvl w:val="0"/>
          <w:numId w:val="3"/>
        </w:numPr>
        <w:jc w:val="both"/>
        <w:rPr>
          <w:rFonts w:asciiTheme="minorHAnsi" w:hAnsiTheme="minorHAnsi" w:cstheme="minorHAnsi"/>
        </w:rPr>
      </w:pPr>
      <w:r w:rsidRPr="000C4C65">
        <w:rPr>
          <w:rFonts w:asciiTheme="minorHAnsi" w:hAnsiTheme="minorHAnsi" w:cstheme="minorHAnsi"/>
        </w:rPr>
        <w:t>Involved in Schema management, Table space Management, User Creation.</w:t>
      </w:r>
    </w:p>
    <w:p w14:paraId="1AACFE0A" w14:textId="77777777" w:rsidR="006272AF" w:rsidRPr="000C4C65" w:rsidRDefault="006272AF" w:rsidP="006272AF">
      <w:pPr>
        <w:pStyle w:val="ListParagraph"/>
        <w:numPr>
          <w:ilvl w:val="0"/>
          <w:numId w:val="3"/>
        </w:numPr>
        <w:jc w:val="both"/>
        <w:rPr>
          <w:rFonts w:asciiTheme="minorHAnsi" w:hAnsiTheme="minorHAnsi" w:cstheme="minorHAnsi"/>
        </w:rPr>
      </w:pPr>
      <w:r w:rsidRPr="000C4C65">
        <w:rPr>
          <w:rFonts w:asciiTheme="minorHAnsi" w:hAnsiTheme="minorHAnsi" w:cstheme="minorHAnsi"/>
        </w:rPr>
        <w:t xml:space="preserve">Experienced in </w:t>
      </w:r>
      <w:r w:rsidRPr="000C4C65">
        <w:rPr>
          <w:rFonts w:asciiTheme="minorHAnsi" w:hAnsiTheme="minorHAnsi" w:cstheme="minorHAnsi"/>
          <w:color w:val="000000" w:themeColor="text1"/>
          <w:shd w:val="clear" w:color="auto" w:fill="FFFFFF"/>
        </w:rPr>
        <w:t>configuring Golden Gate for replication between Oracle Databases.</w:t>
      </w:r>
    </w:p>
    <w:p w14:paraId="799A95E1" w14:textId="77777777" w:rsidR="006272AF" w:rsidRPr="000C4C65" w:rsidRDefault="006272AF" w:rsidP="006272AF">
      <w:pPr>
        <w:pStyle w:val="ListParagraph"/>
        <w:numPr>
          <w:ilvl w:val="0"/>
          <w:numId w:val="3"/>
        </w:numPr>
        <w:tabs>
          <w:tab w:val="left" w:pos="90"/>
          <w:tab w:val="center" w:pos="180"/>
          <w:tab w:val="center" w:pos="360"/>
        </w:tabs>
        <w:contextualSpacing/>
        <w:jc w:val="both"/>
        <w:rPr>
          <w:rFonts w:asciiTheme="minorHAnsi" w:hAnsiTheme="minorHAnsi" w:cstheme="minorHAnsi"/>
          <w:bCs/>
        </w:rPr>
      </w:pPr>
      <w:r w:rsidRPr="000C4C65">
        <w:rPr>
          <w:rFonts w:asciiTheme="minorHAnsi" w:hAnsiTheme="minorHAnsi" w:cstheme="minorHAnsi"/>
          <w:bCs/>
        </w:rPr>
        <w:t>Monitoring the alert logs and trace files regularly. Administering the Client’s Oracle 10g Database.</w:t>
      </w:r>
    </w:p>
    <w:p w14:paraId="3A74C72F" w14:textId="77777777" w:rsidR="006272AF" w:rsidRPr="000C4C65" w:rsidRDefault="006272AF" w:rsidP="006272AF">
      <w:pPr>
        <w:pStyle w:val="ListParagraph"/>
        <w:numPr>
          <w:ilvl w:val="0"/>
          <w:numId w:val="3"/>
        </w:numPr>
        <w:tabs>
          <w:tab w:val="left" w:pos="90"/>
          <w:tab w:val="center" w:pos="180"/>
          <w:tab w:val="center" w:pos="360"/>
        </w:tabs>
        <w:contextualSpacing/>
        <w:jc w:val="both"/>
        <w:rPr>
          <w:rFonts w:asciiTheme="minorHAnsi" w:hAnsiTheme="minorHAnsi" w:cstheme="minorHAnsi"/>
          <w:bCs/>
        </w:rPr>
      </w:pPr>
      <w:r w:rsidRPr="000C4C65">
        <w:rPr>
          <w:rFonts w:asciiTheme="minorHAnsi" w:hAnsiTheme="minorHAnsi" w:cstheme="minorHAnsi"/>
          <w:bCs/>
        </w:rPr>
        <w:t>Configured database on AIX, UNIX, LINUX.</w:t>
      </w:r>
    </w:p>
    <w:p w14:paraId="0AFF0138" w14:textId="77777777" w:rsidR="0059767A" w:rsidRDefault="006272AF" w:rsidP="006272AF">
      <w:pPr>
        <w:pStyle w:val="ListParagraph"/>
        <w:numPr>
          <w:ilvl w:val="0"/>
          <w:numId w:val="3"/>
        </w:numPr>
        <w:tabs>
          <w:tab w:val="left" w:pos="90"/>
          <w:tab w:val="center" w:pos="180"/>
          <w:tab w:val="center" w:pos="360"/>
        </w:tabs>
        <w:contextualSpacing/>
        <w:jc w:val="both"/>
        <w:rPr>
          <w:rFonts w:asciiTheme="minorHAnsi" w:hAnsiTheme="minorHAnsi" w:cstheme="minorHAnsi"/>
          <w:bCs/>
        </w:rPr>
      </w:pPr>
      <w:r w:rsidRPr="000C4C65">
        <w:rPr>
          <w:rFonts w:asciiTheme="minorHAnsi" w:hAnsiTheme="minorHAnsi" w:cstheme="minorHAnsi"/>
          <w:bCs/>
        </w:rPr>
        <w:t>Compared schemas, databases, TNSNAMES.ora</w:t>
      </w:r>
    </w:p>
    <w:p w14:paraId="2D0A2606" w14:textId="333ECB03" w:rsidR="006272AF" w:rsidRPr="000C4C65" w:rsidRDefault="006272AF" w:rsidP="006272AF">
      <w:pPr>
        <w:pStyle w:val="ListParagraph"/>
        <w:numPr>
          <w:ilvl w:val="0"/>
          <w:numId w:val="3"/>
        </w:numPr>
        <w:tabs>
          <w:tab w:val="left" w:pos="90"/>
          <w:tab w:val="center" w:pos="180"/>
          <w:tab w:val="center" w:pos="360"/>
        </w:tabs>
        <w:contextualSpacing/>
        <w:jc w:val="both"/>
        <w:rPr>
          <w:rFonts w:asciiTheme="minorHAnsi" w:hAnsiTheme="minorHAnsi" w:cstheme="minorHAnsi"/>
          <w:bCs/>
        </w:rPr>
      </w:pPr>
      <w:r w:rsidRPr="000C4C65">
        <w:rPr>
          <w:rFonts w:asciiTheme="minorHAnsi" w:hAnsiTheme="minorHAnsi" w:cstheme="minorHAnsi"/>
          <w:bCs/>
        </w:rPr>
        <w:t xml:space="preserve"> file and Table-spaces for better understanding of databases between test and production environment.</w:t>
      </w:r>
    </w:p>
    <w:p w14:paraId="796186BF" w14:textId="77777777" w:rsidR="006272AF" w:rsidRPr="000C4C65" w:rsidRDefault="006272AF" w:rsidP="006272AF">
      <w:pPr>
        <w:pStyle w:val="ListParagraph"/>
        <w:numPr>
          <w:ilvl w:val="0"/>
          <w:numId w:val="3"/>
        </w:numPr>
        <w:tabs>
          <w:tab w:val="left" w:pos="90"/>
          <w:tab w:val="center" w:pos="180"/>
          <w:tab w:val="center" w:pos="360"/>
        </w:tabs>
        <w:contextualSpacing/>
        <w:jc w:val="both"/>
        <w:rPr>
          <w:rFonts w:asciiTheme="minorHAnsi" w:hAnsiTheme="minorHAnsi" w:cstheme="minorHAnsi"/>
          <w:bCs/>
        </w:rPr>
      </w:pPr>
      <w:r w:rsidRPr="000C4C65">
        <w:rPr>
          <w:rFonts w:asciiTheme="minorHAnsi" w:hAnsiTheme="minorHAnsi" w:cstheme="minorHAnsi"/>
          <w:bCs/>
        </w:rPr>
        <w:t>Storage management, sizing the database objects, monitoring Disk usage.</w:t>
      </w:r>
    </w:p>
    <w:p w14:paraId="2D7B5409" w14:textId="77777777" w:rsidR="006272AF" w:rsidRPr="000C4C65" w:rsidRDefault="006272AF" w:rsidP="006272AF">
      <w:pPr>
        <w:pStyle w:val="ListParagraph"/>
        <w:numPr>
          <w:ilvl w:val="0"/>
          <w:numId w:val="3"/>
        </w:numPr>
        <w:tabs>
          <w:tab w:val="left" w:pos="90"/>
          <w:tab w:val="center" w:pos="180"/>
          <w:tab w:val="center" w:pos="360"/>
        </w:tabs>
        <w:contextualSpacing/>
        <w:jc w:val="both"/>
        <w:rPr>
          <w:rFonts w:asciiTheme="minorHAnsi" w:hAnsiTheme="minorHAnsi" w:cstheme="minorHAnsi"/>
          <w:bCs/>
        </w:rPr>
      </w:pPr>
      <w:r w:rsidRPr="000C4C65">
        <w:rPr>
          <w:rFonts w:asciiTheme="minorHAnsi" w:hAnsiTheme="minorHAnsi" w:cstheme="minorHAnsi"/>
        </w:rPr>
        <w:t>Involved in writing UNIX shell scripting for automating the jobs.</w:t>
      </w:r>
    </w:p>
    <w:p w14:paraId="6F53A07A" w14:textId="77777777" w:rsidR="006272AF" w:rsidRPr="000C4C65" w:rsidRDefault="006272AF" w:rsidP="006272AF">
      <w:pPr>
        <w:pStyle w:val="ListParagraph"/>
        <w:numPr>
          <w:ilvl w:val="0"/>
          <w:numId w:val="3"/>
        </w:numPr>
        <w:jc w:val="both"/>
        <w:rPr>
          <w:rFonts w:asciiTheme="minorHAnsi" w:hAnsiTheme="minorHAnsi" w:cstheme="minorHAnsi"/>
        </w:rPr>
      </w:pPr>
      <w:r w:rsidRPr="000C4C65">
        <w:rPr>
          <w:rFonts w:asciiTheme="minorHAnsi" w:hAnsiTheme="minorHAnsi" w:cstheme="minorHAnsi"/>
        </w:rPr>
        <w:lastRenderedPageBreak/>
        <w:t>Experience with SQL query tuning, SGA tuning and Histograms understanding and sound knowledge in SQL execution plan.</w:t>
      </w:r>
    </w:p>
    <w:p w14:paraId="764065E6" w14:textId="77777777" w:rsidR="006272AF" w:rsidRPr="000C4C65" w:rsidRDefault="006272AF" w:rsidP="006272AF">
      <w:pPr>
        <w:pStyle w:val="ListParagraph"/>
        <w:numPr>
          <w:ilvl w:val="0"/>
          <w:numId w:val="3"/>
        </w:numPr>
        <w:jc w:val="both"/>
        <w:rPr>
          <w:rFonts w:asciiTheme="minorHAnsi" w:hAnsiTheme="minorHAnsi" w:cstheme="minorHAnsi"/>
        </w:rPr>
      </w:pPr>
      <w:r w:rsidRPr="000C4C65">
        <w:rPr>
          <w:rFonts w:asciiTheme="minorHAnsi" w:hAnsiTheme="minorHAnsi" w:cstheme="minorHAnsi"/>
        </w:rPr>
        <w:t>24/7 on-call production database support.</w:t>
      </w:r>
    </w:p>
    <w:p w14:paraId="1F9212E1" w14:textId="77777777" w:rsidR="006272AF" w:rsidRPr="000C4C65" w:rsidRDefault="006272AF" w:rsidP="006272AF">
      <w:pPr>
        <w:pStyle w:val="ListParagraph"/>
        <w:numPr>
          <w:ilvl w:val="0"/>
          <w:numId w:val="3"/>
        </w:numPr>
        <w:jc w:val="both"/>
        <w:rPr>
          <w:rFonts w:asciiTheme="minorHAnsi" w:hAnsiTheme="minorHAnsi" w:cstheme="minorHAnsi"/>
        </w:rPr>
      </w:pPr>
      <w:r w:rsidRPr="000C4C65">
        <w:rPr>
          <w:rFonts w:asciiTheme="minorHAnsi" w:hAnsiTheme="minorHAnsi" w:cstheme="minorHAnsi"/>
          <w:color w:val="000000"/>
        </w:rPr>
        <w:t>Architecture reviews, Change management meetings and Team meetings.</w:t>
      </w:r>
    </w:p>
    <w:p w14:paraId="41EB11FD" w14:textId="77777777" w:rsidR="006272AF" w:rsidRPr="000C4C65" w:rsidRDefault="006272AF" w:rsidP="006272AF">
      <w:pPr>
        <w:pStyle w:val="ListParagraph"/>
        <w:numPr>
          <w:ilvl w:val="0"/>
          <w:numId w:val="3"/>
        </w:numPr>
        <w:jc w:val="both"/>
        <w:rPr>
          <w:rFonts w:asciiTheme="minorHAnsi" w:hAnsiTheme="minorHAnsi" w:cstheme="minorHAnsi"/>
        </w:rPr>
      </w:pPr>
      <w:r w:rsidRPr="000C4C65">
        <w:rPr>
          <w:rFonts w:asciiTheme="minorHAnsi" w:hAnsiTheme="minorHAnsi" w:cstheme="minorHAnsi"/>
        </w:rPr>
        <w:t>Documented the complete project including all pre-installation, post installation and database configuration steps.</w:t>
      </w:r>
    </w:p>
    <w:p w14:paraId="721DDEFD" w14:textId="77777777" w:rsidR="006272AF" w:rsidRPr="000C4C65" w:rsidRDefault="006272AF" w:rsidP="006272AF">
      <w:pPr>
        <w:pStyle w:val="NoSpacing"/>
        <w:jc w:val="both"/>
        <w:rPr>
          <w:rFonts w:asciiTheme="minorHAnsi" w:hAnsiTheme="minorHAnsi" w:cstheme="minorHAnsi"/>
          <w:sz w:val="24"/>
          <w:szCs w:val="24"/>
        </w:rPr>
      </w:pPr>
      <w:r w:rsidRPr="000C4C65">
        <w:rPr>
          <w:rFonts w:asciiTheme="minorHAnsi" w:hAnsiTheme="minorHAnsi" w:cstheme="minorHAnsi"/>
          <w:sz w:val="24"/>
          <w:szCs w:val="24"/>
          <w:u w:val="single"/>
        </w:rPr>
        <w:t>Environment:</w:t>
      </w:r>
      <w:r w:rsidRPr="000C4C65">
        <w:rPr>
          <w:rFonts w:asciiTheme="minorHAnsi" w:hAnsiTheme="minorHAnsi" w:cstheme="minorHAnsi"/>
          <w:sz w:val="24"/>
          <w:szCs w:val="24"/>
        </w:rPr>
        <w:t xml:space="preserve"> Oracle 10g/11g, RAC, Linux, Sun Solaris, SQL, Shell Scripting, Golden gate</w:t>
      </w:r>
    </w:p>
    <w:p w14:paraId="7F008612" w14:textId="77777777" w:rsidR="006272AF" w:rsidRPr="000C4C65" w:rsidRDefault="006272AF" w:rsidP="006272AF">
      <w:pPr>
        <w:pStyle w:val="NoSpacing"/>
        <w:jc w:val="both"/>
        <w:rPr>
          <w:rFonts w:asciiTheme="minorHAnsi" w:hAnsiTheme="minorHAnsi" w:cstheme="minorHAnsi"/>
          <w:sz w:val="24"/>
          <w:szCs w:val="24"/>
        </w:rPr>
      </w:pPr>
    </w:p>
    <w:p w14:paraId="52244B9C" w14:textId="77777777" w:rsidR="006272AF" w:rsidRPr="000C4C65" w:rsidRDefault="006272AF" w:rsidP="006272AF">
      <w:pPr>
        <w:ind w:left="222"/>
        <w:rPr>
          <w:rFonts w:asciiTheme="minorHAnsi" w:hAnsiTheme="minorHAnsi" w:cstheme="minorHAnsi"/>
          <w:b/>
        </w:rPr>
      </w:pPr>
      <w:r w:rsidRPr="000C4C65">
        <w:rPr>
          <w:rFonts w:asciiTheme="minorHAnsi" w:hAnsiTheme="minorHAnsi" w:cstheme="minorHAnsi"/>
          <w:b/>
        </w:rPr>
        <w:t>EDUCATION:</w:t>
      </w:r>
    </w:p>
    <w:tbl>
      <w:tblPr>
        <w:tblW w:w="12483" w:type="dxa"/>
        <w:tblInd w:w="1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363"/>
        <w:gridCol w:w="3150"/>
        <w:gridCol w:w="2970"/>
      </w:tblGrid>
      <w:tr w:rsidR="006272AF" w:rsidRPr="000C4C65" w14:paraId="4FD2CDF6" w14:textId="77777777" w:rsidTr="009C1360">
        <w:trPr>
          <w:trHeight w:val="340"/>
        </w:trPr>
        <w:tc>
          <w:tcPr>
            <w:tcW w:w="6363" w:type="dxa"/>
          </w:tcPr>
          <w:p w14:paraId="55758F3D" w14:textId="77777777" w:rsidR="006272AF" w:rsidRPr="000C4C65" w:rsidRDefault="006272AF" w:rsidP="009C1360">
            <w:pPr>
              <w:pStyle w:val="TableParagraph"/>
              <w:rPr>
                <w:rFonts w:asciiTheme="minorHAnsi" w:hAnsiTheme="minorHAnsi" w:cstheme="minorHAnsi"/>
              </w:rPr>
            </w:pPr>
            <w:r w:rsidRPr="000C4C65">
              <w:rPr>
                <w:rFonts w:asciiTheme="minorHAnsi" w:hAnsiTheme="minorHAnsi" w:cstheme="minorHAnsi"/>
              </w:rPr>
              <w:t>University</w:t>
            </w:r>
          </w:p>
        </w:tc>
        <w:tc>
          <w:tcPr>
            <w:tcW w:w="3150" w:type="dxa"/>
          </w:tcPr>
          <w:p w14:paraId="1A0502C3" w14:textId="77777777" w:rsidR="006272AF" w:rsidRPr="000C4C65" w:rsidRDefault="006272AF" w:rsidP="009C1360">
            <w:pPr>
              <w:pStyle w:val="TableParagraph"/>
              <w:rPr>
                <w:rFonts w:asciiTheme="minorHAnsi" w:hAnsiTheme="minorHAnsi" w:cstheme="minorHAnsi"/>
              </w:rPr>
            </w:pPr>
            <w:r w:rsidRPr="000C4C65">
              <w:rPr>
                <w:rFonts w:asciiTheme="minorHAnsi" w:hAnsiTheme="minorHAnsi" w:cstheme="minorHAnsi"/>
              </w:rPr>
              <w:t>Degree</w:t>
            </w:r>
          </w:p>
        </w:tc>
        <w:tc>
          <w:tcPr>
            <w:tcW w:w="2970" w:type="dxa"/>
          </w:tcPr>
          <w:p w14:paraId="4D47A005" w14:textId="77777777" w:rsidR="006272AF" w:rsidRPr="000C4C65" w:rsidRDefault="006272AF" w:rsidP="009C1360">
            <w:pPr>
              <w:pStyle w:val="TableParagraph"/>
              <w:rPr>
                <w:rFonts w:asciiTheme="minorHAnsi" w:hAnsiTheme="minorHAnsi" w:cstheme="minorHAnsi"/>
              </w:rPr>
            </w:pPr>
            <w:r w:rsidRPr="000C4C65">
              <w:rPr>
                <w:rFonts w:asciiTheme="minorHAnsi" w:hAnsiTheme="minorHAnsi" w:cstheme="minorHAnsi"/>
              </w:rPr>
              <w:t>Year of graduation</w:t>
            </w:r>
          </w:p>
        </w:tc>
      </w:tr>
      <w:tr w:rsidR="006272AF" w:rsidRPr="000C4C65" w14:paraId="003A092F" w14:textId="77777777" w:rsidTr="009C1360">
        <w:trPr>
          <w:trHeight w:val="340"/>
        </w:trPr>
        <w:tc>
          <w:tcPr>
            <w:tcW w:w="6363" w:type="dxa"/>
          </w:tcPr>
          <w:p w14:paraId="653430A7" w14:textId="77777777" w:rsidR="006272AF" w:rsidRPr="000C4C65" w:rsidRDefault="006272AF" w:rsidP="009C1360">
            <w:pPr>
              <w:rPr>
                <w:rFonts w:asciiTheme="minorHAnsi" w:hAnsiTheme="minorHAnsi" w:cstheme="minorHAnsi"/>
              </w:rPr>
            </w:pPr>
            <w:r w:rsidRPr="000C4C65">
              <w:rPr>
                <w:rFonts w:asciiTheme="minorHAnsi" w:hAnsiTheme="minorHAnsi" w:cstheme="minorHAnsi"/>
                <w:color w:val="222222"/>
                <w:shd w:val="clear" w:color="auto" w:fill="FFFFFF"/>
              </w:rPr>
              <w:t xml:space="preserve">  Jawaharlal Nehru Technological University (</w:t>
            </w:r>
            <w:r w:rsidRPr="000C4C65">
              <w:rPr>
                <w:rFonts w:asciiTheme="minorHAnsi" w:hAnsiTheme="minorHAnsi" w:cstheme="minorHAnsi"/>
                <w:b/>
                <w:color w:val="222222"/>
                <w:shd w:val="clear" w:color="auto" w:fill="FFFFFF"/>
              </w:rPr>
              <w:t>JNTUH</w:t>
            </w:r>
            <w:r w:rsidRPr="000C4C65">
              <w:rPr>
                <w:rFonts w:asciiTheme="minorHAnsi" w:hAnsiTheme="minorHAnsi" w:cstheme="minorHAnsi"/>
                <w:color w:val="222222"/>
                <w:shd w:val="clear" w:color="auto" w:fill="FFFFFF"/>
              </w:rPr>
              <w:t>), Hyderabad</w:t>
            </w:r>
          </w:p>
          <w:p w14:paraId="1E3B7227" w14:textId="77777777" w:rsidR="006272AF" w:rsidRPr="000C4C65" w:rsidRDefault="006272AF" w:rsidP="009C1360">
            <w:pPr>
              <w:pStyle w:val="TableParagraph"/>
              <w:spacing w:before="1" w:line="240" w:lineRule="auto"/>
              <w:ind w:left="0"/>
              <w:rPr>
                <w:rFonts w:asciiTheme="minorHAnsi" w:hAnsiTheme="minorHAnsi" w:cstheme="minorHAnsi"/>
              </w:rPr>
            </w:pPr>
          </w:p>
        </w:tc>
        <w:tc>
          <w:tcPr>
            <w:tcW w:w="3150" w:type="dxa"/>
          </w:tcPr>
          <w:p w14:paraId="699702D4" w14:textId="77777777" w:rsidR="006272AF" w:rsidRPr="000C4C65" w:rsidRDefault="006272AF" w:rsidP="009C1360">
            <w:pPr>
              <w:pStyle w:val="TableParagraph"/>
              <w:spacing w:before="1" w:line="240" w:lineRule="auto"/>
              <w:rPr>
                <w:rFonts w:asciiTheme="minorHAnsi" w:hAnsiTheme="minorHAnsi" w:cstheme="minorHAnsi"/>
              </w:rPr>
            </w:pPr>
            <w:r w:rsidRPr="000C4C65">
              <w:rPr>
                <w:rFonts w:asciiTheme="minorHAnsi" w:hAnsiTheme="minorHAnsi" w:cstheme="minorHAnsi"/>
              </w:rPr>
              <w:t>Bachelor of Technology –ECE</w:t>
            </w:r>
          </w:p>
        </w:tc>
        <w:tc>
          <w:tcPr>
            <w:tcW w:w="2970" w:type="dxa"/>
          </w:tcPr>
          <w:p w14:paraId="615475DA" w14:textId="77777777" w:rsidR="006272AF" w:rsidRPr="000C4C65" w:rsidRDefault="006272AF" w:rsidP="009C1360">
            <w:pPr>
              <w:pStyle w:val="TableParagraph"/>
              <w:rPr>
                <w:rFonts w:asciiTheme="minorHAnsi" w:hAnsiTheme="minorHAnsi" w:cstheme="minorHAnsi"/>
              </w:rPr>
            </w:pPr>
            <w:r w:rsidRPr="000C4C65">
              <w:rPr>
                <w:rFonts w:asciiTheme="minorHAnsi" w:hAnsiTheme="minorHAnsi" w:cstheme="minorHAnsi"/>
              </w:rPr>
              <w:t>2011</w:t>
            </w:r>
          </w:p>
        </w:tc>
      </w:tr>
    </w:tbl>
    <w:p w14:paraId="4D7F1382" w14:textId="77777777" w:rsidR="006272AF" w:rsidRPr="000C4C65" w:rsidRDefault="006272AF" w:rsidP="006272AF">
      <w:pPr>
        <w:pStyle w:val="NoSpacing"/>
        <w:jc w:val="both"/>
        <w:rPr>
          <w:rFonts w:asciiTheme="minorHAnsi" w:hAnsiTheme="minorHAnsi" w:cstheme="minorHAnsi"/>
          <w:sz w:val="24"/>
          <w:szCs w:val="24"/>
        </w:rPr>
      </w:pPr>
    </w:p>
    <w:p w14:paraId="64DC5408" w14:textId="77777777" w:rsidR="00F928B7" w:rsidRDefault="00C06286"/>
    <w:sectPr w:rsidR="00F928B7" w:rsidSect="00462F2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E9C2700"/>
    <w:multiLevelType w:val="hybridMultilevel"/>
    <w:tmpl w:val="D47647FC"/>
    <w:lvl w:ilvl="0" w:tplc="F8F2FBFA">
      <w:numFmt w:val="bullet"/>
      <w:lvlText w:val="•"/>
      <w:lvlJc w:val="left"/>
      <w:pPr>
        <w:ind w:left="482" w:hanging="360"/>
      </w:pPr>
      <w:rPr>
        <w:rFonts w:ascii="Calibri" w:eastAsia="Calibri" w:hAnsi="Calibri" w:cs="Calibri" w:hint="default"/>
        <w:spacing w:val="-19"/>
        <w:w w:val="100"/>
        <w:sz w:val="24"/>
        <w:szCs w:val="24"/>
      </w:rPr>
    </w:lvl>
    <w:lvl w:ilvl="1" w:tplc="522E0D5A">
      <w:numFmt w:val="bullet"/>
      <w:lvlText w:val=""/>
      <w:lvlJc w:val="left"/>
      <w:pPr>
        <w:ind w:left="842" w:hanging="360"/>
      </w:pPr>
      <w:rPr>
        <w:rFonts w:ascii="Symbol" w:eastAsia="Symbol" w:hAnsi="Symbol" w:cs="Symbol" w:hint="default"/>
        <w:color w:val="444444"/>
        <w:w w:val="103"/>
        <w:sz w:val="19"/>
        <w:szCs w:val="19"/>
      </w:rPr>
    </w:lvl>
    <w:lvl w:ilvl="2" w:tplc="7068A790">
      <w:numFmt w:val="bullet"/>
      <w:lvlText w:val=""/>
      <w:lvlJc w:val="left"/>
      <w:pPr>
        <w:ind w:left="942" w:hanging="360"/>
      </w:pPr>
      <w:rPr>
        <w:rFonts w:ascii="Symbol" w:eastAsia="Symbol" w:hAnsi="Symbol" w:cs="Symbol" w:hint="default"/>
        <w:color w:val="444444"/>
        <w:w w:val="103"/>
        <w:sz w:val="19"/>
        <w:szCs w:val="19"/>
      </w:rPr>
    </w:lvl>
    <w:lvl w:ilvl="3" w:tplc="CF022D50">
      <w:numFmt w:val="bullet"/>
      <w:lvlText w:val="•"/>
      <w:lvlJc w:val="left"/>
      <w:pPr>
        <w:ind w:left="2022" w:hanging="360"/>
      </w:pPr>
      <w:rPr>
        <w:rFonts w:hint="default"/>
      </w:rPr>
    </w:lvl>
    <w:lvl w:ilvl="4" w:tplc="CC44F996">
      <w:numFmt w:val="bullet"/>
      <w:lvlText w:val="•"/>
      <w:lvlJc w:val="left"/>
      <w:pPr>
        <w:ind w:left="3105" w:hanging="360"/>
      </w:pPr>
      <w:rPr>
        <w:rFonts w:hint="default"/>
      </w:rPr>
    </w:lvl>
    <w:lvl w:ilvl="5" w:tplc="9A845F46">
      <w:numFmt w:val="bullet"/>
      <w:lvlText w:val="•"/>
      <w:lvlJc w:val="left"/>
      <w:pPr>
        <w:ind w:left="4187" w:hanging="360"/>
      </w:pPr>
      <w:rPr>
        <w:rFonts w:hint="default"/>
      </w:rPr>
    </w:lvl>
    <w:lvl w:ilvl="6" w:tplc="8286B56A">
      <w:numFmt w:val="bullet"/>
      <w:lvlText w:val="•"/>
      <w:lvlJc w:val="left"/>
      <w:pPr>
        <w:ind w:left="5270" w:hanging="360"/>
      </w:pPr>
      <w:rPr>
        <w:rFonts w:hint="default"/>
      </w:rPr>
    </w:lvl>
    <w:lvl w:ilvl="7" w:tplc="440A9B6E">
      <w:numFmt w:val="bullet"/>
      <w:lvlText w:val="•"/>
      <w:lvlJc w:val="left"/>
      <w:pPr>
        <w:ind w:left="6352" w:hanging="360"/>
      </w:pPr>
      <w:rPr>
        <w:rFonts w:hint="default"/>
      </w:rPr>
    </w:lvl>
    <w:lvl w:ilvl="8" w:tplc="31D411BC">
      <w:numFmt w:val="bullet"/>
      <w:lvlText w:val="•"/>
      <w:lvlJc w:val="left"/>
      <w:pPr>
        <w:ind w:left="7435" w:hanging="360"/>
      </w:pPr>
      <w:rPr>
        <w:rFonts w:hint="default"/>
      </w:rPr>
    </w:lvl>
  </w:abstractNum>
  <w:abstractNum w:abstractNumId="1">
    <w:nsid w:val="2F9F23CB"/>
    <w:multiLevelType w:val="hybridMultilevel"/>
    <w:tmpl w:val="9BB4E1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53F17AC1"/>
    <w:multiLevelType w:val="hybridMultilevel"/>
    <w:tmpl w:val="1116C900"/>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3">
    <w:nsid w:val="54A80484"/>
    <w:multiLevelType w:val="hybridMultilevel"/>
    <w:tmpl w:val="E0A6D7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72AF"/>
    <w:rsid w:val="00300DD0"/>
    <w:rsid w:val="00393288"/>
    <w:rsid w:val="00462F23"/>
    <w:rsid w:val="0059767A"/>
    <w:rsid w:val="00623FA1"/>
    <w:rsid w:val="006272AF"/>
    <w:rsid w:val="00912252"/>
    <w:rsid w:val="00B40543"/>
    <w:rsid w:val="00BB481A"/>
    <w:rsid w:val="00C06286"/>
    <w:rsid w:val="00D247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86249C"/>
  <w14:defaultImageDpi w14:val="32767"/>
  <w15:chartTrackingRefBased/>
  <w15:docId w15:val="{31B40BE0-EA52-3042-BDD4-57DDAF9F9B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1" w:qFormat="1"/>
    <w:lsdException w:name="heading 1" w:uiPriority="9" w:qFormat="1"/>
    <w:lsdException w:name="heading 2" w:semiHidden="1" w:uiPriority="1"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300DD0"/>
    <w:rPr>
      <w:rFonts w:ascii="Times New Roman" w:eastAsia="Times New Roman" w:hAnsi="Times New Roman" w:cs="Times New Roman"/>
    </w:rPr>
  </w:style>
  <w:style w:type="paragraph" w:styleId="Heading2">
    <w:name w:val="heading 2"/>
    <w:basedOn w:val="Normal"/>
    <w:link w:val="Heading2Char"/>
    <w:uiPriority w:val="1"/>
    <w:qFormat/>
    <w:rsid w:val="006272AF"/>
    <w:pPr>
      <w:ind w:left="482" w:right="115" w:hanging="360"/>
      <w:outlineLvl w:val="1"/>
    </w:pPr>
    <w:rPr>
      <w:rFonts w:ascii="Calibri" w:eastAsia="Calibri" w:hAnsi="Calibri" w:cs="Calibri"/>
    </w:rPr>
  </w:style>
  <w:style w:type="paragraph" w:styleId="Heading3">
    <w:name w:val="heading 3"/>
    <w:basedOn w:val="Normal"/>
    <w:link w:val="Heading3Char"/>
    <w:uiPriority w:val="1"/>
    <w:qFormat/>
    <w:rsid w:val="006272AF"/>
    <w:pPr>
      <w:ind w:left="122"/>
      <w:outlineLvl w:val="2"/>
    </w:pPr>
    <w:rPr>
      <w:b/>
      <w:bCs/>
      <w:sz w:val="19"/>
      <w:szCs w:val="1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1"/>
    <w:rsid w:val="006272AF"/>
    <w:rPr>
      <w:rFonts w:ascii="Calibri" w:eastAsia="Calibri" w:hAnsi="Calibri" w:cs="Calibri"/>
    </w:rPr>
  </w:style>
  <w:style w:type="character" w:customStyle="1" w:styleId="Heading3Char">
    <w:name w:val="Heading 3 Char"/>
    <w:basedOn w:val="DefaultParagraphFont"/>
    <w:link w:val="Heading3"/>
    <w:uiPriority w:val="1"/>
    <w:rsid w:val="006272AF"/>
    <w:rPr>
      <w:rFonts w:ascii="Times New Roman" w:eastAsia="Times New Roman" w:hAnsi="Times New Roman" w:cs="Times New Roman"/>
      <w:b/>
      <w:bCs/>
      <w:sz w:val="19"/>
      <w:szCs w:val="19"/>
    </w:rPr>
  </w:style>
  <w:style w:type="paragraph" w:styleId="ListParagraph">
    <w:name w:val="List Paragraph"/>
    <w:basedOn w:val="Normal"/>
    <w:link w:val="ListParagraphChar"/>
    <w:uiPriority w:val="34"/>
    <w:qFormat/>
    <w:rsid w:val="006272AF"/>
    <w:pPr>
      <w:ind w:left="482" w:hanging="360"/>
    </w:pPr>
  </w:style>
  <w:style w:type="paragraph" w:customStyle="1" w:styleId="TableParagraph">
    <w:name w:val="Table Paragraph"/>
    <w:basedOn w:val="Normal"/>
    <w:uiPriority w:val="1"/>
    <w:qFormat/>
    <w:rsid w:val="006272AF"/>
    <w:pPr>
      <w:spacing w:line="339" w:lineRule="exact"/>
      <w:ind w:left="100"/>
    </w:pPr>
    <w:rPr>
      <w:rFonts w:ascii="Calibri" w:eastAsia="Calibri" w:hAnsi="Calibri" w:cs="Calibri"/>
    </w:rPr>
  </w:style>
  <w:style w:type="paragraph" w:styleId="NormalWeb">
    <w:name w:val="Normal (Web)"/>
    <w:basedOn w:val="Normal"/>
    <w:uiPriority w:val="99"/>
    <w:unhideWhenUsed/>
    <w:rsid w:val="006272AF"/>
    <w:pPr>
      <w:spacing w:before="100" w:beforeAutospacing="1" w:after="100" w:afterAutospacing="1"/>
    </w:pPr>
  </w:style>
  <w:style w:type="character" w:styleId="Hyperlink">
    <w:name w:val="Hyperlink"/>
    <w:basedOn w:val="DefaultParagraphFont"/>
    <w:uiPriority w:val="99"/>
    <w:unhideWhenUsed/>
    <w:rsid w:val="006272AF"/>
    <w:rPr>
      <w:color w:val="0563C1" w:themeColor="hyperlink"/>
      <w:u w:val="single"/>
    </w:rPr>
  </w:style>
  <w:style w:type="character" w:customStyle="1" w:styleId="ListParagraphChar">
    <w:name w:val="List Paragraph Char"/>
    <w:basedOn w:val="DefaultParagraphFont"/>
    <w:link w:val="ListParagraph"/>
    <w:uiPriority w:val="34"/>
    <w:rsid w:val="006272AF"/>
    <w:rPr>
      <w:rFonts w:ascii="Times New Roman" w:eastAsia="Times New Roman" w:hAnsi="Times New Roman" w:cs="Times New Roman"/>
    </w:rPr>
  </w:style>
  <w:style w:type="paragraph" w:styleId="NoSpacing">
    <w:name w:val="No Spacing"/>
    <w:qFormat/>
    <w:rsid w:val="006272AF"/>
    <w:rPr>
      <w:rFonts w:ascii="Calibri" w:eastAsia="Calibri" w:hAnsi="Calibri" w:cs="Times New Roman"/>
      <w:sz w:val="22"/>
      <w:szCs w:val="22"/>
    </w:rPr>
  </w:style>
  <w:style w:type="paragraph" w:customStyle="1" w:styleId="NormalTrebunel">
    <w:name w:val="Normal+Trebunel"/>
    <w:basedOn w:val="Normal"/>
    <w:link w:val="NormalTrebunelChar"/>
    <w:rsid w:val="006272AF"/>
    <w:rPr>
      <w:bCs/>
    </w:rPr>
  </w:style>
  <w:style w:type="character" w:customStyle="1" w:styleId="NormalTrebunelChar">
    <w:name w:val="Normal+Trebunel Char"/>
    <w:link w:val="NormalTrebunel"/>
    <w:rsid w:val="006272AF"/>
    <w:rPr>
      <w:rFonts w:ascii="Times New Roman" w:eastAsia="Times New Roman" w:hAnsi="Times New Roman" w:cs="Times New Roman"/>
      <w:bCs/>
    </w:rPr>
  </w:style>
  <w:style w:type="table" w:styleId="TableGrid">
    <w:name w:val="Table Grid"/>
    <w:basedOn w:val="TableNormal"/>
    <w:uiPriority w:val="39"/>
    <w:rsid w:val="006272AF"/>
    <w:rPr>
      <w:rFonts w:eastAsiaTheme="minorEastAsia"/>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rezemp-highlightedfield-highlightedterm">
    <w:name w:val="rezemp-highlightedfield-highlightedterm"/>
    <w:basedOn w:val="DefaultParagraphFont"/>
    <w:rsid w:val="00300D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55220662">
      <w:bodyDiv w:val="1"/>
      <w:marLeft w:val="0"/>
      <w:marRight w:val="0"/>
      <w:marTop w:val="0"/>
      <w:marBottom w:val="0"/>
      <w:divBdr>
        <w:top w:val="none" w:sz="0" w:space="0" w:color="auto"/>
        <w:left w:val="none" w:sz="0" w:space="0" w:color="auto"/>
        <w:bottom w:val="none" w:sz="0" w:space="0" w:color="auto"/>
        <w:right w:val="none" w:sz="0" w:space="0" w:color="auto"/>
      </w:divBdr>
    </w:div>
    <w:div w:id="21191372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jaswanth.bhaviri@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2812</Words>
  <Characters>16033</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Jaswanth Harsha Bhaviri</dc:creator>
  <cp:keywords/>
  <dc:description/>
  <cp:lastModifiedBy>Jonna</cp:lastModifiedBy>
  <cp:revision>2</cp:revision>
  <dcterms:created xsi:type="dcterms:W3CDTF">2019-08-02T15:42:00Z</dcterms:created>
  <dcterms:modified xsi:type="dcterms:W3CDTF">2019-08-02T15:42:00Z</dcterms:modified>
</cp:coreProperties>
</file>