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A780572" w14:textId="77777777" w:rsidR="00742932" w:rsidRDefault="00742932" w:rsidP="00742932">
      <w:pPr>
        <w:pBdr>
          <w:bottom w:val="single" w:sz="6" w:space="1" w:color="auto"/>
        </w:pBdr>
        <w:rPr>
          <w:sz w:val="24"/>
        </w:rPr>
      </w:pPr>
      <w:r>
        <w:rPr>
          <w:b/>
          <w:sz w:val="40"/>
        </w:rPr>
        <w:t>Calvin D. Green</w:t>
      </w:r>
      <w:r>
        <w:rPr>
          <w:b/>
          <w:sz w:val="40"/>
        </w:rPr>
        <w:tab/>
      </w:r>
      <w:r>
        <w:rPr>
          <w:b/>
          <w:sz w:val="40"/>
        </w:rPr>
        <w:tab/>
      </w:r>
      <w:r>
        <w:rPr>
          <w:b/>
          <w:sz w:val="40"/>
        </w:rPr>
        <w:tab/>
      </w:r>
      <w:r>
        <w:rPr>
          <w:b/>
          <w:sz w:val="40"/>
        </w:rPr>
        <w:tab/>
      </w:r>
      <w:r>
        <w:rPr>
          <w:b/>
          <w:sz w:val="40"/>
        </w:rPr>
        <w:tab/>
        <w:t xml:space="preserve">          </w:t>
      </w:r>
      <w:r>
        <w:t>calvindgreen@gmail.com  832-214-8540</w:t>
      </w:r>
    </w:p>
    <w:p w14:paraId="7975B114" w14:textId="62A41043" w:rsidR="00742932" w:rsidRDefault="00E80D0C" w:rsidP="00742932">
      <w:pPr>
        <w:rPr>
          <w:i/>
        </w:rPr>
      </w:pPr>
      <w:r>
        <w:rPr>
          <w:i/>
        </w:rPr>
        <w:t>Geotechnician</w:t>
      </w:r>
      <w:r w:rsidR="00742932">
        <w:rPr>
          <w:i/>
        </w:rPr>
        <w:t>, Oil &amp; Gas</w:t>
      </w:r>
      <w:r w:rsidR="005E1541">
        <w:rPr>
          <w:i/>
        </w:rPr>
        <w:t xml:space="preserve"> </w:t>
      </w:r>
      <w:r w:rsidR="008A474C">
        <w:rPr>
          <w:i/>
        </w:rPr>
        <w:t xml:space="preserve">                 </w:t>
      </w:r>
      <w:r w:rsidR="005E1541">
        <w:rPr>
          <w:i/>
        </w:rPr>
        <w:t xml:space="preserve">                        </w:t>
      </w:r>
      <w:r w:rsidR="00742932">
        <w:rPr>
          <w:i/>
        </w:rPr>
        <w:t xml:space="preserve">                        </w:t>
      </w:r>
      <w:r w:rsidR="00D5530F">
        <w:rPr>
          <w:i/>
        </w:rPr>
        <w:t xml:space="preserve">    </w:t>
      </w:r>
      <w:r w:rsidR="008A474C">
        <w:rPr>
          <w:i/>
        </w:rPr>
        <w:t xml:space="preserve">    </w:t>
      </w:r>
      <w:r w:rsidR="00D5530F">
        <w:rPr>
          <w:i/>
        </w:rPr>
        <w:t xml:space="preserve">      </w:t>
      </w:r>
      <w:r w:rsidR="00742932">
        <w:rPr>
          <w:i/>
        </w:rPr>
        <w:t xml:space="preserve">            </w:t>
      </w:r>
      <w:r>
        <w:rPr>
          <w:i/>
        </w:rPr>
        <w:t>h</w:t>
      </w:r>
      <w:r w:rsidR="00742932">
        <w:rPr>
          <w:i/>
        </w:rPr>
        <w:t>ttp://www.Linkedin.com/in/calvindgreen</w:t>
      </w:r>
    </w:p>
    <w:p w14:paraId="33173983" w14:textId="77777777" w:rsidR="00742932" w:rsidRPr="00742932" w:rsidRDefault="00742932" w:rsidP="00742932">
      <w:pPr>
        <w:ind w:left="5760"/>
      </w:pPr>
      <w:r>
        <w:t xml:space="preserve">           </w:t>
      </w:r>
    </w:p>
    <w:p w14:paraId="1D062A23" w14:textId="77777777" w:rsidR="00742932" w:rsidRDefault="00742932" w:rsidP="00742932">
      <w:pPr>
        <w:rPr>
          <w:rFonts w:ascii="Calibri" w:hAnsi="Calibri"/>
          <w:sz w:val="22"/>
          <w:szCs w:val="22"/>
        </w:rPr>
      </w:pPr>
    </w:p>
    <w:p w14:paraId="108B4880" w14:textId="635A341D" w:rsidR="00742932" w:rsidRDefault="00742932" w:rsidP="00742932">
      <w:pPr>
        <w:rPr>
          <w:rFonts w:ascii="Calibri" w:hAnsi="Calibri"/>
          <w:sz w:val="22"/>
          <w:szCs w:val="22"/>
        </w:rPr>
      </w:pPr>
    </w:p>
    <w:p w14:paraId="168E1900" w14:textId="6461CE05" w:rsidR="00AA7F3B" w:rsidRDefault="00AA7F3B" w:rsidP="00742932">
      <w:pPr>
        <w:rPr>
          <w:rFonts w:ascii="Calibri" w:hAnsi="Calibri"/>
          <w:sz w:val="22"/>
          <w:szCs w:val="22"/>
        </w:rPr>
      </w:pPr>
    </w:p>
    <w:p w14:paraId="1729786D" w14:textId="77777777" w:rsidR="00AA7F3B" w:rsidRDefault="00AA7F3B" w:rsidP="00742932">
      <w:pPr>
        <w:rPr>
          <w:rFonts w:ascii="Calibri" w:hAnsi="Calibri"/>
          <w:sz w:val="22"/>
          <w:szCs w:val="22"/>
        </w:rPr>
      </w:pPr>
    </w:p>
    <w:p w14:paraId="4A690A6D" w14:textId="77777777" w:rsidR="00742932" w:rsidRDefault="00742932" w:rsidP="00742932">
      <w:pPr>
        <w:rPr>
          <w:rFonts w:ascii="Calibri" w:hAnsi="Calibri"/>
          <w:sz w:val="22"/>
          <w:szCs w:val="22"/>
        </w:rPr>
      </w:pPr>
    </w:p>
    <w:p w14:paraId="3AC1CCB8" w14:textId="77777777" w:rsidR="00742932" w:rsidRDefault="00742932" w:rsidP="00742932">
      <w:pPr>
        <w:rPr>
          <w:rFonts w:ascii="Calibri" w:hAnsi="Calibri"/>
          <w:sz w:val="22"/>
          <w:szCs w:val="22"/>
        </w:rPr>
      </w:pPr>
      <w:r>
        <w:rPr>
          <w:rFonts w:ascii="Calibri" w:hAnsi="Calibri"/>
          <w:sz w:val="22"/>
          <w:szCs w:val="22"/>
        </w:rPr>
        <w:t>Dear Sir/Madam,</w:t>
      </w:r>
    </w:p>
    <w:p w14:paraId="37D76F82" w14:textId="77777777" w:rsidR="00742932" w:rsidRDefault="00742932" w:rsidP="00742932">
      <w:pPr>
        <w:rPr>
          <w:rFonts w:ascii="Calibri" w:hAnsi="Calibri"/>
          <w:sz w:val="22"/>
          <w:szCs w:val="22"/>
        </w:rPr>
      </w:pPr>
    </w:p>
    <w:p w14:paraId="5EDD9EB3" w14:textId="77777777" w:rsidR="00742932" w:rsidRDefault="00742932" w:rsidP="00742932">
      <w:pPr>
        <w:rPr>
          <w:rFonts w:ascii="Calibri" w:hAnsi="Calibri"/>
          <w:sz w:val="22"/>
          <w:szCs w:val="22"/>
        </w:rPr>
      </w:pPr>
    </w:p>
    <w:p w14:paraId="771E1603" w14:textId="75A06491" w:rsidR="00742932" w:rsidRDefault="00742932" w:rsidP="00742932">
      <w:pPr>
        <w:rPr>
          <w:rFonts w:ascii="Calibri" w:hAnsi="Calibri"/>
          <w:sz w:val="22"/>
          <w:szCs w:val="22"/>
        </w:rPr>
      </w:pPr>
      <w:r>
        <w:rPr>
          <w:rFonts w:ascii="Calibri" w:hAnsi="Calibri"/>
          <w:sz w:val="22"/>
          <w:szCs w:val="22"/>
        </w:rPr>
        <w:t xml:space="preserve">I am seeking the opportunity to serve you and your interests as a </w:t>
      </w:r>
      <w:r w:rsidR="008A474C">
        <w:rPr>
          <w:rFonts w:ascii="Calibri" w:hAnsi="Calibri"/>
          <w:sz w:val="22"/>
          <w:szCs w:val="22"/>
        </w:rPr>
        <w:t>GIS Analyst</w:t>
      </w:r>
      <w:r>
        <w:rPr>
          <w:rFonts w:ascii="Calibri" w:hAnsi="Calibri"/>
          <w:sz w:val="22"/>
          <w:szCs w:val="22"/>
        </w:rPr>
        <w:t xml:space="preserve">.  In benefit to you, I am a results-driven, detailed oriented person who has: </w:t>
      </w:r>
    </w:p>
    <w:p w14:paraId="118EA297" w14:textId="77777777" w:rsidR="00742932" w:rsidRDefault="00742932" w:rsidP="00742932">
      <w:pPr>
        <w:rPr>
          <w:sz w:val="22"/>
          <w:szCs w:val="22"/>
        </w:rPr>
      </w:pPr>
    </w:p>
    <w:p w14:paraId="28003274" w14:textId="2CE25F2E" w:rsidR="00742932" w:rsidRDefault="00742932" w:rsidP="00742932">
      <w:pPr>
        <w:pStyle w:val="ListParagraph"/>
        <w:numPr>
          <w:ilvl w:val="0"/>
          <w:numId w:val="37"/>
        </w:numPr>
        <w:spacing w:after="0" w:line="240" w:lineRule="auto"/>
      </w:pPr>
      <w:r>
        <w:t xml:space="preserve">More than </w:t>
      </w:r>
      <w:r w:rsidR="00853500">
        <w:t>ten</w:t>
      </w:r>
      <w:r>
        <w:t xml:space="preserve"> years of experience supporting Geologists and Geophysicists in their exploration/production efforts using ArcGIS, Petra, Petrel Studio, Geoframe, Openworks, Recall and other applications.</w:t>
      </w:r>
    </w:p>
    <w:p w14:paraId="2A9C5D71" w14:textId="77777777" w:rsidR="00742932" w:rsidRDefault="00742932" w:rsidP="00742932">
      <w:pPr>
        <w:pStyle w:val="ListParagraph"/>
        <w:spacing w:after="0" w:line="120" w:lineRule="atLeast"/>
      </w:pPr>
    </w:p>
    <w:p w14:paraId="4BB96E99" w14:textId="77777777" w:rsidR="00742932" w:rsidRDefault="00742932" w:rsidP="00742932">
      <w:pPr>
        <w:pStyle w:val="ListParagraph"/>
        <w:numPr>
          <w:ilvl w:val="0"/>
          <w:numId w:val="38"/>
        </w:numPr>
        <w:spacing w:line="240" w:lineRule="auto"/>
      </w:pPr>
      <w:r>
        <w:t>Imported, repaired, processed, synthesized, inventoried and QC’d well header, marker, checkshot, survey and log curve.  Loaded and QC’d 2D and 3D seismic data.</w:t>
      </w:r>
    </w:p>
    <w:p w14:paraId="23D4C66A" w14:textId="77777777" w:rsidR="00742932" w:rsidRDefault="00742932" w:rsidP="00742932">
      <w:pPr>
        <w:pStyle w:val="ListParagraph"/>
        <w:spacing w:line="240" w:lineRule="auto"/>
      </w:pPr>
    </w:p>
    <w:p w14:paraId="34CC9A63" w14:textId="77777777" w:rsidR="00742932" w:rsidRDefault="00742932" w:rsidP="00742932">
      <w:pPr>
        <w:pStyle w:val="ListParagraph"/>
        <w:numPr>
          <w:ilvl w:val="0"/>
          <w:numId w:val="38"/>
        </w:numPr>
        <w:spacing w:line="240" w:lineRule="auto"/>
      </w:pPr>
      <w:r>
        <w:t>Complete understanding of datums, projections and other coordinate reference systems to ensure coordinate data, computations and displays are accurate and precise.</w:t>
      </w:r>
    </w:p>
    <w:p w14:paraId="284BA58D" w14:textId="77777777" w:rsidR="00742932" w:rsidRDefault="00742932" w:rsidP="00742932">
      <w:pPr>
        <w:pStyle w:val="ListParagraph"/>
      </w:pPr>
    </w:p>
    <w:p w14:paraId="791AE70A" w14:textId="77777777" w:rsidR="00742932" w:rsidRDefault="00742932" w:rsidP="00742932">
      <w:pPr>
        <w:pStyle w:val="ListParagraph"/>
        <w:numPr>
          <w:ilvl w:val="0"/>
          <w:numId w:val="38"/>
        </w:numPr>
        <w:spacing w:line="240" w:lineRule="auto"/>
      </w:pPr>
      <w:r>
        <w:t xml:space="preserve">Experience using several database systems, query languages and transfer formats to edit, synthesize, QC, inventory, reconcile, migrate and report data quickly and efficiently. </w:t>
      </w:r>
    </w:p>
    <w:p w14:paraId="181E5C27" w14:textId="77777777" w:rsidR="00742932" w:rsidRDefault="00742932" w:rsidP="00742932">
      <w:pPr>
        <w:pStyle w:val="ListParagraph"/>
      </w:pPr>
    </w:p>
    <w:p w14:paraId="5FC1FED6" w14:textId="77777777" w:rsidR="00742932" w:rsidRDefault="00742932" w:rsidP="00742932">
      <w:pPr>
        <w:pStyle w:val="ListParagraph"/>
        <w:numPr>
          <w:ilvl w:val="0"/>
          <w:numId w:val="38"/>
        </w:numPr>
        <w:spacing w:line="240" w:lineRule="auto"/>
      </w:pPr>
      <w:r>
        <w:t>Ability to share data between Access, Excel, SQL Server, Oracle, SQL-Lite, XML, JSON, etc. across Windows and Linux platforms.</w:t>
      </w:r>
    </w:p>
    <w:p w14:paraId="305A3A33" w14:textId="77777777" w:rsidR="00742932" w:rsidRDefault="00742932" w:rsidP="00742932">
      <w:pPr>
        <w:pStyle w:val="ListParagraph"/>
      </w:pPr>
    </w:p>
    <w:p w14:paraId="107783EE" w14:textId="77777777" w:rsidR="00742932" w:rsidRDefault="00742932" w:rsidP="00742932">
      <w:pPr>
        <w:pStyle w:val="ListParagraph"/>
        <w:numPr>
          <w:ilvl w:val="0"/>
          <w:numId w:val="38"/>
        </w:numPr>
        <w:spacing w:line="240" w:lineRule="auto"/>
      </w:pPr>
      <w:r>
        <w:t>Strong ArcGIS/SDE skills to include performing Play fairway analysis and creating maps such as Structure, Event Response, Prospect, Plans of Exploration, and Lease Status, Lease Sale Preparation and Post Lease Sale Analysis</w:t>
      </w:r>
    </w:p>
    <w:p w14:paraId="540D0D4A" w14:textId="77777777" w:rsidR="00742932" w:rsidRDefault="00742932" w:rsidP="00742932">
      <w:pPr>
        <w:pStyle w:val="ListParagraph"/>
        <w:spacing w:line="240" w:lineRule="auto"/>
        <w:ind w:left="0"/>
      </w:pPr>
    </w:p>
    <w:p w14:paraId="13C3A2D5" w14:textId="77777777" w:rsidR="00742932" w:rsidRDefault="00742932" w:rsidP="00742932">
      <w:pPr>
        <w:pStyle w:val="ListParagraph"/>
        <w:numPr>
          <w:ilvl w:val="0"/>
          <w:numId w:val="38"/>
        </w:numPr>
        <w:spacing w:line="240" w:lineRule="auto"/>
      </w:pPr>
      <w:r>
        <w:t>PERL and Python skills to provide custom tools in ArcGIS and stand-alone scripts for data scraping, file system inventory and other useful services.</w:t>
      </w:r>
    </w:p>
    <w:p w14:paraId="534A7BC7" w14:textId="77777777" w:rsidR="00742932" w:rsidRDefault="00742932" w:rsidP="00742932">
      <w:pPr>
        <w:pStyle w:val="ListParagraph"/>
      </w:pPr>
    </w:p>
    <w:p w14:paraId="6B7B562F" w14:textId="77777777" w:rsidR="00742932" w:rsidRDefault="00742932" w:rsidP="00742932">
      <w:pPr>
        <w:pStyle w:val="ListParagraph"/>
        <w:numPr>
          <w:ilvl w:val="0"/>
          <w:numId w:val="38"/>
        </w:numPr>
        <w:spacing w:line="240" w:lineRule="auto"/>
      </w:pPr>
      <w:r>
        <w:t xml:space="preserve">Experience using vendor (IHS, PI Dwight, A2D, etc.) and government data sources using provided web forms, email, ftp or through self-authored scripts. </w:t>
      </w:r>
    </w:p>
    <w:p w14:paraId="75A6418E" w14:textId="77777777" w:rsidR="00742932" w:rsidRDefault="00742932" w:rsidP="00742932">
      <w:pPr>
        <w:pStyle w:val="ListParagraph"/>
      </w:pPr>
    </w:p>
    <w:p w14:paraId="062DE7CA" w14:textId="77777777" w:rsidR="00742932" w:rsidRDefault="00742932" w:rsidP="00742932">
      <w:pPr>
        <w:pStyle w:val="ListParagraph"/>
        <w:spacing w:line="240" w:lineRule="auto"/>
      </w:pPr>
    </w:p>
    <w:p w14:paraId="2A21E5F5" w14:textId="77777777" w:rsidR="00742932" w:rsidRDefault="00742932" w:rsidP="00742932">
      <w:pPr>
        <w:rPr>
          <w:sz w:val="22"/>
          <w:szCs w:val="22"/>
        </w:rPr>
      </w:pPr>
    </w:p>
    <w:p w14:paraId="717FBCF8" w14:textId="77777777" w:rsidR="00742932" w:rsidRDefault="00742932" w:rsidP="00742932">
      <w:pPr>
        <w:rPr>
          <w:sz w:val="22"/>
          <w:szCs w:val="22"/>
        </w:rPr>
      </w:pPr>
      <w:r>
        <w:rPr>
          <w:sz w:val="22"/>
          <w:szCs w:val="22"/>
        </w:rPr>
        <w:t>I look forward to hearing from you and the opportunity to interview for this position.</w:t>
      </w:r>
    </w:p>
    <w:p w14:paraId="4C81758C" w14:textId="77777777" w:rsidR="00742932" w:rsidRDefault="00742932" w:rsidP="00742932">
      <w:pPr>
        <w:rPr>
          <w:sz w:val="22"/>
          <w:szCs w:val="22"/>
        </w:rPr>
      </w:pPr>
    </w:p>
    <w:p w14:paraId="1D8754A7" w14:textId="77777777" w:rsidR="00742932" w:rsidRDefault="00742932" w:rsidP="00742932">
      <w:pPr>
        <w:rPr>
          <w:sz w:val="22"/>
          <w:szCs w:val="22"/>
        </w:rPr>
      </w:pPr>
    </w:p>
    <w:p w14:paraId="6BC74782" w14:textId="77777777" w:rsidR="00742932" w:rsidRDefault="00742932" w:rsidP="00742932">
      <w:pPr>
        <w:rPr>
          <w:sz w:val="22"/>
          <w:szCs w:val="22"/>
        </w:rPr>
      </w:pPr>
    </w:p>
    <w:p w14:paraId="570F32F2" w14:textId="77777777" w:rsidR="00742932" w:rsidRDefault="00742932" w:rsidP="00742932">
      <w:pPr>
        <w:rPr>
          <w:sz w:val="22"/>
          <w:szCs w:val="22"/>
        </w:rPr>
      </w:pPr>
      <w:r>
        <w:rPr>
          <w:noProof/>
        </w:rPr>
        <w:drawing>
          <wp:anchor distT="0" distB="0" distL="114300" distR="114300" simplePos="0" relativeHeight="251658240" behindDoc="1" locked="0" layoutInCell="1" allowOverlap="1" wp14:anchorId="4B4A44F4" wp14:editId="7B441676">
            <wp:simplePos x="0" y="0"/>
            <wp:positionH relativeFrom="margin">
              <wp:align>left</wp:align>
            </wp:positionH>
            <wp:positionV relativeFrom="paragraph">
              <wp:posOffset>147955</wp:posOffset>
            </wp:positionV>
            <wp:extent cx="2044700" cy="63690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44700" cy="636905"/>
                    </a:xfrm>
                    <a:prstGeom prst="rect">
                      <a:avLst/>
                    </a:prstGeom>
                    <a:noFill/>
                  </pic:spPr>
                </pic:pic>
              </a:graphicData>
            </a:graphic>
            <wp14:sizeRelH relativeFrom="page">
              <wp14:pctWidth>0</wp14:pctWidth>
            </wp14:sizeRelH>
            <wp14:sizeRelV relativeFrom="page">
              <wp14:pctHeight>0</wp14:pctHeight>
            </wp14:sizeRelV>
          </wp:anchor>
        </w:drawing>
      </w:r>
      <w:r>
        <w:rPr>
          <w:sz w:val="22"/>
          <w:szCs w:val="22"/>
        </w:rPr>
        <w:t>Thank you,</w:t>
      </w:r>
    </w:p>
    <w:p w14:paraId="7D225D54" w14:textId="77777777" w:rsidR="00742932" w:rsidRDefault="00742932" w:rsidP="00742932"/>
    <w:p w14:paraId="2A63638A" w14:textId="77777777" w:rsidR="00742932" w:rsidRDefault="00742932" w:rsidP="00742932">
      <w:pPr>
        <w:rPr>
          <w:sz w:val="2"/>
        </w:rPr>
      </w:pPr>
    </w:p>
    <w:p w14:paraId="41EE8112" w14:textId="77777777" w:rsidR="00742932" w:rsidRDefault="00742932" w:rsidP="00742932">
      <w:pPr>
        <w:spacing w:before="280"/>
        <w:rPr>
          <w:rFonts w:ascii="Verdana" w:hAnsi="Verdana"/>
        </w:rPr>
      </w:pPr>
    </w:p>
    <w:p w14:paraId="75DA6481" w14:textId="77777777" w:rsidR="00742932" w:rsidRDefault="00742932" w:rsidP="00742932">
      <w:pPr>
        <w:spacing w:before="280"/>
        <w:rPr>
          <w:rFonts w:ascii="Verdana" w:hAnsi="Verdana"/>
          <w:i/>
          <w:sz w:val="16"/>
        </w:rPr>
      </w:pPr>
      <w:r>
        <w:t>Calvin D Green</w:t>
      </w:r>
      <w:r>
        <w:rPr>
          <w:rFonts w:ascii="Verdana" w:hAnsi="Verdana"/>
          <w:i/>
          <w:sz w:val="16"/>
        </w:rPr>
        <w:t xml:space="preserve">                                                                                                                     Skills and Experience follow</w:t>
      </w:r>
    </w:p>
    <w:p w14:paraId="564EA851" w14:textId="77777777" w:rsidR="007B20B8" w:rsidRDefault="007B20B8" w:rsidP="00705E18">
      <w:pPr>
        <w:pStyle w:val="PlainText"/>
        <w:rPr>
          <w:rFonts w:ascii="Verdana" w:hAnsi="Verdana"/>
          <w:i/>
        </w:rPr>
      </w:pPr>
    </w:p>
    <w:p w14:paraId="3AAFBEDE" w14:textId="77777777" w:rsidR="00E80D0C" w:rsidRDefault="00E80D0C" w:rsidP="00E80D0C">
      <w:pPr>
        <w:pBdr>
          <w:bottom w:val="single" w:sz="6" w:space="1" w:color="auto"/>
        </w:pBdr>
        <w:rPr>
          <w:sz w:val="24"/>
        </w:rPr>
      </w:pPr>
      <w:r>
        <w:rPr>
          <w:b/>
          <w:sz w:val="40"/>
        </w:rPr>
        <w:lastRenderedPageBreak/>
        <w:t>Calvin D. Green</w:t>
      </w:r>
      <w:r>
        <w:rPr>
          <w:b/>
          <w:sz w:val="40"/>
        </w:rPr>
        <w:tab/>
      </w:r>
      <w:r>
        <w:rPr>
          <w:b/>
          <w:sz w:val="40"/>
        </w:rPr>
        <w:tab/>
      </w:r>
      <w:r>
        <w:rPr>
          <w:b/>
          <w:sz w:val="40"/>
        </w:rPr>
        <w:tab/>
      </w:r>
      <w:r>
        <w:rPr>
          <w:b/>
          <w:sz w:val="40"/>
        </w:rPr>
        <w:tab/>
      </w:r>
      <w:r>
        <w:rPr>
          <w:b/>
          <w:sz w:val="40"/>
        </w:rPr>
        <w:tab/>
        <w:t xml:space="preserve">          </w:t>
      </w:r>
      <w:r>
        <w:t>calvindgreen@gmail.com  832-214-8540</w:t>
      </w:r>
    </w:p>
    <w:p w14:paraId="033A1941" w14:textId="77777777" w:rsidR="00E80D0C" w:rsidRDefault="00E80D0C" w:rsidP="00E80D0C">
      <w:pPr>
        <w:rPr>
          <w:i/>
        </w:rPr>
      </w:pPr>
      <w:r>
        <w:rPr>
          <w:i/>
        </w:rPr>
        <w:t>Geotechnician, Oil &amp; Gas                                                                                            http://www.Linkedin.com/in/calvindgreen</w:t>
      </w:r>
    </w:p>
    <w:p w14:paraId="2F88C741" w14:textId="2F03417B" w:rsidR="00D30096" w:rsidRDefault="00D30096" w:rsidP="00705E18">
      <w:pPr>
        <w:pStyle w:val="PlainText"/>
        <w:rPr>
          <w:rFonts w:ascii="Verdana" w:hAnsi="Verdana"/>
          <w:i/>
        </w:rPr>
      </w:pPr>
    </w:p>
    <w:p w14:paraId="72C89CF1" w14:textId="77777777" w:rsidR="000F454F" w:rsidRDefault="000F454F" w:rsidP="000F454F">
      <w:pPr>
        <w:pStyle w:val="PlainText"/>
        <w:rPr>
          <w:rFonts w:ascii="Verdana" w:hAnsi="Verdana"/>
          <w:i/>
        </w:rPr>
      </w:pPr>
      <w:r>
        <w:rPr>
          <w:rFonts w:ascii="Verdana" w:hAnsi="Verdana"/>
          <w:i/>
        </w:rPr>
        <w:t>Technical Skills:</w:t>
      </w:r>
    </w:p>
    <w:tbl>
      <w:tblPr>
        <w:tblW w:w="0" w:type="auto"/>
        <w:tblLook w:val="04A0" w:firstRow="1" w:lastRow="0" w:firstColumn="1" w:lastColumn="0" w:noHBand="0" w:noVBand="1"/>
      </w:tblPr>
      <w:tblGrid>
        <w:gridCol w:w="4246"/>
        <w:gridCol w:w="3029"/>
        <w:gridCol w:w="2805"/>
      </w:tblGrid>
      <w:tr w:rsidR="000F454F" w14:paraId="1C7431E9" w14:textId="77777777" w:rsidTr="00FD4A93">
        <w:trPr>
          <w:trHeight w:val="1592"/>
        </w:trPr>
        <w:tc>
          <w:tcPr>
            <w:tcW w:w="4248" w:type="dxa"/>
            <w:vMerge w:val="restart"/>
          </w:tcPr>
          <w:p w14:paraId="1539B1EE" w14:textId="77777777" w:rsidR="000F454F" w:rsidRDefault="000F454F" w:rsidP="00FD4A93">
            <w:pPr>
              <w:pStyle w:val="PlainText"/>
              <w:rPr>
                <w:rFonts w:ascii="Verdana" w:hAnsi="Verdana"/>
                <w:lang w:eastAsia="ja-JP"/>
              </w:rPr>
            </w:pPr>
          </w:p>
          <w:p w14:paraId="616BABFC" w14:textId="77777777" w:rsidR="000F454F" w:rsidRDefault="000F454F" w:rsidP="00FD4A93">
            <w:pPr>
              <w:pStyle w:val="PlainText"/>
              <w:rPr>
                <w:rFonts w:ascii="Verdana" w:hAnsi="Verdana"/>
                <w:lang w:eastAsia="ja-JP"/>
              </w:rPr>
            </w:pPr>
            <w:r>
              <w:rPr>
                <w:rFonts w:ascii="Verdana" w:hAnsi="Verdana"/>
                <w:lang w:eastAsia="ja-JP"/>
              </w:rPr>
              <w:t>Applications:</w:t>
            </w:r>
            <w:r>
              <w:rPr>
                <w:rFonts w:ascii="Verdana" w:hAnsi="Verdana"/>
                <w:lang w:eastAsia="ja-JP"/>
              </w:rPr>
              <w:tab/>
            </w:r>
          </w:p>
          <w:p w14:paraId="7AB1C90C" w14:textId="77777777" w:rsidR="000F454F" w:rsidRDefault="000F454F" w:rsidP="000F454F">
            <w:pPr>
              <w:pStyle w:val="PlainText"/>
              <w:numPr>
                <w:ilvl w:val="0"/>
                <w:numId w:val="32"/>
              </w:numPr>
              <w:rPr>
                <w:rFonts w:ascii="Verdana" w:hAnsi="Verdana"/>
                <w:lang w:eastAsia="ja-JP"/>
              </w:rPr>
            </w:pPr>
            <w:r>
              <w:rPr>
                <w:rFonts w:ascii="Verdana" w:hAnsi="Verdana"/>
                <w:lang w:eastAsia="ja-JP"/>
              </w:rPr>
              <w:t>ArcGIS (10.6 &amp; some Pro)/SDE</w:t>
            </w:r>
          </w:p>
          <w:p w14:paraId="117ABDC9" w14:textId="77777777" w:rsidR="000F454F" w:rsidRDefault="000F454F" w:rsidP="000F454F">
            <w:pPr>
              <w:pStyle w:val="PlainText"/>
              <w:numPr>
                <w:ilvl w:val="0"/>
                <w:numId w:val="32"/>
              </w:numPr>
              <w:rPr>
                <w:rFonts w:ascii="Verdana" w:hAnsi="Verdana"/>
                <w:lang w:eastAsia="ja-JP"/>
              </w:rPr>
            </w:pPr>
            <w:r>
              <w:rPr>
                <w:rFonts w:ascii="Verdana" w:hAnsi="Verdana"/>
                <w:lang w:eastAsia="ja-JP"/>
              </w:rPr>
              <w:t>QGIS</w:t>
            </w:r>
          </w:p>
          <w:p w14:paraId="2CCF7534" w14:textId="77777777" w:rsidR="000F454F" w:rsidRDefault="000F454F" w:rsidP="000F454F">
            <w:pPr>
              <w:pStyle w:val="PlainText"/>
              <w:numPr>
                <w:ilvl w:val="0"/>
                <w:numId w:val="32"/>
              </w:numPr>
              <w:rPr>
                <w:rFonts w:ascii="Verdana" w:hAnsi="Verdana"/>
                <w:lang w:eastAsia="ja-JP"/>
              </w:rPr>
            </w:pPr>
            <w:r>
              <w:rPr>
                <w:rFonts w:ascii="Verdana" w:hAnsi="Verdana"/>
                <w:lang w:eastAsia="ja-JP"/>
              </w:rPr>
              <w:t>Geoframe/IESX</w:t>
            </w:r>
          </w:p>
          <w:p w14:paraId="2DD013AC" w14:textId="77777777" w:rsidR="000F454F" w:rsidRDefault="000F454F" w:rsidP="000F454F">
            <w:pPr>
              <w:pStyle w:val="PlainText"/>
              <w:numPr>
                <w:ilvl w:val="0"/>
                <w:numId w:val="32"/>
              </w:numPr>
              <w:rPr>
                <w:rFonts w:ascii="Verdana" w:hAnsi="Verdana"/>
                <w:lang w:eastAsia="ja-JP"/>
              </w:rPr>
            </w:pPr>
            <w:r>
              <w:rPr>
                <w:rFonts w:ascii="Verdana" w:hAnsi="Verdana"/>
                <w:lang w:eastAsia="ja-JP"/>
              </w:rPr>
              <w:t>WOW/Openworks R5000</w:t>
            </w:r>
          </w:p>
          <w:p w14:paraId="228F87C6" w14:textId="77777777" w:rsidR="000F454F" w:rsidRDefault="000F454F" w:rsidP="000F454F">
            <w:pPr>
              <w:pStyle w:val="PlainText"/>
              <w:numPr>
                <w:ilvl w:val="0"/>
                <w:numId w:val="32"/>
              </w:numPr>
              <w:rPr>
                <w:rFonts w:ascii="Verdana" w:hAnsi="Verdana"/>
                <w:lang w:eastAsia="ja-JP"/>
              </w:rPr>
            </w:pPr>
            <w:r>
              <w:rPr>
                <w:rFonts w:ascii="Verdana" w:hAnsi="Verdana"/>
                <w:lang w:eastAsia="ja-JP"/>
              </w:rPr>
              <w:t>Petrel Studio</w:t>
            </w:r>
          </w:p>
          <w:p w14:paraId="77588C0C" w14:textId="77777777" w:rsidR="000F454F" w:rsidRDefault="000F454F" w:rsidP="000F454F">
            <w:pPr>
              <w:pStyle w:val="PlainText"/>
              <w:numPr>
                <w:ilvl w:val="0"/>
                <w:numId w:val="32"/>
              </w:numPr>
              <w:rPr>
                <w:rFonts w:ascii="Verdana" w:hAnsi="Verdana"/>
                <w:lang w:eastAsia="ja-JP"/>
              </w:rPr>
            </w:pPr>
            <w:r>
              <w:rPr>
                <w:rFonts w:ascii="Verdana" w:hAnsi="Verdana"/>
                <w:lang w:eastAsia="ja-JP"/>
              </w:rPr>
              <w:t>Petra</w:t>
            </w:r>
          </w:p>
          <w:p w14:paraId="1B018F63" w14:textId="77777777" w:rsidR="000F454F" w:rsidRDefault="000F454F" w:rsidP="000F454F">
            <w:pPr>
              <w:pStyle w:val="PlainText"/>
              <w:numPr>
                <w:ilvl w:val="0"/>
                <w:numId w:val="32"/>
              </w:numPr>
              <w:rPr>
                <w:rFonts w:ascii="Verdana" w:hAnsi="Verdana"/>
                <w:lang w:eastAsia="ja-JP"/>
              </w:rPr>
            </w:pPr>
            <w:r>
              <w:rPr>
                <w:rFonts w:ascii="Verdana" w:hAnsi="Verdana"/>
                <w:lang w:eastAsia="ja-JP"/>
              </w:rPr>
              <w:t>Kingdom</w:t>
            </w:r>
          </w:p>
          <w:p w14:paraId="25E69984" w14:textId="77777777" w:rsidR="000F454F" w:rsidRDefault="000F454F" w:rsidP="000F454F">
            <w:pPr>
              <w:pStyle w:val="PlainText"/>
              <w:numPr>
                <w:ilvl w:val="0"/>
                <w:numId w:val="32"/>
              </w:numPr>
              <w:rPr>
                <w:rFonts w:ascii="Verdana" w:hAnsi="Verdana"/>
                <w:lang w:eastAsia="ja-JP"/>
              </w:rPr>
            </w:pPr>
            <w:r>
              <w:rPr>
                <w:rFonts w:ascii="Verdana" w:hAnsi="Verdana"/>
                <w:lang w:eastAsia="ja-JP"/>
              </w:rPr>
              <w:t>Recall/Dropsite</w:t>
            </w:r>
          </w:p>
          <w:p w14:paraId="1A9C1A8C" w14:textId="77777777" w:rsidR="000F454F" w:rsidRDefault="000F454F" w:rsidP="000F454F">
            <w:pPr>
              <w:pStyle w:val="PlainText"/>
              <w:numPr>
                <w:ilvl w:val="0"/>
                <w:numId w:val="32"/>
              </w:numPr>
              <w:rPr>
                <w:rFonts w:ascii="Verdana" w:hAnsi="Verdana"/>
                <w:lang w:eastAsia="ja-JP"/>
              </w:rPr>
            </w:pPr>
            <w:r>
              <w:rPr>
                <w:rFonts w:ascii="Verdana" w:hAnsi="Verdana"/>
                <w:lang w:eastAsia="ja-JP"/>
              </w:rPr>
              <w:t>Blue Marble</w:t>
            </w:r>
          </w:p>
          <w:p w14:paraId="71B32C2C" w14:textId="77777777" w:rsidR="000F454F" w:rsidRDefault="000F454F" w:rsidP="000F454F">
            <w:pPr>
              <w:pStyle w:val="PlainText"/>
              <w:numPr>
                <w:ilvl w:val="0"/>
                <w:numId w:val="32"/>
              </w:numPr>
              <w:rPr>
                <w:rFonts w:ascii="Verdana" w:hAnsi="Verdana"/>
                <w:lang w:eastAsia="ja-JP"/>
              </w:rPr>
            </w:pPr>
            <w:r>
              <w:rPr>
                <w:rFonts w:ascii="Verdana" w:hAnsi="Verdana"/>
                <w:lang w:eastAsia="ja-JP"/>
              </w:rPr>
              <w:t>MS Office</w:t>
            </w:r>
          </w:p>
          <w:p w14:paraId="01B2807C" w14:textId="77777777" w:rsidR="000F454F" w:rsidRDefault="000F454F" w:rsidP="000F454F">
            <w:pPr>
              <w:pStyle w:val="PlainText"/>
              <w:numPr>
                <w:ilvl w:val="0"/>
                <w:numId w:val="32"/>
              </w:numPr>
              <w:rPr>
                <w:rFonts w:ascii="Verdana" w:hAnsi="Verdana"/>
                <w:lang w:eastAsia="ja-JP"/>
              </w:rPr>
            </w:pPr>
            <w:r>
              <w:rPr>
                <w:rFonts w:ascii="Verdana" w:hAnsi="Verdana"/>
                <w:lang w:eastAsia="ja-JP"/>
              </w:rPr>
              <w:t>SharePoint</w:t>
            </w:r>
          </w:p>
          <w:p w14:paraId="37F7C91F" w14:textId="77777777" w:rsidR="000F454F" w:rsidRDefault="000F454F" w:rsidP="000F454F">
            <w:pPr>
              <w:pStyle w:val="PlainText"/>
              <w:numPr>
                <w:ilvl w:val="0"/>
                <w:numId w:val="32"/>
              </w:numPr>
              <w:rPr>
                <w:rFonts w:ascii="Verdana" w:hAnsi="Verdana"/>
                <w:lang w:eastAsia="ja-JP"/>
              </w:rPr>
            </w:pPr>
            <w:r>
              <w:rPr>
                <w:rFonts w:ascii="Verdana" w:hAnsi="Verdana"/>
                <w:lang w:eastAsia="ja-JP"/>
              </w:rPr>
              <w:t>VMware</w:t>
            </w:r>
          </w:p>
          <w:p w14:paraId="37EB8D52" w14:textId="77777777" w:rsidR="000F454F" w:rsidRDefault="000F454F" w:rsidP="000F454F">
            <w:pPr>
              <w:pStyle w:val="PlainText"/>
              <w:numPr>
                <w:ilvl w:val="0"/>
                <w:numId w:val="32"/>
              </w:numPr>
              <w:rPr>
                <w:rFonts w:ascii="Verdana" w:hAnsi="Verdana"/>
                <w:lang w:eastAsia="ja-JP"/>
              </w:rPr>
            </w:pPr>
            <w:r>
              <w:rPr>
                <w:rFonts w:ascii="Verdana" w:hAnsi="Verdana"/>
                <w:lang w:eastAsia="ja-JP"/>
              </w:rPr>
              <w:t>Lotus Notes</w:t>
            </w:r>
          </w:p>
          <w:p w14:paraId="62995236" w14:textId="77777777" w:rsidR="000F454F" w:rsidRDefault="000F454F" w:rsidP="000F454F">
            <w:pPr>
              <w:pStyle w:val="PlainText"/>
              <w:numPr>
                <w:ilvl w:val="0"/>
                <w:numId w:val="32"/>
              </w:numPr>
              <w:rPr>
                <w:rFonts w:ascii="Verdana" w:hAnsi="Verdana"/>
                <w:lang w:eastAsia="ja-JP"/>
              </w:rPr>
            </w:pPr>
            <w:r>
              <w:rPr>
                <w:rFonts w:ascii="Verdana" w:hAnsi="Verdana"/>
                <w:lang w:eastAsia="ja-JP"/>
              </w:rPr>
              <w:t>DrillingInfo(Enverus)/Mineralsoft</w:t>
            </w:r>
          </w:p>
          <w:p w14:paraId="2EF3D023" w14:textId="77777777" w:rsidR="000F454F" w:rsidRDefault="000F454F" w:rsidP="00FD4A93">
            <w:pPr>
              <w:pStyle w:val="PlainText"/>
              <w:tabs>
                <w:tab w:val="left" w:pos="1320"/>
              </w:tabs>
              <w:rPr>
                <w:rFonts w:ascii="Verdana" w:hAnsi="Verdana"/>
                <w:lang w:eastAsia="ja-JP"/>
              </w:rPr>
            </w:pPr>
            <w:r>
              <w:rPr>
                <w:rFonts w:ascii="Verdana" w:hAnsi="Verdana"/>
                <w:lang w:eastAsia="ja-JP"/>
              </w:rPr>
              <w:tab/>
            </w:r>
          </w:p>
        </w:tc>
        <w:tc>
          <w:tcPr>
            <w:tcW w:w="6048" w:type="dxa"/>
            <w:gridSpan w:val="2"/>
          </w:tcPr>
          <w:p w14:paraId="5A84A57B" w14:textId="77777777" w:rsidR="000F454F" w:rsidRDefault="000F454F" w:rsidP="00FD4A93">
            <w:pPr>
              <w:pStyle w:val="PlainText"/>
              <w:rPr>
                <w:rFonts w:ascii="Verdana" w:hAnsi="Verdana"/>
                <w:lang w:eastAsia="ja-JP"/>
              </w:rPr>
            </w:pPr>
          </w:p>
          <w:p w14:paraId="2DCD4690" w14:textId="77777777" w:rsidR="000F454F" w:rsidRDefault="000F454F" w:rsidP="00FD4A93">
            <w:pPr>
              <w:pStyle w:val="PlainText"/>
              <w:rPr>
                <w:rFonts w:ascii="Verdana" w:hAnsi="Verdana"/>
                <w:lang w:eastAsia="ja-JP"/>
              </w:rPr>
            </w:pPr>
            <w:r>
              <w:rPr>
                <w:rFonts w:ascii="Verdana" w:hAnsi="Verdana"/>
                <w:lang w:eastAsia="ja-JP"/>
              </w:rPr>
              <w:t xml:space="preserve">Database related: </w:t>
            </w:r>
          </w:p>
          <w:p w14:paraId="3718C4DA" w14:textId="77777777" w:rsidR="000F454F" w:rsidRDefault="000F454F" w:rsidP="000F454F">
            <w:pPr>
              <w:pStyle w:val="PlainText"/>
              <w:numPr>
                <w:ilvl w:val="0"/>
                <w:numId w:val="31"/>
              </w:numPr>
              <w:rPr>
                <w:rFonts w:ascii="Verdana" w:hAnsi="Verdana"/>
                <w:lang w:eastAsia="ja-JP"/>
              </w:rPr>
            </w:pPr>
            <w:r>
              <w:rPr>
                <w:rFonts w:ascii="Verdana" w:hAnsi="Verdana"/>
                <w:lang w:eastAsia="ja-JP"/>
              </w:rPr>
              <w:t xml:space="preserve">Oracle, SQL-Plus, SQL-Developer, Toad </w:t>
            </w:r>
          </w:p>
          <w:p w14:paraId="4C449E0F" w14:textId="77777777" w:rsidR="000F454F" w:rsidRDefault="000F454F" w:rsidP="000F454F">
            <w:pPr>
              <w:pStyle w:val="PlainText"/>
              <w:numPr>
                <w:ilvl w:val="0"/>
                <w:numId w:val="31"/>
              </w:numPr>
              <w:rPr>
                <w:rFonts w:ascii="Verdana" w:hAnsi="Verdana"/>
                <w:lang w:eastAsia="ja-JP"/>
              </w:rPr>
            </w:pPr>
            <w:r>
              <w:rPr>
                <w:rFonts w:ascii="Verdana" w:hAnsi="Verdana"/>
                <w:lang w:eastAsia="ja-JP"/>
              </w:rPr>
              <w:t>MS Access, MSQuery</w:t>
            </w:r>
          </w:p>
          <w:p w14:paraId="7F708E7F" w14:textId="77777777" w:rsidR="000F454F" w:rsidRDefault="000F454F" w:rsidP="000F454F">
            <w:pPr>
              <w:pStyle w:val="PlainText"/>
              <w:numPr>
                <w:ilvl w:val="0"/>
                <w:numId w:val="31"/>
              </w:numPr>
              <w:rPr>
                <w:rFonts w:ascii="Verdana" w:hAnsi="Verdana"/>
                <w:lang w:eastAsia="ja-JP"/>
              </w:rPr>
            </w:pPr>
            <w:r>
              <w:rPr>
                <w:rFonts w:ascii="Verdana" w:hAnsi="Verdana"/>
                <w:lang w:eastAsia="ja-JP"/>
              </w:rPr>
              <w:t>SQL Server, Management Studio, Toad for SS</w:t>
            </w:r>
          </w:p>
          <w:p w14:paraId="1C17914E" w14:textId="77777777" w:rsidR="000F454F" w:rsidRDefault="000F454F" w:rsidP="000F454F">
            <w:pPr>
              <w:pStyle w:val="PlainText"/>
              <w:numPr>
                <w:ilvl w:val="0"/>
                <w:numId w:val="31"/>
              </w:numPr>
              <w:rPr>
                <w:rFonts w:ascii="Verdana" w:hAnsi="Verdana"/>
                <w:lang w:eastAsia="ja-JP"/>
              </w:rPr>
            </w:pPr>
            <w:r>
              <w:rPr>
                <w:rFonts w:ascii="Verdana" w:hAnsi="Verdana"/>
                <w:lang w:eastAsia="ja-JP"/>
              </w:rPr>
              <w:t>MySQL, Workbench</w:t>
            </w:r>
          </w:p>
          <w:p w14:paraId="36560114" w14:textId="0BBCA5E5" w:rsidR="000F454F" w:rsidRPr="000F454F" w:rsidRDefault="000F454F" w:rsidP="000F454F">
            <w:pPr>
              <w:pStyle w:val="PlainText"/>
              <w:numPr>
                <w:ilvl w:val="0"/>
                <w:numId w:val="31"/>
              </w:numPr>
              <w:rPr>
                <w:rFonts w:ascii="Verdana" w:hAnsi="Verdana"/>
                <w:lang w:eastAsia="ja-JP"/>
              </w:rPr>
            </w:pPr>
            <w:r>
              <w:rPr>
                <w:rFonts w:ascii="Verdana" w:hAnsi="Verdana"/>
                <w:lang w:eastAsia="ja-JP"/>
              </w:rPr>
              <w:t>Some FME, Open-Spirit</w:t>
            </w:r>
            <w:bookmarkStart w:id="0" w:name="_GoBack"/>
            <w:bookmarkEnd w:id="0"/>
          </w:p>
        </w:tc>
      </w:tr>
      <w:tr w:rsidR="000F454F" w14:paraId="6D8343B6" w14:textId="77777777" w:rsidTr="00FD4A93">
        <w:trPr>
          <w:trHeight w:val="1727"/>
        </w:trPr>
        <w:tc>
          <w:tcPr>
            <w:tcW w:w="0" w:type="auto"/>
            <w:vMerge/>
            <w:vAlign w:val="center"/>
            <w:hideMark/>
          </w:tcPr>
          <w:p w14:paraId="30AB82B9" w14:textId="77777777" w:rsidR="000F454F" w:rsidRDefault="000F454F" w:rsidP="00FD4A93">
            <w:pPr>
              <w:rPr>
                <w:rFonts w:ascii="Verdana" w:hAnsi="Verdana"/>
                <w:lang w:eastAsia="ja-JP"/>
              </w:rPr>
            </w:pPr>
          </w:p>
        </w:tc>
        <w:tc>
          <w:tcPr>
            <w:tcW w:w="3150" w:type="dxa"/>
          </w:tcPr>
          <w:p w14:paraId="3EC2CD32" w14:textId="77777777" w:rsidR="000F454F" w:rsidRDefault="000F454F" w:rsidP="00FD4A93">
            <w:pPr>
              <w:pStyle w:val="PlainText"/>
              <w:rPr>
                <w:rFonts w:ascii="Verdana" w:hAnsi="Verdana"/>
                <w:lang w:eastAsia="ja-JP"/>
              </w:rPr>
            </w:pPr>
          </w:p>
          <w:p w14:paraId="5246D6C6" w14:textId="77777777" w:rsidR="000F454F" w:rsidRDefault="000F454F" w:rsidP="00FD4A93">
            <w:pPr>
              <w:pStyle w:val="PlainText"/>
              <w:rPr>
                <w:rFonts w:ascii="Verdana" w:hAnsi="Verdana"/>
                <w:lang w:eastAsia="ja-JP"/>
              </w:rPr>
            </w:pPr>
            <w:r>
              <w:rPr>
                <w:rFonts w:ascii="Verdana" w:hAnsi="Verdana"/>
                <w:lang w:eastAsia="ja-JP"/>
              </w:rPr>
              <w:t>Programming:</w:t>
            </w:r>
          </w:p>
          <w:p w14:paraId="02AA3B15" w14:textId="77777777" w:rsidR="000F454F" w:rsidRDefault="000F454F" w:rsidP="000F454F">
            <w:pPr>
              <w:pStyle w:val="PlainText"/>
              <w:numPr>
                <w:ilvl w:val="0"/>
                <w:numId w:val="33"/>
              </w:numPr>
              <w:rPr>
                <w:rFonts w:ascii="Verdana" w:hAnsi="Verdana"/>
                <w:lang w:eastAsia="ja-JP"/>
              </w:rPr>
            </w:pPr>
            <w:r>
              <w:rPr>
                <w:rFonts w:ascii="Verdana" w:hAnsi="Verdana"/>
                <w:lang w:eastAsia="ja-JP"/>
              </w:rPr>
              <w:t>SQL</w:t>
            </w:r>
          </w:p>
          <w:p w14:paraId="57A93D3D" w14:textId="77777777" w:rsidR="000F454F" w:rsidRDefault="000F454F" w:rsidP="000F454F">
            <w:pPr>
              <w:pStyle w:val="PlainText"/>
              <w:numPr>
                <w:ilvl w:val="0"/>
                <w:numId w:val="33"/>
              </w:numPr>
              <w:rPr>
                <w:rFonts w:ascii="Verdana" w:hAnsi="Verdana"/>
                <w:lang w:eastAsia="ja-JP"/>
              </w:rPr>
            </w:pPr>
            <w:r>
              <w:rPr>
                <w:rFonts w:ascii="Verdana" w:hAnsi="Verdana"/>
                <w:lang w:eastAsia="ja-JP"/>
              </w:rPr>
              <w:t>Python</w:t>
            </w:r>
          </w:p>
          <w:p w14:paraId="129F383D" w14:textId="77777777" w:rsidR="000F454F" w:rsidRDefault="000F454F" w:rsidP="000F454F">
            <w:pPr>
              <w:pStyle w:val="PlainText"/>
              <w:numPr>
                <w:ilvl w:val="0"/>
                <w:numId w:val="33"/>
              </w:numPr>
              <w:rPr>
                <w:rFonts w:ascii="Verdana" w:hAnsi="Verdana"/>
                <w:lang w:eastAsia="ja-JP"/>
              </w:rPr>
            </w:pPr>
            <w:r>
              <w:rPr>
                <w:rFonts w:ascii="Verdana" w:hAnsi="Verdana"/>
                <w:lang w:eastAsia="ja-JP"/>
              </w:rPr>
              <w:t>BASH</w:t>
            </w:r>
          </w:p>
          <w:p w14:paraId="013D35EF" w14:textId="77777777" w:rsidR="000F454F" w:rsidRDefault="000F454F" w:rsidP="000F454F">
            <w:pPr>
              <w:pStyle w:val="PlainText"/>
              <w:numPr>
                <w:ilvl w:val="0"/>
                <w:numId w:val="33"/>
              </w:numPr>
              <w:rPr>
                <w:rFonts w:ascii="Verdana" w:hAnsi="Verdana"/>
                <w:lang w:eastAsia="ja-JP"/>
              </w:rPr>
            </w:pPr>
            <w:r>
              <w:rPr>
                <w:rFonts w:ascii="Verdana" w:hAnsi="Verdana"/>
                <w:lang w:eastAsia="ja-JP"/>
              </w:rPr>
              <w:t>PERL</w:t>
            </w:r>
          </w:p>
          <w:p w14:paraId="244AC706" w14:textId="77777777" w:rsidR="000F454F" w:rsidRDefault="000F454F" w:rsidP="000F454F">
            <w:pPr>
              <w:pStyle w:val="PlainText"/>
              <w:numPr>
                <w:ilvl w:val="0"/>
                <w:numId w:val="33"/>
              </w:numPr>
              <w:rPr>
                <w:rFonts w:ascii="Verdana" w:hAnsi="Verdana"/>
                <w:lang w:eastAsia="ja-JP"/>
              </w:rPr>
            </w:pPr>
            <w:r>
              <w:rPr>
                <w:rFonts w:ascii="Verdana" w:hAnsi="Verdana"/>
                <w:lang w:eastAsia="ja-JP"/>
              </w:rPr>
              <w:t>FORTRAN</w:t>
            </w:r>
          </w:p>
          <w:p w14:paraId="63C209AB" w14:textId="77777777" w:rsidR="000F454F" w:rsidRDefault="000F454F" w:rsidP="000F454F">
            <w:pPr>
              <w:pStyle w:val="PlainText"/>
              <w:numPr>
                <w:ilvl w:val="0"/>
                <w:numId w:val="33"/>
              </w:numPr>
              <w:rPr>
                <w:rFonts w:ascii="Verdana" w:hAnsi="Verdana"/>
                <w:lang w:eastAsia="ja-JP"/>
              </w:rPr>
            </w:pPr>
            <w:r>
              <w:rPr>
                <w:rFonts w:ascii="Verdana" w:hAnsi="Verdana"/>
                <w:lang w:eastAsia="ja-JP"/>
              </w:rPr>
              <w:t>Some JavaScript</w:t>
            </w:r>
          </w:p>
        </w:tc>
        <w:tc>
          <w:tcPr>
            <w:tcW w:w="2898" w:type="dxa"/>
          </w:tcPr>
          <w:p w14:paraId="25F9DE52" w14:textId="77777777" w:rsidR="000F454F" w:rsidRDefault="000F454F" w:rsidP="00FD4A93">
            <w:pPr>
              <w:pStyle w:val="PlainText"/>
              <w:rPr>
                <w:rFonts w:ascii="Verdana" w:hAnsi="Verdana"/>
                <w:lang w:eastAsia="ja-JP"/>
              </w:rPr>
            </w:pPr>
          </w:p>
          <w:p w14:paraId="7DD2AEE0" w14:textId="77777777" w:rsidR="000F454F" w:rsidRDefault="000F454F" w:rsidP="00FD4A93">
            <w:pPr>
              <w:pStyle w:val="PlainText"/>
              <w:rPr>
                <w:rFonts w:ascii="Verdana" w:hAnsi="Verdana"/>
                <w:lang w:eastAsia="ja-JP"/>
              </w:rPr>
            </w:pPr>
            <w:r>
              <w:rPr>
                <w:rFonts w:ascii="Verdana" w:hAnsi="Verdana"/>
                <w:lang w:eastAsia="ja-JP"/>
              </w:rPr>
              <w:t>Platforms:</w:t>
            </w:r>
          </w:p>
          <w:p w14:paraId="168BC555" w14:textId="77777777" w:rsidR="000F454F" w:rsidRDefault="000F454F" w:rsidP="000F454F">
            <w:pPr>
              <w:pStyle w:val="PlainText"/>
              <w:numPr>
                <w:ilvl w:val="0"/>
                <w:numId w:val="34"/>
              </w:numPr>
              <w:rPr>
                <w:rFonts w:ascii="Verdana" w:hAnsi="Verdana"/>
                <w:lang w:eastAsia="ja-JP"/>
              </w:rPr>
            </w:pPr>
            <w:r>
              <w:rPr>
                <w:rFonts w:ascii="Verdana" w:hAnsi="Verdana"/>
                <w:lang w:eastAsia="ja-JP"/>
              </w:rPr>
              <w:t>Linux</w:t>
            </w:r>
          </w:p>
          <w:p w14:paraId="0B1E0E65" w14:textId="77777777" w:rsidR="000F454F" w:rsidRDefault="000F454F" w:rsidP="000F454F">
            <w:pPr>
              <w:pStyle w:val="PlainText"/>
              <w:numPr>
                <w:ilvl w:val="0"/>
                <w:numId w:val="34"/>
              </w:numPr>
              <w:rPr>
                <w:rFonts w:ascii="Verdana" w:hAnsi="Verdana"/>
                <w:lang w:eastAsia="ja-JP"/>
              </w:rPr>
            </w:pPr>
            <w:r>
              <w:rPr>
                <w:rFonts w:ascii="Verdana" w:hAnsi="Verdana"/>
                <w:lang w:eastAsia="ja-JP"/>
              </w:rPr>
              <w:t>UNIX</w:t>
            </w:r>
          </w:p>
          <w:p w14:paraId="1B1AFB3B" w14:textId="77777777" w:rsidR="000F454F" w:rsidRDefault="000F454F" w:rsidP="000F454F">
            <w:pPr>
              <w:pStyle w:val="PlainText"/>
              <w:numPr>
                <w:ilvl w:val="0"/>
                <w:numId w:val="34"/>
              </w:numPr>
              <w:rPr>
                <w:rFonts w:ascii="Verdana" w:hAnsi="Verdana"/>
                <w:lang w:eastAsia="ja-JP"/>
              </w:rPr>
            </w:pPr>
            <w:r>
              <w:rPr>
                <w:rFonts w:ascii="Verdana" w:hAnsi="Verdana"/>
                <w:lang w:eastAsia="ja-JP"/>
              </w:rPr>
              <w:t xml:space="preserve">Windows </w:t>
            </w:r>
          </w:p>
          <w:p w14:paraId="7524C54C" w14:textId="77777777" w:rsidR="000F454F" w:rsidRDefault="000F454F" w:rsidP="000F454F">
            <w:pPr>
              <w:pStyle w:val="PlainText"/>
              <w:numPr>
                <w:ilvl w:val="0"/>
                <w:numId w:val="34"/>
              </w:numPr>
              <w:rPr>
                <w:rFonts w:ascii="Verdana" w:hAnsi="Verdana"/>
                <w:lang w:eastAsia="ja-JP"/>
              </w:rPr>
            </w:pPr>
            <w:r>
              <w:rPr>
                <w:rFonts w:ascii="Verdana" w:hAnsi="Verdana"/>
                <w:lang w:eastAsia="ja-JP"/>
              </w:rPr>
              <w:t>Mainframe</w:t>
            </w:r>
          </w:p>
          <w:p w14:paraId="1EB1DDA9" w14:textId="77777777" w:rsidR="000F454F" w:rsidRDefault="000F454F" w:rsidP="000F454F">
            <w:pPr>
              <w:pStyle w:val="PlainText"/>
              <w:numPr>
                <w:ilvl w:val="0"/>
                <w:numId w:val="34"/>
              </w:numPr>
              <w:rPr>
                <w:rFonts w:ascii="Verdana" w:hAnsi="Verdana"/>
                <w:lang w:eastAsia="ja-JP"/>
              </w:rPr>
            </w:pPr>
            <w:r>
              <w:rPr>
                <w:rFonts w:ascii="Verdana" w:hAnsi="Verdana"/>
                <w:lang w:eastAsia="ja-JP"/>
              </w:rPr>
              <w:t>VMware</w:t>
            </w:r>
          </w:p>
          <w:p w14:paraId="28916959" w14:textId="77777777" w:rsidR="000F454F" w:rsidRDefault="000F454F" w:rsidP="000F454F">
            <w:pPr>
              <w:pStyle w:val="PlainText"/>
              <w:numPr>
                <w:ilvl w:val="0"/>
                <w:numId w:val="34"/>
              </w:numPr>
              <w:rPr>
                <w:rFonts w:ascii="Verdana" w:hAnsi="Verdana"/>
                <w:lang w:eastAsia="ja-JP"/>
              </w:rPr>
            </w:pPr>
            <w:r>
              <w:rPr>
                <w:rFonts w:ascii="Verdana" w:hAnsi="Verdana"/>
                <w:lang w:eastAsia="ja-JP"/>
              </w:rPr>
              <w:t>Some HTML &amp; PHP</w:t>
            </w:r>
          </w:p>
        </w:tc>
      </w:tr>
    </w:tbl>
    <w:p w14:paraId="5FC988CA" w14:textId="77777777" w:rsidR="000F454F" w:rsidRDefault="000F454F" w:rsidP="000F454F">
      <w:pPr>
        <w:pStyle w:val="PlainText"/>
        <w:rPr>
          <w:rFonts w:ascii="Verdana" w:hAnsi="Verdana"/>
          <w:i/>
        </w:rPr>
      </w:pPr>
      <w:r>
        <w:rPr>
          <w:rFonts w:ascii="Verdana" w:hAnsi="Verdana"/>
          <w:i/>
        </w:rPr>
        <w:t>Experience:</w:t>
      </w:r>
    </w:p>
    <w:p w14:paraId="519187F8" w14:textId="77777777" w:rsidR="000F454F" w:rsidRDefault="000F454F" w:rsidP="000F454F">
      <w:pPr>
        <w:pStyle w:val="PlainText"/>
        <w:rPr>
          <w:rFonts w:ascii="Verdana" w:hAnsi="Verdana"/>
          <w:i/>
        </w:rPr>
      </w:pPr>
    </w:p>
    <w:p w14:paraId="571A2616" w14:textId="77777777" w:rsidR="000F454F" w:rsidRDefault="000F454F" w:rsidP="000F454F">
      <w:pPr>
        <w:pStyle w:val="PlainText"/>
        <w:rPr>
          <w:rFonts w:ascii="Verdana" w:hAnsi="Verdana"/>
        </w:rPr>
      </w:pPr>
      <w:r>
        <w:rPr>
          <w:rFonts w:ascii="Verdana" w:hAnsi="Verdana"/>
          <w:i/>
        </w:rPr>
        <w:t xml:space="preserve">2019 – </w:t>
      </w:r>
      <w:r>
        <w:rPr>
          <w:rFonts w:ascii="Verdana" w:hAnsi="Verdana"/>
        </w:rPr>
        <w:t>Current</w:t>
      </w:r>
      <w:r>
        <w:rPr>
          <w:rFonts w:ascii="Verdana" w:hAnsi="Verdana"/>
          <w:i/>
        </w:rPr>
        <w:t xml:space="preserve"> </w:t>
      </w:r>
      <w:r>
        <w:rPr>
          <w:rFonts w:ascii="Verdana" w:hAnsi="Verdana"/>
        </w:rPr>
        <w:t>BLACK STONE MINERALS LP (3mo contract, Cheryl Garcia &amp; Co.)</w:t>
      </w:r>
    </w:p>
    <w:p w14:paraId="2133F089" w14:textId="77777777" w:rsidR="000F454F" w:rsidRPr="00CA5CBE" w:rsidRDefault="000F454F" w:rsidP="000F454F">
      <w:pPr>
        <w:pStyle w:val="PlainText"/>
        <w:numPr>
          <w:ilvl w:val="0"/>
          <w:numId w:val="36"/>
        </w:numPr>
        <w:rPr>
          <w:rFonts w:ascii="Verdana" w:hAnsi="Verdana"/>
        </w:rPr>
      </w:pPr>
      <w:r>
        <w:rPr>
          <w:rFonts w:ascii="Verdana" w:hAnsi="Verdana"/>
        </w:rPr>
        <w:t>Unit boundary clean-up project:</w:t>
      </w:r>
      <w:r w:rsidRPr="00CA5CBE">
        <w:rPr>
          <w:rFonts w:ascii="Verdana" w:hAnsi="Verdana"/>
        </w:rPr>
        <w:tab/>
      </w:r>
      <w:r w:rsidRPr="00CA5CBE">
        <w:rPr>
          <w:rFonts w:ascii="Verdana" w:hAnsi="Verdana"/>
        </w:rPr>
        <w:tab/>
      </w:r>
      <w:r w:rsidRPr="00CA5CBE">
        <w:rPr>
          <w:rFonts w:ascii="Verdana" w:hAnsi="Verdana"/>
        </w:rPr>
        <w:tab/>
      </w:r>
    </w:p>
    <w:p w14:paraId="609F89BD" w14:textId="77777777" w:rsidR="000F454F" w:rsidRPr="00CA5CBE" w:rsidRDefault="000F454F" w:rsidP="000F454F">
      <w:pPr>
        <w:pStyle w:val="PlainText"/>
        <w:numPr>
          <w:ilvl w:val="0"/>
          <w:numId w:val="45"/>
        </w:numPr>
        <w:rPr>
          <w:rFonts w:ascii="Verdana" w:hAnsi="Verdana"/>
        </w:rPr>
      </w:pPr>
      <w:r w:rsidRPr="00CA5CBE">
        <w:rPr>
          <w:rFonts w:ascii="Verdana" w:hAnsi="Verdana"/>
        </w:rPr>
        <w:t xml:space="preserve">Geo-referencing unit plats, digitizing unit boundaries and interpreting legal descriptions. </w:t>
      </w:r>
    </w:p>
    <w:p w14:paraId="63740CEC" w14:textId="7F6484D5" w:rsidR="000F454F" w:rsidRDefault="000F454F" w:rsidP="000F454F">
      <w:pPr>
        <w:pStyle w:val="PlainText"/>
        <w:numPr>
          <w:ilvl w:val="0"/>
          <w:numId w:val="45"/>
        </w:numPr>
        <w:rPr>
          <w:rFonts w:ascii="Verdana" w:hAnsi="Verdana"/>
        </w:rPr>
      </w:pPr>
      <w:r>
        <w:rPr>
          <w:rFonts w:ascii="Verdana" w:hAnsi="Verdana"/>
        </w:rPr>
        <w:t>Adding/Updating drilling units features and attributes in ArcGIS for TX, LA, ND and MT utilizing information from DrillingInfo(E</w:t>
      </w:r>
      <w:r>
        <w:rPr>
          <w:rFonts w:ascii="Verdana" w:hAnsi="Verdana"/>
        </w:rPr>
        <w:t>nv</w:t>
      </w:r>
      <w:r>
        <w:rPr>
          <w:rFonts w:ascii="Verdana" w:hAnsi="Verdana"/>
        </w:rPr>
        <w:t>erus), IHS Energy and state government websites.</w:t>
      </w:r>
    </w:p>
    <w:p w14:paraId="76209DD6" w14:textId="77777777" w:rsidR="000F454F" w:rsidRPr="00CA5CBE" w:rsidRDefault="000F454F" w:rsidP="000F454F">
      <w:pPr>
        <w:pStyle w:val="PlainText"/>
        <w:ind w:left="360"/>
        <w:rPr>
          <w:rFonts w:ascii="Verdana" w:hAnsi="Verdana"/>
          <w:sz w:val="10"/>
        </w:rPr>
      </w:pPr>
    </w:p>
    <w:p w14:paraId="5C540E5B" w14:textId="77777777" w:rsidR="000F454F" w:rsidRDefault="000F454F" w:rsidP="000F454F">
      <w:pPr>
        <w:pStyle w:val="PlainText"/>
        <w:rPr>
          <w:rFonts w:ascii="Verdana" w:hAnsi="Verdana"/>
        </w:rPr>
      </w:pPr>
      <w:r>
        <w:rPr>
          <w:rFonts w:ascii="Verdana" w:hAnsi="Verdana"/>
        </w:rPr>
        <w:t>2015 – Current CALGREEN COMPUTING SERVICES (Data, Mapping, SQL Scripting)</w:t>
      </w:r>
    </w:p>
    <w:p w14:paraId="1FB79D64" w14:textId="77777777" w:rsidR="000F454F" w:rsidRDefault="000F454F" w:rsidP="000F454F">
      <w:pPr>
        <w:pStyle w:val="PlainText"/>
        <w:rPr>
          <w:rFonts w:ascii="Verdana" w:hAnsi="Verdana"/>
          <w:sz w:val="10"/>
        </w:rPr>
      </w:pPr>
    </w:p>
    <w:p w14:paraId="621DC11F" w14:textId="77777777" w:rsidR="000F454F" w:rsidRDefault="000F454F" w:rsidP="000F454F">
      <w:pPr>
        <w:pStyle w:val="PlainText"/>
        <w:numPr>
          <w:ilvl w:val="0"/>
          <w:numId w:val="36"/>
        </w:numPr>
        <w:rPr>
          <w:rFonts w:ascii="Verdana" w:hAnsi="Verdana"/>
        </w:rPr>
      </w:pPr>
      <w:r>
        <w:rPr>
          <w:rFonts w:ascii="Verdana" w:hAnsi="Verdana"/>
        </w:rPr>
        <w:t>Providing geotechnical services for companies with oil &amp; gas interests:</w:t>
      </w:r>
    </w:p>
    <w:p w14:paraId="2A869A27" w14:textId="77777777" w:rsidR="000F454F" w:rsidRPr="00CA5CBE" w:rsidRDefault="000F454F" w:rsidP="000F454F">
      <w:pPr>
        <w:pStyle w:val="PlainText"/>
        <w:ind w:left="720"/>
        <w:rPr>
          <w:rFonts w:ascii="Verdana" w:hAnsi="Verdana"/>
          <w:sz w:val="16"/>
        </w:rPr>
      </w:pPr>
    </w:p>
    <w:p w14:paraId="08D4A67C" w14:textId="77777777" w:rsidR="000F454F" w:rsidRDefault="000F454F" w:rsidP="000F454F">
      <w:pPr>
        <w:pStyle w:val="PlainText"/>
        <w:ind w:left="720"/>
        <w:rPr>
          <w:rFonts w:ascii="Verdana" w:hAnsi="Verdana"/>
        </w:rPr>
      </w:pPr>
      <w:r>
        <w:rPr>
          <w:rFonts w:ascii="Verdana" w:hAnsi="Verdana"/>
        </w:rPr>
        <w:t>Clients served: Certis Information Services, Cullins Resources, Fairways Exploration, Holland Land Services, Moses Gulf Coast Holdings, Joseph Exploration, Ocean Geo Solutions and Wavefront.</w:t>
      </w:r>
    </w:p>
    <w:p w14:paraId="61038E21" w14:textId="77777777" w:rsidR="000F454F" w:rsidRDefault="000F454F" w:rsidP="000F454F">
      <w:pPr>
        <w:pStyle w:val="PlainText"/>
        <w:numPr>
          <w:ilvl w:val="1"/>
          <w:numId w:val="36"/>
        </w:numPr>
        <w:rPr>
          <w:rFonts w:ascii="Verdana" w:hAnsi="Verdana"/>
        </w:rPr>
      </w:pPr>
      <w:r>
        <w:rPr>
          <w:rFonts w:ascii="Verdana" w:hAnsi="Verdana"/>
        </w:rPr>
        <w:t>Geo-referencing unit plats and digitizing boundaries and other features.</w:t>
      </w:r>
    </w:p>
    <w:p w14:paraId="607072D6" w14:textId="77777777" w:rsidR="000F454F" w:rsidRDefault="000F454F" w:rsidP="000F454F">
      <w:pPr>
        <w:pStyle w:val="PlainText"/>
        <w:numPr>
          <w:ilvl w:val="1"/>
          <w:numId w:val="36"/>
        </w:numPr>
        <w:rPr>
          <w:rFonts w:ascii="Verdana" w:hAnsi="Verdana"/>
        </w:rPr>
      </w:pPr>
      <w:r>
        <w:rPr>
          <w:rFonts w:ascii="Verdana" w:hAnsi="Verdana"/>
        </w:rPr>
        <w:t>Interpreting legal descriptions and creating polygons with attribution for surface and mineral leases and ownership including right of ways in lands located in Louisiana, New Mexico, Oklahoma and Texas.</w:t>
      </w:r>
    </w:p>
    <w:p w14:paraId="54F25654" w14:textId="77777777" w:rsidR="000F454F" w:rsidRDefault="000F454F" w:rsidP="000F454F">
      <w:pPr>
        <w:pStyle w:val="PlainText"/>
        <w:numPr>
          <w:ilvl w:val="1"/>
          <w:numId w:val="36"/>
        </w:numPr>
        <w:rPr>
          <w:rFonts w:ascii="Verdana" w:hAnsi="Verdana"/>
        </w:rPr>
      </w:pPr>
      <w:r>
        <w:rPr>
          <w:rFonts w:ascii="Verdana" w:hAnsi="Verdana"/>
        </w:rPr>
        <w:t>Managing oil &amp; gas well headers, well surveys, log curves, completions, production information and royalties.</w:t>
      </w:r>
    </w:p>
    <w:p w14:paraId="6FE6C581" w14:textId="77777777" w:rsidR="000F454F" w:rsidRDefault="000F454F" w:rsidP="000F454F">
      <w:pPr>
        <w:pStyle w:val="PlainText"/>
        <w:numPr>
          <w:ilvl w:val="1"/>
          <w:numId w:val="36"/>
        </w:numPr>
        <w:rPr>
          <w:rFonts w:ascii="Verdana" w:hAnsi="Verdana"/>
        </w:rPr>
      </w:pPr>
      <w:r>
        <w:rPr>
          <w:rFonts w:ascii="Verdana" w:hAnsi="Verdana"/>
        </w:rPr>
        <w:t>Loading, managing 2D/3D seismic surveys, leads/prospects, infrastructure, mineral/surface interests.</w:t>
      </w:r>
    </w:p>
    <w:p w14:paraId="0333E2C6" w14:textId="77777777" w:rsidR="000F454F" w:rsidRDefault="000F454F" w:rsidP="000F454F">
      <w:pPr>
        <w:pStyle w:val="PlainText"/>
        <w:numPr>
          <w:ilvl w:val="1"/>
          <w:numId w:val="36"/>
        </w:numPr>
        <w:rPr>
          <w:rFonts w:ascii="Verdana" w:hAnsi="Verdana"/>
        </w:rPr>
      </w:pPr>
      <w:r>
        <w:rPr>
          <w:rFonts w:ascii="Verdana" w:hAnsi="Verdana"/>
        </w:rPr>
        <w:t>Standardized well and well bore naming.</w:t>
      </w:r>
    </w:p>
    <w:p w14:paraId="788F719C" w14:textId="77777777" w:rsidR="000F454F" w:rsidRPr="00CA5CBE" w:rsidRDefault="000F454F" w:rsidP="000F454F">
      <w:pPr>
        <w:pStyle w:val="PlainText"/>
        <w:numPr>
          <w:ilvl w:val="1"/>
          <w:numId w:val="36"/>
        </w:numPr>
        <w:rPr>
          <w:rFonts w:ascii="Verdana" w:hAnsi="Verdana"/>
        </w:rPr>
      </w:pPr>
      <w:r>
        <w:rPr>
          <w:rFonts w:ascii="Verdana" w:hAnsi="Verdana"/>
        </w:rPr>
        <w:t>Publishing maps and compiling information for prospect play books.</w:t>
      </w:r>
    </w:p>
    <w:p w14:paraId="320669E8" w14:textId="77777777" w:rsidR="000F454F" w:rsidRDefault="000F454F" w:rsidP="000F454F">
      <w:pPr>
        <w:pStyle w:val="PlainText"/>
        <w:rPr>
          <w:rFonts w:ascii="Verdana" w:hAnsi="Verdana"/>
        </w:rPr>
      </w:pPr>
    </w:p>
    <w:p w14:paraId="3B19B9FB" w14:textId="77777777" w:rsidR="000F454F" w:rsidRDefault="000F454F" w:rsidP="000F454F">
      <w:pPr>
        <w:pStyle w:val="PlainText"/>
        <w:rPr>
          <w:rFonts w:ascii="Verdana" w:hAnsi="Verdana"/>
        </w:rPr>
      </w:pPr>
      <w:r>
        <w:rPr>
          <w:rFonts w:ascii="Verdana" w:hAnsi="Verdana"/>
        </w:rPr>
        <w:t>2014 - 2014</w:t>
      </w:r>
      <w:r>
        <w:rPr>
          <w:rFonts w:ascii="Verdana" w:hAnsi="Verdana"/>
        </w:rPr>
        <w:tab/>
        <w:t xml:space="preserve">HALLIBURTON/LANDMARK (Python Programmer, the FerVID Group)  </w:t>
      </w:r>
    </w:p>
    <w:p w14:paraId="65009DB6" w14:textId="77777777" w:rsidR="000F454F" w:rsidRDefault="000F454F" w:rsidP="000F454F">
      <w:pPr>
        <w:pStyle w:val="PlainText"/>
        <w:rPr>
          <w:rFonts w:ascii="Verdana" w:hAnsi="Verdana"/>
          <w:sz w:val="10"/>
        </w:rPr>
      </w:pPr>
    </w:p>
    <w:p w14:paraId="63AF2C8D" w14:textId="77777777" w:rsidR="000F454F" w:rsidRDefault="000F454F" w:rsidP="000F454F">
      <w:pPr>
        <w:pStyle w:val="PlainText"/>
        <w:numPr>
          <w:ilvl w:val="0"/>
          <w:numId w:val="25"/>
        </w:numPr>
        <w:rPr>
          <w:rFonts w:ascii="Verdana" w:hAnsi="Verdana"/>
        </w:rPr>
      </w:pPr>
      <w:r>
        <w:rPr>
          <w:rFonts w:ascii="Verdana" w:hAnsi="Verdana"/>
        </w:rPr>
        <w:t>Performed install, configuration and customization of Recall/Dropsite for Windows and Linux.</w:t>
      </w:r>
    </w:p>
    <w:p w14:paraId="524D0A78" w14:textId="77777777" w:rsidR="000F454F" w:rsidRDefault="000F454F" w:rsidP="000F454F">
      <w:pPr>
        <w:pStyle w:val="PlainText"/>
        <w:numPr>
          <w:ilvl w:val="0"/>
          <w:numId w:val="25"/>
        </w:numPr>
        <w:rPr>
          <w:rFonts w:ascii="Verdana" w:hAnsi="Verdana"/>
        </w:rPr>
      </w:pPr>
      <w:r>
        <w:rPr>
          <w:rFonts w:ascii="Verdana" w:hAnsi="Verdana"/>
        </w:rPr>
        <w:t>Automated the installation and patching of Recall by wrapping the BASH patching script in python.</w:t>
      </w:r>
    </w:p>
    <w:p w14:paraId="709770FC" w14:textId="77777777" w:rsidR="000F454F" w:rsidRDefault="000F454F" w:rsidP="000F454F">
      <w:pPr>
        <w:pStyle w:val="PlainText"/>
        <w:ind w:left="720"/>
        <w:rPr>
          <w:rFonts w:ascii="Verdana" w:hAnsi="Verdana"/>
        </w:rPr>
      </w:pPr>
    </w:p>
    <w:p w14:paraId="7CD67A1D" w14:textId="77777777" w:rsidR="000F454F" w:rsidRDefault="000F454F" w:rsidP="000F454F">
      <w:pPr>
        <w:pStyle w:val="PlainText"/>
        <w:rPr>
          <w:rFonts w:ascii="Verdana" w:hAnsi="Verdana"/>
        </w:rPr>
      </w:pPr>
      <w:r>
        <w:rPr>
          <w:rFonts w:ascii="Verdana" w:hAnsi="Verdana"/>
        </w:rPr>
        <w:t>2013 - 2014</w:t>
      </w:r>
      <w:r>
        <w:rPr>
          <w:rFonts w:ascii="Verdana" w:hAnsi="Verdana"/>
        </w:rPr>
        <w:tab/>
        <w:t>MURPHY EXPLORATION (GIS Analyst, Richard Wayne &amp; Roberts)</w:t>
      </w:r>
    </w:p>
    <w:p w14:paraId="4B17B36E" w14:textId="77777777" w:rsidR="000F454F" w:rsidRDefault="000F454F" w:rsidP="000F454F">
      <w:pPr>
        <w:pStyle w:val="PlainText"/>
        <w:rPr>
          <w:rFonts w:ascii="Verdana" w:hAnsi="Verdana"/>
          <w:sz w:val="10"/>
        </w:rPr>
      </w:pPr>
    </w:p>
    <w:p w14:paraId="674B5767" w14:textId="77777777" w:rsidR="000F454F" w:rsidRDefault="000F454F" w:rsidP="000F454F">
      <w:pPr>
        <w:pStyle w:val="PlainText"/>
        <w:numPr>
          <w:ilvl w:val="0"/>
          <w:numId w:val="26"/>
        </w:numPr>
        <w:rPr>
          <w:rFonts w:ascii="Verdana" w:hAnsi="Verdana"/>
        </w:rPr>
      </w:pPr>
      <w:r>
        <w:rPr>
          <w:rFonts w:ascii="Verdana" w:hAnsi="Verdana"/>
        </w:rPr>
        <w:t xml:space="preserve">Provided GIS mapping, analysis, digitizing and reporting services for Eagleford onshore and GOM offshore during employees leave of absence. </w:t>
      </w:r>
    </w:p>
    <w:p w14:paraId="5064FF75" w14:textId="77777777" w:rsidR="000F454F" w:rsidRDefault="000F454F" w:rsidP="000F454F">
      <w:pPr>
        <w:pStyle w:val="PlainText"/>
        <w:rPr>
          <w:rFonts w:ascii="Verdana" w:hAnsi="Verdana"/>
        </w:rPr>
      </w:pPr>
    </w:p>
    <w:p w14:paraId="4DA8FAB4" w14:textId="77777777" w:rsidR="000F454F" w:rsidRDefault="000F454F" w:rsidP="000F454F">
      <w:pPr>
        <w:pStyle w:val="PlainText"/>
        <w:rPr>
          <w:rFonts w:ascii="Verdana" w:hAnsi="Verdana"/>
        </w:rPr>
      </w:pPr>
    </w:p>
    <w:p w14:paraId="66A6A501" w14:textId="77777777" w:rsidR="000F454F" w:rsidRDefault="000F454F" w:rsidP="000F454F">
      <w:pPr>
        <w:pStyle w:val="PlainText"/>
        <w:ind w:left="6480" w:firstLine="720"/>
        <w:rPr>
          <w:rFonts w:ascii="Verdana" w:hAnsi="Verdana"/>
          <w:i/>
          <w:sz w:val="16"/>
        </w:rPr>
      </w:pPr>
      <w:r>
        <w:rPr>
          <w:rFonts w:ascii="Verdana" w:hAnsi="Verdana"/>
          <w:i/>
          <w:sz w:val="16"/>
        </w:rPr>
        <w:t>Experience continued on next page</w:t>
      </w:r>
    </w:p>
    <w:p w14:paraId="4A2AB27A" w14:textId="77777777" w:rsidR="00E80D0C" w:rsidRDefault="00E80D0C" w:rsidP="00E80D0C">
      <w:pPr>
        <w:pBdr>
          <w:bottom w:val="single" w:sz="6" w:space="1" w:color="auto"/>
        </w:pBdr>
        <w:rPr>
          <w:sz w:val="24"/>
        </w:rPr>
      </w:pPr>
      <w:r>
        <w:rPr>
          <w:b/>
          <w:sz w:val="40"/>
        </w:rPr>
        <w:lastRenderedPageBreak/>
        <w:t>Calvin D. Green</w:t>
      </w:r>
      <w:r>
        <w:rPr>
          <w:b/>
          <w:sz w:val="40"/>
        </w:rPr>
        <w:tab/>
      </w:r>
      <w:r>
        <w:rPr>
          <w:b/>
          <w:sz w:val="40"/>
        </w:rPr>
        <w:tab/>
      </w:r>
      <w:r>
        <w:rPr>
          <w:b/>
          <w:sz w:val="40"/>
        </w:rPr>
        <w:tab/>
      </w:r>
      <w:r>
        <w:rPr>
          <w:b/>
          <w:sz w:val="40"/>
        </w:rPr>
        <w:tab/>
      </w:r>
      <w:r>
        <w:rPr>
          <w:b/>
          <w:sz w:val="40"/>
        </w:rPr>
        <w:tab/>
        <w:t xml:space="preserve">          </w:t>
      </w:r>
      <w:r>
        <w:t>calvindgreen@gmail.com  832-214-8540</w:t>
      </w:r>
    </w:p>
    <w:p w14:paraId="630DC5A4" w14:textId="77777777" w:rsidR="00E80D0C" w:rsidRDefault="00E80D0C" w:rsidP="00E80D0C">
      <w:pPr>
        <w:rPr>
          <w:i/>
        </w:rPr>
      </w:pPr>
      <w:r>
        <w:rPr>
          <w:i/>
        </w:rPr>
        <w:t>Geotechnician, Oil &amp; Gas                                                                                            http://www.Linkedin.com/in/calvindgreen</w:t>
      </w:r>
    </w:p>
    <w:p w14:paraId="172CAAB6" w14:textId="77777777" w:rsidR="00FD6BE0" w:rsidRPr="00A12812" w:rsidRDefault="00FD6BE0" w:rsidP="00FD6BE0">
      <w:pPr>
        <w:pStyle w:val="PlainText"/>
        <w:rPr>
          <w:rFonts w:ascii="Verdana" w:hAnsi="Verdana"/>
        </w:rPr>
      </w:pPr>
    </w:p>
    <w:p w14:paraId="5B364F28" w14:textId="77777777" w:rsidR="00FD6BE0" w:rsidRDefault="00FD6BE0" w:rsidP="00FD6BE0">
      <w:pPr>
        <w:pStyle w:val="PlainText"/>
        <w:rPr>
          <w:rFonts w:ascii="Verdana" w:hAnsi="Verdana"/>
        </w:rPr>
      </w:pPr>
      <w:r>
        <w:rPr>
          <w:rFonts w:ascii="Verdana" w:hAnsi="Verdana"/>
        </w:rPr>
        <w:t xml:space="preserve">  </w:t>
      </w:r>
    </w:p>
    <w:p w14:paraId="4F46FA8E" w14:textId="77777777" w:rsidR="00FD6BE0" w:rsidRDefault="00FD6BE0" w:rsidP="00FD6BE0">
      <w:pPr>
        <w:pStyle w:val="PlainText"/>
        <w:rPr>
          <w:rFonts w:ascii="Verdana" w:hAnsi="Verdana"/>
          <w:i/>
        </w:rPr>
      </w:pPr>
      <w:r w:rsidRPr="00884836">
        <w:rPr>
          <w:rFonts w:ascii="Verdana" w:hAnsi="Verdana"/>
          <w:i/>
        </w:rPr>
        <w:t>Experience continued:</w:t>
      </w:r>
    </w:p>
    <w:p w14:paraId="3627E691" w14:textId="77777777" w:rsidR="00FD6BE0" w:rsidRDefault="00FD6BE0" w:rsidP="00FD6BE0">
      <w:pPr>
        <w:pStyle w:val="PlainText"/>
        <w:rPr>
          <w:rFonts w:ascii="Verdana" w:hAnsi="Verdana"/>
        </w:rPr>
      </w:pPr>
    </w:p>
    <w:p w14:paraId="54B2A112" w14:textId="33C522F7" w:rsidR="00AA7F3B" w:rsidRPr="00A12812" w:rsidRDefault="00A35F23" w:rsidP="00FD6BE0">
      <w:pPr>
        <w:pStyle w:val="PlainText"/>
        <w:rPr>
          <w:rFonts w:ascii="Verdana" w:hAnsi="Verdana"/>
        </w:rPr>
      </w:pPr>
      <w:r>
        <w:rPr>
          <w:rFonts w:ascii="Verdana" w:hAnsi="Verdana"/>
        </w:rPr>
        <w:t>2012 – 2013</w:t>
      </w:r>
      <w:r w:rsidR="002E552E" w:rsidRPr="00A12812">
        <w:rPr>
          <w:rFonts w:ascii="Verdana" w:hAnsi="Verdana"/>
        </w:rPr>
        <w:t xml:space="preserve"> </w:t>
      </w:r>
      <w:r w:rsidR="00AA7F3B">
        <w:rPr>
          <w:rFonts w:ascii="Verdana" w:hAnsi="Verdana"/>
        </w:rPr>
        <w:t xml:space="preserve">Statoil NA and ENI Petroleum </w:t>
      </w:r>
      <w:r w:rsidR="002E552E" w:rsidRPr="00A12812">
        <w:rPr>
          <w:rFonts w:ascii="Verdana" w:hAnsi="Verdana"/>
        </w:rPr>
        <w:t>(</w:t>
      </w:r>
      <w:r w:rsidR="000450F7" w:rsidRPr="00A12812">
        <w:rPr>
          <w:rFonts w:ascii="Verdana" w:hAnsi="Verdana"/>
        </w:rPr>
        <w:t xml:space="preserve">GIS Support Analyst, </w:t>
      </w:r>
      <w:r w:rsidR="002E552E" w:rsidRPr="00A12812">
        <w:rPr>
          <w:rFonts w:ascii="Verdana" w:hAnsi="Verdana"/>
        </w:rPr>
        <w:t>GTS-Geotech)</w:t>
      </w:r>
    </w:p>
    <w:p w14:paraId="563C2979" w14:textId="77777777" w:rsidR="002E552E" w:rsidRPr="00A12812" w:rsidRDefault="002E552E" w:rsidP="00A34FC8">
      <w:pPr>
        <w:pStyle w:val="PlainText"/>
        <w:rPr>
          <w:rFonts w:ascii="Verdana" w:hAnsi="Verdana"/>
          <w:sz w:val="10"/>
        </w:rPr>
      </w:pPr>
    </w:p>
    <w:p w14:paraId="4DECF9C3" w14:textId="0082957A" w:rsidR="00AA7F3B" w:rsidRDefault="00AA7F3B" w:rsidP="00A34FC8">
      <w:pPr>
        <w:pStyle w:val="PlainText"/>
        <w:numPr>
          <w:ilvl w:val="0"/>
          <w:numId w:val="26"/>
        </w:numPr>
        <w:rPr>
          <w:rFonts w:ascii="Verdana" w:hAnsi="Verdana"/>
        </w:rPr>
      </w:pPr>
      <w:r>
        <w:rPr>
          <w:rFonts w:ascii="Verdana" w:hAnsi="Verdana"/>
        </w:rPr>
        <w:t xml:space="preserve">Statoil NA </w:t>
      </w:r>
    </w:p>
    <w:p w14:paraId="5D0FFB78" w14:textId="4853B253" w:rsidR="000804C3" w:rsidRPr="00A12812" w:rsidRDefault="00AA7556" w:rsidP="00AA7F3B">
      <w:pPr>
        <w:pStyle w:val="PlainText"/>
        <w:numPr>
          <w:ilvl w:val="1"/>
          <w:numId w:val="26"/>
        </w:numPr>
        <w:rPr>
          <w:rFonts w:ascii="Verdana" w:hAnsi="Verdana"/>
        </w:rPr>
      </w:pPr>
      <w:r w:rsidRPr="00A12812">
        <w:rPr>
          <w:rFonts w:ascii="Verdana" w:hAnsi="Verdana"/>
        </w:rPr>
        <w:t>A</w:t>
      </w:r>
      <w:r w:rsidR="000804C3" w:rsidRPr="00A12812">
        <w:rPr>
          <w:rFonts w:ascii="Verdana" w:hAnsi="Verdana"/>
        </w:rPr>
        <w:t>uthored script</w:t>
      </w:r>
      <w:r w:rsidR="00AA7F3B">
        <w:rPr>
          <w:rFonts w:ascii="Verdana" w:hAnsi="Verdana"/>
        </w:rPr>
        <w:t>s</w:t>
      </w:r>
      <w:r w:rsidR="000804C3" w:rsidRPr="00A12812">
        <w:rPr>
          <w:rFonts w:ascii="Verdana" w:hAnsi="Verdana"/>
        </w:rPr>
        <w:t xml:space="preserve"> for </w:t>
      </w:r>
      <w:r w:rsidR="002E552E" w:rsidRPr="00A12812">
        <w:rPr>
          <w:rFonts w:ascii="Verdana" w:hAnsi="Verdana"/>
        </w:rPr>
        <w:t xml:space="preserve">automated (Evergreen) results used in competitor analysis.  </w:t>
      </w:r>
    </w:p>
    <w:p w14:paraId="492F15BE" w14:textId="77777777" w:rsidR="000804C3" w:rsidRPr="00A12812" w:rsidRDefault="000804C3" w:rsidP="00AA7F3B">
      <w:pPr>
        <w:pStyle w:val="PlainText"/>
        <w:numPr>
          <w:ilvl w:val="1"/>
          <w:numId w:val="26"/>
        </w:numPr>
        <w:rPr>
          <w:rFonts w:ascii="Verdana" w:hAnsi="Verdana"/>
        </w:rPr>
      </w:pPr>
      <w:r w:rsidRPr="00A12812">
        <w:rPr>
          <w:rFonts w:ascii="Verdana" w:hAnsi="Verdana"/>
        </w:rPr>
        <w:t xml:space="preserve">Authored </w:t>
      </w:r>
      <w:r w:rsidR="002E552E" w:rsidRPr="00A12812">
        <w:rPr>
          <w:rFonts w:ascii="Verdana" w:hAnsi="Verdana"/>
        </w:rPr>
        <w:t xml:space="preserve">script for the automatic generation of prospect information slides in PowerPoint. </w:t>
      </w:r>
    </w:p>
    <w:p w14:paraId="2E61EA20" w14:textId="439DFC9A" w:rsidR="000804C3" w:rsidRPr="00A12812" w:rsidRDefault="002E552E" w:rsidP="00AA7F3B">
      <w:pPr>
        <w:pStyle w:val="PlainText"/>
        <w:numPr>
          <w:ilvl w:val="1"/>
          <w:numId w:val="26"/>
        </w:numPr>
        <w:rPr>
          <w:rFonts w:ascii="Verdana" w:hAnsi="Verdana"/>
        </w:rPr>
      </w:pPr>
      <w:r w:rsidRPr="00A12812">
        <w:rPr>
          <w:rFonts w:ascii="Verdana" w:hAnsi="Verdana"/>
        </w:rPr>
        <w:t xml:space="preserve">Created file system scanners to traverse, collect and publish </w:t>
      </w:r>
      <w:r w:rsidR="000A6B0A" w:rsidRPr="00A12812">
        <w:rPr>
          <w:rFonts w:ascii="Verdana" w:hAnsi="Verdana"/>
        </w:rPr>
        <w:t xml:space="preserve">data </w:t>
      </w:r>
      <w:r w:rsidRPr="00A12812">
        <w:rPr>
          <w:rFonts w:ascii="Verdana" w:hAnsi="Verdana"/>
        </w:rPr>
        <w:t xml:space="preserve">to </w:t>
      </w:r>
      <w:r w:rsidR="00AA7F3B">
        <w:rPr>
          <w:rFonts w:ascii="Verdana" w:hAnsi="Verdana"/>
        </w:rPr>
        <w:t>SDE/</w:t>
      </w:r>
      <w:r w:rsidRPr="00A12812">
        <w:rPr>
          <w:rFonts w:ascii="Verdana" w:hAnsi="Verdana"/>
        </w:rPr>
        <w:t xml:space="preserve">Oracle tables.  </w:t>
      </w:r>
    </w:p>
    <w:p w14:paraId="7D5F87C4" w14:textId="77777777" w:rsidR="002E552E" w:rsidRDefault="002E552E" w:rsidP="00AA7F3B">
      <w:pPr>
        <w:pStyle w:val="PlainText"/>
        <w:numPr>
          <w:ilvl w:val="1"/>
          <w:numId w:val="26"/>
        </w:numPr>
        <w:rPr>
          <w:rFonts w:ascii="Verdana" w:hAnsi="Verdana"/>
        </w:rPr>
      </w:pPr>
      <w:r w:rsidRPr="00A12812">
        <w:rPr>
          <w:rFonts w:ascii="Verdana" w:hAnsi="Verdana"/>
        </w:rPr>
        <w:t xml:space="preserve">Published complex label expressions for ArcMap.  </w:t>
      </w:r>
    </w:p>
    <w:p w14:paraId="54E8689B" w14:textId="77777777" w:rsidR="00BC7F65" w:rsidRDefault="00BC7F65" w:rsidP="00BC7F65">
      <w:pPr>
        <w:pStyle w:val="PlainText"/>
        <w:rPr>
          <w:rFonts w:ascii="Verdana" w:hAnsi="Verdana"/>
        </w:rPr>
      </w:pPr>
    </w:p>
    <w:p w14:paraId="5D2B4427" w14:textId="2FBAA1A9" w:rsidR="00BC7F65" w:rsidRPr="00AA7F3B" w:rsidRDefault="00AA7F3B" w:rsidP="00BC7F65">
      <w:pPr>
        <w:pStyle w:val="PlainText"/>
        <w:rPr>
          <w:rFonts w:ascii="Verdana" w:hAnsi="Verdana"/>
          <w:i/>
        </w:rPr>
      </w:pPr>
      <w:r>
        <w:rPr>
          <w:rFonts w:ascii="Verdana" w:hAnsi="Verdana"/>
        </w:rPr>
        <w:t>2012 – 2013</w:t>
      </w:r>
      <w:r w:rsidRPr="00A12812">
        <w:rPr>
          <w:rFonts w:ascii="Verdana" w:hAnsi="Verdana"/>
        </w:rPr>
        <w:t xml:space="preserve"> </w:t>
      </w:r>
      <w:r>
        <w:rPr>
          <w:rFonts w:ascii="Verdana" w:hAnsi="Verdana"/>
        </w:rPr>
        <w:t xml:space="preserve">Statoil NA and ENI Petroleum </w:t>
      </w:r>
      <w:r w:rsidRPr="00A12812">
        <w:rPr>
          <w:rFonts w:ascii="Verdana" w:hAnsi="Verdana"/>
        </w:rPr>
        <w:t>(GIS Support Analyst, GTS-Geotech)</w:t>
      </w:r>
      <w:r>
        <w:rPr>
          <w:rFonts w:ascii="Verdana" w:hAnsi="Verdana"/>
        </w:rPr>
        <w:t xml:space="preserve"> Continued</w:t>
      </w:r>
    </w:p>
    <w:p w14:paraId="5FE275AA" w14:textId="77777777" w:rsidR="00BC7F65" w:rsidRPr="00A12812" w:rsidRDefault="00BC7F65" w:rsidP="00BC7F65">
      <w:pPr>
        <w:pStyle w:val="PlainText"/>
        <w:rPr>
          <w:rFonts w:ascii="Verdana" w:hAnsi="Verdana"/>
          <w:sz w:val="10"/>
        </w:rPr>
      </w:pPr>
    </w:p>
    <w:p w14:paraId="5BD45DC1" w14:textId="6D65859F" w:rsidR="00AA7F3B" w:rsidRDefault="00AA7F3B" w:rsidP="00BC7F65">
      <w:pPr>
        <w:pStyle w:val="PlainText"/>
        <w:numPr>
          <w:ilvl w:val="0"/>
          <w:numId w:val="28"/>
        </w:numPr>
        <w:rPr>
          <w:rFonts w:ascii="Verdana" w:hAnsi="Verdana"/>
        </w:rPr>
      </w:pPr>
      <w:r>
        <w:rPr>
          <w:rFonts w:ascii="Verdana" w:hAnsi="Verdana"/>
        </w:rPr>
        <w:t>ENI Petroleum</w:t>
      </w:r>
    </w:p>
    <w:p w14:paraId="0DC8F15F" w14:textId="5483B570" w:rsidR="00BC7F65" w:rsidRPr="00A12812" w:rsidRDefault="00BC7F65" w:rsidP="00AA7F3B">
      <w:pPr>
        <w:pStyle w:val="PlainText"/>
        <w:numPr>
          <w:ilvl w:val="1"/>
          <w:numId w:val="28"/>
        </w:numPr>
        <w:rPr>
          <w:rFonts w:ascii="Verdana" w:hAnsi="Verdana"/>
        </w:rPr>
      </w:pPr>
      <w:r w:rsidRPr="00A12812">
        <w:rPr>
          <w:rFonts w:ascii="Verdana" w:hAnsi="Verdana"/>
        </w:rPr>
        <w:t>Maintained GOM and Alaska North Slope lease status &amp; participation maps, ocean bottom infrastructure maps.</w:t>
      </w:r>
    </w:p>
    <w:p w14:paraId="70E09197" w14:textId="77777777" w:rsidR="00BC7F65" w:rsidRPr="00A12812" w:rsidRDefault="00BC7F65" w:rsidP="00AA7F3B">
      <w:pPr>
        <w:pStyle w:val="PlainText"/>
        <w:numPr>
          <w:ilvl w:val="1"/>
          <w:numId w:val="28"/>
        </w:numPr>
        <w:rPr>
          <w:rFonts w:ascii="Verdana" w:hAnsi="Verdana"/>
        </w:rPr>
      </w:pPr>
      <w:r w:rsidRPr="00A12812">
        <w:rPr>
          <w:rFonts w:ascii="Verdana" w:hAnsi="Verdana"/>
        </w:rPr>
        <w:t>Created play fairway analysis maps.</w:t>
      </w:r>
    </w:p>
    <w:p w14:paraId="723E4404" w14:textId="77777777" w:rsidR="00BC7F65" w:rsidRPr="00BC7F65" w:rsidRDefault="00BC7F65" w:rsidP="00AA7F3B">
      <w:pPr>
        <w:pStyle w:val="PlainText"/>
        <w:numPr>
          <w:ilvl w:val="1"/>
          <w:numId w:val="28"/>
        </w:numPr>
        <w:rPr>
          <w:rFonts w:ascii="Verdana" w:hAnsi="Verdana"/>
        </w:rPr>
      </w:pPr>
      <w:r w:rsidRPr="00A12812">
        <w:rPr>
          <w:rFonts w:ascii="Verdana" w:hAnsi="Verdana"/>
        </w:rPr>
        <w:t xml:space="preserve">Updated cultural data in user G&amp;G interpretation packages.  </w:t>
      </w:r>
    </w:p>
    <w:p w14:paraId="59C43886" w14:textId="77777777" w:rsidR="00A12812" w:rsidRDefault="00A12812" w:rsidP="00A34FC8">
      <w:pPr>
        <w:pStyle w:val="PlainText"/>
        <w:rPr>
          <w:rFonts w:ascii="Verdana" w:hAnsi="Verdana"/>
        </w:rPr>
      </w:pPr>
    </w:p>
    <w:p w14:paraId="57B95C3F" w14:textId="77777777" w:rsidR="00351582" w:rsidRPr="00A12812" w:rsidRDefault="00351582" w:rsidP="00351582">
      <w:pPr>
        <w:pStyle w:val="PlainText"/>
        <w:rPr>
          <w:rFonts w:ascii="Verdana" w:hAnsi="Verdana"/>
        </w:rPr>
      </w:pPr>
      <w:r w:rsidRPr="00A12812">
        <w:rPr>
          <w:rFonts w:ascii="Verdana" w:hAnsi="Verdana"/>
        </w:rPr>
        <w:t>2011 – 2012</w:t>
      </w:r>
      <w:r w:rsidRPr="00A12812">
        <w:rPr>
          <w:rFonts w:ascii="Verdana" w:hAnsi="Verdana"/>
        </w:rPr>
        <w:tab/>
        <w:t>BHP PETROLEUM (Data Manager, Seis-Stream Global)</w:t>
      </w:r>
    </w:p>
    <w:p w14:paraId="7D14C87B" w14:textId="77777777" w:rsidR="00351582" w:rsidRPr="00A12812" w:rsidRDefault="00351582" w:rsidP="00351582">
      <w:pPr>
        <w:pStyle w:val="PlainText"/>
        <w:rPr>
          <w:rFonts w:ascii="Verdana" w:hAnsi="Verdana"/>
          <w:sz w:val="10"/>
        </w:rPr>
      </w:pPr>
    </w:p>
    <w:p w14:paraId="215C1098" w14:textId="77777777" w:rsidR="00351582" w:rsidRPr="00A12812" w:rsidRDefault="00351582" w:rsidP="00351582">
      <w:pPr>
        <w:pStyle w:val="PlainText"/>
        <w:numPr>
          <w:ilvl w:val="0"/>
          <w:numId w:val="27"/>
        </w:numPr>
        <w:rPr>
          <w:rFonts w:ascii="Verdana" w:hAnsi="Verdana"/>
        </w:rPr>
      </w:pPr>
      <w:r w:rsidRPr="00A12812">
        <w:rPr>
          <w:rFonts w:ascii="Verdana" w:hAnsi="Verdana"/>
        </w:rPr>
        <w:t xml:space="preserve">Assisted with the inventory, QC, clean-up, attribution and migration of well header, well survey and log curve data. </w:t>
      </w:r>
    </w:p>
    <w:p w14:paraId="63F55F13" w14:textId="77777777" w:rsidR="00A12812" w:rsidRDefault="00A12812" w:rsidP="00A34FC8">
      <w:pPr>
        <w:pStyle w:val="PlainText"/>
        <w:rPr>
          <w:rFonts w:ascii="Verdana" w:hAnsi="Verdana"/>
        </w:rPr>
      </w:pPr>
    </w:p>
    <w:p w14:paraId="574D3D28" w14:textId="77777777" w:rsidR="002E552E" w:rsidRPr="00A12812" w:rsidRDefault="002E552E" w:rsidP="00A34FC8">
      <w:pPr>
        <w:pStyle w:val="PlainText"/>
        <w:rPr>
          <w:rFonts w:ascii="Verdana" w:hAnsi="Verdana"/>
        </w:rPr>
      </w:pPr>
      <w:r w:rsidRPr="00A12812">
        <w:rPr>
          <w:rFonts w:ascii="Verdana" w:hAnsi="Verdana"/>
        </w:rPr>
        <w:t>2008 – 2011</w:t>
      </w:r>
      <w:r w:rsidRPr="00A12812">
        <w:rPr>
          <w:rFonts w:ascii="Verdana" w:hAnsi="Verdana"/>
        </w:rPr>
        <w:tab/>
        <w:t>EXXONMOBIL CORPORATION</w:t>
      </w:r>
    </w:p>
    <w:p w14:paraId="49301EE4" w14:textId="77777777" w:rsidR="002E552E" w:rsidRPr="00A12812" w:rsidRDefault="002E552E" w:rsidP="00A34FC8">
      <w:pPr>
        <w:pStyle w:val="PlainText"/>
        <w:rPr>
          <w:rFonts w:ascii="Verdana" w:hAnsi="Verdana"/>
          <w:sz w:val="10"/>
        </w:rPr>
      </w:pPr>
    </w:p>
    <w:p w14:paraId="561DF83A" w14:textId="03389AC9" w:rsidR="002E552E" w:rsidRPr="00A12812" w:rsidRDefault="00AE7820" w:rsidP="00A34FC8">
      <w:pPr>
        <w:pStyle w:val="PlainText"/>
        <w:rPr>
          <w:rFonts w:ascii="Verdana" w:hAnsi="Verdana"/>
        </w:rPr>
      </w:pPr>
      <w:r w:rsidRPr="00A12812">
        <w:rPr>
          <w:rFonts w:ascii="Verdana" w:hAnsi="Verdana"/>
        </w:rPr>
        <w:t xml:space="preserve">     200</w:t>
      </w:r>
      <w:r w:rsidR="00AA7F3B">
        <w:rPr>
          <w:rFonts w:ascii="Verdana" w:hAnsi="Verdana"/>
        </w:rPr>
        <w:t>8</w:t>
      </w:r>
      <w:r w:rsidRPr="00A12812">
        <w:rPr>
          <w:rFonts w:ascii="Verdana" w:hAnsi="Verdana"/>
        </w:rPr>
        <w:t xml:space="preserve"> – 2011 </w:t>
      </w:r>
      <w:r w:rsidR="002E552E" w:rsidRPr="00A12812">
        <w:rPr>
          <w:rFonts w:ascii="Verdana" w:hAnsi="Verdana"/>
        </w:rPr>
        <w:t>Data Services, Geodetics &amp; Cartography</w:t>
      </w:r>
      <w:r w:rsidRPr="00A12812">
        <w:rPr>
          <w:rFonts w:ascii="Verdana" w:hAnsi="Verdana"/>
        </w:rPr>
        <w:t xml:space="preserve">,  </w:t>
      </w:r>
    </w:p>
    <w:p w14:paraId="56C8BC62" w14:textId="77777777" w:rsidR="002E552E" w:rsidRPr="00A12812" w:rsidRDefault="002E552E" w:rsidP="00A34FC8">
      <w:pPr>
        <w:pStyle w:val="PlainText"/>
        <w:rPr>
          <w:rFonts w:ascii="Verdana" w:hAnsi="Verdana"/>
          <w:sz w:val="10"/>
        </w:rPr>
      </w:pPr>
      <w:r w:rsidRPr="00A12812">
        <w:rPr>
          <w:rFonts w:ascii="Verdana" w:hAnsi="Verdana"/>
        </w:rPr>
        <w:t xml:space="preserve">  </w:t>
      </w:r>
      <w:r w:rsidRPr="00A12812">
        <w:rPr>
          <w:rFonts w:ascii="Verdana" w:hAnsi="Verdana"/>
        </w:rPr>
        <w:tab/>
      </w:r>
    </w:p>
    <w:p w14:paraId="6DEFEA58" w14:textId="77777777" w:rsidR="00AE7820" w:rsidRPr="00A12812" w:rsidRDefault="002E552E" w:rsidP="00A34FC8">
      <w:pPr>
        <w:pStyle w:val="PlainText"/>
        <w:numPr>
          <w:ilvl w:val="0"/>
          <w:numId w:val="27"/>
        </w:numPr>
        <w:rPr>
          <w:rFonts w:ascii="Verdana" w:hAnsi="Verdana"/>
        </w:rPr>
      </w:pPr>
      <w:r w:rsidRPr="00A12812">
        <w:rPr>
          <w:rFonts w:ascii="Verdana" w:hAnsi="Verdana"/>
        </w:rPr>
        <w:t>Processed incoming positioning data in preparation for inclus</w:t>
      </w:r>
      <w:r w:rsidR="00AE7820" w:rsidRPr="00A12812">
        <w:rPr>
          <w:rFonts w:ascii="Verdana" w:hAnsi="Verdana"/>
        </w:rPr>
        <w:t>ion to the corporate database.</w:t>
      </w:r>
    </w:p>
    <w:p w14:paraId="27FE1DA4" w14:textId="77777777" w:rsidR="002E552E" w:rsidRDefault="002E552E" w:rsidP="00A34FC8">
      <w:pPr>
        <w:pStyle w:val="PlainText"/>
        <w:numPr>
          <w:ilvl w:val="0"/>
          <w:numId w:val="27"/>
        </w:numPr>
        <w:rPr>
          <w:rFonts w:ascii="Verdana" w:hAnsi="Verdana"/>
        </w:rPr>
      </w:pPr>
      <w:r w:rsidRPr="00A12812">
        <w:rPr>
          <w:rFonts w:ascii="Verdana" w:hAnsi="Verdana"/>
        </w:rPr>
        <w:t xml:space="preserve">Authored tool (Arc Toolbox/Python) to generate seismic navigation dataset summaries. </w:t>
      </w:r>
    </w:p>
    <w:p w14:paraId="5AC3F72A" w14:textId="77777777" w:rsidR="00FD18D0" w:rsidRPr="00A12812" w:rsidRDefault="00FD18D0" w:rsidP="00A34FC8">
      <w:pPr>
        <w:pStyle w:val="PlainText"/>
        <w:numPr>
          <w:ilvl w:val="0"/>
          <w:numId w:val="27"/>
        </w:numPr>
        <w:rPr>
          <w:rFonts w:ascii="Verdana" w:hAnsi="Verdana"/>
        </w:rPr>
      </w:pPr>
      <w:r>
        <w:rPr>
          <w:rFonts w:ascii="Verdana" w:hAnsi="Verdana"/>
        </w:rPr>
        <w:t>Ported ArcInfo-AML based Job Tracking program on Linux to the PC environment.</w:t>
      </w:r>
    </w:p>
    <w:p w14:paraId="5F9DF2BE" w14:textId="77777777" w:rsidR="00AE7820" w:rsidRPr="00A12812" w:rsidRDefault="00AE7820" w:rsidP="00A34FC8">
      <w:pPr>
        <w:pStyle w:val="PlainText"/>
        <w:numPr>
          <w:ilvl w:val="0"/>
          <w:numId w:val="30"/>
        </w:numPr>
        <w:rPr>
          <w:rFonts w:ascii="Verdana" w:hAnsi="Verdana"/>
        </w:rPr>
      </w:pPr>
      <w:r w:rsidRPr="00A12812">
        <w:rPr>
          <w:rFonts w:ascii="Verdana" w:hAnsi="Verdana"/>
        </w:rPr>
        <w:t>Maintained Petrel</w:t>
      </w:r>
      <w:r w:rsidR="002E552E" w:rsidRPr="00A12812">
        <w:rPr>
          <w:rFonts w:ascii="Verdana" w:hAnsi="Verdana"/>
        </w:rPr>
        <w:t xml:space="preserve"> project masters</w:t>
      </w:r>
      <w:r w:rsidRPr="00A12812">
        <w:rPr>
          <w:rFonts w:ascii="Verdana" w:hAnsi="Verdana"/>
        </w:rPr>
        <w:t>.</w:t>
      </w:r>
    </w:p>
    <w:p w14:paraId="49764734" w14:textId="77777777" w:rsidR="002E552E" w:rsidRPr="00A12812" w:rsidRDefault="00AE7820" w:rsidP="00A34FC8">
      <w:pPr>
        <w:pStyle w:val="PlainText"/>
        <w:numPr>
          <w:ilvl w:val="0"/>
          <w:numId w:val="30"/>
        </w:numPr>
        <w:rPr>
          <w:rFonts w:ascii="Verdana" w:hAnsi="Verdana"/>
        </w:rPr>
      </w:pPr>
      <w:r w:rsidRPr="00A12812">
        <w:rPr>
          <w:rFonts w:ascii="Verdana" w:hAnsi="Verdana"/>
        </w:rPr>
        <w:t>Created structure maps</w:t>
      </w:r>
      <w:r w:rsidR="002E552E" w:rsidRPr="00A12812">
        <w:rPr>
          <w:rFonts w:ascii="Verdana" w:hAnsi="Verdana"/>
        </w:rPr>
        <w:t>.</w:t>
      </w:r>
    </w:p>
    <w:p w14:paraId="59966A1C" w14:textId="77777777" w:rsidR="002E552E" w:rsidRPr="00A12812" w:rsidRDefault="002E552E" w:rsidP="00A34FC8">
      <w:pPr>
        <w:pStyle w:val="PlainText"/>
        <w:rPr>
          <w:rFonts w:ascii="Verdana" w:hAnsi="Verdana"/>
          <w:color w:val="808080"/>
        </w:rPr>
      </w:pPr>
      <w:r w:rsidRPr="00A12812">
        <w:rPr>
          <w:rFonts w:ascii="Verdana" w:hAnsi="Verdana"/>
        </w:rPr>
        <w:tab/>
      </w:r>
      <w:r w:rsidRPr="00A12812">
        <w:rPr>
          <w:rFonts w:ascii="Verdana" w:hAnsi="Verdana"/>
        </w:rPr>
        <w:tab/>
      </w:r>
    </w:p>
    <w:p w14:paraId="7A71944D" w14:textId="77777777" w:rsidR="002E552E" w:rsidRPr="00A12812" w:rsidRDefault="002E552E" w:rsidP="00A34FC8">
      <w:pPr>
        <w:pStyle w:val="PlainText"/>
        <w:rPr>
          <w:rFonts w:ascii="Verdana" w:hAnsi="Verdana"/>
        </w:rPr>
      </w:pPr>
      <w:r w:rsidRPr="00A12812">
        <w:rPr>
          <w:rFonts w:ascii="Verdana" w:hAnsi="Verdana"/>
        </w:rPr>
        <w:t>2007 – 2008</w:t>
      </w:r>
      <w:r w:rsidRPr="00A12812">
        <w:rPr>
          <w:rFonts w:ascii="Verdana" w:hAnsi="Verdana"/>
        </w:rPr>
        <w:tab/>
        <w:t>EXXONMOBIL INFORMATION TECHNOLOGY (</w:t>
      </w:r>
      <w:r w:rsidR="00AE7820" w:rsidRPr="00A12812">
        <w:rPr>
          <w:rFonts w:ascii="Verdana" w:hAnsi="Verdana"/>
        </w:rPr>
        <w:t xml:space="preserve">G&amp;G Support, </w:t>
      </w:r>
      <w:r w:rsidRPr="00A12812">
        <w:rPr>
          <w:rFonts w:ascii="Verdana" w:hAnsi="Verdana"/>
        </w:rPr>
        <w:t>Volt Technical)</w:t>
      </w:r>
    </w:p>
    <w:p w14:paraId="72534FE5" w14:textId="77777777" w:rsidR="002E552E" w:rsidRPr="00A12812" w:rsidRDefault="002E552E" w:rsidP="00A34FC8">
      <w:pPr>
        <w:pStyle w:val="PlainText"/>
        <w:rPr>
          <w:rFonts w:ascii="Verdana" w:hAnsi="Verdana"/>
          <w:sz w:val="10"/>
        </w:rPr>
      </w:pPr>
    </w:p>
    <w:p w14:paraId="012D0333" w14:textId="77777777" w:rsidR="002E552E" w:rsidRPr="00A12812" w:rsidRDefault="00AE7820" w:rsidP="00A34FC8">
      <w:pPr>
        <w:pStyle w:val="PlainText"/>
        <w:numPr>
          <w:ilvl w:val="0"/>
          <w:numId w:val="29"/>
        </w:numPr>
        <w:rPr>
          <w:rFonts w:ascii="Verdana" w:hAnsi="Verdana"/>
        </w:rPr>
      </w:pPr>
      <w:r w:rsidRPr="00A12812">
        <w:rPr>
          <w:rFonts w:ascii="Verdana" w:hAnsi="Verdana"/>
        </w:rPr>
        <w:t>A</w:t>
      </w:r>
      <w:r w:rsidR="002E552E" w:rsidRPr="00A12812">
        <w:rPr>
          <w:rFonts w:ascii="Verdana" w:hAnsi="Verdana"/>
        </w:rPr>
        <w:t>uthored Oracle SQL scripts to assess and report data quality</w:t>
      </w:r>
      <w:r w:rsidR="00477126">
        <w:rPr>
          <w:rFonts w:ascii="Verdana" w:hAnsi="Verdana"/>
        </w:rPr>
        <w:t xml:space="preserve"> for the IQM project</w:t>
      </w:r>
      <w:r w:rsidRPr="00A12812">
        <w:rPr>
          <w:rFonts w:ascii="Verdana" w:hAnsi="Verdana"/>
        </w:rPr>
        <w:t>.</w:t>
      </w:r>
    </w:p>
    <w:p w14:paraId="36E06A82" w14:textId="77777777" w:rsidR="002E552E" w:rsidRPr="00A12812" w:rsidRDefault="002E552E" w:rsidP="00A34FC8">
      <w:pPr>
        <w:pStyle w:val="PlainText"/>
        <w:rPr>
          <w:rFonts w:ascii="Verdana" w:hAnsi="Verdana"/>
        </w:rPr>
      </w:pPr>
      <w:r w:rsidRPr="00A12812">
        <w:rPr>
          <w:rFonts w:ascii="Verdana" w:hAnsi="Verdana"/>
        </w:rPr>
        <w:t xml:space="preserve">        </w:t>
      </w:r>
    </w:p>
    <w:p w14:paraId="5A62D2CB" w14:textId="77777777" w:rsidR="002E552E" w:rsidRPr="00A12812" w:rsidRDefault="002E552E" w:rsidP="00A34FC8">
      <w:pPr>
        <w:pStyle w:val="PlainText"/>
        <w:rPr>
          <w:rFonts w:ascii="Verdana" w:hAnsi="Verdana"/>
        </w:rPr>
      </w:pPr>
      <w:r w:rsidRPr="00A12812">
        <w:rPr>
          <w:rFonts w:ascii="Verdana" w:hAnsi="Verdana"/>
        </w:rPr>
        <w:t>2006 – 2007</w:t>
      </w:r>
      <w:r w:rsidRPr="00A12812">
        <w:rPr>
          <w:rFonts w:ascii="Verdana" w:hAnsi="Verdana"/>
        </w:rPr>
        <w:tab/>
        <w:t>AMERADA HESS CORPORATION</w:t>
      </w:r>
      <w:r w:rsidR="005974E2" w:rsidRPr="00A12812">
        <w:rPr>
          <w:rFonts w:ascii="Verdana" w:hAnsi="Verdana"/>
        </w:rPr>
        <w:t>, Geoscience Technician</w:t>
      </w:r>
    </w:p>
    <w:p w14:paraId="1C3DABB0" w14:textId="77777777" w:rsidR="002E552E" w:rsidRPr="00A12812" w:rsidRDefault="002E552E" w:rsidP="00A34FC8">
      <w:pPr>
        <w:pStyle w:val="PlainText"/>
        <w:rPr>
          <w:rFonts w:ascii="Verdana" w:hAnsi="Verdana"/>
          <w:sz w:val="10"/>
        </w:rPr>
      </w:pPr>
    </w:p>
    <w:p w14:paraId="04F02EAC" w14:textId="77777777" w:rsidR="002E552E" w:rsidRPr="00A12812" w:rsidRDefault="002E552E" w:rsidP="00A34FC8">
      <w:pPr>
        <w:pStyle w:val="PlainText"/>
        <w:numPr>
          <w:ilvl w:val="0"/>
          <w:numId w:val="24"/>
        </w:numPr>
        <w:rPr>
          <w:rFonts w:ascii="Verdana" w:hAnsi="Verdana"/>
        </w:rPr>
      </w:pPr>
      <w:r w:rsidRPr="00A12812">
        <w:rPr>
          <w:rFonts w:ascii="Verdana" w:hAnsi="Verdana"/>
        </w:rPr>
        <w:t>Loaded log curves, deviation surveys, markers</w:t>
      </w:r>
      <w:r w:rsidR="00DC55C0" w:rsidRPr="00A12812">
        <w:rPr>
          <w:rFonts w:ascii="Verdana" w:hAnsi="Verdana"/>
        </w:rPr>
        <w:t xml:space="preserve">, etc. </w:t>
      </w:r>
      <w:r w:rsidRPr="00A12812">
        <w:rPr>
          <w:rFonts w:ascii="Verdana" w:hAnsi="Verdana"/>
        </w:rPr>
        <w:t xml:space="preserve">to Geoframe projects. </w:t>
      </w:r>
      <w:r w:rsidR="005974E2" w:rsidRPr="00A12812">
        <w:rPr>
          <w:rFonts w:ascii="Verdana" w:hAnsi="Verdana"/>
        </w:rPr>
        <w:t>GIS gatekeeper.</w:t>
      </w:r>
      <w:r w:rsidRPr="00A12812">
        <w:rPr>
          <w:rFonts w:ascii="Verdana" w:hAnsi="Verdana"/>
        </w:rPr>
        <w:t xml:space="preserve"> </w:t>
      </w:r>
    </w:p>
    <w:p w14:paraId="0D3B24A6" w14:textId="77777777" w:rsidR="00AE7820" w:rsidRPr="00A12812" w:rsidRDefault="00AE7820" w:rsidP="00A34FC8">
      <w:pPr>
        <w:pStyle w:val="PlainText"/>
        <w:rPr>
          <w:rFonts w:ascii="Verdana" w:hAnsi="Verdana"/>
        </w:rPr>
      </w:pPr>
    </w:p>
    <w:p w14:paraId="30F9B592" w14:textId="77777777" w:rsidR="002E552E" w:rsidRPr="00A12812" w:rsidRDefault="002E552E" w:rsidP="00A34FC8">
      <w:pPr>
        <w:pStyle w:val="PlainText"/>
        <w:rPr>
          <w:rFonts w:ascii="Verdana" w:hAnsi="Verdana"/>
        </w:rPr>
      </w:pPr>
      <w:r w:rsidRPr="00A12812">
        <w:rPr>
          <w:rFonts w:ascii="Verdana" w:hAnsi="Verdana"/>
        </w:rPr>
        <w:t>2005 – 2006</w:t>
      </w:r>
      <w:r w:rsidRPr="00A12812">
        <w:rPr>
          <w:rFonts w:ascii="Verdana" w:hAnsi="Verdana"/>
        </w:rPr>
        <w:tab/>
        <w:t>SANCHEZ OIL AND GAS CORPORATION</w:t>
      </w:r>
      <w:r w:rsidR="005974E2" w:rsidRPr="00A12812">
        <w:rPr>
          <w:rFonts w:ascii="Verdana" w:hAnsi="Verdana"/>
        </w:rPr>
        <w:t>, Geophysical Analyst</w:t>
      </w:r>
    </w:p>
    <w:p w14:paraId="76B75D87" w14:textId="77777777" w:rsidR="002E552E" w:rsidRPr="00A12812" w:rsidRDefault="002E552E" w:rsidP="00A34FC8">
      <w:pPr>
        <w:pStyle w:val="PlainText"/>
        <w:rPr>
          <w:rFonts w:ascii="Verdana" w:hAnsi="Verdana"/>
          <w:sz w:val="10"/>
        </w:rPr>
      </w:pPr>
    </w:p>
    <w:p w14:paraId="738C0CC9" w14:textId="77777777" w:rsidR="002E552E" w:rsidRPr="00A12812" w:rsidRDefault="002E552E" w:rsidP="00A34FC8">
      <w:pPr>
        <w:pStyle w:val="PlainText"/>
        <w:numPr>
          <w:ilvl w:val="0"/>
          <w:numId w:val="23"/>
        </w:numPr>
        <w:rPr>
          <w:rFonts w:ascii="Verdana" w:hAnsi="Verdana"/>
        </w:rPr>
      </w:pPr>
      <w:r w:rsidRPr="00A12812">
        <w:rPr>
          <w:rFonts w:ascii="Verdana" w:hAnsi="Verdana"/>
        </w:rPr>
        <w:t>Loaded and QC’</w:t>
      </w:r>
      <w:r w:rsidR="00F63774" w:rsidRPr="00A12812">
        <w:rPr>
          <w:rFonts w:ascii="Verdana" w:hAnsi="Verdana"/>
        </w:rPr>
        <w:t>d</w:t>
      </w:r>
      <w:r w:rsidRPr="00A12812">
        <w:rPr>
          <w:rFonts w:ascii="Verdana" w:hAnsi="Verdana"/>
        </w:rPr>
        <w:t xml:space="preserve"> 2D and 3D seismic</w:t>
      </w:r>
      <w:r w:rsidR="00F63774" w:rsidRPr="00A12812">
        <w:rPr>
          <w:rFonts w:ascii="Verdana" w:hAnsi="Verdana"/>
        </w:rPr>
        <w:t>, wells</w:t>
      </w:r>
      <w:r w:rsidRPr="00A12812">
        <w:rPr>
          <w:rFonts w:ascii="Verdana" w:hAnsi="Verdana"/>
        </w:rPr>
        <w:t xml:space="preserve"> and cartographic data to Kingdom and Petra.</w:t>
      </w:r>
    </w:p>
    <w:p w14:paraId="5ED367E4" w14:textId="77777777" w:rsidR="002E552E" w:rsidRPr="00A12812" w:rsidRDefault="002E552E" w:rsidP="00A34FC8">
      <w:pPr>
        <w:pStyle w:val="PlainText"/>
        <w:rPr>
          <w:rFonts w:ascii="Verdana" w:hAnsi="Verdana"/>
        </w:rPr>
      </w:pPr>
    </w:p>
    <w:p w14:paraId="6F456CD1" w14:textId="77777777" w:rsidR="002E552E" w:rsidRPr="00A12812" w:rsidRDefault="002E552E" w:rsidP="00A34FC8">
      <w:pPr>
        <w:pStyle w:val="PlainText"/>
        <w:rPr>
          <w:rFonts w:ascii="Verdana" w:hAnsi="Verdana"/>
        </w:rPr>
      </w:pPr>
      <w:r w:rsidRPr="00A12812">
        <w:rPr>
          <w:rFonts w:ascii="Verdana" w:hAnsi="Verdana"/>
        </w:rPr>
        <w:t>2000 – 2004</w:t>
      </w:r>
      <w:r w:rsidRPr="00A12812">
        <w:rPr>
          <w:rFonts w:ascii="Verdana" w:hAnsi="Verdana"/>
        </w:rPr>
        <w:tab/>
        <w:t>EXXONMOBIL EXPLORATI</w:t>
      </w:r>
      <w:r w:rsidR="0077500A" w:rsidRPr="00A12812">
        <w:rPr>
          <w:rFonts w:ascii="Verdana" w:hAnsi="Verdana"/>
        </w:rPr>
        <w:t>ON COMPANY (Geotechnical Analyst, Aquent</w:t>
      </w:r>
      <w:r w:rsidRPr="00A12812">
        <w:rPr>
          <w:rFonts w:ascii="Verdana" w:hAnsi="Verdana"/>
        </w:rPr>
        <w:t>)</w:t>
      </w:r>
    </w:p>
    <w:p w14:paraId="556C89B5" w14:textId="77777777" w:rsidR="002E552E" w:rsidRPr="00A12812" w:rsidRDefault="002E552E" w:rsidP="00A34FC8">
      <w:pPr>
        <w:pStyle w:val="PlainText"/>
        <w:rPr>
          <w:rFonts w:ascii="Verdana" w:hAnsi="Verdana"/>
          <w:sz w:val="10"/>
        </w:rPr>
      </w:pPr>
    </w:p>
    <w:p w14:paraId="3FEBC14A" w14:textId="77777777" w:rsidR="002E552E" w:rsidRPr="00A12812" w:rsidRDefault="002E552E" w:rsidP="00A34FC8">
      <w:pPr>
        <w:pStyle w:val="PlainText"/>
        <w:numPr>
          <w:ilvl w:val="0"/>
          <w:numId w:val="22"/>
        </w:numPr>
        <w:rPr>
          <w:rFonts w:ascii="Verdana" w:hAnsi="Verdana"/>
        </w:rPr>
      </w:pPr>
      <w:r w:rsidRPr="00A12812">
        <w:rPr>
          <w:rFonts w:ascii="Verdana" w:hAnsi="Verdana"/>
        </w:rPr>
        <w:t xml:space="preserve">Migrated heritage Mobil Microstation data into </w:t>
      </w:r>
      <w:r w:rsidR="0077500A" w:rsidRPr="00A12812">
        <w:rPr>
          <w:rFonts w:ascii="Verdana" w:hAnsi="Verdana"/>
        </w:rPr>
        <w:t xml:space="preserve">Exxon’s </w:t>
      </w:r>
      <w:r w:rsidRPr="00A12812">
        <w:rPr>
          <w:rFonts w:ascii="Verdana" w:hAnsi="Verdana"/>
        </w:rPr>
        <w:t xml:space="preserve">ArcInfo </w:t>
      </w:r>
      <w:r w:rsidR="0077500A" w:rsidRPr="00A12812">
        <w:rPr>
          <w:rFonts w:ascii="Verdana" w:hAnsi="Verdana"/>
        </w:rPr>
        <w:t>data structures.</w:t>
      </w:r>
    </w:p>
    <w:p w14:paraId="52631A3C" w14:textId="77777777" w:rsidR="002E552E" w:rsidRPr="00A12812" w:rsidRDefault="0077500A" w:rsidP="00A34FC8">
      <w:pPr>
        <w:pStyle w:val="PlainText"/>
        <w:numPr>
          <w:ilvl w:val="0"/>
          <w:numId w:val="22"/>
        </w:numPr>
        <w:rPr>
          <w:rFonts w:ascii="Verdana" w:hAnsi="Verdana"/>
        </w:rPr>
      </w:pPr>
      <w:r w:rsidRPr="00A12812">
        <w:rPr>
          <w:rFonts w:ascii="Verdana" w:hAnsi="Verdana"/>
        </w:rPr>
        <w:t>Assisted in Play adequacy and presalt assessments.</w:t>
      </w:r>
    </w:p>
    <w:p w14:paraId="3EF24E48" w14:textId="77777777" w:rsidR="002E552E" w:rsidRPr="00A12812" w:rsidRDefault="0077500A" w:rsidP="00A34FC8">
      <w:pPr>
        <w:pStyle w:val="PlainText"/>
        <w:numPr>
          <w:ilvl w:val="0"/>
          <w:numId w:val="22"/>
        </w:numPr>
        <w:rPr>
          <w:rFonts w:ascii="Verdana" w:hAnsi="Verdana"/>
        </w:rPr>
      </w:pPr>
      <w:r w:rsidRPr="00A12812">
        <w:rPr>
          <w:rFonts w:ascii="Verdana" w:hAnsi="Verdana"/>
        </w:rPr>
        <w:t>Maintained Geoframe well master and updates to user projects.</w:t>
      </w:r>
    </w:p>
    <w:p w14:paraId="70B1FBDE" w14:textId="77777777" w:rsidR="002E552E" w:rsidRPr="00A12812" w:rsidRDefault="002E552E" w:rsidP="00A34FC8">
      <w:pPr>
        <w:pStyle w:val="PlainText"/>
        <w:rPr>
          <w:rFonts w:ascii="Verdana" w:hAnsi="Verdana"/>
        </w:rPr>
      </w:pPr>
    </w:p>
    <w:p w14:paraId="77185A13" w14:textId="77777777" w:rsidR="002E552E" w:rsidRPr="00A12812" w:rsidRDefault="002E552E" w:rsidP="00A34FC8">
      <w:pPr>
        <w:pStyle w:val="PlainText"/>
        <w:rPr>
          <w:rFonts w:ascii="Verdana" w:hAnsi="Verdana"/>
        </w:rPr>
      </w:pPr>
      <w:r w:rsidRPr="00A12812">
        <w:rPr>
          <w:rFonts w:ascii="Verdana" w:hAnsi="Verdana"/>
        </w:rPr>
        <w:t>1</w:t>
      </w:r>
      <w:r w:rsidR="0077500A" w:rsidRPr="00A12812">
        <w:rPr>
          <w:rFonts w:ascii="Verdana" w:hAnsi="Verdana"/>
        </w:rPr>
        <w:t>999 - 2000</w:t>
      </w:r>
      <w:r w:rsidR="0077500A" w:rsidRPr="00A12812">
        <w:rPr>
          <w:rFonts w:ascii="Verdana" w:hAnsi="Verdana"/>
        </w:rPr>
        <w:tab/>
        <w:t>RAYTHEON, Software Engineer</w:t>
      </w:r>
    </w:p>
    <w:p w14:paraId="7C44706D" w14:textId="77777777" w:rsidR="002E552E" w:rsidRPr="00A12812" w:rsidRDefault="002E552E" w:rsidP="00A34FC8">
      <w:pPr>
        <w:pStyle w:val="PlainText"/>
        <w:rPr>
          <w:rFonts w:ascii="Verdana" w:hAnsi="Verdana"/>
          <w:sz w:val="10"/>
        </w:rPr>
      </w:pPr>
    </w:p>
    <w:p w14:paraId="689A0A98" w14:textId="77777777" w:rsidR="002E552E" w:rsidRPr="00A12812" w:rsidRDefault="00AA7556" w:rsidP="00A34FC8">
      <w:pPr>
        <w:pStyle w:val="PlainText"/>
        <w:numPr>
          <w:ilvl w:val="0"/>
          <w:numId w:val="21"/>
        </w:numPr>
        <w:rPr>
          <w:rFonts w:ascii="Verdana" w:hAnsi="Verdana"/>
        </w:rPr>
      </w:pPr>
      <w:r w:rsidRPr="00A12812">
        <w:rPr>
          <w:rFonts w:ascii="Verdana" w:hAnsi="Verdana"/>
        </w:rPr>
        <w:t xml:space="preserve">Assisted </w:t>
      </w:r>
      <w:r w:rsidR="00581FF5" w:rsidRPr="00A12812">
        <w:rPr>
          <w:rFonts w:ascii="Verdana" w:hAnsi="Verdana"/>
        </w:rPr>
        <w:t>in defining</w:t>
      </w:r>
      <w:r w:rsidRPr="00A12812">
        <w:rPr>
          <w:rFonts w:ascii="Verdana" w:hAnsi="Verdana"/>
        </w:rPr>
        <w:t xml:space="preserve"> workflows for processing spatial data</w:t>
      </w:r>
      <w:r w:rsidR="002E552E" w:rsidRPr="00A12812">
        <w:rPr>
          <w:rFonts w:ascii="Verdana" w:hAnsi="Verdana"/>
        </w:rPr>
        <w:t xml:space="preserve"> </w:t>
      </w:r>
      <w:r w:rsidRPr="00A12812">
        <w:rPr>
          <w:rFonts w:ascii="Verdana" w:hAnsi="Verdana"/>
        </w:rPr>
        <w:t>used</w:t>
      </w:r>
      <w:r w:rsidR="00D567BE">
        <w:rPr>
          <w:rFonts w:ascii="Verdana" w:hAnsi="Verdana"/>
        </w:rPr>
        <w:t xml:space="preserve"> for</w:t>
      </w:r>
      <w:r w:rsidRPr="00A12812">
        <w:rPr>
          <w:rFonts w:ascii="Verdana" w:hAnsi="Verdana"/>
        </w:rPr>
        <w:t xml:space="preserve"> change </w:t>
      </w:r>
      <w:r w:rsidR="002E552E" w:rsidRPr="00A12812">
        <w:rPr>
          <w:rFonts w:ascii="Verdana" w:hAnsi="Verdana"/>
        </w:rPr>
        <w:t>de</w:t>
      </w:r>
      <w:r w:rsidR="00477126">
        <w:rPr>
          <w:rFonts w:ascii="Verdana" w:hAnsi="Verdana"/>
        </w:rPr>
        <w:t>tection and aerial surveillance for the Brazilian rainforest project SIVAM.</w:t>
      </w:r>
    </w:p>
    <w:p w14:paraId="789552F0" w14:textId="77777777" w:rsidR="002E552E" w:rsidRDefault="002E552E" w:rsidP="00A34FC8">
      <w:pPr>
        <w:pStyle w:val="PlainText"/>
        <w:rPr>
          <w:rFonts w:ascii="Verdana" w:hAnsi="Verdana"/>
          <w:sz w:val="22"/>
        </w:rPr>
      </w:pPr>
    </w:p>
    <w:p w14:paraId="5AF8F21E" w14:textId="77777777" w:rsidR="00AA7F3B" w:rsidRDefault="00AA7F3B" w:rsidP="00A34FC8">
      <w:pPr>
        <w:pStyle w:val="PlainText"/>
        <w:rPr>
          <w:rFonts w:ascii="Verdana" w:hAnsi="Verdana"/>
          <w:i/>
          <w:sz w:val="16"/>
        </w:rPr>
      </w:pPr>
    </w:p>
    <w:p w14:paraId="4A13596B" w14:textId="77777777" w:rsidR="00AA7F3B" w:rsidRDefault="00AA7F3B" w:rsidP="00A34FC8">
      <w:pPr>
        <w:pStyle w:val="PlainText"/>
        <w:rPr>
          <w:rFonts w:ascii="Verdana" w:hAnsi="Verdana"/>
          <w:i/>
          <w:sz w:val="16"/>
        </w:rPr>
      </w:pPr>
    </w:p>
    <w:p w14:paraId="02106DA0" w14:textId="1293E966" w:rsidR="002030E5" w:rsidRPr="00A12812" w:rsidRDefault="00200F8B">
      <w:pPr>
        <w:pStyle w:val="PlainText"/>
        <w:rPr>
          <w:rFonts w:ascii="Verdana" w:hAnsi="Verdana"/>
          <w:sz w:val="22"/>
        </w:rPr>
      </w:pPr>
      <w:r w:rsidRPr="00200F8B">
        <w:rPr>
          <w:rFonts w:ascii="Verdana" w:hAnsi="Verdana"/>
          <w:i/>
          <w:sz w:val="16"/>
        </w:rPr>
        <w:t>More history available on request</w:t>
      </w:r>
    </w:p>
    <w:sectPr w:rsidR="002030E5" w:rsidRPr="00A12812" w:rsidSect="0033322A">
      <w:pgSz w:w="12240" w:h="15840"/>
      <w:pgMar w:top="720" w:right="1080" w:bottom="3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
    <w:panose1 w:val="020B060402020203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F4878"/>
    <w:multiLevelType w:val="singleLevel"/>
    <w:tmpl w:val="04090001"/>
    <w:lvl w:ilvl="0">
      <w:start w:val="1"/>
      <w:numFmt w:val="bullet"/>
      <w:lvlText w:val=""/>
      <w:lvlJc w:val="left"/>
      <w:pPr>
        <w:tabs>
          <w:tab w:val="num" w:pos="360"/>
        </w:tabs>
        <w:ind w:left="360" w:hanging="360"/>
      </w:pPr>
      <w:rPr>
        <w:rFonts w:ascii="Symbol" w:hAnsi="Symbol" w:cs="Symbol" w:hint="default"/>
      </w:rPr>
    </w:lvl>
  </w:abstractNum>
  <w:abstractNum w:abstractNumId="1" w15:restartNumberingAfterBreak="0">
    <w:nsid w:val="03BB5C7D"/>
    <w:multiLevelType w:val="multilevel"/>
    <w:tmpl w:val="C4F8F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D13EA"/>
    <w:multiLevelType w:val="hybridMultilevel"/>
    <w:tmpl w:val="74844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820FEC"/>
    <w:multiLevelType w:val="hybridMultilevel"/>
    <w:tmpl w:val="F112C982"/>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4" w15:restartNumberingAfterBreak="0">
    <w:nsid w:val="0A4A5E58"/>
    <w:multiLevelType w:val="hybridMultilevel"/>
    <w:tmpl w:val="63DA0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6A416A"/>
    <w:multiLevelType w:val="hybridMultilevel"/>
    <w:tmpl w:val="6CA2E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8531E8"/>
    <w:multiLevelType w:val="hybridMultilevel"/>
    <w:tmpl w:val="879CD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182988"/>
    <w:multiLevelType w:val="hybridMultilevel"/>
    <w:tmpl w:val="DE38AE7C"/>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8" w15:restartNumberingAfterBreak="0">
    <w:nsid w:val="0DC5619E"/>
    <w:multiLevelType w:val="hybridMultilevel"/>
    <w:tmpl w:val="6F5EE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DD57AF"/>
    <w:multiLevelType w:val="hybridMultilevel"/>
    <w:tmpl w:val="3C841B00"/>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0" w15:restartNumberingAfterBreak="0">
    <w:nsid w:val="159E1448"/>
    <w:multiLevelType w:val="hybridMultilevel"/>
    <w:tmpl w:val="7D9677C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7AC4E0A"/>
    <w:multiLevelType w:val="hybridMultilevel"/>
    <w:tmpl w:val="3A30CA7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9545ADE"/>
    <w:multiLevelType w:val="hybridMultilevel"/>
    <w:tmpl w:val="98684F4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9FB5840"/>
    <w:multiLevelType w:val="hybridMultilevel"/>
    <w:tmpl w:val="904C5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C0E0851"/>
    <w:multiLevelType w:val="hybridMultilevel"/>
    <w:tmpl w:val="5B9A84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DA71B3"/>
    <w:multiLevelType w:val="hybridMultilevel"/>
    <w:tmpl w:val="6E4E3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FC7963"/>
    <w:multiLevelType w:val="multilevel"/>
    <w:tmpl w:val="DE38AE7C"/>
    <w:lvl w:ilvl="0">
      <w:start w:val="1"/>
      <w:numFmt w:val="bullet"/>
      <w:lvlText w:val=""/>
      <w:lvlJc w:val="left"/>
      <w:pPr>
        <w:tabs>
          <w:tab w:val="num" w:pos="1440"/>
        </w:tabs>
        <w:ind w:left="1440" w:hanging="360"/>
      </w:pPr>
      <w:rPr>
        <w:rFonts w:ascii="Symbol" w:hAnsi="Symbol" w:hint="default"/>
      </w:rPr>
    </w:lvl>
    <w:lvl w:ilvl="1">
      <w:start w:val="1"/>
      <w:numFmt w:val="bullet"/>
      <w:lvlText w:val="o"/>
      <w:lvlJc w:val="left"/>
      <w:pPr>
        <w:tabs>
          <w:tab w:val="num" w:pos="2160"/>
        </w:tabs>
        <w:ind w:left="2160" w:hanging="360"/>
      </w:pPr>
      <w:rPr>
        <w:rFonts w:ascii="Courier New" w:hAnsi="Courier New" w:cs="Courier New" w:hint="default"/>
      </w:rPr>
    </w:lvl>
    <w:lvl w:ilvl="2">
      <w:start w:val="1"/>
      <w:numFmt w:val="bullet"/>
      <w:lvlText w:val=""/>
      <w:lvlJc w:val="left"/>
      <w:pPr>
        <w:tabs>
          <w:tab w:val="num" w:pos="2880"/>
        </w:tabs>
        <w:ind w:left="2880" w:hanging="360"/>
      </w:pPr>
      <w:rPr>
        <w:rFonts w:ascii="Wingdings" w:hAnsi="Wingdings" w:hint="default"/>
      </w:rPr>
    </w:lvl>
    <w:lvl w:ilvl="3">
      <w:start w:val="1"/>
      <w:numFmt w:val="bullet"/>
      <w:lvlText w:val=""/>
      <w:lvlJc w:val="left"/>
      <w:pPr>
        <w:tabs>
          <w:tab w:val="num" w:pos="3600"/>
        </w:tabs>
        <w:ind w:left="3600" w:hanging="360"/>
      </w:pPr>
      <w:rPr>
        <w:rFonts w:ascii="Symbol" w:hAnsi="Symbol" w:hint="default"/>
      </w:rPr>
    </w:lvl>
    <w:lvl w:ilvl="4">
      <w:start w:val="1"/>
      <w:numFmt w:val="bullet"/>
      <w:lvlText w:val="o"/>
      <w:lvlJc w:val="left"/>
      <w:pPr>
        <w:tabs>
          <w:tab w:val="num" w:pos="4320"/>
        </w:tabs>
        <w:ind w:left="4320" w:hanging="360"/>
      </w:pPr>
      <w:rPr>
        <w:rFonts w:ascii="Courier New" w:hAnsi="Courier New" w:cs="Courier New" w:hint="default"/>
      </w:rPr>
    </w:lvl>
    <w:lvl w:ilvl="5">
      <w:start w:val="1"/>
      <w:numFmt w:val="bullet"/>
      <w:lvlText w:val=""/>
      <w:lvlJc w:val="left"/>
      <w:pPr>
        <w:tabs>
          <w:tab w:val="num" w:pos="5040"/>
        </w:tabs>
        <w:ind w:left="5040" w:hanging="360"/>
      </w:pPr>
      <w:rPr>
        <w:rFonts w:ascii="Wingdings" w:hAnsi="Wingdings" w:hint="default"/>
      </w:rPr>
    </w:lvl>
    <w:lvl w:ilvl="6">
      <w:start w:val="1"/>
      <w:numFmt w:val="bullet"/>
      <w:lvlText w:val=""/>
      <w:lvlJc w:val="left"/>
      <w:pPr>
        <w:tabs>
          <w:tab w:val="num" w:pos="5760"/>
        </w:tabs>
        <w:ind w:left="5760" w:hanging="360"/>
      </w:pPr>
      <w:rPr>
        <w:rFonts w:ascii="Symbol" w:hAnsi="Symbol" w:hint="default"/>
      </w:rPr>
    </w:lvl>
    <w:lvl w:ilvl="7">
      <w:start w:val="1"/>
      <w:numFmt w:val="bullet"/>
      <w:lvlText w:val="o"/>
      <w:lvlJc w:val="left"/>
      <w:pPr>
        <w:tabs>
          <w:tab w:val="num" w:pos="6480"/>
        </w:tabs>
        <w:ind w:left="6480" w:hanging="360"/>
      </w:pPr>
      <w:rPr>
        <w:rFonts w:ascii="Courier New" w:hAnsi="Courier New" w:cs="Courier New" w:hint="default"/>
      </w:rPr>
    </w:lvl>
    <w:lvl w:ilvl="8">
      <w:start w:val="1"/>
      <w:numFmt w:val="bullet"/>
      <w:lvlText w:val=""/>
      <w:lvlJc w:val="left"/>
      <w:pPr>
        <w:tabs>
          <w:tab w:val="num" w:pos="7200"/>
        </w:tabs>
        <w:ind w:left="7200" w:hanging="360"/>
      </w:pPr>
      <w:rPr>
        <w:rFonts w:ascii="Wingdings" w:hAnsi="Wingdings" w:hint="default"/>
      </w:rPr>
    </w:lvl>
  </w:abstractNum>
  <w:abstractNum w:abstractNumId="17" w15:restartNumberingAfterBreak="0">
    <w:nsid w:val="3A9F18E9"/>
    <w:multiLevelType w:val="hybridMultilevel"/>
    <w:tmpl w:val="AADC3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B642A91"/>
    <w:multiLevelType w:val="hybridMultilevel"/>
    <w:tmpl w:val="8A6CBC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473258"/>
    <w:multiLevelType w:val="hybridMultilevel"/>
    <w:tmpl w:val="2AE863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057893"/>
    <w:multiLevelType w:val="hybridMultilevel"/>
    <w:tmpl w:val="04BC14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6A276B8"/>
    <w:multiLevelType w:val="hybridMultilevel"/>
    <w:tmpl w:val="79E6DE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60411B4"/>
    <w:multiLevelType w:val="multilevel"/>
    <w:tmpl w:val="94E0F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E25EFD"/>
    <w:multiLevelType w:val="hybridMultilevel"/>
    <w:tmpl w:val="709C76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8A31FA5"/>
    <w:multiLevelType w:val="hybridMultilevel"/>
    <w:tmpl w:val="489E32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A5D738B"/>
    <w:multiLevelType w:val="hybridMultilevel"/>
    <w:tmpl w:val="DBC4AF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DC47B86"/>
    <w:multiLevelType w:val="singleLevel"/>
    <w:tmpl w:val="04090001"/>
    <w:lvl w:ilvl="0">
      <w:start w:val="1"/>
      <w:numFmt w:val="bullet"/>
      <w:lvlText w:val=""/>
      <w:lvlJc w:val="left"/>
      <w:pPr>
        <w:tabs>
          <w:tab w:val="num" w:pos="360"/>
        </w:tabs>
        <w:ind w:left="360" w:hanging="360"/>
      </w:pPr>
      <w:rPr>
        <w:rFonts w:ascii="Symbol" w:hAnsi="Symbol" w:cs="Symbol" w:hint="default"/>
      </w:rPr>
    </w:lvl>
  </w:abstractNum>
  <w:abstractNum w:abstractNumId="27" w15:restartNumberingAfterBreak="0">
    <w:nsid w:val="5F6B4E0E"/>
    <w:multiLevelType w:val="hybridMultilevel"/>
    <w:tmpl w:val="803AA3A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8" w15:restartNumberingAfterBreak="0">
    <w:nsid w:val="6A8D7A76"/>
    <w:multiLevelType w:val="hybridMultilevel"/>
    <w:tmpl w:val="CB227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C4D1992"/>
    <w:multiLevelType w:val="hybridMultilevel"/>
    <w:tmpl w:val="59601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E451DC6"/>
    <w:multiLevelType w:val="hybridMultilevel"/>
    <w:tmpl w:val="E9980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E8A02B5"/>
    <w:multiLevelType w:val="hybridMultilevel"/>
    <w:tmpl w:val="FE883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EED4A5A"/>
    <w:multiLevelType w:val="hybridMultilevel"/>
    <w:tmpl w:val="35043D4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7968502F"/>
    <w:multiLevelType w:val="hybridMultilevel"/>
    <w:tmpl w:val="90547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CFC2E4D"/>
    <w:multiLevelType w:val="hybridMultilevel"/>
    <w:tmpl w:val="DA6E2E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D9939BF"/>
    <w:multiLevelType w:val="hybridMultilevel"/>
    <w:tmpl w:val="4C721E72"/>
    <w:lvl w:ilvl="0" w:tplc="43A0B5D0">
      <w:start w:val="1"/>
      <w:numFmt w:val="bullet"/>
      <w:pStyle w:val="NormalVerdana"/>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26"/>
  </w:num>
  <w:num w:numId="3">
    <w:abstractNumId w:val="32"/>
  </w:num>
  <w:num w:numId="4">
    <w:abstractNumId w:val="3"/>
  </w:num>
  <w:num w:numId="5">
    <w:abstractNumId w:val="11"/>
  </w:num>
  <w:num w:numId="6">
    <w:abstractNumId w:val="27"/>
  </w:num>
  <w:num w:numId="7">
    <w:abstractNumId w:val="35"/>
  </w:num>
  <w:num w:numId="8">
    <w:abstractNumId w:val="7"/>
  </w:num>
  <w:num w:numId="9">
    <w:abstractNumId w:val="16"/>
  </w:num>
  <w:num w:numId="10">
    <w:abstractNumId w:val="12"/>
  </w:num>
  <w:num w:numId="11">
    <w:abstractNumId w:val="22"/>
  </w:num>
  <w:num w:numId="12">
    <w:abstractNumId w:val="1"/>
  </w:num>
  <w:num w:numId="13">
    <w:abstractNumId w:val="34"/>
  </w:num>
  <w:num w:numId="14">
    <w:abstractNumId w:val="18"/>
  </w:num>
  <w:num w:numId="15">
    <w:abstractNumId w:val="21"/>
  </w:num>
  <w:num w:numId="16">
    <w:abstractNumId w:val="10"/>
  </w:num>
  <w:num w:numId="17">
    <w:abstractNumId w:val="34"/>
  </w:num>
  <w:num w:numId="18">
    <w:abstractNumId w:val="4"/>
  </w:num>
  <w:num w:numId="19">
    <w:abstractNumId w:val="25"/>
  </w:num>
  <w:num w:numId="20">
    <w:abstractNumId w:val="17"/>
  </w:num>
  <w:num w:numId="21">
    <w:abstractNumId w:val="30"/>
  </w:num>
  <w:num w:numId="22">
    <w:abstractNumId w:val="31"/>
  </w:num>
  <w:num w:numId="23">
    <w:abstractNumId w:val="13"/>
  </w:num>
  <w:num w:numId="24">
    <w:abstractNumId w:val="19"/>
  </w:num>
  <w:num w:numId="25">
    <w:abstractNumId w:val="8"/>
  </w:num>
  <w:num w:numId="26">
    <w:abstractNumId w:val="23"/>
  </w:num>
  <w:num w:numId="27">
    <w:abstractNumId w:val="33"/>
  </w:num>
  <w:num w:numId="28">
    <w:abstractNumId w:val="14"/>
  </w:num>
  <w:num w:numId="29">
    <w:abstractNumId w:val="29"/>
  </w:num>
  <w:num w:numId="30">
    <w:abstractNumId w:val="6"/>
  </w:num>
  <w:num w:numId="31">
    <w:abstractNumId w:val="2"/>
  </w:num>
  <w:num w:numId="32">
    <w:abstractNumId w:val="28"/>
  </w:num>
  <w:num w:numId="33">
    <w:abstractNumId w:val="20"/>
  </w:num>
  <w:num w:numId="34">
    <w:abstractNumId w:val="5"/>
  </w:num>
  <w:num w:numId="35">
    <w:abstractNumId w:val="15"/>
  </w:num>
  <w:num w:numId="36">
    <w:abstractNumId w:val="24"/>
  </w:num>
  <w:num w:numId="37">
    <w:abstractNumId w:val="18"/>
  </w:num>
  <w:num w:numId="38">
    <w:abstractNumId w:val="34"/>
  </w:num>
  <w:num w:numId="39">
    <w:abstractNumId w:val="24"/>
  </w:num>
  <w:num w:numId="40">
    <w:abstractNumId w:val="28"/>
  </w:num>
  <w:num w:numId="41">
    <w:abstractNumId w:val="2"/>
  </w:num>
  <w:num w:numId="42">
    <w:abstractNumId w:val="20"/>
  </w:num>
  <w:num w:numId="43">
    <w:abstractNumId w:val="5"/>
  </w:num>
  <w:num w:numId="44">
    <w:abstractNumId w:val="24"/>
  </w:num>
  <w:num w:numId="45">
    <w:abstractNumId w:val="9"/>
  </w:num>
  <w:num w:numId="46">
    <w:abstractNumId w:val="8"/>
  </w:num>
  <w:num w:numId="4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en-US" w:vendorID="64" w:dllVersion="0" w:nlCheck="1" w:checkStyle="0"/>
  <w:activeWritingStyle w:appName="MSWord" w:lang="en-US"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3E8A"/>
    <w:rsid w:val="0000332C"/>
    <w:rsid w:val="00011043"/>
    <w:rsid w:val="00021C90"/>
    <w:rsid w:val="000250FD"/>
    <w:rsid w:val="000319F9"/>
    <w:rsid w:val="00040FDD"/>
    <w:rsid w:val="00043A8F"/>
    <w:rsid w:val="0004503F"/>
    <w:rsid w:val="000450F7"/>
    <w:rsid w:val="00047CCA"/>
    <w:rsid w:val="00056BD2"/>
    <w:rsid w:val="00062B4C"/>
    <w:rsid w:val="000652C5"/>
    <w:rsid w:val="00073A76"/>
    <w:rsid w:val="00075F80"/>
    <w:rsid w:val="000804C3"/>
    <w:rsid w:val="00081901"/>
    <w:rsid w:val="0009037A"/>
    <w:rsid w:val="00091668"/>
    <w:rsid w:val="000942B8"/>
    <w:rsid w:val="00096746"/>
    <w:rsid w:val="000A3893"/>
    <w:rsid w:val="000A6B0A"/>
    <w:rsid w:val="000A6EEB"/>
    <w:rsid w:val="000B21FA"/>
    <w:rsid w:val="000D5431"/>
    <w:rsid w:val="000E06AD"/>
    <w:rsid w:val="000E4678"/>
    <w:rsid w:val="000E46EB"/>
    <w:rsid w:val="000E7B99"/>
    <w:rsid w:val="000F454F"/>
    <w:rsid w:val="00104E7F"/>
    <w:rsid w:val="00107409"/>
    <w:rsid w:val="00111E8F"/>
    <w:rsid w:val="001134E3"/>
    <w:rsid w:val="0011668D"/>
    <w:rsid w:val="00117DB7"/>
    <w:rsid w:val="00126F49"/>
    <w:rsid w:val="001302CA"/>
    <w:rsid w:val="00133083"/>
    <w:rsid w:val="001418FB"/>
    <w:rsid w:val="00144D6C"/>
    <w:rsid w:val="001502BD"/>
    <w:rsid w:val="00154331"/>
    <w:rsid w:val="00170A83"/>
    <w:rsid w:val="00171A58"/>
    <w:rsid w:val="00176A3E"/>
    <w:rsid w:val="00196021"/>
    <w:rsid w:val="001A0D9C"/>
    <w:rsid w:val="001A1347"/>
    <w:rsid w:val="001B0916"/>
    <w:rsid w:val="001B10C5"/>
    <w:rsid w:val="001B1D34"/>
    <w:rsid w:val="001B3E8A"/>
    <w:rsid w:val="001B6F6A"/>
    <w:rsid w:val="001C1415"/>
    <w:rsid w:val="001D303C"/>
    <w:rsid w:val="001D48C5"/>
    <w:rsid w:val="001D70A6"/>
    <w:rsid w:val="001E012B"/>
    <w:rsid w:val="001E0161"/>
    <w:rsid w:val="001E06E2"/>
    <w:rsid w:val="001E2304"/>
    <w:rsid w:val="001F17B9"/>
    <w:rsid w:val="001F2A8B"/>
    <w:rsid w:val="001F5DFE"/>
    <w:rsid w:val="00200F8B"/>
    <w:rsid w:val="002030E5"/>
    <w:rsid w:val="00207B91"/>
    <w:rsid w:val="00212267"/>
    <w:rsid w:val="002145DE"/>
    <w:rsid w:val="00223724"/>
    <w:rsid w:val="00232BE0"/>
    <w:rsid w:val="00232D26"/>
    <w:rsid w:val="002349CD"/>
    <w:rsid w:val="00250B6B"/>
    <w:rsid w:val="002516ED"/>
    <w:rsid w:val="0025311E"/>
    <w:rsid w:val="002533EA"/>
    <w:rsid w:val="0025484D"/>
    <w:rsid w:val="0026149D"/>
    <w:rsid w:val="0027309D"/>
    <w:rsid w:val="00275480"/>
    <w:rsid w:val="002775FE"/>
    <w:rsid w:val="002822EA"/>
    <w:rsid w:val="0029427E"/>
    <w:rsid w:val="00294462"/>
    <w:rsid w:val="00296EE1"/>
    <w:rsid w:val="002A14DA"/>
    <w:rsid w:val="002A547C"/>
    <w:rsid w:val="002B4B0A"/>
    <w:rsid w:val="002B7D07"/>
    <w:rsid w:val="002C017C"/>
    <w:rsid w:val="002C487D"/>
    <w:rsid w:val="002C6161"/>
    <w:rsid w:val="002C68E5"/>
    <w:rsid w:val="002E0D79"/>
    <w:rsid w:val="002E552E"/>
    <w:rsid w:val="002E7C87"/>
    <w:rsid w:val="002F0A71"/>
    <w:rsid w:val="002F48E7"/>
    <w:rsid w:val="003014ED"/>
    <w:rsid w:val="00302723"/>
    <w:rsid w:val="00304A1F"/>
    <w:rsid w:val="0030509B"/>
    <w:rsid w:val="00310C4A"/>
    <w:rsid w:val="00312895"/>
    <w:rsid w:val="003150D6"/>
    <w:rsid w:val="00322EE0"/>
    <w:rsid w:val="0032483D"/>
    <w:rsid w:val="00325C63"/>
    <w:rsid w:val="0033266A"/>
    <w:rsid w:val="0033322A"/>
    <w:rsid w:val="00333BE1"/>
    <w:rsid w:val="0033493E"/>
    <w:rsid w:val="00335E3F"/>
    <w:rsid w:val="00347FB3"/>
    <w:rsid w:val="00351582"/>
    <w:rsid w:val="00352597"/>
    <w:rsid w:val="0035606A"/>
    <w:rsid w:val="00364F1F"/>
    <w:rsid w:val="003650AB"/>
    <w:rsid w:val="00365D82"/>
    <w:rsid w:val="00371B7B"/>
    <w:rsid w:val="00374E10"/>
    <w:rsid w:val="00376B9A"/>
    <w:rsid w:val="00382CF2"/>
    <w:rsid w:val="0039215F"/>
    <w:rsid w:val="003924DA"/>
    <w:rsid w:val="0039406B"/>
    <w:rsid w:val="003A14A7"/>
    <w:rsid w:val="003A2829"/>
    <w:rsid w:val="003A6545"/>
    <w:rsid w:val="003B1364"/>
    <w:rsid w:val="003B41D3"/>
    <w:rsid w:val="003B623A"/>
    <w:rsid w:val="003B6A6C"/>
    <w:rsid w:val="003D447D"/>
    <w:rsid w:val="003E0B10"/>
    <w:rsid w:val="003E4A65"/>
    <w:rsid w:val="003F3592"/>
    <w:rsid w:val="003F53BC"/>
    <w:rsid w:val="004008FF"/>
    <w:rsid w:val="00405316"/>
    <w:rsid w:val="00405856"/>
    <w:rsid w:val="00410271"/>
    <w:rsid w:val="0041270C"/>
    <w:rsid w:val="00414553"/>
    <w:rsid w:val="00424877"/>
    <w:rsid w:val="004340DC"/>
    <w:rsid w:val="00436260"/>
    <w:rsid w:val="00447160"/>
    <w:rsid w:val="0045360F"/>
    <w:rsid w:val="00455190"/>
    <w:rsid w:val="004558B2"/>
    <w:rsid w:val="004652B4"/>
    <w:rsid w:val="00465E78"/>
    <w:rsid w:val="00477126"/>
    <w:rsid w:val="00477725"/>
    <w:rsid w:val="0048014C"/>
    <w:rsid w:val="004855DF"/>
    <w:rsid w:val="004925B3"/>
    <w:rsid w:val="00493E6F"/>
    <w:rsid w:val="004A1F00"/>
    <w:rsid w:val="004A47EC"/>
    <w:rsid w:val="004A4954"/>
    <w:rsid w:val="004A6753"/>
    <w:rsid w:val="004B010D"/>
    <w:rsid w:val="004B0366"/>
    <w:rsid w:val="004B45EC"/>
    <w:rsid w:val="004C00B8"/>
    <w:rsid w:val="004C25BC"/>
    <w:rsid w:val="004C78BE"/>
    <w:rsid w:val="004D5A3E"/>
    <w:rsid w:val="004D76AC"/>
    <w:rsid w:val="004E52EB"/>
    <w:rsid w:val="004E79F0"/>
    <w:rsid w:val="004F3430"/>
    <w:rsid w:val="0050558B"/>
    <w:rsid w:val="00507E38"/>
    <w:rsid w:val="00513941"/>
    <w:rsid w:val="00520DBB"/>
    <w:rsid w:val="005228FF"/>
    <w:rsid w:val="00527907"/>
    <w:rsid w:val="0053119C"/>
    <w:rsid w:val="005454DB"/>
    <w:rsid w:val="00550353"/>
    <w:rsid w:val="005639CB"/>
    <w:rsid w:val="005663BC"/>
    <w:rsid w:val="00571039"/>
    <w:rsid w:val="005730FD"/>
    <w:rsid w:val="00574129"/>
    <w:rsid w:val="0057641A"/>
    <w:rsid w:val="0057760F"/>
    <w:rsid w:val="00581DD4"/>
    <w:rsid w:val="00581FF5"/>
    <w:rsid w:val="00584AB8"/>
    <w:rsid w:val="005974E2"/>
    <w:rsid w:val="005A4946"/>
    <w:rsid w:val="005A6D2A"/>
    <w:rsid w:val="005C2DA5"/>
    <w:rsid w:val="005C53AD"/>
    <w:rsid w:val="005C5F61"/>
    <w:rsid w:val="005C6B48"/>
    <w:rsid w:val="005D047E"/>
    <w:rsid w:val="005E0B92"/>
    <w:rsid w:val="005E1541"/>
    <w:rsid w:val="005F0F7D"/>
    <w:rsid w:val="005F734B"/>
    <w:rsid w:val="006058CD"/>
    <w:rsid w:val="00605B35"/>
    <w:rsid w:val="00610715"/>
    <w:rsid w:val="00612DD8"/>
    <w:rsid w:val="00616504"/>
    <w:rsid w:val="00621A0C"/>
    <w:rsid w:val="00622A0C"/>
    <w:rsid w:val="00625C16"/>
    <w:rsid w:val="00641922"/>
    <w:rsid w:val="006454B3"/>
    <w:rsid w:val="00652EF2"/>
    <w:rsid w:val="006551B3"/>
    <w:rsid w:val="00655861"/>
    <w:rsid w:val="0067025D"/>
    <w:rsid w:val="00675390"/>
    <w:rsid w:val="00675744"/>
    <w:rsid w:val="00697237"/>
    <w:rsid w:val="006A0C0C"/>
    <w:rsid w:val="006A53A3"/>
    <w:rsid w:val="006D2F74"/>
    <w:rsid w:val="006D2FED"/>
    <w:rsid w:val="006E3FAC"/>
    <w:rsid w:val="006E5CC2"/>
    <w:rsid w:val="006F1AB7"/>
    <w:rsid w:val="00704345"/>
    <w:rsid w:val="00705238"/>
    <w:rsid w:val="00705E18"/>
    <w:rsid w:val="00712F23"/>
    <w:rsid w:val="007236E0"/>
    <w:rsid w:val="00731465"/>
    <w:rsid w:val="00735DC6"/>
    <w:rsid w:val="00736518"/>
    <w:rsid w:val="00737F3F"/>
    <w:rsid w:val="00742254"/>
    <w:rsid w:val="00742932"/>
    <w:rsid w:val="007456F3"/>
    <w:rsid w:val="00750A73"/>
    <w:rsid w:val="00751178"/>
    <w:rsid w:val="007555E6"/>
    <w:rsid w:val="00757E7D"/>
    <w:rsid w:val="0076134C"/>
    <w:rsid w:val="00766DDE"/>
    <w:rsid w:val="00767716"/>
    <w:rsid w:val="0077500A"/>
    <w:rsid w:val="00786AC0"/>
    <w:rsid w:val="00786D47"/>
    <w:rsid w:val="00786E81"/>
    <w:rsid w:val="007902E6"/>
    <w:rsid w:val="007927DA"/>
    <w:rsid w:val="007959F8"/>
    <w:rsid w:val="007A57DC"/>
    <w:rsid w:val="007B11C8"/>
    <w:rsid w:val="007B20B8"/>
    <w:rsid w:val="007B7A7D"/>
    <w:rsid w:val="007C0680"/>
    <w:rsid w:val="007E77DA"/>
    <w:rsid w:val="007F4549"/>
    <w:rsid w:val="007F720D"/>
    <w:rsid w:val="008116C4"/>
    <w:rsid w:val="00813CBA"/>
    <w:rsid w:val="008178F3"/>
    <w:rsid w:val="00840A4A"/>
    <w:rsid w:val="00844826"/>
    <w:rsid w:val="00845605"/>
    <w:rsid w:val="00853500"/>
    <w:rsid w:val="00855BD2"/>
    <w:rsid w:val="00857A03"/>
    <w:rsid w:val="00861BAB"/>
    <w:rsid w:val="00862A3F"/>
    <w:rsid w:val="0086572D"/>
    <w:rsid w:val="008658EC"/>
    <w:rsid w:val="008728AB"/>
    <w:rsid w:val="00872BE2"/>
    <w:rsid w:val="008805ED"/>
    <w:rsid w:val="008808B4"/>
    <w:rsid w:val="008840E5"/>
    <w:rsid w:val="00884836"/>
    <w:rsid w:val="00885E77"/>
    <w:rsid w:val="00887F3C"/>
    <w:rsid w:val="008901BC"/>
    <w:rsid w:val="0089208A"/>
    <w:rsid w:val="008A01F5"/>
    <w:rsid w:val="008A0FA8"/>
    <w:rsid w:val="008A35A9"/>
    <w:rsid w:val="008A474C"/>
    <w:rsid w:val="008A517F"/>
    <w:rsid w:val="008A6758"/>
    <w:rsid w:val="008B0BAE"/>
    <w:rsid w:val="008B74FC"/>
    <w:rsid w:val="008C0711"/>
    <w:rsid w:val="008C4B2F"/>
    <w:rsid w:val="008C4BE1"/>
    <w:rsid w:val="008D4D89"/>
    <w:rsid w:val="008D5751"/>
    <w:rsid w:val="008D70DA"/>
    <w:rsid w:val="008F2B8C"/>
    <w:rsid w:val="008F69B9"/>
    <w:rsid w:val="009028D6"/>
    <w:rsid w:val="009032F5"/>
    <w:rsid w:val="00904596"/>
    <w:rsid w:val="00912263"/>
    <w:rsid w:val="00912B75"/>
    <w:rsid w:val="009144AD"/>
    <w:rsid w:val="00914A68"/>
    <w:rsid w:val="00914D93"/>
    <w:rsid w:val="009162D9"/>
    <w:rsid w:val="00925333"/>
    <w:rsid w:val="00926FFC"/>
    <w:rsid w:val="00930F74"/>
    <w:rsid w:val="009324A9"/>
    <w:rsid w:val="00937150"/>
    <w:rsid w:val="00941FA0"/>
    <w:rsid w:val="00942784"/>
    <w:rsid w:val="00957D77"/>
    <w:rsid w:val="00961653"/>
    <w:rsid w:val="00962284"/>
    <w:rsid w:val="009678A2"/>
    <w:rsid w:val="00974E8D"/>
    <w:rsid w:val="00983B5C"/>
    <w:rsid w:val="009848A1"/>
    <w:rsid w:val="00993295"/>
    <w:rsid w:val="00993792"/>
    <w:rsid w:val="00995C51"/>
    <w:rsid w:val="009A0EAC"/>
    <w:rsid w:val="009A3064"/>
    <w:rsid w:val="009A4CAA"/>
    <w:rsid w:val="009B1C06"/>
    <w:rsid w:val="009B240B"/>
    <w:rsid w:val="009B28F1"/>
    <w:rsid w:val="009B33AA"/>
    <w:rsid w:val="009B5ABE"/>
    <w:rsid w:val="009C432D"/>
    <w:rsid w:val="009C4F84"/>
    <w:rsid w:val="009C78D6"/>
    <w:rsid w:val="009D0B36"/>
    <w:rsid w:val="009D4B90"/>
    <w:rsid w:val="009E1A79"/>
    <w:rsid w:val="009F2514"/>
    <w:rsid w:val="00A018AC"/>
    <w:rsid w:val="00A07982"/>
    <w:rsid w:val="00A12812"/>
    <w:rsid w:val="00A13331"/>
    <w:rsid w:val="00A15AF7"/>
    <w:rsid w:val="00A202AD"/>
    <w:rsid w:val="00A2692E"/>
    <w:rsid w:val="00A34FC8"/>
    <w:rsid w:val="00A35F23"/>
    <w:rsid w:val="00A4153B"/>
    <w:rsid w:val="00A44079"/>
    <w:rsid w:val="00A57C32"/>
    <w:rsid w:val="00A65AFA"/>
    <w:rsid w:val="00A967AC"/>
    <w:rsid w:val="00AA38EE"/>
    <w:rsid w:val="00AA7556"/>
    <w:rsid w:val="00AA7F3B"/>
    <w:rsid w:val="00AB33D1"/>
    <w:rsid w:val="00AB7991"/>
    <w:rsid w:val="00AC479B"/>
    <w:rsid w:val="00AC7D2A"/>
    <w:rsid w:val="00AD2D10"/>
    <w:rsid w:val="00AD537D"/>
    <w:rsid w:val="00AE7820"/>
    <w:rsid w:val="00AF2809"/>
    <w:rsid w:val="00AF39AB"/>
    <w:rsid w:val="00AF5DF9"/>
    <w:rsid w:val="00B003A9"/>
    <w:rsid w:val="00B03AC9"/>
    <w:rsid w:val="00B178B5"/>
    <w:rsid w:val="00B2452F"/>
    <w:rsid w:val="00B26387"/>
    <w:rsid w:val="00B27769"/>
    <w:rsid w:val="00B30D1D"/>
    <w:rsid w:val="00B35DD6"/>
    <w:rsid w:val="00B509F6"/>
    <w:rsid w:val="00B64C28"/>
    <w:rsid w:val="00B72FF8"/>
    <w:rsid w:val="00B804C8"/>
    <w:rsid w:val="00B826B5"/>
    <w:rsid w:val="00B8544A"/>
    <w:rsid w:val="00B87207"/>
    <w:rsid w:val="00B87C4A"/>
    <w:rsid w:val="00B91489"/>
    <w:rsid w:val="00B91E65"/>
    <w:rsid w:val="00B91EC7"/>
    <w:rsid w:val="00B920BE"/>
    <w:rsid w:val="00B93E52"/>
    <w:rsid w:val="00B940B4"/>
    <w:rsid w:val="00B94601"/>
    <w:rsid w:val="00B9565A"/>
    <w:rsid w:val="00BA09DD"/>
    <w:rsid w:val="00BB00FE"/>
    <w:rsid w:val="00BB1DB9"/>
    <w:rsid w:val="00BB7798"/>
    <w:rsid w:val="00BC7F65"/>
    <w:rsid w:val="00BE6DA7"/>
    <w:rsid w:val="00BE78EC"/>
    <w:rsid w:val="00BF069A"/>
    <w:rsid w:val="00BF0A53"/>
    <w:rsid w:val="00BF56BD"/>
    <w:rsid w:val="00C15373"/>
    <w:rsid w:val="00C24F18"/>
    <w:rsid w:val="00C35308"/>
    <w:rsid w:val="00C37B38"/>
    <w:rsid w:val="00C44787"/>
    <w:rsid w:val="00C472FC"/>
    <w:rsid w:val="00C50505"/>
    <w:rsid w:val="00C50B37"/>
    <w:rsid w:val="00C60BB0"/>
    <w:rsid w:val="00C61D7F"/>
    <w:rsid w:val="00C670EC"/>
    <w:rsid w:val="00C74034"/>
    <w:rsid w:val="00C81D09"/>
    <w:rsid w:val="00C86AC0"/>
    <w:rsid w:val="00C9227D"/>
    <w:rsid w:val="00C92FF6"/>
    <w:rsid w:val="00C9603A"/>
    <w:rsid w:val="00CA04B2"/>
    <w:rsid w:val="00CA685F"/>
    <w:rsid w:val="00CB4A12"/>
    <w:rsid w:val="00CD43C7"/>
    <w:rsid w:val="00D03840"/>
    <w:rsid w:val="00D06EFF"/>
    <w:rsid w:val="00D0717B"/>
    <w:rsid w:val="00D16279"/>
    <w:rsid w:val="00D16294"/>
    <w:rsid w:val="00D1704D"/>
    <w:rsid w:val="00D20CC1"/>
    <w:rsid w:val="00D30096"/>
    <w:rsid w:val="00D30466"/>
    <w:rsid w:val="00D422D4"/>
    <w:rsid w:val="00D5530F"/>
    <w:rsid w:val="00D56172"/>
    <w:rsid w:val="00D567BE"/>
    <w:rsid w:val="00D61CA6"/>
    <w:rsid w:val="00D622CE"/>
    <w:rsid w:val="00D635CA"/>
    <w:rsid w:val="00D67F7B"/>
    <w:rsid w:val="00D717BE"/>
    <w:rsid w:val="00D82CE9"/>
    <w:rsid w:val="00D9308A"/>
    <w:rsid w:val="00D95640"/>
    <w:rsid w:val="00DA4883"/>
    <w:rsid w:val="00DB4202"/>
    <w:rsid w:val="00DB50D9"/>
    <w:rsid w:val="00DB5C4D"/>
    <w:rsid w:val="00DC1FDA"/>
    <w:rsid w:val="00DC3137"/>
    <w:rsid w:val="00DC336D"/>
    <w:rsid w:val="00DC55C0"/>
    <w:rsid w:val="00DD6AFA"/>
    <w:rsid w:val="00DD7D05"/>
    <w:rsid w:val="00DE4977"/>
    <w:rsid w:val="00DE4E19"/>
    <w:rsid w:val="00DF19BD"/>
    <w:rsid w:val="00DF31CF"/>
    <w:rsid w:val="00DF4593"/>
    <w:rsid w:val="00E010BA"/>
    <w:rsid w:val="00E07FE9"/>
    <w:rsid w:val="00E1429D"/>
    <w:rsid w:val="00E14A18"/>
    <w:rsid w:val="00E14D18"/>
    <w:rsid w:val="00E151E4"/>
    <w:rsid w:val="00E334AE"/>
    <w:rsid w:val="00E34133"/>
    <w:rsid w:val="00E3603A"/>
    <w:rsid w:val="00E40024"/>
    <w:rsid w:val="00E416E1"/>
    <w:rsid w:val="00E468D5"/>
    <w:rsid w:val="00E6248C"/>
    <w:rsid w:val="00E632B4"/>
    <w:rsid w:val="00E64F05"/>
    <w:rsid w:val="00E80D0C"/>
    <w:rsid w:val="00E84435"/>
    <w:rsid w:val="00E84BA0"/>
    <w:rsid w:val="00EA24A5"/>
    <w:rsid w:val="00EA284F"/>
    <w:rsid w:val="00EA3F22"/>
    <w:rsid w:val="00EB0586"/>
    <w:rsid w:val="00EC56FE"/>
    <w:rsid w:val="00EC7C91"/>
    <w:rsid w:val="00EE3357"/>
    <w:rsid w:val="00EE4EA1"/>
    <w:rsid w:val="00F00AD4"/>
    <w:rsid w:val="00F00DED"/>
    <w:rsid w:val="00F03BF1"/>
    <w:rsid w:val="00F33397"/>
    <w:rsid w:val="00F40561"/>
    <w:rsid w:val="00F43E65"/>
    <w:rsid w:val="00F47EF7"/>
    <w:rsid w:val="00F51804"/>
    <w:rsid w:val="00F539B4"/>
    <w:rsid w:val="00F611B4"/>
    <w:rsid w:val="00F63774"/>
    <w:rsid w:val="00F64916"/>
    <w:rsid w:val="00F65D8C"/>
    <w:rsid w:val="00F7617F"/>
    <w:rsid w:val="00F7708A"/>
    <w:rsid w:val="00F9159A"/>
    <w:rsid w:val="00F96846"/>
    <w:rsid w:val="00FA0201"/>
    <w:rsid w:val="00FA6215"/>
    <w:rsid w:val="00FB1D6C"/>
    <w:rsid w:val="00FC0B83"/>
    <w:rsid w:val="00FC136F"/>
    <w:rsid w:val="00FD18D0"/>
    <w:rsid w:val="00FD6BE0"/>
    <w:rsid w:val="00FE380F"/>
    <w:rsid w:val="00FE4890"/>
    <w:rsid w:val="00FF19D5"/>
    <w:rsid w:val="00FF63AA"/>
    <w:rsid w:val="00FF7DE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9A8097"/>
  <w15:chartTrackingRefBased/>
  <w15:docId w15:val="{0F3D3EE7-6A2C-492F-8527-376E0B575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ypewriter" w:semiHidden="1" w:unhideWhenUsed="1"/>
    <w:lsdException w:name="HTML Vari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rsid w:val="00F7617F"/>
    <w:rPr>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F7617F"/>
    <w:pPr>
      <w:spacing w:line="240" w:lineRule="atLeast"/>
      <w:ind w:left="1440"/>
    </w:pPr>
    <w:rPr>
      <w:rFonts w:ascii="Helv" w:hAnsi="Helv" w:cs="Helv"/>
      <w:color w:val="000000"/>
    </w:rPr>
  </w:style>
  <w:style w:type="paragraph" w:styleId="PlainText">
    <w:name w:val="Plain Text"/>
    <w:basedOn w:val="Normal"/>
    <w:link w:val="PlainTextChar"/>
    <w:rsid w:val="00E64F05"/>
    <w:rPr>
      <w:rFonts w:ascii="Courier New" w:hAnsi="Courier New"/>
    </w:rPr>
  </w:style>
  <w:style w:type="character" w:styleId="Hyperlink">
    <w:name w:val="Hyperlink"/>
    <w:rsid w:val="00BB7798"/>
    <w:rPr>
      <w:color w:val="0000FF"/>
      <w:u w:val="single"/>
    </w:rPr>
  </w:style>
  <w:style w:type="table" w:styleId="TableGrid">
    <w:name w:val="Table Grid"/>
    <w:basedOn w:val="TableNormal"/>
    <w:rsid w:val="003560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rsid w:val="00356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000000"/>
    </w:rPr>
  </w:style>
  <w:style w:type="character" w:customStyle="1" w:styleId="mainemphasis1">
    <w:name w:val="mainemphasis1"/>
    <w:rsid w:val="0035606A"/>
    <w:rPr>
      <w:rFonts w:ascii="Verdana" w:hAnsi="Verdana" w:hint="default"/>
      <w:b/>
      <w:bCs/>
      <w:color w:val="333333"/>
      <w:sz w:val="20"/>
      <w:szCs w:val="20"/>
    </w:rPr>
  </w:style>
  <w:style w:type="paragraph" w:customStyle="1" w:styleId="courier">
    <w:name w:val="courier"/>
    <w:basedOn w:val="Normal"/>
    <w:rsid w:val="00DA4883"/>
    <w:rPr>
      <w:sz w:val="24"/>
    </w:rPr>
  </w:style>
  <w:style w:type="paragraph" w:customStyle="1" w:styleId="NormalVerdana">
    <w:name w:val="Normal + Verdana"/>
    <w:basedOn w:val="Normal"/>
    <w:rsid w:val="009324A9"/>
    <w:pPr>
      <w:numPr>
        <w:numId w:val="7"/>
      </w:numPr>
      <w:tabs>
        <w:tab w:val="left" w:pos="9360"/>
      </w:tabs>
      <w:spacing w:line="80" w:lineRule="atLeast"/>
    </w:pPr>
    <w:rPr>
      <w:snapToGrid w:val="0"/>
    </w:rPr>
  </w:style>
  <w:style w:type="paragraph" w:styleId="BalloonText">
    <w:name w:val="Balloon Text"/>
    <w:basedOn w:val="Normal"/>
    <w:link w:val="BalloonTextChar"/>
    <w:rsid w:val="004008FF"/>
    <w:rPr>
      <w:rFonts w:ascii="Tahoma" w:hAnsi="Tahoma"/>
      <w:sz w:val="16"/>
      <w:szCs w:val="16"/>
      <w:lang w:val="x-none" w:eastAsia="x-none"/>
    </w:rPr>
  </w:style>
  <w:style w:type="character" w:customStyle="1" w:styleId="BalloonTextChar">
    <w:name w:val="Balloon Text Char"/>
    <w:link w:val="BalloonText"/>
    <w:rsid w:val="004008FF"/>
    <w:rPr>
      <w:rFonts w:ascii="Tahoma" w:hAnsi="Tahoma" w:cs="Tahoma"/>
      <w:sz w:val="16"/>
      <w:szCs w:val="16"/>
    </w:rPr>
  </w:style>
  <w:style w:type="character" w:customStyle="1" w:styleId="PlainTextChar">
    <w:name w:val="Plain Text Char"/>
    <w:link w:val="PlainText"/>
    <w:rsid w:val="00E334AE"/>
    <w:rPr>
      <w:rFonts w:ascii="Courier New" w:hAnsi="Courier New"/>
    </w:rPr>
  </w:style>
  <w:style w:type="paragraph" w:styleId="ListParagraph">
    <w:name w:val="List Paragraph"/>
    <w:basedOn w:val="Normal"/>
    <w:uiPriority w:val="34"/>
    <w:qFormat/>
    <w:rsid w:val="0033322A"/>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4777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3350329">
      <w:bodyDiv w:val="1"/>
      <w:marLeft w:val="0"/>
      <w:marRight w:val="0"/>
      <w:marTop w:val="0"/>
      <w:marBottom w:val="0"/>
      <w:divBdr>
        <w:top w:val="none" w:sz="0" w:space="0" w:color="auto"/>
        <w:left w:val="none" w:sz="0" w:space="0" w:color="auto"/>
        <w:bottom w:val="none" w:sz="0" w:space="0" w:color="auto"/>
        <w:right w:val="none" w:sz="0" w:space="0" w:color="auto"/>
      </w:divBdr>
    </w:div>
    <w:div w:id="190531211">
      <w:bodyDiv w:val="1"/>
      <w:marLeft w:val="0"/>
      <w:marRight w:val="0"/>
      <w:marTop w:val="0"/>
      <w:marBottom w:val="0"/>
      <w:divBdr>
        <w:top w:val="none" w:sz="0" w:space="0" w:color="auto"/>
        <w:left w:val="none" w:sz="0" w:space="0" w:color="auto"/>
        <w:bottom w:val="none" w:sz="0" w:space="0" w:color="auto"/>
        <w:right w:val="none" w:sz="0" w:space="0" w:color="auto"/>
      </w:divBdr>
      <w:divsChild>
        <w:div w:id="721447166">
          <w:marLeft w:val="0"/>
          <w:marRight w:val="0"/>
          <w:marTop w:val="0"/>
          <w:marBottom w:val="0"/>
          <w:divBdr>
            <w:top w:val="none" w:sz="0" w:space="0" w:color="auto"/>
            <w:left w:val="none" w:sz="0" w:space="0" w:color="auto"/>
            <w:bottom w:val="none" w:sz="0" w:space="0" w:color="auto"/>
            <w:right w:val="none" w:sz="0" w:space="0" w:color="auto"/>
          </w:divBdr>
          <w:divsChild>
            <w:div w:id="552304493">
              <w:marLeft w:val="0"/>
              <w:marRight w:val="0"/>
              <w:marTop w:val="0"/>
              <w:marBottom w:val="0"/>
              <w:divBdr>
                <w:top w:val="none" w:sz="0" w:space="0" w:color="auto"/>
                <w:left w:val="none" w:sz="0" w:space="0" w:color="auto"/>
                <w:bottom w:val="none" w:sz="0" w:space="0" w:color="auto"/>
                <w:right w:val="none" w:sz="0" w:space="0" w:color="auto"/>
              </w:divBdr>
              <w:divsChild>
                <w:div w:id="1918203142">
                  <w:marLeft w:val="0"/>
                  <w:marRight w:val="0"/>
                  <w:marTop w:val="0"/>
                  <w:marBottom w:val="0"/>
                  <w:divBdr>
                    <w:top w:val="none" w:sz="0" w:space="0" w:color="auto"/>
                    <w:left w:val="none" w:sz="0" w:space="0" w:color="auto"/>
                    <w:bottom w:val="none" w:sz="0" w:space="0" w:color="auto"/>
                    <w:right w:val="none" w:sz="0" w:space="0" w:color="auto"/>
                  </w:divBdr>
                  <w:divsChild>
                    <w:div w:id="1776556043">
                      <w:marLeft w:val="0"/>
                      <w:marRight w:val="0"/>
                      <w:marTop w:val="0"/>
                      <w:marBottom w:val="0"/>
                      <w:divBdr>
                        <w:top w:val="none" w:sz="0" w:space="0" w:color="auto"/>
                        <w:left w:val="none" w:sz="0" w:space="0" w:color="auto"/>
                        <w:bottom w:val="none" w:sz="0" w:space="0" w:color="auto"/>
                        <w:right w:val="none" w:sz="0" w:space="0" w:color="auto"/>
                      </w:divBdr>
                      <w:divsChild>
                        <w:div w:id="1966229995">
                          <w:marLeft w:val="0"/>
                          <w:marRight w:val="0"/>
                          <w:marTop w:val="0"/>
                          <w:marBottom w:val="0"/>
                          <w:divBdr>
                            <w:top w:val="none" w:sz="0" w:space="0" w:color="auto"/>
                            <w:left w:val="none" w:sz="0" w:space="0" w:color="auto"/>
                            <w:bottom w:val="none" w:sz="0" w:space="0" w:color="auto"/>
                            <w:right w:val="none" w:sz="0" w:space="0" w:color="auto"/>
                          </w:divBdr>
                          <w:divsChild>
                            <w:div w:id="390425050">
                              <w:marLeft w:val="0"/>
                              <w:marRight w:val="0"/>
                              <w:marTop w:val="0"/>
                              <w:marBottom w:val="0"/>
                              <w:divBdr>
                                <w:top w:val="none" w:sz="0" w:space="0" w:color="auto"/>
                                <w:left w:val="none" w:sz="0" w:space="0" w:color="auto"/>
                                <w:bottom w:val="none" w:sz="0" w:space="0" w:color="auto"/>
                                <w:right w:val="none" w:sz="0" w:space="0" w:color="auto"/>
                              </w:divBdr>
                              <w:divsChild>
                                <w:div w:id="1801222910">
                                  <w:marLeft w:val="0"/>
                                  <w:marRight w:val="0"/>
                                  <w:marTop w:val="0"/>
                                  <w:marBottom w:val="0"/>
                                  <w:divBdr>
                                    <w:top w:val="none" w:sz="0" w:space="0" w:color="auto"/>
                                    <w:left w:val="none" w:sz="0" w:space="0" w:color="auto"/>
                                    <w:bottom w:val="none" w:sz="0" w:space="0" w:color="auto"/>
                                    <w:right w:val="none" w:sz="0" w:space="0" w:color="auto"/>
                                  </w:divBdr>
                                  <w:divsChild>
                                    <w:div w:id="556741868">
                                      <w:marLeft w:val="0"/>
                                      <w:marRight w:val="0"/>
                                      <w:marTop w:val="0"/>
                                      <w:marBottom w:val="0"/>
                                      <w:divBdr>
                                        <w:top w:val="none" w:sz="0" w:space="0" w:color="auto"/>
                                        <w:left w:val="none" w:sz="0" w:space="0" w:color="auto"/>
                                        <w:bottom w:val="none" w:sz="0" w:space="0" w:color="auto"/>
                                        <w:right w:val="none" w:sz="0" w:space="0" w:color="auto"/>
                                      </w:divBdr>
                                      <w:divsChild>
                                        <w:div w:id="196680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59926482">
      <w:bodyDiv w:val="1"/>
      <w:marLeft w:val="0"/>
      <w:marRight w:val="0"/>
      <w:marTop w:val="0"/>
      <w:marBottom w:val="0"/>
      <w:divBdr>
        <w:top w:val="none" w:sz="0" w:space="0" w:color="auto"/>
        <w:left w:val="none" w:sz="0" w:space="0" w:color="auto"/>
        <w:bottom w:val="none" w:sz="0" w:space="0" w:color="auto"/>
        <w:right w:val="none" w:sz="0" w:space="0" w:color="auto"/>
      </w:divBdr>
    </w:div>
    <w:div w:id="1084373098">
      <w:bodyDiv w:val="1"/>
      <w:marLeft w:val="0"/>
      <w:marRight w:val="0"/>
      <w:marTop w:val="0"/>
      <w:marBottom w:val="0"/>
      <w:divBdr>
        <w:top w:val="none" w:sz="0" w:space="0" w:color="auto"/>
        <w:left w:val="none" w:sz="0" w:space="0" w:color="auto"/>
        <w:bottom w:val="none" w:sz="0" w:space="0" w:color="auto"/>
        <w:right w:val="none" w:sz="0" w:space="0" w:color="auto"/>
      </w:divBdr>
    </w:div>
    <w:div w:id="1172641402">
      <w:bodyDiv w:val="1"/>
      <w:marLeft w:val="0"/>
      <w:marRight w:val="0"/>
      <w:marTop w:val="0"/>
      <w:marBottom w:val="0"/>
      <w:divBdr>
        <w:top w:val="none" w:sz="0" w:space="0" w:color="auto"/>
        <w:left w:val="none" w:sz="0" w:space="0" w:color="auto"/>
        <w:bottom w:val="none" w:sz="0" w:space="0" w:color="auto"/>
        <w:right w:val="none" w:sz="0" w:space="0" w:color="auto"/>
      </w:divBdr>
      <w:divsChild>
        <w:div w:id="1441148436">
          <w:marLeft w:val="0"/>
          <w:marRight w:val="0"/>
          <w:marTop w:val="0"/>
          <w:marBottom w:val="0"/>
          <w:divBdr>
            <w:top w:val="none" w:sz="0" w:space="0" w:color="auto"/>
            <w:left w:val="none" w:sz="0" w:space="0" w:color="auto"/>
            <w:bottom w:val="none" w:sz="0" w:space="0" w:color="auto"/>
            <w:right w:val="none" w:sz="0" w:space="0" w:color="auto"/>
          </w:divBdr>
          <w:divsChild>
            <w:div w:id="990476185">
              <w:marLeft w:val="0"/>
              <w:marRight w:val="0"/>
              <w:marTop w:val="0"/>
              <w:marBottom w:val="0"/>
              <w:divBdr>
                <w:top w:val="none" w:sz="0" w:space="0" w:color="auto"/>
                <w:left w:val="none" w:sz="0" w:space="0" w:color="auto"/>
                <w:bottom w:val="none" w:sz="0" w:space="0" w:color="auto"/>
                <w:right w:val="none" w:sz="0" w:space="0" w:color="auto"/>
              </w:divBdr>
              <w:divsChild>
                <w:div w:id="1033313587">
                  <w:marLeft w:val="0"/>
                  <w:marRight w:val="0"/>
                  <w:marTop w:val="0"/>
                  <w:marBottom w:val="0"/>
                  <w:divBdr>
                    <w:top w:val="none" w:sz="0" w:space="0" w:color="auto"/>
                    <w:left w:val="none" w:sz="0" w:space="0" w:color="auto"/>
                    <w:bottom w:val="none" w:sz="0" w:space="0" w:color="auto"/>
                    <w:right w:val="none" w:sz="0" w:space="0" w:color="auto"/>
                  </w:divBdr>
                  <w:divsChild>
                    <w:div w:id="433136337">
                      <w:marLeft w:val="0"/>
                      <w:marRight w:val="0"/>
                      <w:marTop w:val="0"/>
                      <w:marBottom w:val="0"/>
                      <w:divBdr>
                        <w:top w:val="none" w:sz="0" w:space="0" w:color="auto"/>
                        <w:left w:val="none" w:sz="0" w:space="0" w:color="auto"/>
                        <w:bottom w:val="none" w:sz="0" w:space="0" w:color="auto"/>
                        <w:right w:val="none" w:sz="0" w:space="0" w:color="auto"/>
                      </w:divBdr>
                      <w:divsChild>
                        <w:div w:id="1360857303">
                          <w:marLeft w:val="0"/>
                          <w:marRight w:val="0"/>
                          <w:marTop w:val="0"/>
                          <w:marBottom w:val="0"/>
                          <w:divBdr>
                            <w:top w:val="none" w:sz="0" w:space="0" w:color="auto"/>
                            <w:left w:val="none" w:sz="0" w:space="0" w:color="auto"/>
                            <w:bottom w:val="none" w:sz="0" w:space="0" w:color="auto"/>
                            <w:right w:val="none" w:sz="0" w:space="0" w:color="auto"/>
                          </w:divBdr>
                          <w:divsChild>
                            <w:div w:id="835920780">
                              <w:marLeft w:val="0"/>
                              <w:marRight w:val="0"/>
                              <w:marTop w:val="0"/>
                              <w:marBottom w:val="0"/>
                              <w:divBdr>
                                <w:top w:val="none" w:sz="0" w:space="0" w:color="auto"/>
                                <w:left w:val="none" w:sz="0" w:space="0" w:color="auto"/>
                                <w:bottom w:val="none" w:sz="0" w:space="0" w:color="auto"/>
                                <w:right w:val="none" w:sz="0" w:space="0" w:color="auto"/>
                              </w:divBdr>
                              <w:divsChild>
                                <w:div w:id="2022389305">
                                  <w:marLeft w:val="0"/>
                                  <w:marRight w:val="0"/>
                                  <w:marTop w:val="0"/>
                                  <w:marBottom w:val="0"/>
                                  <w:divBdr>
                                    <w:top w:val="none" w:sz="0" w:space="0" w:color="auto"/>
                                    <w:left w:val="none" w:sz="0" w:space="0" w:color="auto"/>
                                    <w:bottom w:val="none" w:sz="0" w:space="0" w:color="auto"/>
                                    <w:right w:val="none" w:sz="0" w:space="0" w:color="auto"/>
                                  </w:divBdr>
                                  <w:divsChild>
                                    <w:div w:id="1404060026">
                                      <w:marLeft w:val="0"/>
                                      <w:marRight w:val="0"/>
                                      <w:marTop w:val="0"/>
                                      <w:marBottom w:val="0"/>
                                      <w:divBdr>
                                        <w:top w:val="none" w:sz="0" w:space="0" w:color="auto"/>
                                        <w:left w:val="none" w:sz="0" w:space="0" w:color="auto"/>
                                        <w:bottom w:val="none" w:sz="0" w:space="0" w:color="auto"/>
                                        <w:right w:val="none" w:sz="0" w:space="0" w:color="auto"/>
                                      </w:divBdr>
                                      <w:divsChild>
                                        <w:div w:id="26584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0892401">
      <w:bodyDiv w:val="1"/>
      <w:marLeft w:val="0"/>
      <w:marRight w:val="0"/>
      <w:marTop w:val="0"/>
      <w:marBottom w:val="0"/>
      <w:divBdr>
        <w:top w:val="none" w:sz="0" w:space="0" w:color="auto"/>
        <w:left w:val="none" w:sz="0" w:space="0" w:color="auto"/>
        <w:bottom w:val="none" w:sz="0" w:space="0" w:color="auto"/>
        <w:right w:val="none" w:sz="0" w:space="0" w:color="auto"/>
      </w:divBdr>
    </w:div>
    <w:div w:id="1520117420">
      <w:bodyDiv w:val="1"/>
      <w:marLeft w:val="0"/>
      <w:marRight w:val="0"/>
      <w:marTop w:val="0"/>
      <w:marBottom w:val="0"/>
      <w:divBdr>
        <w:top w:val="none" w:sz="0" w:space="0" w:color="auto"/>
        <w:left w:val="none" w:sz="0" w:space="0" w:color="auto"/>
        <w:bottom w:val="none" w:sz="0" w:space="0" w:color="auto"/>
        <w:right w:val="none" w:sz="0" w:space="0" w:color="auto"/>
      </w:divBdr>
      <w:divsChild>
        <w:div w:id="208759527">
          <w:marLeft w:val="0"/>
          <w:marRight w:val="0"/>
          <w:marTop w:val="0"/>
          <w:marBottom w:val="0"/>
          <w:divBdr>
            <w:top w:val="none" w:sz="0" w:space="0" w:color="auto"/>
            <w:left w:val="none" w:sz="0" w:space="0" w:color="auto"/>
            <w:bottom w:val="none" w:sz="0" w:space="0" w:color="auto"/>
            <w:right w:val="none" w:sz="0" w:space="0" w:color="auto"/>
          </w:divBdr>
          <w:divsChild>
            <w:div w:id="1172721967">
              <w:marLeft w:val="2232"/>
              <w:marRight w:val="0"/>
              <w:marTop w:val="0"/>
              <w:marBottom w:val="0"/>
              <w:divBdr>
                <w:top w:val="none" w:sz="0" w:space="0" w:color="auto"/>
                <w:left w:val="none" w:sz="0" w:space="0" w:color="auto"/>
                <w:bottom w:val="none" w:sz="0" w:space="0" w:color="auto"/>
                <w:right w:val="none" w:sz="0" w:space="0" w:color="auto"/>
              </w:divBdr>
              <w:divsChild>
                <w:div w:id="2072849863">
                  <w:marLeft w:val="0"/>
                  <w:marRight w:val="0"/>
                  <w:marTop w:val="0"/>
                  <w:marBottom w:val="0"/>
                  <w:divBdr>
                    <w:top w:val="none" w:sz="0" w:space="0" w:color="auto"/>
                    <w:left w:val="single" w:sz="48" w:space="0" w:color="auto"/>
                    <w:bottom w:val="none" w:sz="0" w:space="0" w:color="auto"/>
                    <w:right w:val="none" w:sz="0" w:space="0" w:color="auto"/>
                  </w:divBdr>
                  <w:divsChild>
                    <w:div w:id="1913806918">
                      <w:marLeft w:val="0"/>
                      <w:marRight w:val="0"/>
                      <w:marTop w:val="0"/>
                      <w:marBottom w:val="0"/>
                      <w:divBdr>
                        <w:top w:val="none" w:sz="0" w:space="0" w:color="auto"/>
                        <w:left w:val="none" w:sz="0" w:space="0" w:color="auto"/>
                        <w:bottom w:val="none" w:sz="0" w:space="0" w:color="auto"/>
                        <w:right w:val="none" w:sz="0" w:space="0" w:color="auto"/>
                      </w:divBdr>
                      <w:divsChild>
                        <w:div w:id="345012919">
                          <w:marLeft w:val="0"/>
                          <w:marRight w:val="3420"/>
                          <w:marTop w:val="0"/>
                          <w:marBottom w:val="0"/>
                          <w:divBdr>
                            <w:top w:val="none" w:sz="0" w:space="0" w:color="auto"/>
                            <w:left w:val="none" w:sz="0" w:space="0" w:color="auto"/>
                            <w:bottom w:val="none" w:sz="0" w:space="0" w:color="auto"/>
                            <w:right w:val="none" w:sz="0" w:space="0" w:color="auto"/>
                          </w:divBdr>
                          <w:divsChild>
                            <w:div w:id="194008934">
                              <w:marLeft w:val="0"/>
                              <w:marRight w:val="0"/>
                              <w:marTop w:val="0"/>
                              <w:marBottom w:val="0"/>
                              <w:divBdr>
                                <w:top w:val="none" w:sz="0" w:space="0" w:color="auto"/>
                                <w:left w:val="none" w:sz="0" w:space="0" w:color="auto"/>
                                <w:bottom w:val="none" w:sz="0" w:space="0" w:color="auto"/>
                                <w:right w:val="none" w:sz="0" w:space="0" w:color="auto"/>
                              </w:divBdr>
                              <w:divsChild>
                                <w:div w:id="2139562036">
                                  <w:marLeft w:val="0"/>
                                  <w:marRight w:val="0"/>
                                  <w:marTop w:val="0"/>
                                  <w:marBottom w:val="0"/>
                                  <w:divBdr>
                                    <w:top w:val="none" w:sz="0" w:space="0" w:color="auto"/>
                                    <w:left w:val="none" w:sz="0" w:space="0" w:color="auto"/>
                                    <w:bottom w:val="none" w:sz="0" w:space="0" w:color="auto"/>
                                    <w:right w:val="none" w:sz="0" w:space="0" w:color="auto"/>
                                  </w:divBdr>
                                  <w:divsChild>
                                    <w:div w:id="71783570">
                                      <w:marLeft w:val="0"/>
                                      <w:marRight w:val="0"/>
                                      <w:marTop w:val="0"/>
                                      <w:marBottom w:val="0"/>
                                      <w:divBdr>
                                        <w:top w:val="none" w:sz="0" w:space="0" w:color="auto"/>
                                        <w:left w:val="none" w:sz="0" w:space="0" w:color="auto"/>
                                        <w:bottom w:val="none" w:sz="0" w:space="0" w:color="auto"/>
                                        <w:right w:val="none" w:sz="0" w:space="0" w:color="auto"/>
                                      </w:divBdr>
                                      <w:divsChild>
                                        <w:div w:id="1107773405">
                                          <w:marLeft w:val="0"/>
                                          <w:marRight w:val="0"/>
                                          <w:marTop w:val="0"/>
                                          <w:marBottom w:val="0"/>
                                          <w:divBdr>
                                            <w:top w:val="none" w:sz="0" w:space="0" w:color="auto"/>
                                            <w:left w:val="none" w:sz="0" w:space="0" w:color="auto"/>
                                            <w:bottom w:val="none" w:sz="0" w:space="0" w:color="auto"/>
                                            <w:right w:val="none" w:sz="0" w:space="0" w:color="auto"/>
                                          </w:divBdr>
                                          <w:divsChild>
                                            <w:div w:id="214893266">
                                              <w:marLeft w:val="0"/>
                                              <w:marRight w:val="0"/>
                                              <w:marTop w:val="0"/>
                                              <w:marBottom w:val="0"/>
                                              <w:divBdr>
                                                <w:top w:val="none" w:sz="0" w:space="0" w:color="auto"/>
                                                <w:left w:val="none" w:sz="0" w:space="0" w:color="auto"/>
                                                <w:bottom w:val="none" w:sz="0" w:space="0" w:color="auto"/>
                                                <w:right w:val="none" w:sz="0" w:space="0" w:color="auto"/>
                                              </w:divBdr>
                                              <w:divsChild>
                                                <w:div w:id="1396735015">
                                                  <w:marLeft w:val="0"/>
                                                  <w:marRight w:val="0"/>
                                                  <w:marTop w:val="0"/>
                                                  <w:marBottom w:val="0"/>
                                                  <w:divBdr>
                                                    <w:top w:val="none" w:sz="0" w:space="0" w:color="auto"/>
                                                    <w:left w:val="none" w:sz="0" w:space="0" w:color="auto"/>
                                                    <w:bottom w:val="none" w:sz="0" w:space="0" w:color="auto"/>
                                                    <w:right w:val="none" w:sz="0" w:space="0" w:color="auto"/>
                                                  </w:divBdr>
                                                  <w:divsChild>
                                                    <w:div w:id="348408154">
                                                      <w:marLeft w:val="0"/>
                                                      <w:marRight w:val="0"/>
                                                      <w:marTop w:val="0"/>
                                                      <w:marBottom w:val="0"/>
                                                      <w:divBdr>
                                                        <w:top w:val="none" w:sz="0" w:space="0" w:color="auto"/>
                                                        <w:left w:val="none" w:sz="0" w:space="0" w:color="auto"/>
                                                        <w:bottom w:val="none" w:sz="0" w:space="0" w:color="auto"/>
                                                        <w:right w:val="none" w:sz="0" w:space="0" w:color="auto"/>
                                                      </w:divBdr>
                                                    </w:div>
                                                    <w:div w:id="370572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5623119">
      <w:bodyDiv w:val="1"/>
      <w:marLeft w:val="0"/>
      <w:marRight w:val="0"/>
      <w:marTop w:val="0"/>
      <w:marBottom w:val="0"/>
      <w:divBdr>
        <w:top w:val="none" w:sz="0" w:space="0" w:color="auto"/>
        <w:left w:val="none" w:sz="0" w:space="0" w:color="auto"/>
        <w:bottom w:val="none" w:sz="0" w:space="0" w:color="auto"/>
        <w:right w:val="none" w:sz="0" w:space="0" w:color="auto"/>
      </w:divBdr>
    </w:div>
    <w:div w:id="1583374103">
      <w:bodyDiv w:val="1"/>
      <w:marLeft w:val="0"/>
      <w:marRight w:val="0"/>
      <w:marTop w:val="0"/>
      <w:marBottom w:val="0"/>
      <w:divBdr>
        <w:top w:val="none" w:sz="0" w:space="0" w:color="auto"/>
        <w:left w:val="none" w:sz="0" w:space="0" w:color="auto"/>
        <w:bottom w:val="none" w:sz="0" w:space="0" w:color="auto"/>
        <w:right w:val="none" w:sz="0" w:space="0" w:color="auto"/>
      </w:divBdr>
    </w:div>
    <w:div w:id="1904443252">
      <w:bodyDiv w:val="1"/>
      <w:marLeft w:val="0"/>
      <w:marRight w:val="0"/>
      <w:marTop w:val="0"/>
      <w:marBottom w:val="0"/>
      <w:divBdr>
        <w:top w:val="none" w:sz="0" w:space="0" w:color="auto"/>
        <w:left w:val="none" w:sz="0" w:space="0" w:color="auto"/>
        <w:bottom w:val="none" w:sz="0" w:space="0" w:color="auto"/>
        <w:right w:val="none" w:sz="0" w:space="0" w:color="auto"/>
      </w:divBdr>
      <w:divsChild>
        <w:div w:id="994649917">
          <w:marLeft w:val="0"/>
          <w:marRight w:val="0"/>
          <w:marTop w:val="0"/>
          <w:marBottom w:val="0"/>
          <w:divBdr>
            <w:top w:val="none" w:sz="0" w:space="0" w:color="auto"/>
            <w:left w:val="none" w:sz="0" w:space="0" w:color="auto"/>
            <w:bottom w:val="none" w:sz="0" w:space="0" w:color="auto"/>
            <w:right w:val="none" w:sz="0" w:space="0" w:color="auto"/>
          </w:divBdr>
          <w:divsChild>
            <w:div w:id="292831428">
              <w:marLeft w:val="0"/>
              <w:marRight w:val="0"/>
              <w:marTop w:val="0"/>
              <w:marBottom w:val="0"/>
              <w:divBdr>
                <w:top w:val="none" w:sz="0" w:space="0" w:color="auto"/>
                <w:left w:val="none" w:sz="0" w:space="0" w:color="auto"/>
                <w:bottom w:val="none" w:sz="0" w:space="0" w:color="auto"/>
                <w:right w:val="none" w:sz="0" w:space="0" w:color="auto"/>
              </w:divBdr>
              <w:divsChild>
                <w:div w:id="1284188270">
                  <w:marLeft w:val="0"/>
                  <w:marRight w:val="0"/>
                  <w:marTop w:val="0"/>
                  <w:marBottom w:val="0"/>
                  <w:divBdr>
                    <w:top w:val="none" w:sz="0" w:space="0" w:color="auto"/>
                    <w:left w:val="none" w:sz="0" w:space="0" w:color="auto"/>
                    <w:bottom w:val="none" w:sz="0" w:space="0" w:color="auto"/>
                    <w:right w:val="none" w:sz="0" w:space="0" w:color="auto"/>
                  </w:divBdr>
                  <w:divsChild>
                    <w:div w:id="2024821411">
                      <w:marLeft w:val="0"/>
                      <w:marRight w:val="0"/>
                      <w:marTop w:val="0"/>
                      <w:marBottom w:val="0"/>
                      <w:divBdr>
                        <w:top w:val="none" w:sz="0" w:space="0" w:color="auto"/>
                        <w:left w:val="none" w:sz="0" w:space="0" w:color="auto"/>
                        <w:bottom w:val="none" w:sz="0" w:space="0" w:color="auto"/>
                        <w:right w:val="none" w:sz="0" w:space="0" w:color="auto"/>
                      </w:divBdr>
                      <w:divsChild>
                        <w:div w:id="1766724636">
                          <w:marLeft w:val="0"/>
                          <w:marRight w:val="0"/>
                          <w:marTop w:val="0"/>
                          <w:marBottom w:val="0"/>
                          <w:divBdr>
                            <w:top w:val="none" w:sz="0" w:space="0" w:color="auto"/>
                            <w:left w:val="none" w:sz="0" w:space="0" w:color="auto"/>
                            <w:bottom w:val="none" w:sz="0" w:space="0" w:color="auto"/>
                            <w:right w:val="none" w:sz="0" w:space="0" w:color="auto"/>
                          </w:divBdr>
                          <w:divsChild>
                            <w:div w:id="1503592791">
                              <w:marLeft w:val="0"/>
                              <w:marRight w:val="0"/>
                              <w:marTop w:val="0"/>
                              <w:marBottom w:val="0"/>
                              <w:divBdr>
                                <w:top w:val="none" w:sz="0" w:space="0" w:color="auto"/>
                                <w:left w:val="none" w:sz="0" w:space="0" w:color="auto"/>
                                <w:bottom w:val="none" w:sz="0" w:space="0" w:color="auto"/>
                                <w:right w:val="none" w:sz="0" w:space="0" w:color="auto"/>
                              </w:divBdr>
                              <w:divsChild>
                                <w:div w:id="683828971">
                                  <w:marLeft w:val="0"/>
                                  <w:marRight w:val="0"/>
                                  <w:marTop w:val="0"/>
                                  <w:marBottom w:val="0"/>
                                  <w:divBdr>
                                    <w:top w:val="none" w:sz="0" w:space="0" w:color="auto"/>
                                    <w:left w:val="none" w:sz="0" w:space="0" w:color="auto"/>
                                    <w:bottom w:val="none" w:sz="0" w:space="0" w:color="auto"/>
                                    <w:right w:val="none" w:sz="0" w:space="0" w:color="auto"/>
                                  </w:divBdr>
                                  <w:divsChild>
                                    <w:div w:id="1889534263">
                                      <w:marLeft w:val="0"/>
                                      <w:marRight w:val="0"/>
                                      <w:marTop w:val="0"/>
                                      <w:marBottom w:val="0"/>
                                      <w:divBdr>
                                        <w:top w:val="none" w:sz="0" w:space="0" w:color="auto"/>
                                        <w:left w:val="none" w:sz="0" w:space="0" w:color="auto"/>
                                        <w:bottom w:val="none" w:sz="0" w:space="0" w:color="auto"/>
                                        <w:right w:val="none" w:sz="0" w:space="0" w:color="auto"/>
                                      </w:divBdr>
                                      <w:divsChild>
                                        <w:div w:id="1117529130">
                                          <w:marLeft w:val="0"/>
                                          <w:marRight w:val="0"/>
                                          <w:marTop w:val="0"/>
                                          <w:marBottom w:val="0"/>
                                          <w:divBdr>
                                            <w:top w:val="none" w:sz="0" w:space="0" w:color="auto"/>
                                            <w:left w:val="none" w:sz="0" w:space="0" w:color="auto"/>
                                            <w:bottom w:val="none" w:sz="0" w:space="0" w:color="auto"/>
                                            <w:right w:val="none" w:sz="0" w:space="0" w:color="auto"/>
                                          </w:divBdr>
                                          <w:divsChild>
                                            <w:div w:id="109486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F13338-9DA1-4532-8129-26714B5FD3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1070</Words>
  <Characters>6099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Dear Person,</vt:lpstr>
    </vt:vector>
  </TitlesOfParts>
  <Company>Halliburton</Company>
  <LinksUpToDate>false</LinksUpToDate>
  <CharactersWithSpaces>7155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Dear Person,</dc:title>
  <dc:subject/>
  <dc:creator>.</dc:creator>
  <cp:keywords/>
  <cp:lastModifiedBy>Calvin Green</cp:lastModifiedBy>
  <cp:revision>4</cp:revision>
  <cp:lastPrinted>2019-06-19T12:55:00Z</cp:lastPrinted>
  <dcterms:created xsi:type="dcterms:W3CDTF">2019-09-24T16:32:00Z</dcterms:created>
  <dcterms:modified xsi:type="dcterms:W3CDTF">2019-10-25T23:04:00Z</dcterms:modified>
</cp:coreProperties>
</file>