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2D9D" w:rsidRPr="00DF40EB" w:rsidRDefault="00992D9D" w:rsidP="00DF40EB">
      <w:pPr>
        <w:pStyle w:val="Heading1"/>
        <w:keepNext/>
        <w:jc w:val="both"/>
        <w:rPr>
          <w:rFonts w:ascii="Times New Roman" w:hAnsi="Times New Roman"/>
          <w:sz w:val="20"/>
          <w:szCs w:val="20"/>
        </w:rPr>
      </w:pPr>
      <w:bookmarkStart w:id="0" w:name="OLE_LINK1"/>
      <w:bookmarkStart w:id="1" w:name="OLE_LINK2"/>
      <w:bookmarkStart w:id="2" w:name="_GoBack"/>
      <w:bookmarkEnd w:id="2"/>
    </w:p>
    <w:p w:rsidR="00992D9D" w:rsidRPr="00DF40EB" w:rsidRDefault="001065B9" w:rsidP="00DF40EB">
      <w:pPr>
        <w:pStyle w:val="BodyText"/>
        <w:jc w:val="both"/>
        <w:rPr>
          <w:rFonts w:ascii="Times New Roman" w:hAnsi="Times New Roman"/>
          <w:sz w:val="24"/>
          <w:szCs w:val="24"/>
        </w:rPr>
      </w:pPr>
      <w:r>
        <w:rPr>
          <w:rFonts w:ascii="Times New Roman" w:hAnsi="Times New Roman"/>
          <w:b/>
          <w:color w:val="035271"/>
          <w:sz w:val="24"/>
          <w:szCs w:val="24"/>
        </w:rPr>
        <w:t>Bhargav</w:t>
      </w:r>
      <w:r w:rsidR="00D47FAC">
        <w:rPr>
          <w:rFonts w:ascii="Times New Roman" w:hAnsi="Times New Roman"/>
          <w:b/>
          <w:color w:val="035271"/>
          <w:sz w:val="24"/>
          <w:szCs w:val="24"/>
        </w:rPr>
        <w:t xml:space="preserve"> Patteparapu</w:t>
      </w:r>
    </w:p>
    <w:p w:rsidR="00992D9D" w:rsidRPr="00DF40EB" w:rsidRDefault="00E315CA" w:rsidP="00DF40EB">
      <w:pPr>
        <w:pStyle w:val="BodyText"/>
        <w:jc w:val="both"/>
        <w:rPr>
          <w:rFonts w:ascii="Times New Roman" w:hAnsi="Times New Roman"/>
          <w:b/>
          <w:color w:val="035271"/>
          <w:sz w:val="24"/>
          <w:szCs w:val="24"/>
        </w:rPr>
      </w:pPr>
      <w:r w:rsidRPr="00DF40EB">
        <w:rPr>
          <w:rFonts w:ascii="Times New Roman" w:hAnsi="Times New Roman"/>
          <w:b/>
          <w:color w:val="035271"/>
          <w:sz w:val="24"/>
          <w:szCs w:val="24"/>
        </w:rPr>
        <w:t xml:space="preserve">Certified </w:t>
      </w:r>
      <w:r w:rsidR="00992D9D" w:rsidRPr="00DF40EB">
        <w:rPr>
          <w:rFonts w:ascii="Times New Roman" w:hAnsi="Times New Roman"/>
          <w:b/>
          <w:color w:val="035271"/>
          <w:sz w:val="24"/>
          <w:szCs w:val="24"/>
        </w:rPr>
        <w:t xml:space="preserve">Oracle </w:t>
      </w:r>
      <w:r w:rsidR="00135EEF" w:rsidRPr="00DF40EB">
        <w:rPr>
          <w:rFonts w:ascii="Times New Roman" w:hAnsi="Times New Roman"/>
          <w:b/>
          <w:color w:val="035271"/>
          <w:sz w:val="24"/>
          <w:szCs w:val="24"/>
        </w:rPr>
        <w:t>Financials</w:t>
      </w:r>
      <w:r w:rsidRPr="00DF40EB">
        <w:rPr>
          <w:rFonts w:ascii="Times New Roman" w:hAnsi="Times New Roman"/>
          <w:b/>
          <w:color w:val="035271"/>
          <w:sz w:val="24"/>
          <w:szCs w:val="24"/>
        </w:rPr>
        <w:t xml:space="preserve"> </w:t>
      </w:r>
      <w:r w:rsidR="00814BC3">
        <w:rPr>
          <w:rFonts w:ascii="Times New Roman" w:hAnsi="Times New Roman"/>
          <w:b/>
          <w:color w:val="035271"/>
          <w:sz w:val="24"/>
          <w:szCs w:val="24"/>
        </w:rPr>
        <w:t xml:space="preserve">Functional </w:t>
      </w:r>
      <w:r w:rsidRPr="00DF40EB">
        <w:rPr>
          <w:rFonts w:ascii="Times New Roman" w:hAnsi="Times New Roman"/>
          <w:b/>
          <w:color w:val="035271"/>
          <w:sz w:val="24"/>
          <w:szCs w:val="24"/>
        </w:rPr>
        <w:t>Consultant</w:t>
      </w:r>
    </w:p>
    <w:p w:rsidR="00992D9D" w:rsidRPr="00DF40EB" w:rsidRDefault="00992D9D" w:rsidP="00DF40EB">
      <w:pPr>
        <w:pStyle w:val="BodyText"/>
        <w:jc w:val="both"/>
        <w:rPr>
          <w:rStyle w:val="Hyperlink"/>
          <w:rFonts w:ascii="Times New Roman" w:hAnsi="Times New Roman"/>
          <w:sz w:val="24"/>
          <w:szCs w:val="24"/>
        </w:rPr>
      </w:pPr>
      <w:r w:rsidRPr="00DF40EB">
        <w:rPr>
          <w:rFonts w:ascii="Times New Roman" w:hAnsi="Times New Roman"/>
          <w:b/>
          <w:color w:val="035271"/>
          <w:sz w:val="24"/>
          <w:szCs w:val="24"/>
        </w:rPr>
        <w:t>Email:</w:t>
      </w:r>
      <w:r w:rsidR="001065B9">
        <w:rPr>
          <w:rFonts w:ascii="Times New Roman" w:hAnsi="Times New Roman"/>
          <w:b/>
          <w:color w:val="035271"/>
          <w:sz w:val="24"/>
          <w:szCs w:val="24"/>
        </w:rPr>
        <w:t xml:space="preserve"> bhargav</w:t>
      </w:r>
      <w:r w:rsidR="00117049">
        <w:rPr>
          <w:rFonts w:ascii="Times New Roman" w:hAnsi="Times New Roman"/>
          <w:b/>
          <w:color w:val="035271"/>
          <w:sz w:val="24"/>
          <w:szCs w:val="24"/>
        </w:rPr>
        <w:t>p.0603</w:t>
      </w:r>
      <w:r w:rsidR="001065B9">
        <w:rPr>
          <w:rFonts w:ascii="Times New Roman" w:hAnsi="Times New Roman"/>
          <w:b/>
          <w:color w:val="035271"/>
          <w:sz w:val="24"/>
          <w:szCs w:val="24"/>
        </w:rPr>
        <w:t>@gmail.com</w:t>
      </w:r>
    </w:p>
    <w:p w:rsidR="00374897" w:rsidRPr="00DF40EB" w:rsidRDefault="00992D9D" w:rsidP="00374897">
      <w:pPr>
        <w:pStyle w:val="KBHeading2-noPBnoTOC"/>
        <w:tabs>
          <w:tab w:val="left" w:pos="6540"/>
        </w:tabs>
        <w:jc w:val="both"/>
        <w:rPr>
          <w:rFonts w:ascii="Times New Roman" w:eastAsia="Times New Roman" w:hAnsi="Times New Roman"/>
          <w:bCs w:val="0"/>
          <w:color w:val="035271"/>
          <w:sz w:val="24"/>
          <w:szCs w:val="24"/>
        </w:rPr>
      </w:pPr>
      <w:r w:rsidRPr="00DF40EB">
        <w:rPr>
          <w:rFonts w:ascii="Times New Roman" w:eastAsia="Times New Roman" w:hAnsi="Times New Roman"/>
          <w:bCs w:val="0"/>
          <w:color w:val="035271"/>
          <w:sz w:val="24"/>
          <w:szCs w:val="24"/>
        </w:rPr>
        <w:t>Ph: +1(</w:t>
      </w:r>
      <w:r w:rsidR="00FD2BB8">
        <w:rPr>
          <w:rFonts w:ascii="Times New Roman" w:eastAsia="Times New Roman" w:hAnsi="Times New Roman"/>
          <w:bCs w:val="0"/>
          <w:color w:val="035271"/>
          <w:sz w:val="24"/>
          <w:szCs w:val="24"/>
        </w:rPr>
        <w:t>414</w:t>
      </w:r>
      <w:r w:rsidRPr="00DF40EB">
        <w:rPr>
          <w:rFonts w:ascii="Times New Roman" w:eastAsia="Times New Roman" w:hAnsi="Times New Roman"/>
          <w:bCs w:val="0"/>
          <w:color w:val="035271"/>
          <w:sz w:val="24"/>
          <w:szCs w:val="24"/>
        </w:rPr>
        <w:t>)</w:t>
      </w:r>
      <w:r w:rsidR="00BC5164" w:rsidRPr="00DF40EB">
        <w:rPr>
          <w:rFonts w:ascii="Times New Roman" w:eastAsia="Times New Roman" w:hAnsi="Times New Roman"/>
          <w:bCs w:val="0"/>
          <w:color w:val="035271"/>
          <w:sz w:val="24"/>
          <w:szCs w:val="24"/>
        </w:rPr>
        <w:t>-</w:t>
      </w:r>
      <w:r w:rsidR="00FD2BB8">
        <w:rPr>
          <w:rFonts w:ascii="Times New Roman" w:eastAsia="Times New Roman" w:hAnsi="Times New Roman"/>
          <w:bCs w:val="0"/>
          <w:color w:val="035271"/>
          <w:sz w:val="24"/>
          <w:szCs w:val="24"/>
        </w:rPr>
        <w:t>944</w:t>
      </w:r>
      <w:r w:rsidRPr="00DF40EB">
        <w:rPr>
          <w:rFonts w:ascii="Times New Roman" w:eastAsia="Times New Roman" w:hAnsi="Times New Roman"/>
          <w:bCs w:val="0"/>
          <w:color w:val="035271"/>
          <w:sz w:val="24"/>
          <w:szCs w:val="24"/>
        </w:rPr>
        <w:t>-</w:t>
      </w:r>
      <w:r w:rsidR="00FD2BB8">
        <w:rPr>
          <w:rFonts w:ascii="Times New Roman" w:eastAsia="Times New Roman" w:hAnsi="Times New Roman"/>
          <w:bCs w:val="0"/>
          <w:color w:val="035271"/>
          <w:sz w:val="24"/>
          <w:szCs w:val="24"/>
        </w:rPr>
        <w:t>1434</w:t>
      </w:r>
      <w:r w:rsidR="00374897">
        <w:rPr>
          <w:rFonts w:ascii="Times New Roman" w:eastAsia="Times New Roman" w:hAnsi="Times New Roman"/>
          <w:bCs w:val="0"/>
          <w:color w:val="035271"/>
          <w:sz w:val="24"/>
          <w:szCs w:val="24"/>
        </w:rPr>
        <w:tab/>
      </w:r>
    </w:p>
    <w:p w:rsidR="00992D9D" w:rsidRPr="00DF40EB" w:rsidRDefault="00992D9D" w:rsidP="00DF40EB">
      <w:pPr>
        <w:jc w:val="both"/>
        <w:rPr>
          <w:rFonts w:ascii="Times New Roman" w:hAnsi="Times New Roman"/>
        </w:rPr>
      </w:pPr>
    </w:p>
    <w:p w:rsidR="00992D9D" w:rsidRPr="00DF40EB" w:rsidRDefault="00992D9D" w:rsidP="00DF40EB">
      <w:pPr>
        <w:pStyle w:val="Heading2"/>
        <w:keepNext/>
        <w:shd w:val="clear" w:color="auto" w:fill="FFFFFF"/>
        <w:tabs>
          <w:tab w:val="left" w:pos="2535"/>
        </w:tabs>
        <w:suppressAutoHyphens/>
        <w:spacing w:line="360" w:lineRule="auto"/>
        <w:jc w:val="both"/>
        <w:rPr>
          <w:rFonts w:ascii="Times New Roman" w:hAnsi="Times New Roman"/>
          <w:i w:val="0"/>
          <w:sz w:val="24"/>
          <w:szCs w:val="20"/>
        </w:rPr>
      </w:pPr>
      <w:r w:rsidRPr="00DF40EB">
        <w:rPr>
          <w:rFonts w:ascii="Times New Roman" w:hAnsi="Times New Roman"/>
          <w:i w:val="0"/>
          <w:sz w:val="24"/>
          <w:szCs w:val="20"/>
        </w:rPr>
        <w:t>Summary</w:t>
      </w:r>
    </w:p>
    <w:p w:rsidR="00733C86" w:rsidRPr="00733C86" w:rsidRDefault="00733C86" w:rsidP="00DF40EB">
      <w:pPr>
        <w:widowControl/>
        <w:numPr>
          <w:ilvl w:val="0"/>
          <w:numId w:val="10"/>
        </w:numPr>
        <w:autoSpaceDE/>
        <w:autoSpaceDN/>
        <w:adjustRightInd/>
        <w:jc w:val="both"/>
        <w:rPr>
          <w:rFonts w:ascii="Times New Roman" w:hAnsi="Times New Roman"/>
          <w:b/>
          <w:sz w:val="22"/>
          <w:szCs w:val="22"/>
        </w:rPr>
      </w:pPr>
      <w:r>
        <w:rPr>
          <w:rFonts w:ascii="Times New Roman" w:hAnsi="Times New Roman"/>
          <w:bCs/>
          <w:sz w:val="22"/>
          <w:szCs w:val="22"/>
        </w:rPr>
        <w:t>8+</w:t>
      </w:r>
      <w:r w:rsidRPr="001F5865">
        <w:rPr>
          <w:rFonts w:ascii="Times New Roman" w:hAnsi="Times New Roman"/>
          <w:bCs/>
          <w:sz w:val="22"/>
          <w:szCs w:val="22"/>
        </w:rPr>
        <w:t xml:space="preserve"> years of experience in</w:t>
      </w:r>
      <w:r>
        <w:rPr>
          <w:rFonts w:ascii="Times New Roman" w:hAnsi="Times New Roman"/>
          <w:bCs/>
          <w:sz w:val="22"/>
          <w:szCs w:val="22"/>
        </w:rPr>
        <w:t xml:space="preserve"> </w:t>
      </w:r>
      <w:r w:rsidRPr="009E18A6">
        <w:rPr>
          <w:rFonts w:ascii="Times New Roman" w:hAnsi="Times New Roman"/>
          <w:b/>
          <w:bCs/>
          <w:sz w:val="22"/>
          <w:szCs w:val="22"/>
        </w:rPr>
        <w:t>Oracle Fusion</w:t>
      </w:r>
      <w:r>
        <w:rPr>
          <w:rFonts w:ascii="Times New Roman" w:hAnsi="Times New Roman"/>
          <w:b/>
          <w:bCs/>
          <w:sz w:val="22"/>
          <w:szCs w:val="22"/>
        </w:rPr>
        <w:t xml:space="preserve"> Cloud &amp;</w:t>
      </w:r>
      <w:r w:rsidRPr="009E18A6">
        <w:rPr>
          <w:rFonts w:ascii="Times New Roman" w:hAnsi="Times New Roman"/>
          <w:b/>
          <w:bCs/>
          <w:sz w:val="22"/>
          <w:szCs w:val="22"/>
        </w:rPr>
        <w:t xml:space="preserve"> Oracle Financials</w:t>
      </w:r>
      <w:r w:rsidRPr="001F5865">
        <w:rPr>
          <w:rFonts w:ascii="Times New Roman" w:hAnsi="Times New Roman"/>
          <w:bCs/>
          <w:sz w:val="22"/>
          <w:szCs w:val="22"/>
        </w:rPr>
        <w:t xml:space="preserve"> that includes Full Life Cycle Implementations, Designing Solution and Supporting Onsite/Offshore Projects</w:t>
      </w:r>
      <w:r>
        <w:rPr>
          <w:rFonts w:ascii="Times New Roman" w:hAnsi="Times New Roman"/>
          <w:bCs/>
          <w:sz w:val="22"/>
          <w:szCs w:val="22"/>
        </w:rPr>
        <w:t>.</w:t>
      </w:r>
      <w:r w:rsidRPr="00DF40EB">
        <w:rPr>
          <w:rFonts w:ascii="Times New Roman" w:hAnsi="Times New Roman"/>
          <w:sz w:val="22"/>
          <w:szCs w:val="22"/>
        </w:rPr>
        <w:t xml:space="preserve"> </w:t>
      </w:r>
    </w:p>
    <w:p w:rsidR="00E315CA" w:rsidRPr="00DF40EB" w:rsidRDefault="00E315CA" w:rsidP="00DF40EB">
      <w:pPr>
        <w:widowControl/>
        <w:numPr>
          <w:ilvl w:val="0"/>
          <w:numId w:val="10"/>
        </w:numPr>
        <w:autoSpaceDE/>
        <w:autoSpaceDN/>
        <w:adjustRightInd/>
        <w:jc w:val="both"/>
        <w:rPr>
          <w:rFonts w:ascii="Times New Roman" w:hAnsi="Times New Roman"/>
          <w:b/>
          <w:sz w:val="22"/>
          <w:szCs w:val="22"/>
        </w:rPr>
      </w:pPr>
      <w:r w:rsidRPr="00DF40EB">
        <w:rPr>
          <w:rFonts w:ascii="Times New Roman" w:hAnsi="Times New Roman"/>
          <w:sz w:val="22"/>
          <w:szCs w:val="22"/>
        </w:rPr>
        <w:t xml:space="preserve">Expertise in the </w:t>
      </w:r>
      <w:r w:rsidRPr="00DF40EB">
        <w:rPr>
          <w:rFonts w:ascii="Times New Roman" w:hAnsi="Times New Roman"/>
          <w:b/>
          <w:sz w:val="22"/>
          <w:szCs w:val="22"/>
        </w:rPr>
        <w:t>AIM</w:t>
      </w:r>
      <w:r w:rsidRPr="00DF40EB">
        <w:rPr>
          <w:rFonts w:ascii="Times New Roman" w:hAnsi="Times New Roman"/>
          <w:sz w:val="22"/>
          <w:szCs w:val="22"/>
        </w:rPr>
        <w:t xml:space="preserve"> </w:t>
      </w:r>
      <w:r w:rsidRPr="00DF40EB">
        <w:rPr>
          <w:rFonts w:ascii="Times New Roman" w:hAnsi="Times New Roman"/>
          <w:b/>
          <w:sz w:val="22"/>
          <w:szCs w:val="22"/>
        </w:rPr>
        <w:t>Methodology</w:t>
      </w:r>
      <w:r w:rsidRPr="00DF40EB">
        <w:rPr>
          <w:rFonts w:ascii="Times New Roman" w:hAnsi="Times New Roman"/>
          <w:sz w:val="22"/>
          <w:szCs w:val="22"/>
        </w:rPr>
        <w:t xml:space="preserve">, </w:t>
      </w:r>
      <w:r w:rsidRPr="00DF40EB">
        <w:rPr>
          <w:rFonts w:ascii="Times New Roman" w:hAnsi="Times New Roman"/>
          <w:b/>
          <w:sz w:val="22"/>
          <w:szCs w:val="22"/>
        </w:rPr>
        <w:t>Documentation</w:t>
      </w:r>
      <w:r w:rsidRPr="00DF40EB">
        <w:rPr>
          <w:rFonts w:ascii="Times New Roman" w:hAnsi="Times New Roman"/>
          <w:sz w:val="22"/>
          <w:szCs w:val="22"/>
        </w:rPr>
        <w:t xml:space="preserve">, </w:t>
      </w:r>
      <w:r w:rsidRPr="00DF40EB">
        <w:rPr>
          <w:rFonts w:ascii="Times New Roman" w:hAnsi="Times New Roman"/>
          <w:b/>
          <w:sz w:val="22"/>
          <w:szCs w:val="22"/>
        </w:rPr>
        <w:t>Configuration</w:t>
      </w:r>
      <w:r w:rsidRPr="00DF40EB">
        <w:rPr>
          <w:rFonts w:ascii="Times New Roman" w:hAnsi="Times New Roman"/>
          <w:sz w:val="22"/>
          <w:szCs w:val="22"/>
        </w:rPr>
        <w:t xml:space="preserve"> of </w:t>
      </w:r>
      <w:r w:rsidR="00D533AF">
        <w:rPr>
          <w:rFonts w:ascii="Times New Roman" w:hAnsi="Times New Roman"/>
          <w:sz w:val="22"/>
          <w:szCs w:val="22"/>
        </w:rPr>
        <w:t>ap</w:t>
      </w:r>
      <w:r w:rsidRPr="00DF40EB">
        <w:rPr>
          <w:rFonts w:ascii="Times New Roman" w:hAnsi="Times New Roman"/>
          <w:sz w:val="22"/>
          <w:szCs w:val="22"/>
        </w:rPr>
        <w:t xml:space="preserve">plications, Testing, End-User Training and Supporting for Oracle Financials </w:t>
      </w:r>
      <w:r w:rsidRPr="00DF40EB">
        <w:rPr>
          <w:rFonts w:ascii="Times New Roman" w:hAnsi="Times New Roman"/>
          <w:b/>
          <w:sz w:val="22"/>
          <w:szCs w:val="22"/>
        </w:rPr>
        <w:t>R12/11i</w:t>
      </w:r>
      <w:r w:rsidRPr="00DF40EB">
        <w:rPr>
          <w:rFonts w:ascii="Times New Roman" w:hAnsi="Times New Roman"/>
          <w:sz w:val="22"/>
          <w:szCs w:val="22"/>
        </w:rPr>
        <w:t xml:space="preserve"> </w:t>
      </w:r>
      <w:r w:rsidRPr="00DF40EB">
        <w:rPr>
          <w:rFonts w:ascii="Times New Roman" w:hAnsi="Times New Roman"/>
          <w:b/>
          <w:sz w:val="22"/>
          <w:szCs w:val="22"/>
        </w:rPr>
        <w:t>GL</w:t>
      </w:r>
      <w:r w:rsidRPr="00DF40EB">
        <w:rPr>
          <w:rFonts w:ascii="Times New Roman" w:hAnsi="Times New Roman"/>
          <w:sz w:val="22"/>
          <w:szCs w:val="22"/>
        </w:rPr>
        <w:t xml:space="preserve">, </w:t>
      </w:r>
      <w:r w:rsidR="00D02497">
        <w:rPr>
          <w:rFonts w:ascii="Times New Roman" w:hAnsi="Times New Roman"/>
          <w:b/>
          <w:sz w:val="22"/>
          <w:szCs w:val="22"/>
        </w:rPr>
        <w:t>AP, AR, CM, FA, PO, AGIS</w:t>
      </w:r>
      <w:r w:rsidR="001103FA">
        <w:rPr>
          <w:rFonts w:ascii="Times New Roman" w:hAnsi="Times New Roman"/>
          <w:b/>
          <w:sz w:val="22"/>
          <w:szCs w:val="22"/>
        </w:rPr>
        <w:t xml:space="preserve"> </w:t>
      </w:r>
      <w:r w:rsidR="00D02497">
        <w:rPr>
          <w:rFonts w:ascii="Times New Roman" w:hAnsi="Times New Roman"/>
          <w:b/>
          <w:sz w:val="22"/>
          <w:szCs w:val="22"/>
        </w:rPr>
        <w:t xml:space="preserve">and </w:t>
      </w:r>
      <w:r w:rsidR="00C05A35" w:rsidRPr="00DF40EB">
        <w:rPr>
          <w:rFonts w:ascii="Times New Roman" w:hAnsi="Times New Roman"/>
          <w:b/>
          <w:sz w:val="22"/>
          <w:szCs w:val="22"/>
        </w:rPr>
        <w:t>IPROC modules</w:t>
      </w:r>
      <w:r w:rsidRPr="00DF40EB">
        <w:rPr>
          <w:rFonts w:ascii="Times New Roman" w:hAnsi="Times New Roman"/>
          <w:b/>
          <w:sz w:val="22"/>
          <w:szCs w:val="22"/>
        </w:rPr>
        <w:t>.</w:t>
      </w:r>
    </w:p>
    <w:p w:rsidR="00E315CA" w:rsidRDefault="00E315CA" w:rsidP="00DF40EB">
      <w:pPr>
        <w:widowControl/>
        <w:numPr>
          <w:ilvl w:val="0"/>
          <w:numId w:val="10"/>
        </w:numPr>
        <w:autoSpaceDE/>
        <w:autoSpaceDN/>
        <w:adjustRightInd/>
        <w:jc w:val="both"/>
        <w:rPr>
          <w:rFonts w:ascii="Times New Roman" w:hAnsi="Times New Roman"/>
          <w:sz w:val="22"/>
          <w:szCs w:val="22"/>
        </w:rPr>
      </w:pPr>
      <w:r w:rsidRPr="00DF40EB">
        <w:rPr>
          <w:rFonts w:ascii="Times New Roman" w:hAnsi="Times New Roman"/>
          <w:sz w:val="22"/>
          <w:szCs w:val="22"/>
        </w:rPr>
        <w:t xml:space="preserve">Worked on preparing </w:t>
      </w:r>
      <w:r w:rsidRPr="00DF40EB">
        <w:rPr>
          <w:rFonts w:ascii="Times New Roman" w:hAnsi="Times New Roman"/>
          <w:b/>
          <w:sz w:val="22"/>
          <w:szCs w:val="22"/>
        </w:rPr>
        <w:t>BR 100, BP-80, and MD-50, RD20</w:t>
      </w:r>
      <w:r w:rsidRPr="00DF40EB">
        <w:rPr>
          <w:rFonts w:ascii="Times New Roman" w:hAnsi="Times New Roman"/>
          <w:sz w:val="22"/>
          <w:szCs w:val="22"/>
        </w:rPr>
        <w:t xml:space="preserve">, and </w:t>
      </w:r>
      <w:r w:rsidRPr="00DF40EB">
        <w:rPr>
          <w:rFonts w:ascii="Times New Roman" w:hAnsi="Times New Roman"/>
          <w:b/>
          <w:sz w:val="22"/>
          <w:szCs w:val="22"/>
        </w:rPr>
        <w:t>TE40</w:t>
      </w:r>
      <w:r w:rsidRPr="00DF40EB">
        <w:rPr>
          <w:rFonts w:ascii="Times New Roman" w:hAnsi="Times New Roman"/>
          <w:sz w:val="22"/>
          <w:szCs w:val="22"/>
        </w:rPr>
        <w:t xml:space="preserve"> documents. </w:t>
      </w:r>
      <w:r w:rsidR="004B3997" w:rsidRPr="00DF40EB">
        <w:rPr>
          <w:rFonts w:ascii="Times New Roman" w:hAnsi="Times New Roman"/>
          <w:sz w:val="22"/>
          <w:szCs w:val="22"/>
        </w:rPr>
        <w:t>Business</w:t>
      </w:r>
      <w:r w:rsidRPr="00DF40EB">
        <w:rPr>
          <w:rFonts w:ascii="Times New Roman" w:hAnsi="Times New Roman"/>
          <w:sz w:val="22"/>
          <w:szCs w:val="22"/>
        </w:rPr>
        <w:t xml:space="preserve"> requirement gathering, </w:t>
      </w:r>
      <w:r w:rsidRPr="00DF40EB">
        <w:rPr>
          <w:rFonts w:ascii="Times New Roman" w:hAnsi="Times New Roman"/>
          <w:b/>
          <w:sz w:val="22"/>
          <w:szCs w:val="22"/>
        </w:rPr>
        <w:t>GA</w:t>
      </w:r>
      <w:r w:rsidR="00301DA6">
        <w:rPr>
          <w:rFonts w:ascii="Times New Roman" w:hAnsi="Times New Roman"/>
          <w:b/>
          <w:sz w:val="22"/>
          <w:szCs w:val="22"/>
        </w:rPr>
        <w:t>A</w:t>
      </w:r>
      <w:r w:rsidRPr="00DF40EB">
        <w:rPr>
          <w:rFonts w:ascii="Times New Roman" w:hAnsi="Times New Roman"/>
          <w:b/>
          <w:sz w:val="22"/>
          <w:szCs w:val="22"/>
        </w:rPr>
        <w:t>P</w:t>
      </w:r>
      <w:r w:rsidRPr="00DF40EB">
        <w:rPr>
          <w:rFonts w:ascii="Times New Roman" w:hAnsi="Times New Roman"/>
          <w:sz w:val="22"/>
          <w:szCs w:val="22"/>
        </w:rPr>
        <w:t xml:space="preserve"> Analysis including </w:t>
      </w:r>
      <w:r w:rsidRPr="00DF40EB">
        <w:rPr>
          <w:rFonts w:ascii="Times New Roman" w:hAnsi="Times New Roman"/>
          <w:b/>
          <w:sz w:val="22"/>
          <w:szCs w:val="22"/>
        </w:rPr>
        <w:t>SQL</w:t>
      </w:r>
      <w:r w:rsidRPr="00DF40EB">
        <w:rPr>
          <w:rFonts w:ascii="Times New Roman" w:hAnsi="Times New Roman"/>
          <w:sz w:val="22"/>
          <w:szCs w:val="22"/>
        </w:rPr>
        <w:t xml:space="preserve"> database queries and components </w:t>
      </w:r>
      <w:r w:rsidR="004B3997" w:rsidRPr="00DF40EB">
        <w:rPr>
          <w:rFonts w:ascii="Times New Roman" w:hAnsi="Times New Roman"/>
          <w:sz w:val="22"/>
          <w:szCs w:val="22"/>
        </w:rPr>
        <w:t>documentation and</w:t>
      </w:r>
      <w:r w:rsidRPr="00DF40EB">
        <w:rPr>
          <w:rFonts w:ascii="Times New Roman" w:hAnsi="Times New Roman"/>
          <w:sz w:val="22"/>
          <w:szCs w:val="22"/>
        </w:rPr>
        <w:t xml:space="preserve"> configuration </w:t>
      </w:r>
      <w:r w:rsidR="004B3997" w:rsidRPr="00DF40EB">
        <w:rPr>
          <w:rFonts w:ascii="Times New Roman" w:hAnsi="Times New Roman"/>
          <w:sz w:val="22"/>
          <w:szCs w:val="22"/>
        </w:rPr>
        <w:t>of financials</w:t>
      </w:r>
      <w:r w:rsidRPr="00DF40EB">
        <w:rPr>
          <w:rFonts w:ascii="Times New Roman" w:hAnsi="Times New Roman"/>
          <w:sz w:val="22"/>
          <w:szCs w:val="22"/>
        </w:rPr>
        <w:t xml:space="preserve"> modules.</w:t>
      </w:r>
    </w:p>
    <w:p w:rsidR="00B125FD" w:rsidRPr="00BF1A56" w:rsidRDefault="00B125FD" w:rsidP="00DF40EB">
      <w:pPr>
        <w:widowControl/>
        <w:numPr>
          <w:ilvl w:val="0"/>
          <w:numId w:val="10"/>
        </w:numPr>
        <w:autoSpaceDE/>
        <w:autoSpaceDN/>
        <w:adjustRightInd/>
        <w:jc w:val="both"/>
        <w:rPr>
          <w:rFonts w:ascii="Times New Roman" w:hAnsi="Times New Roman"/>
          <w:sz w:val="22"/>
          <w:szCs w:val="22"/>
        </w:rPr>
      </w:pPr>
      <w:r>
        <w:rPr>
          <w:rFonts w:ascii="Times New Roman" w:hAnsi="Times New Roman"/>
          <w:sz w:val="22"/>
          <w:szCs w:val="22"/>
        </w:rPr>
        <w:t xml:space="preserve">Got trained in Oracle cloud Financial modules </w:t>
      </w:r>
      <w:r w:rsidRPr="00BF1A56">
        <w:rPr>
          <w:rFonts w:ascii="Times New Roman" w:hAnsi="Times New Roman"/>
          <w:b/>
          <w:sz w:val="22"/>
          <w:szCs w:val="22"/>
        </w:rPr>
        <w:t>GL, AP, AR, FA, CM.</w:t>
      </w:r>
    </w:p>
    <w:p w:rsidR="00BF1A56" w:rsidRPr="00BF1A56" w:rsidRDefault="00BF1A56" w:rsidP="00DF40EB">
      <w:pPr>
        <w:widowControl/>
        <w:numPr>
          <w:ilvl w:val="0"/>
          <w:numId w:val="10"/>
        </w:numPr>
        <w:autoSpaceDE/>
        <w:autoSpaceDN/>
        <w:adjustRightInd/>
        <w:jc w:val="both"/>
        <w:rPr>
          <w:rFonts w:ascii="Times New Roman" w:hAnsi="Times New Roman"/>
          <w:sz w:val="22"/>
          <w:szCs w:val="22"/>
        </w:rPr>
      </w:pPr>
      <w:r w:rsidRPr="00BF1A56">
        <w:rPr>
          <w:rFonts w:ascii="Times New Roman" w:hAnsi="Times New Roman"/>
          <w:color w:val="000000"/>
          <w:sz w:val="22"/>
          <w:szCs w:val="22"/>
          <w:shd w:val="clear" w:color="auto" w:fill="FFFFFF"/>
        </w:rPr>
        <w:t>Experience wi</w:t>
      </w:r>
      <w:r>
        <w:rPr>
          <w:rFonts w:ascii="Times New Roman" w:hAnsi="Times New Roman"/>
          <w:color w:val="000000"/>
          <w:sz w:val="22"/>
          <w:szCs w:val="22"/>
          <w:shd w:val="clear" w:color="auto" w:fill="FFFFFF"/>
        </w:rPr>
        <w:t xml:space="preserve">th Oracle </w:t>
      </w:r>
      <w:r w:rsidRPr="00BF1A56">
        <w:rPr>
          <w:rFonts w:ascii="Times New Roman" w:hAnsi="Times New Roman"/>
          <w:color w:val="000000"/>
          <w:sz w:val="22"/>
          <w:szCs w:val="22"/>
          <w:shd w:val="clear" w:color="auto" w:fill="FFFFFF"/>
        </w:rPr>
        <w:t>Fusio</w:t>
      </w:r>
      <w:r>
        <w:rPr>
          <w:rFonts w:ascii="Times New Roman" w:hAnsi="Times New Roman"/>
          <w:color w:val="000000"/>
          <w:sz w:val="22"/>
          <w:szCs w:val="22"/>
          <w:shd w:val="clear" w:color="auto" w:fill="FFFFFF"/>
        </w:rPr>
        <w:t>n Financial modules (</w:t>
      </w:r>
      <w:r w:rsidRPr="00BF1A56">
        <w:rPr>
          <w:rFonts w:ascii="Times New Roman" w:hAnsi="Times New Roman"/>
          <w:b/>
          <w:color w:val="000000"/>
          <w:sz w:val="22"/>
          <w:szCs w:val="22"/>
          <w:shd w:val="clear" w:color="auto" w:fill="FFFFFF"/>
        </w:rPr>
        <w:t>General Ledger, Accounts Payab</w:t>
      </w:r>
      <w:r>
        <w:rPr>
          <w:rFonts w:ascii="Times New Roman" w:hAnsi="Times New Roman"/>
          <w:b/>
          <w:color w:val="000000"/>
          <w:sz w:val="22"/>
          <w:szCs w:val="22"/>
          <w:shd w:val="clear" w:color="auto" w:fill="FFFFFF"/>
        </w:rPr>
        <w:t>les</w:t>
      </w:r>
      <w:r w:rsidRPr="00BF1A56">
        <w:rPr>
          <w:rFonts w:ascii="Times New Roman" w:hAnsi="Times New Roman"/>
          <w:b/>
          <w:color w:val="000000"/>
          <w:sz w:val="22"/>
          <w:szCs w:val="22"/>
          <w:shd w:val="clear" w:color="auto" w:fill="FFFFFF"/>
        </w:rPr>
        <w:t>,</w:t>
      </w:r>
      <w:r>
        <w:rPr>
          <w:rFonts w:ascii="Times New Roman" w:hAnsi="Times New Roman"/>
          <w:b/>
          <w:color w:val="000000"/>
          <w:sz w:val="22"/>
          <w:szCs w:val="22"/>
          <w:shd w:val="clear" w:color="auto" w:fill="FFFFFF"/>
        </w:rPr>
        <w:t xml:space="preserve"> Fixed Assets,</w:t>
      </w:r>
      <w:r w:rsidRPr="00BF1A56">
        <w:rPr>
          <w:rFonts w:ascii="Times New Roman" w:hAnsi="Times New Roman"/>
          <w:b/>
          <w:color w:val="000000"/>
          <w:sz w:val="22"/>
          <w:szCs w:val="22"/>
          <w:shd w:val="clear" w:color="auto" w:fill="FFFFFF"/>
        </w:rPr>
        <w:t xml:space="preserve"> Accounts Receivables, Cas</w:t>
      </w:r>
      <w:r>
        <w:rPr>
          <w:rFonts w:ascii="Times New Roman" w:hAnsi="Times New Roman"/>
          <w:b/>
          <w:color w:val="000000"/>
          <w:sz w:val="22"/>
          <w:szCs w:val="22"/>
          <w:shd w:val="clear" w:color="auto" w:fill="FFFFFF"/>
        </w:rPr>
        <w:t>h Management</w:t>
      </w:r>
      <w:r w:rsidRPr="00BF1A56">
        <w:rPr>
          <w:rFonts w:ascii="Times New Roman" w:hAnsi="Times New Roman"/>
          <w:color w:val="000000"/>
          <w:sz w:val="22"/>
          <w:szCs w:val="22"/>
          <w:shd w:val="clear" w:color="auto" w:fill="FFFFFF"/>
        </w:rPr>
        <w:t>)</w:t>
      </w:r>
      <w:r>
        <w:rPr>
          <w:rFonts w:ascii="Times New Roman" w:hAnsi="Times New Roman"/>
          <w:color w:val="000000"/>
          <w:sz w:val="22"/>
          <w:szCs w:val="22"/>
          <w:shd w:val="clear" w:color="auto" w:fill="FFFFFF"/>
        </w:rPr>
        <w:t>.</w:t>
      </w:r>
    </w:p>
    <w:p w:rsidR="00BF1A56" w:rsidRPr="00BF1A56" w:rsidRDefault="00BF1A56" w:rsidP="00DF40EB">
      <w:pPr>
        <w:widowControl/>
        <w:numPr>
          <w:ilvl w:val="0"/>
          <w:numId w:val="10"/>
        </w:numPr>
        <w:autoSpaceDE/>
        <w:autoSpaceDN/>
        <w:adjustRightInd/>
        <w:jc w:val="both"/>
        <w:rPr>
          <w:rFonts w:ascii="Times New Roman" w:hAnsi="Times New Roman"/>
          <w:sz w:val="22"/>
          <w:szCs w:val="22"/>
        </w:rPr>
      </w:pPr>
      <w:r>
        <w:rPr>
          <w:rFonts w:ascii="Times New Roman" w:hAnsi="Times New Roman"/>
          <w:color w:val="000000"/>
          <w:sz w:val="22"/>
          <w:szCs w:val="22"/>
          <w:shd w:val="clear" w:color="auto" w:fill="FFFFFF"/>
        </w:rPr>
        <w:t xml:space="preserve">Created custom roles in fusion cloud and </w:t>
      </w:r>
      <w:r w:rsidR="00073F33">
        <w:rPr>
          <w:rFonts w:ascii="Times New Roman" w:hAnsi="Times New Roman"/>
          <w:color w:val="000000"/>
          <w:sz w:val="22"/>
          <w:szCs w:val="22"/>
          <w:shd w:val="clear" w:color="auto" w:fill="FFFFFF"/>
        </w:rPr>
        <w:t xml:space="preserve">responsible to </w:t>
      </w:r>
      <w:r w:rsidR="007E09D6">
        <w:rPr>
          <w:rFonts w:ascii="Times New Roman" w:hAnsi="Times New Roman"/>
          <w:color w:val="000000"/>
          <w:sz w:val="22"/>
          <w:szCs w:val="22"/>
          <w:shd w:val="clear" w:color="auto" w:fill="FFFFFF"/>
        </w:rPr>
        <w:t>build</w:t>
      </w:r>
      <w:r w:rsidR="00124FC1">
        <w:rPr>
          <w:rFonts w:ascii="Times New Roman" w:hAnsi="Times New Roman"/>
          <w:color w:val="000000"/>
          <w:sz w:val="22"/>
          <w:szCs w:val="22"/>
          <w:shd w:val="clear" w:color="auto" w:fill="FFFFFF"/>
        </w:rPr>
        <w:t xml:space="preserve"> </w:t>
      </w:r>
      <w:r w:rsidRPr="00BF1A56">
        <w:rPr>
          <w:rFonts w:ascii="Times New Roman" w:hAnsi="Times New Roman"/>
          <w:b/>
          <w:color w:val="000000"/>
          <w:sz w:val="22"/>
          <w:szCs w:val="22"/>
          <w:shd w:val="clear" w:color="auto" w:fill="FFFFFF"/>
        </w:rPr>
        <w:t>OTBI</w:t>
      </w:r>
      <w:r w:rsidRPr="00BF1A56">
        <w:rPr>
          <w:rFonts w:ascii="Times New Roman" w:hAnsi="Times New Roman"/>
          <w:color w:val="000000"/>
          <w:sz w:val="22"/>
          <w:szCs w:val="22"/>
          <w:shd w:val="clear" w:color="auto" w:fill="FFFFFF"/>
        </w:rPr>
        <w:t xml:space="preserve"> Report</w:t>
      </w:r>
      <w:r w:rsidR="00B428A7">
        <w:rPr>
          <w:rFonts w:ascii="Times New Roman" w:hAnsi="Times New Roman"/>
          <w:color w:val="000000"/>
          <w:sz w:val="22"/>
          <w:szCs w:val="22"/>
          <w:shd w:val="clear" w:color="auto" w:fill="FFFFFF"/>
        </w:rPr>
        <w:t>s</w:t>
      </w:r>
      <w:r w:rsidR="005E2DA0">
        <w:rPr>
          <w:rFonts w:ascii="Times New Roman" w:hAnsi="Times New Roman"/>
          <w:color w:val="000000"/>
          <w:sz w:val="22"/>
          <w:szCs w:val="22"/>
          <w:shd w:val="clear" w:color="auto" w:fill="FFFFFF"/>
        </w:rPr>
        <w:t xml:space="preserve"> for all </w:t>
      </w:r>
      <w:r>
        <w:rPr>
          <w:rFonts w:ascii="Times New Roman" w:hAnsi="Times New Roman"/>
          <w:color w:val="000000"/>
          <w:sz w:val="22"/>
          <w:szCs w:val="22"/>
          <w:shd w:val="clear" w:color="auto" w:fill="FFFFFF"/>
        </w:rPr>
        <w:t>financial</w:t>
      </w:r>
      <w:r w:rsidRPr="00BF1A56">
        <w:rPr>
          <w:rFonts w:ascii="Times New Roman" w:hAnsi="Times New Roman"/>
          <w:color w:val="000000"/>
          <w:sz w:val="22"/>
          <w:szCs w:val="22"/>
          <w:shd w:val="clear" w:color="auto" w:fill="FFFFFF"/>
        </w:rPr>
        <w:t xml:space="preserve"> modules</w:t>
      </w:r>
      <w:r>
        <w:rPr>
          <w:rFonts w:ascii="Times New Roman" w:hAnsi="Times New Roman"/>
          <w:color w:val="000000"/>
          <w:sz w:val="22"/>
          <w:szCs w:val="22"/>
          <w:shd w:val="clear" w:color="auto" w:fill="FFFFFF"/>
        </w:rPr>
        <w:t>.</w:t>
      </w:r>
      <w:r w:rsidRPr="00BF1A56">
        <w:rPr>
          <w:rFonts w:ascii="Times New Roman" w:hAnsi="Times New Roman"/>
          <w:color w:val="000000"/>
          <w:sz w:val="22"/>
          <w:szCs w:val="22"/>
          <w:shd w:val="clear" w:color="auto" w:fill="FFFFFF"/>
        </w:rPr>
        <w:t> </w:t>
      </w:r>
    </w:p>
    <w:p w:rsidR="00E315CA" w:rsidRDefault="00E315CA" w:rsidP="00DF40EB">
      <w:pPr>
        <w:widowControl/>
        <w:numPr>
          <w:ilvl w:val="0"/>
          <w:numId w:val="10"/>
        </w:numPr>
        <w:autoSpaceDE/>
        <w:autoSpaceDN/>
        <w:adjustRightInd/>
        <w:jc w:val="both"/>
        <w:rPr>
          <w:rFonts w:ascii="Times New Roman" w:hAnsi="Times New Roman"/>
          <w:sz w:val="22"/>
          <w:szCs w:val="22"/>
        </w:rPr>
      </w:pPr>
      <w:r w:rsidRPr="00DF40EB">
        <w:rPr>
          <w:rFonts w:ascii="Times New Roman" w:hAnsi="Times New Roman"/>
          <w:sz w:val="22"/>
          <w:szCs w:val="22"/>
        </w:rPr>
        <w:t xml:space="preserve">Expertise in Implementation of </w:t>
      </w:r>
      <w:r w:rsidRPr="00DF40EB">
        <w:rPr>
          <w:rFonts w:ascii="Times New Roman" w:hAnsi="Times New Roman"/>
          <w:b/>
          <w:sz w:val="22"/>
          <w:szCs w:val="22"/>
        </w:rPr>
        <w:t>Oracle General Ledger</w:t>
      </w:r>
      <w:r w:rsidRPr="00DF40EB">
        <w:rPr>
          <w:rFonts w:ascii="Times New Roman" w:hAnsi="Times New Roman"/>
          <w:sz w:val="22"/>
          <w:szCs w:val="22"/>
        </w:rPr>
        <w:t xml:space="preserve">, </w:t>
      </w:r>
      <w:r w:rsidRPr="00DF40EB">
        <w:rPr>
          <w:rFonts w:ascii="Times New Roman" w:hAnsi="Times New Roman"/>
          <w:b/>
          <w:sz w:val="22"/>
          <w:szCs w:val="22"/>
        </w:rPr>
        <w:t>Accounts</w:t>
      </w:r>
      <w:r w:rsidRPr="00DF40EB">
        <w:rPr>
          <w:rFonts w:ascii="Times New Roman" w:hAnsi="Times New Roman"/>
          <w:sz w:val="22"/>
          <w:szCs w:val="22"/>
        </w:rPr>
        <w:t xml:space="preserve"> </w:t>
      </w:r>
      <w:r w:rsidRPr="00DF40EB">
        <w:rPr>
          <w:rFonts w:ascii="Times New Roman" w:hAnsi="Times New Roman"/>
          <w:b/>
          <w:sz w:val="22"/>
          <w:szCs w:val="22"/>
        </w:rPr>
        <w:t>Payable</w:t>
      </w:r>
      <w:r w:rsidRPr="00DF40EB">
        <w:rPr>
          <w:rFonts w:ascii="Times New Roman" w:hAnsi="Times New Roman"/>
          <w:sz w:val="22"/>
          <w:szCs w:val="22"/>
        </w:rPr>
        <w:t xml:space="preserve">, </w:t>
      </w:r>
      <w:r w:rsidRPr="00DF40EB">
        <w:rPr>
          <w:rFonts w:ascii="Times New Roman" w:hAnsi="Times New Roman"/>
          <w:b/>
          <w:sz w:val="22"/>
          <w:szCs w:val="22"/>
        </w:rPr>
        <w:t>Accounts</w:t>
      </w:r>
      <w:r w:rsidRPr="00DF40EB">
        <w:rPr>
          <w:rFonts w:ascii="Times New Roman" w:hAnsi="Times New Roman"/>
          <w:sz w:val="22"/>
          <w:szCs w:val="22"/>
        </w:rPr>
        <w:t xml:space="preserve"> </w:t>
      </w:r>
      <w:r w:rsidRPr="00DF40EB">
        <w:rPr>
          <w:rFonts w:ascii="Times New Roman" w:hAnsi="Times New Roman"/>
          <w:b/>
          <w:sz w:val="22"/>
          <w:szCs w:val="22"/>
        </w:rPr>
        <w:t>Receivables</w:t>
      </w:r>
      <w:r w:rsidRPr="00DF40EB">
        <w:rPr>
          <w:rFonts w:ascii="Times New Roman" w:hAnsi="Times New Roman"/>
          <w:sz w:val="22"/>
          <w:szCs w:val="22"/>
        </w:rPr>
        <w:t xml:space="preserve">, </w:t>
      </w:r>
      <w:r w:rsidR="00170519" w:rsidRPr="00170519">
        <w:rPr>
          <w:rFonts w:ascii="Times New Roman" w:hAnsi="Times New Roman"/>
          <w:b/>
          <w:sz w:val="22"/>
          <w:szCs w:val="22"/>
        </w:rPr>
        <w:t>Order Management (OM),</w:t>
      </w:r>
      <w:r w:rsidR="00170519">
        <w:rPr>
          <w:rFonts w:ascii="Times New Roman" w:hAnsi="Times New Roman"/>
          <w:sz w:val="22"/>
          <w:szCs w:val="22"/>
        </w:rPr>
        <w:t xml:space="preserve"> </w:t>
      </w:r>
      <w:r w:rsidR="00170519" w:rsidRPr="001F5865">
        <w:rPr>
          <w:rFonts w:ascii="Times New Roman" w:hAnsi="Times New Roman"/>
          <w:b/>
          <w:bCs/>
          <w:sz w:val="22"/>
          <w:szCs w:val="22"/>
        </w:rPr>
        <w:t xml:space="preserve">Inventory (INV), Workflow Administrator, and Oracle Approvals Management (AME) </w:t>
      </w:r>
      <w:r w:rsidR="00170519" w:rsidRPr="00DF40EB">
        <w:rPr>
          <w:rFonts w:ascii="Times New Roman" w:hAnsi="Times New Roman"/>
          <w:b/>
          <w:sz w:val="22"/>
          <w:szCs w:val="22"/>
        </w:rPr>
        <w:t>fixed</w:t>
      </w:r>
      <w:r w:rsidRPr="00DF40EB">
        <w:rPr>
          <w:rFonts w:ascii="Times New Roman" w:hAnsi="Times New Roman"/>
          <w:b/>
          <w:sz w:val="22"/>
          <w:szCs w:val="22"/>
        </w:rPr>
        <w:t xml:space="preserve"> assets</w:t>
      </w:r>
      <w:r w:rsidRPr="00DF40EB">
        <w:rPr>
          <w:rFonts w:ascii="Times New Roman" w:hAnsi="Times New Roman"/>
          <w:sz w:val="22"/>
          <w:szCs w:val="22"/>
        </w:rPr>
        <w:t xml:space="preserve">, </w:t>
      </w:r>
      <w:r w:rsidRPr="00DF40EB">
        <w:rPr>
          <w:rFonts w:ascii="Times New Roman" w:hAnsi="Times New Roman"/>
          <w:b/>
          <w:sz w:val="22"/>
          <w:szCs w:val="22"/>
        </w:rPr>
        <w:t>Cash Management</w:t>
      </w:r>
      <w:r w:rsidRPr="00DF40EB">
        <w:rPr>
          <w:rFonts w:ascii="Times New Roman" w:hAnsi="Times New Roman"/>
          <w:sz w:val="22"/>
          <w:szCs w:val="22"/>
        </w:rPr>
        <w:t xml:space="preserve">, </w:t>
      </w:r>
      <w:r w:rsidRPr="00DF40EB">
        <w:rPr>
          <w:rFonts w:ascii="Times New Roman" w:hAnsi="Times New Roman"/>
          <w:b/>
          <w:sz w:val="22"/>
          <w:szCs w:val="22"/>
        </w:rPr>
        <w:t>E-Business</w:t>
      </w:r>
      <w:r w:rsidRPr="00DF40EB">
        <w:rPr>
          <w:rFonts w:ascii="Times New Roman" w:hAnsi="Times New Roman"/>
          <w:sz w:val="22"/>
          <w:szCs w:val="22"/>
        </w:rPr>
        <w:t xml:space="preserve"> </w:t>
      </w:r>
      <w:r w:rsidRPr="00DF40EB">
        <w:rPr>
          <w:rFonts w:ascii="Times New Roman" w:hAnsi="Times New Roman"/>
          <w:b/>
          <w:sz w:val="22"/>
          <w:szCs w:val="22"/>
        </w:rPr>
        <w:t>Tax</w:t>
      </w:r>
      <w:r w:rsidR="00301DA6">
        <w:rPr>
          <w:rFonts w:ascii="Times New Roman" w:hAnsi="Times New Roman"/>
          <w:sz w:val="22"/>
          <w:szCs w:val="22"/>
        </w:rPr>
        <w:t xml:space="preserve"> and </w:t>
      </w:r>
      <w:r w:rsidRPr="00DF40EB">
        <w:rPr>
          <w:rFonts w:ascii="Times New Roman" w:hAnsi="Times New Roman"/>
          <w:b/>
          <w:sz w:val="22"/>
          <w:szCs w:val="22"/>
        </w:rPr>
        <w:t>Sub ledger Accounting</w:t>
      </w:r>
      <w:r w:rsidR="00301DA6">
        <w:rPr>
          <w:rFonts w:ascii="Times New Roman" w:hAnsi="Times New Roman"/>
          <w:sz w:val="22"/>
          <w:szCs w:val="22"/>
        </w:rPr>
        <w:t>.</w:t>
      </w:r>
    </w:p>
    <w:p w:rsidR="00F95A86" w:rsidRPr="00F95A86" w:rsidRDefault="00F95A86" w:rsidP="00DF40EB">
      <w:pPr>
        <w:widowControl/>
        <w:numPr>
          <w:ilvl w:val="0"/>
          <w:numId w:val="10"/>
        </w:numPr>
        <w:autoSpaceDE/>
        <w:autoSpaceDN/>
        <w:adjustRightInd/>
        <w:jc w:val="both"/>
        <w:rPr>
          <w:rFonts w:ascii="Times New Roman" w:hAnsi="Times New Roman"/>
          <w:sz w:val="22"/>
          <w:szCs w:val="22"/>
        </w:rPr>
      </w:pPr>
      <w:r w:rsidRPr="00F95A86">
        <w:rPr>
          <w:rFonts w:ascii="Times New Roman" w:hAnsi="Times New Roman"/>
          <w:color w:val="000000"/>
          <w:sz w:val="22"/>
          <w:szCs w:val="22"/>
          <w:shd w:val="clear" w:color="auto" w:fill="FFFFFF"/>
        </w:rPr>
        <w:t>Experienced resource in the implementation lifecycle of th</w:t>
      </w:r>
      <w:r>
        <w:rPr>
          <w:rFonts w:ascii="Times New Roman" w:hAnsi="Times New Roman"/>
          <w:color w:val="000000"/>
          <w:sz w:val="22"/>
          <w:szCs w:val="22"/>
          <w:shd w:val="clear" w:color="auto" w:fill="FFFFFF"/>
        </w:rPr>
        <w:t>e Oracle</w:t>
      </w:r>
      <w:r w:rsidRPr="00F95A86">
        <w:rPr>
          <w:rFonts w:ascii="Times New Roman" w:hAnsi="Times New Roman"/>
          <w:color w:val="000000"/>
          <w:sz w:val="22"/>
          <w:szCs w:val="22"/>
          <w:shd w:val="clear" w:color="auto" w:fill="FFFFFF"/>
        </w:rPr>
        <w:t> Fusio</w:t>
      </w:r>
      <w:r>
        <w:rPr>
          <w:rFonts w:ascii="Times New Roman" w:hAnsi="Times New Roman"/>
          <w:color w:val="000000"/>
          <w:sz w:val="22"/>
          <w:szCs w:val="22"/>
          <w:shd w:val="clear" w:color="auto" w:fill="FFFFFF"/>
        </w:rPr>
        <w:t>n cloud p</w:t>
      </w:r>
      <w:r w:rsidRPr="00F95A86">
        <w:rPr>
          <w:rFonts w:ascii="Times New Roman" w:hAnsi="Times New Roman"/>
          <w:color w:val="000000"/>
          <w:sz w:val="22"/>
          <w:szCs w:val="22"/>
          <w:shd w:val="clear" w:color="auto" w:fill="FFFFFF"/>
        </w:rPr>
        <w:t xml:space="preserve">roject Rel13. </w:t>
      </w:r>
    </w:p>
    <w:p w:rsidR="00BF1A56" w:rsidRPr="00F95A86" w:rsidRDefault="00F95A86" w:rsidP="00DF40EB">
      <w:pPr>
        <w:widowControl/>
        <w:numPr>
          <w:ilvl w:val="0"/>
          <w:numId w:val="10"/>
        </w:numPr>
        <w:autoSpaceDE/>
        <w:autoSpaceDN/>
        <w:adjustRightInd/>
        <w:jc w:val="both"/>
        <w:rPr>
          <w:rFonts w:ascii="Times New Roman" w:hAnsi="Times New Roman"/>
          <w:sz w:val="22"/>
          <w:szCs w:val="22"/>
        </w:rPr>
      </w:pPr>
      <w:r w:rsidRPr="00F95A86">
        <w:rPr>
          <w:rFonts w:ascii="Times New Roman" w:hAnsi="Times New Roman"/>
          <w:color w:val="000000"/>
          <w:sz w:val="22"/>
          <w:szCs w:val="22"/>
          <w:shd w:val="clear" w:color="auto" w:fill="FFFFFF"/>
        </w:rPr>
        <w:t>Created implementation project, users, roles, assigned data access</w:t>
      </w:r>
      <w:r>
        <w:rPr>
          <w:rFonts w:ascii="Times New Roman" w:hAnsi="Times New Roman"/>
          <w:color w:val="000000"/>
          <w:sz w:val="22"/>
          <w:szCs w:val="22"/>
          <w:shd w:val="clear" w:color="auto" w:fill="FFFFFF"/>
        </w:rPr>
        <w:t xml:space="preserve"> in </w:t>
      </w:r>
      <w:r w:rsidR="00A948A5">
        <w:rPr>
          <w:rFonts w:ascii="Times New Roman" w:hAnsi="Times New Roman"/>
          <w:color w:val="000000"/>
          <w:sz w:val="22"/>
          <w:szCs w:val="22"/>
          <w:shd w:val="clear" w:color="auto" w:fill="FFFFFF"/>
        </w:rPr>
        <w:t>F</w:t>
      </w:r>
      <w:r>
        <w:rPr>
          <w:rFonts w:ascii="Times New Roman" w:hAnsi="Times New Roman"/>
          <w:color w:val="000000"/>
          <w:sz w:val="22"/>
          <w:szCs w:val="22"/>
          <w:shd w:val="clear" w:color="auto" w:fill="FFFFFF"/>
        </w:rPr>
        <w:t>usion cloud</w:t>
      </w:r>
      <w:r w:rsidRPr="00F95A86">
        <w:rPr>
          <w:rFonts w:ascii="Times New Roman" w:hAnsi="Times New Roman"/>
          <w:color w:val="000000"/>
          <w:sz w:val="22"/>
          <w:szCs w:val="22"/>
          <w:shd w:val="clear" w:color="auto" w:fill="FFFFFF"/>
        </w:rPr>
        <w:t>.</w:t>
      </w:r>
    </w:p>
    <w:p w:rsidR="00E315CA" w:rsidRPr="00DF40EB" w:rsidRDefault="00E315CA" w:rsidP="00DF40EB">
      <w:pPr>
        <w:widowControl/>
        <w:numPr>
          <w:ilvl w:val="0"/>
          <w:numId w:val="10"/>
        </w:numPr>
        <w:autoSpaceDE/>
        <w:autoSpaceDN/>
        <w:adjustRightInd/>
        <w:jc w:val="both"/>
        <w:rPr>
          <w:rFonts w:ascii="Times New Roman" w:hAnsi="Times New Roman"/>
          <w:sz w:val="22"/>
          <w:szCs w:val="22"/>
        </w:rPr>
      </w:pPr>
      <w:r w:rsidRPr="00DF40EB">
        <w:rPr>
          <w:rFonts w:ascii="Times New Roman" w:hAnsi="Times New Roman"/>
          <w:sz w:val="22"/>
          <w:szCs w:val="22"/>
        </w:rPr>
        <w:t>Prepared Functional design documents for customizations/conversions using AIM methodology.</w:t>
      </w:r>
    </w:p>
    <w:p w:rsidR="00E315CA" w:rsidRPr="00DF40EB" w:rsidRDefault="00E315CA" w:rsidP="00DF40EB">
      <w:pPr>
        <w:widowControl/>
        <w:numPr>
          <w:ilvl w:val="0"/>
          <w:numId w:val="10"/>
        </w:numPr>
        <w:autoSpaceDE/>
        <w:autoSpaceDN/>
        <w:adjustRightInd/>
        <w:jc w:val="both"/>
        <w:rPr>
          <w:rFonts w:ascii="Times New Roman" w:hAnsi="Times New Roman"/>
          <w:sz w:val="22"/>
          <w:szCs w:val="22"/>
        </w:rPr>
      </w:pPr>
      <w:r w:rsidRPr="00DF40EB">
        <w:rPr>
          <w:rFonts w:ascii="Times New Roman" w:hAnsi="Times New Roman"/>
          <w:sz w:val="22"/>
          <w:szCs w:val="22"/>
        </w:rPr>
        <w:t xml:space="preserve">Prepared training documents for </w:t>
      </w:r>
      <w:r w:rsidRPr="00DF40EB">
        <w:rPr>
          <w:rFonts w:ascii="Times New Roman" w:hAnsi="Times New Roman"/>
          <w:b/>
          <w:sz w:val="22"/>
          <w:szCs w:val="22"/>
        </w:rPr>
        <w:t>CRP</w:t>
      </w:r>
      <w:r w:rsidRPr="00DF40EB">
        <w:rPr>
          <w:rFonts w:ascii="Times New Roman" w:hAnsi="Times New Roman"/>
          <w:sz w:val="22"/>
          <w:szCs w:val="22"/>
        </w:rPr>
        <w:t xml:space="preserve"> (conference room pilot), UAT (user acceptance test).</w:t>
      </w:r>
    </w:p>
    <w:p w:rsidR="00E315CA" w:rsidRPr="00E24E20" w:rsidRDefault="00E315CA" w:rsidP="00DF40EB">
      <w:pPr>
        <w:widowControl/>
        <w:numPr>
          <w:ilvl w:val="0"/>
          <w:numId w:val="10"/>
        </w:numPr>
        <w:autoSpaceDE/>
        <w:autoSpaceDN/>
        <w:adjustRightInd/>
        <w:jc w:val="both"/>
        <w:rPr>
          <w:rFonts w:ascii="Times New Roman" w:hAnsi="Times New Roman"/>
          <w:sz w:val="22"/>
          <w:szCs w:val="22"/>
        </w:rPr>
      </w:pPr>
      <w:r w:rsidRPr="00DF40EB">
        <w:rPr>
          <w:rFonts w:ascii="Times New Roman" w:hAnsi="Times New Roman"/>
          <w:sz w:val="22"/>
          <w:szCs w:val="22"/>
        </w:rPr>
        <w:t xml:space="preserve">Functional knowledge on other modules like </w:t>
      </w:r>
      <w:r w:rsidR="00BF0D8A" w:rsidRPr="00DF40EB">
        <w:rPr>
          <w:rFonts w:ascii="Times New Roman" w:hAnsi="Times New Roman"/>
          <w:b/>
          <w:sz w:val="22"/>
          <w:szCs w:val="22"/>
        </w:rPr>
        <w:t>Oracle</w:t>
      </w:r>
      <w:r w:rsidR="00BF0D8A" w:rsidRPr="00DF40EB">
        <w:rPr>
          <w:rFonts w:ascii="Times New Roman" w:hAnsi="Times New Roman"/>
          <w:sz w:val="22"/>
          <w:szCs w:val="22"/>
        </w:rPr>
        <w:t xml:space="preserve"> Internet</w:t>
      </w:r>
      <w:r w:rsidRPr="00DF40EB">
        <w:rPr>
          <w:rFonts w:ascii="Times New Roman" w:hAnsi="Times New Roman"/>
          <w:sz w:val="22"/>
          <w:szCs w:val="22"/>
        </w:rPr>
        <w:t xml:space="preserve"> expenses and Reporting tools like BI </w:t>
      </w:r>
      <w:r w:rsidRPr="00DF40EB">
        <w:rPr>
          <w:rFonts w:ascii="Times New Roman" w:hAnsi="Times New Roman"/>
          <w:b/>
          <w:sz w:val="22"/>
          <w:szCs w:val="22"/>
        </w:rPr>
        <w:t>(GL AP AR and FA).</w:t>
      </w:r>
    </w:p>
    <w:p w:rsidR="00E24E20" w:rsidRPr="00E24E20" w:rsidRDefault="00E24E20" w:rsidP="00DF40EB">
      <w:pPr>
        <w:widowControl/>
        <w:numPr>
          <w:ilvl w:val="0"/>
          <w:numId w:val="10"/>
        </w:numPr>
        <w:autoSpaceDE/>
        <w:autoSpaceDN/>
        <w:adjustRightInd/>
        <w:jc w:val="both"/>
        <w:rPr>
          <w:rFonts w:ascii="Times New Roman" w:hAnsi="Times New Roman"/>
          <w:sz w:val="22"/>
          <w:szCs w:val="22"/>
        </w:rPr>
      </w:pPr>
      <w:r w:rsidRPr="00E24E20">
        <w:rPr>
          <w:rFonts w:ascii="Times New Roman" w:hAnsi="Times New Roman"/>
          <w:bCs/>
          <w:sz w:val="22"/>
          <w:szCs w:val="22"/>
        </w:rPr>
        <w:t xml:space="preserve">Good knowledge and working experience of Reporting Tools like </w:t>
      </w:r>
      <w:r w:rsidRPr="00E24E20">
        <w:rPr>
          <w:rFonts w:ascii="Times New Roman" w:hAnsi="Times New Roman"/>
          <w:b/>
          <w:bCs/>
          <w:sz w:val="22"/>
          <w:szCs w:val="22"/>
        </w:rPr>
        <w:t>Discoverer Reports, XML Publishers and BI Reports.</w:t>
      </w:r>
    </w:p>
    <w:p w:rsidR="00E315CA" w:rsidRPr="00DF40EB" w:rsidRDefault="00E315CA" w:rsidP="00DF40EB">
      <w:pPr>
        <w:widowControl/>
        <w:numPr>
          <w:ilvl w:val="0"/>
          <w:numId w:val="10"/>
        </w:numPr>
        <w:suppressAutoHyphens/>
        <w:autoSpaceDE/>
        <w:autoSpaceDN/>
        <w:adjustRightInd/>
        <w:spacing w:line="100" w:lineRule="atLeast"/>
        <w:jc w:val="both"/>
        <w:rPr>
          <w:rFonts w:ascii="Times New Roman" w:hAnsi="Times New Roman"/>
          <w:bCs/>
          <w:sz w:val="22"/>
          <w:szCs w:val="22"/>
          <w:lang w:val="en-GB"/>
        </w:rPr>
      </w:pPr>
      <w:r w:rsidRPr="00DF40EB">
        <w:rPr>
          <w:rFonts w:ascii="Times New Roman" w:hAnsi="Times New Roman"/>
          <w:bCs/>
          <w:sz w:val="22"/>
          <w:szCs w:val="22"/>
          <w:lang w:val="en-GB"/>
        </w:rPr>
        <w:t xml:space="preserve">Worked with Oracle Support to resolve inconsistencies in </w:t>
      </w:r>
      <w:r w:rsidRPr="00DF40EB">
        <w:rPr>
          <w:rFonts w:ascii="Times New Roman" w:hAnsi="Times New Roman"/>
          <w:b/>
          <w:bCs/>
          <w:sz w:val="22"/>
          <w:szCs w:val="22"/>
          <w:lang w:val="en-GB"/>
        </w:rPr>
        <w:t>Accounts Payable</w:t>
      </w:r>
      <w:r w:rsidRPr="00DF40EB">
        <w:rPr>
          <w:rFonts w:ascii="Times New Roman" w:hAnsi="Times New Roman"/>
          <w:bCs/>
          <w:sz w:val="22"/>
          <w:szCs w:val="22"/>
          <w:lang w:val="en-GB"/>
        </w:rPr>
        <w:t xml:space="preserve"> Trial Balance &amp; Purchasing Accrual Reconciliation Report.</w:t>
      </w:r>
    </w:p>
    <w:p w:rsidR="00E315CA" w:rsidRDefault="00E315CA" w:rsidP="00DF40EB">
      <w:pPr>
        <w:widowControl/>
        <w:numPr>
          <w:ilvl w:val="0"/>
          <w:numId w:val="10"/>
        </w:numPr>
        <w:autoSpaceDE/>
        <w:autoSpaceDN/>
        <w:adjustRightInd/>
        <w:jc w:val="both"/>
        <w:rPr>
          <w:rFonts w:ascii="Times New Roman" w:hAnsi="Times New Roman"/>
          <w:sz w:val="22"/>
          <w:szCs w:val="22"/>
        </w:rPr>
      </w:pPr>
      <w:r w:rsidRPr="00DF40EB">
        <w:rPr>
          <w:rFonts w:ascii="Times New Roman" w:hAnsi="Times New Roman"/>
          <w:sz w:val="22"/>
          <w:szCs w:val="22"/>
        </w:rPr>
        <w:t>Worked on various implementation and transformation projects which involve Multi-org, Multi-Currency configurations.</w:t>
      </w:r>
    </w:p>
    <w:p w:rsidR="00224DF7" w:rsidRPr="00DF40EB" w:rsidRDefault="00224DF7" w:rsidP="00DF40EB">
      <w:pPr>
        <w:widowControl/>
        <w:numPr>
          <w:ilvl w:val="0"/>
          <w:numId w:val="10"/>
        </w:numPr>
        <w:autoSpaceDE/>
        <w:autoSpaceDN/>
        <w:adjustRightInd/>
        <w:jc w:val="both"/>
        <w:rPr>
          <w:rFonts w:ascii="Times New Roman" w:hAnsi="Times New Roman"/>
          <w:sz w:val="22"/>
          <w:szCs w:val="22"/>
        </w:rPr>
      </w:pPr>
      <w:r>
        <w:rPr>
          <w:rFonts w:ascii="Times New Roman" w:hAnsi="Times New Roman"/>
          <w:sz w:val="22"/>
          <w:szCs w:val="22"/>
        </w:rPr>
        <w:t xml:space="preserve">Experience working with third party tax tool </w:t>
      </w:r>
      <w:r w:rsidRPr="00D11A10">
        <w:rPr>
          <w:rFonts w:ascii="Times New Roman" w:hAnsi="Times New Roman"/>
          <w:b/>
          <w:sz w:val="22"/>
          <w:szCs w:val="22"/>
        </w:rPr>
        <w:t>Vertex</w:t>
      </w:r>
      <w:r>
        <w:rPr>
          <w:rFonts w:ascii="Times New Roman" w:hAnsi="Times New Roman"/>
          <w:sz w:val="22"/>
          <w:szCs w:val="22"/>
        </w:rPr>
        <w:t>.</w:t>
      </w:r>
    </w:p>
    <w:p w:rsidR="00E315CA" w:rsidRPr="00DF40EB" w:rsidRDefault="00BF0D8A" w:rsidP="00DF40EB">
      <w:pPr>
        <w:widowControl/>
        <w:numPr>
          <w:ilvl w:val="0"/>
          <w:numId w:val="10"/>
        </w:numPr>
        <w:suppressAutoHyphens/>
        <w:autoSpaceDE/>
        <w:autoSpaceDN/>
        <w:adjustRightInd/>
        <w:spacing w:line="100" w:lineRule="atLeast"/>
        <w:jc w:val="both"/>
        <w:rPr>
          <w:rFonts w:ascii="Times New Roman" w:hAnsi="Times New Roman"/>
          <w:bCs/>
          <w:sz w:val="22"/>
          <w:szCs w:val="22"/>
          <w:lang w:val="en-GB"/>
        </w:rPr>
      </w:pPr>
      <w:r w:rsidRPr="00DF40EB">
        <w:rPr>
          <w:rFonts w:ascii="Times New Roman" w:hAnsi="Times New Roman"/>
          <w:bCs/>
          <w:sz w:val="22"/>
          <w:szCs w:val="22"/>
          <w:lang w:val="en-GB"/>
        </w:rPr>
        <w:t>Analyse</w:t>
      </w:r>
      <w:r w:rsidR="00E315CA" w:rsidRPr="00DF40EB">
        <w:rPr>
          <w:rFonts w:ascii="Times New Roman" w:hAnsi="Times New Roman"/>
          <w:bCs/>
          <w:sz w:val="22"/>
          <w:szCs w:val="22"/>
          <w:lang w:val="en-GB"/>
        </w:rPr>
        <w:t xml:space="preserve"> existing business systems for the </w:t>
      </w:r>
      <w:r w:rsidR="00E315CA" w:rsidRPr="00DF40EB">
        <w:rPr>
          <w:rFonts w:ascii="Times New Roman" w:hAnsi="Times New Roman"/>
          <w:b/>
          <w:bCs/>
          <w:sz w:val="22"/>
          <w:szCs w:val="22"/>
          <w:lang w:val="en-GB"/>
        </w:rPr>
        <w:t>Order to Cash</w:t>
      </w:r>
      <w:r w:rsidR="00E315CA" w:rsidRPr="00DF40EB">
        <w:rPr>
          <w:rFonts w:ascii="Times New Roman" w:hAnsi="Times New Roman"/>
          <w:bCs/>
          <w:sz w:val="22"/>
          <w:szCs w:val="22"/>
          <w:lang w:val="en-GB"/>
        </w:rPr>
        <w:t xml:space="preserve"> cycle and </w:t>
      </w:r>
      <w:r w:rsidRPr="00DF40EB">
        <w:rPr>
          <w:rFonts w:ascii="Times New Roman" w:hAnsi="Times New Roman"/>
          <w:bCs/>
          <w:sz w:val="22"/>
          <w:szCs w:val="22"/>
          <w:lang w:val="en-GB"/>
        </w:rPr>
        <w:t>document ‘AS</w:t>
      </w:r>
      <w:r w:rsidR="00E315CA" w:rsidRPr="00DF40EB">
        <w:rPr>
          <w:rFonts w:ascii="Times New Roman" w:hAnsi="Times New Roman"/>
          <w:bCs/>
          <w:sz w:val="22"/>
          <w:szCs w:val="22"/>
          <w:lang w:val="en-GB"/>
        </w:rPr>
        <w:t>-IS’ Business processes.</w:t>
      </w:r>
    </w:p>
    <w:p w:rsidR="00E315CA" w:rsidRPr="00DF40EB" w:rsidRDefault="00E315CA" w:rsidP="00DF40EB">
      <w:pPr>
        <w:widowControl/>
        <w:numPr>
          <w:ilvl w:val="0"/>
          <w:numId w:val="10"/>
        </w:numPr>
        <w:autoSpaceDE/>
        <w:autoSpaceDN/>
        <w:adjustRightInd/>
        <w:jc w:val="both"/>
        <w:rPr>
          <w:rFonts w:ascii="Times New Roman" w:hAnsi="Times New Roman"/>
          <w:sz w:val="22"/>
          <w:szCs w:val="22"/>
        </w:rPr>
      </w:pPr>
      <w:r w:rsidRPr="00DF40EB">
        <w:rPr>
          <w:rFonts w:ascii="Times New Roman" w:hAnsi="Times New Roman"/>
          <w:sz w:val="22"/>
          <w:szCs w:val="22"/>
        </w:rPr>
        <w:t>Extensive experience working in Finance Modules (</w:t>
      </w:r>
      <w:r w:rsidRPr="00301DA6">
        <w:rPr>
          <w:rFonts w:ascii="Times New Roman" w:hAnsi="Times New Roman"/>
          <w:b/>
          <w:sz w:val="22"/>
          <w:szCs w:val="22"/>
        </w:rPr>
        <w:t>AP, FA, GL, IEXP, PA, AR</w:t>
      </w:r>
      <w:r w:rsidR="00301DA6" w:rsidRPr="00301DA6">
        <w:rPr>
          <w:rFonts w:ascii="Times New Roman" w:hAnsi="Times New Roman"/>
          <w:b/>
          <w:sz w:val="22"/>
          <w:szCs w:val="22"/>
        </w:rPr>
        <w:t xml:space="preserve"> </w:t>
      </w:r>
      <w:r w:rsidRPr="00301DA6">
        <w:rPr>
          <w:rFonts w:ascii="Times New Roman" w:hAnsi="Times New Roman"/>
          <w:sz w:val="22"/>
          <w:szCs w:val="22"/>
        </w:rPr>
        <w:t>and</w:t>
      </w:r>
      <w:r w:rsidRPr="00301DA6">
        <w:rPr>
          <w:rFonts w:ascii="Times New Roman" w:hAnsi="Times New Roman"/>
          <w:b/>
          <w:sz w:val="22"/>
          <w:szCs w:val="22"/>
        </w:rPr>
        <w:t xml:space="preserve"> iProcurement</w:t>
      </w:r>
      <w:r w:rsidRPr="00DF40EB">
        <w:rPr>
          <w:rFonts w:ascii="Times New Roman" w:hAnsi="Times New Roman"/>
          <w:sz w:val="22"/>
          <w:szCs w:val="22"/>
        </w:rPr>
        <w:t>).</w:t>
      </w:r>
    </w:p>
    <w:p w:rsidR="00E315CA" w:rsidRPr="003145C6" w:rsidRDefault="00E315CA" w:rsidP="00DF40EB">
      <w:pPr>
        <w:widowControl/>
        <w:numPr>
          <w:ilvl w:val="0"/>
          <w:numId w:val="10"/>
        </w:numPr>
        <w:autoSpaceDE/>
        <w:autoSpaceDN/>
        <w:adjustRightInd/>
        <w:jc w:val="both"/>
        <w:rPr>
          <w:rFonts w:ascii="Times New Roman" w:hAnsi="Times New Roman"/>
          <w:sz w:val="22"/>
          <w:szCs w:val="22"/>
        </w:rPr>
      </w:pPr>
      <w:r w:rsidRPr="00DF40EB">
        <w:rPr>
          <w:rFonts w:ascii="Times New Roman" w:hAnsi="Times New Roman"/>
          <w:sz w:val="22"/>
          <w:szCs w:val="22"/>
        </w:rPr>
        <w:t xml:space="preserve">Excellent understanding of business process flow in </w:t>
      </w:r>
      <w:r w:rsidRPr="00DF40EB">
        <w:rPr>
          <w:rFonts w:ascii="Times New Roman" w:hAnsi="Times New Roman"/>
          <w:b/>
          <w:sz w:val="22"/>
          <w:szCs w:val="22"/>
        </w:rPr>
        <w:t>Procure to</w:t>
      </w:r>
      <w:r w:rsidRPr="00DF40EB">
        <w:rPr>
          <w:rFonts w:ascii="Times New Roman" w:hAnsi="Times New Roman"/>
          <w:sz w:val="22"/>
          <w:szCs w:val="22"/>
        </w:rPr>
        <w:t xml:space="preserve"> </w:t>
      </w:r>
      <w:r w:rsidRPr="00DF40EB">
        <w:rPr>
          <w:rFonts w:ascii="Times New Roman" w:hAnsi="Times New Roman"/>
          <w:b/>
          <w:sz w:val="22"/>
          <w:szCs w:val="22"/>
        </w:rPr>
        <w:t>Pay (P2P), Order to Cash (O2C).</w:t>
      </w:r>
    </w:p>
    <w:p w:rsidR="003145C6" w:rsidRPr="003145C6" w:rsidRDefault="003145C6" w:rsidP="003145C6">
      <w:pPr>
        <w:numPr>
          <w:ilvl w:val="0"/>
          <w:numId w:val="10"/>
        </w:numPr>
        <w:rPr>
          <w:rFonts w:ascii="Times New Roman" w:hAnsi="Times New Roman"/>
          <w:sz w:val="22"/>
          <w:szCs w:val="22"/>
        </w:rPr>
      </w:pPr>
      <w:r w:rsidRPr="003145C6">
        <w:rPr>
          <w:rFonts w:ascii="Times New Roman" w:hAnsi="Times New Roman"/>
          <w:sz w:val="22"/>
          <w:szCs w:val="22"/>
        </w:rPr>
        <w:t xml:space="preserve">Experience in creating/maintaining Users, Responsibilities, </w:t>
      </w:r>
      <w:r w:rsidRPr="003145C6">
        <w:rPr>
          <w:rFonts w:ascii="Times New Roman" w:hAnsi="Times New Roman"/>
          <w:bCs/>
          <w:sz w:val="22"/>
          <w:szCs w:val="22"/>
        </w:rPr>
        <w:t>Cross Validation Rules</w:t>
      </w:r>
      <w:r w:rsidRPr="003145C6">
        <w:rPr>
          <w:rFonts w:ascii="Times New Roman" w:hAnsi="Times New Roman"/>
          <w:sz w:val="22"/>
          <w:szCs w:val="22"/>
        </w:rPr>
        <w:t>, Security Rules, Data Access, Multi-Org Access Control (</w:t>
      </w:r>
      <w:r w:rsidRPr="008F4450">
        <w:rPr>
          <w:rFonts w:ascii="Times New Roman" w:hAnsi="Times New Roman"/>
          <w:b/>
          <w:sz w:val="22"/>
          <w:szCs w:val="22"/>
        </w:rPr>
        <w:t>MOAC</w:t>
      </w:r>
      <w:r w:rsidRPr="003145C6">
        <w:rPr>
          <w:rFonts w:ascii="Times New Roman" w:hAnsi="Times New Roman"/>
          <w:sz w:val="22"/>
          <w:szCs w:val="22"/>
        </w:rPr>
        <w:t>), System Profile Options and Menus.</w:t>
      </w:r>
    </w:p>
    <w:p w:rsidR="00777E73" w:rsidRPr="00777E73" w:rsidRDefault="00777E73" w:rsidP="00777E73">
      <w:pPr>
        <w:numPr>
          <w:ilvl w:val="0"/>
          <w:numId w:val="10"/>
        </w:numPr>
        <w:rPr>
          <w:rFonts w:ascii="Times New Roman" w:hAnsi="Times New Roman"/>
          <w:bCs/>
          <w:sz w:val="22"/>
          <w:szCs w:val="22"/>
        </w:rPr>
      </w:pPr>
      <w:r w:rsidRPr="00777E73">
        <w:rPr>
          <w:rFonts w:ascii="Times New Roman" w:hAnsi="Times New Roman"/>
          <w:sz w:val="22"/>
          <w:szCs w:val="22"/>
        </w:rPr>
        <w:t xml:space="preserve">Experience of using </w:t>
      </w:r>
      <w:r w:rsidRPr="00777E73">
        <w:rPr>
          <w:rFonts w:ascii="Times New Roman" w:hAnsi="Times New Roman"/>
          <w:b/>
          <w:sz w:val="22"/>
          <w:szCs w:val="22"/>
        </w:rPr>
        <w:t>Oracle SQL plus, SQL Developer, TOAD</w:t>
      </w:r>
      <w:r w:rsidRPr="00777E73">
        <w:rPr>
          <w:rFonts w:ascii="Times New Roman" w:hAnsi="Times New Roman"/>
          <w:sz w:val="22"/>
          <w:szCs w:val="22"/>
        </w:rPr>
        <w:t xml:space="preserve"> to extract the desired data from multiple tables for review of transactions and setup data to troubleshoot any issues related to Data and missing or incorrect setup.</w:t>
      </w:r>
    </w:p>
    <w:p w:rsidR="00E315CA" w:rsidRPr="00DF40EB" w:rsidRDefault="00E315CA" w:rsidP="00DF40EB">
      <w:pPr>
        <w:widowControl/>
        <w:numPr>
          <w:ilvl w:val="0"/>
          <w:numId w:val="10"/>
        </w:numPr>
        <w:autoSpaceDE/>
        <w:autoSpaceDN/>
        <w:adjustRightInd/>
        <w:jc w:val="both"/>
        <w:rPr>
          <w:rFonts w:ascii="Times New Roman" w:hAnsi="Times New Roman"/>
          <w:sz w:val="22"/>
          <w:szCs w:val="22"/>
        </w:rPr>
      </w:pPr>
      <w:r w:rsidRPr="00DF40EB">
        <w:rPr>
          <w:rFonts w:ascii="Times New Roman" w:hAnsi="Times New Roman"/>
          <w:sz w:val="22"/>
          <w:szCs w:val="22"/>
        </w:rPr>
        <w:t xml:space="preserve">Interacted with Oracle </w:t>
      </w:r>
      <w:r w:rsidR="008F4450">
        <w:rPr>
          <w:rFonts w:ascii="Times New Roman" w:hAnsi="Times New Roman"/>
          <w:sz w:val="22"/>
          <w:szCs w:val="22"/>
        </w:rPr>
        <w:t>S</w:t>
      </w:r>
      <w:r w:rsidRPr="00DF40EB">
        <w:rPr>
          <w:rFonts w:ascii="Times New Roman" w:hAnsi="Times New Roman"/>
          <w:sz w:val="22"/>
          <w:szCs w:val="22"/>
        </w:rPr>
        <w:t xml:space="preserve">upport to resolve application issues, bugs, and </w:t>
      </w:r>
      <w:r w:rsidRPr="008F4450">
        <w:rPr>
          <w:rFonts w:ascii="Times New Roman" w:hAnsi="Times New Roman"/>
          <w:b/>
          <w:sz w:val="22"/>
          <w:szCs w:val="22"/>
        </w:rPr>
        <w:t>SR</w:t>
      </w:r>
      <w:r w:rsidRPr="00DF40EB">
        <w:rPr>
          <w:rFonts w:ascii="Times New Roman" w:hAnsi="Times New Roman"/>
          <w:sz w:val="22"/>
          <w:szCs w:val="22"/>
        </w:rPr>
        <w:t xml:space="preserve"> management.</w:t>
      </w:r>
    </w:p>
    <w:p w:rsidR="00E315CA" w:rsidRDefault="00E315CA" w:rsidP="00DF40EB">
      <w:pPr>
        <w:widowControl/>
        <w:numPr>
          <w:ilvl w:val="0"/>
          <w:numId w:val="10"/>
        </w:numPr>
        <w:autoSpaceDE/>
        <w:autoSpaceDN/>
        <w:adjustRightInd/>
        <w:jc w:val="both"/>
        <w:rPr>
          <w:rFonts w:ascii="Times New Roman" w:hAnsi="Times New Roman"/>
          <w:sz w:val="22"/>
          <w:szCs w:val="22"/>
        </w:rPr>
      </w:pPr>
      <w:r w:rsidRPr="00DF40EB">
        <w:rPr>
          <w:rFonts w:ascii="Times New Roman" w:hAnsi="Times New Roman"/>
          <w:sz w:val="22"/>
          <w:szCs w:val="22"/>
        </w:rPr>
        <w:t xml:space="preserve">Experienced in all phases of the system implementation life-cycle such as As-is/To-be process definition, requirement </w:t>
      </w:r>
      <w:r w:rsidRPr="00DF40EB">
        <w:rPr>
          <w:rFonts w:ascii="Times New Roman" w:hAnsi="Times New Roman"/>
          <w:b/>
          <w:sz w:val="22"/>
          <w:szCs w:val="22"/>
        </w:rPr>
        <w:t>analysis</w:t>
      </w:r>
      <w:r w:rsidRPr="00DF40EB">
        <w:rPr>
          <w:rFonts w:ascii="Times New Roman" w:hAnsi="Times New Roman"/>
          <w:sz w:val="22"/>
          <w:szCs w:val="22"/>
        </w:rPr>
        <w:t xml:space="preserve">, </w:t>
      </w:r>
      <w:r w:rsidRPr="00DF40EB">
        <w:rPr>
          <w:rFonts w:ascii="Times New Roman" w:hAnsi="Times New Roman"/>
          <w:b/>
          <w:sz w:val="22"/>
          <w:szCs w:val="22"/>
        </w:rPr>
        <w:t>map</w:t>
      </w:r>
      <w:r w:rsidRPr="00DF40EB">
        <w:rPr>
          <w:rFonts w:ascii="Times New Roman" w:hAnsi="Times New Roman"/>
          <w:sz w:val="22"/>
          <w:szCs w:val="22"/>
        </w:rPr>
        <w:t xml:space="preserve"> and </w:t>
      </w:r>
      <w:r w:rsidRPr="00DF40EB">
        <w:rPr>
          <w:rFonts w:ascii="Times New Roman" w:hAnsi="Times New Roman"/>
          <w:b/>
          <w:sz w:val="22"/>
          <w:szCs w:val="22"/>
        </w:rPr>
        <w:t>gap</w:t>
      </w:r>
      <w:r w:rsidRPr="00DF40EB">
        <w:rPr>
          <w:rFonts w:ascii="Times New Roman" w:hAnsi="Times New Roman"/>
          <w:sz w:val="22"/>
          <w:szCs w:val="22"/>
        </w:rPr>
        <w:t xml:space="preserve"> identification, system configuration, implementation, and post implementation support.</w:t>
      </w:r>
    </w:p>
    <w:p w:rsidR="00586B0A" w:rsidRPr="00586B0A" w:rsidRDefault="00586B0A" w:rsidP="00DF40EB">
      <w:pPr>
        <w:widowControl/>
        <w:numPr>
          <w:ilvl w:val="0"/>
          <w:numId w:val="10"/>
        </w:numPr>
        <w:autoSpaceDE/>
        <w:autoSpaceDN/>
        <w:adjustRightInd/>
        <w:jc w:val="both"/>
        <w:rPr>
          <w:rFonts w:ascii="Times New Roman" w:hAnsi="Times New Roman"/>
          <w:sz w:val="22"/>
          <w:szCs w:val="22"/>
        </w:rPr>
      </w:pPr>
      <w:r w:rsidRPr="00586B0A">
        <w:rPr>
          <w:rFonts w:ascii="Times New Roman" w:hAnsi="Times New Roman"/>
          <w:bCs/>
          <w:sz w:val="22"/>
          <w:szCs w:val="22"/>
        </w:rPr>
        <w:t>Team Leader</w:t>
      </w:r>
      <w:r w:rsidRPr="00586B0A">
        <w:rPr>
          <w:rFonts w:ascii="Times New Roman" w:hAnsi="Times New Roman"/>
          <w:sz w:val="22"/>
          <w:szCs w:val="22"/>
        </w:rPr>
        <w:t xml:space="preserve"> as well as team player with good interpersonal and communication skills.</w:t>
      </w:r>
    </w:p>
    <w:p w:rsidR="00992D9D" w:rsidRPr="00DF40EB" w:rsidRDefault="00992D9D" w:rsidP="00DF40EB">
      <w:pPr>
        <w:pStyle w:val="Heading2"/>
        <w:keepNext/>
        <w:shd w:val="clear" w:color="auto" w:fill="FFFFFF"/>
        <w:suppressAutoHyphens/>
        <w:jc w:val="both"/>
        <w:rPr>
          <w:rFonts w:ascii="Times New Roman" w:hAnsi="Times New Roman"/>
          <w:b w:val="0"/>
          <w:bCs w:val="0"/>
          <w:i w:val="0"/>
          <w:smallCaps/>
          <w:sz w:val="24"/>
          <w:szCs w:val="20"/>
        </w:rPr>
      </w:pPr>
    </w:p>
    <w:p w:rsidR="00992D9D" w:rsidRPr="00DF40EB" w:rsidRDefault="00992D9D" w:rsidP="00DF40EB">
      <w:pPr>
        <w:pStyle w:val="Heading2"/>
        <w:keepNext/>
        <w:shd w:val="clear" w:color="auto" w:fill="FFFFFF"/>
        <w:suppressAutoHyphens/>
        <w:jc w:val="both"/>
        <w:rPr>
          <w:rFonts w:ascii="Times New Roman" w:hAnsi="Times New Roman"/>
          <w:i w:val="0"/>
          <w:smallCaps/>
          <w:sz w:val="24"/>
          <w:szCs w:val="20"/>
        </w:rPr>
      </w:pPr>
      <w:r w:rsidRPr="00DF40EB">
        <w:rPr>
          <w:rFonts w:ascii="Times New Roman" w:hAnsi="Times New Roman"/>
          <w:i w:val="0"/>
          <w:smallCaps/>
          <w:sz w:val="24"/>
          <w:szCs w:val="20"/>
        </w:rPr>
        <w:t>Educational Profile</w:t>
      </w:r>
    </w:p>
    <w:p w:rsidR="00992D9D" w:rsidRPr="00DF40EB" w:rsidRDefault="00992D9D" w:rsidP="00DF40EB">
      <w:pPr>
        <w:pStyle w:val="Heading2"/>
        <w:keepNext/>
        <w:shd w:val="clear" w:color="auto" w:fill="FFFFFF"/>
        <w:suppressAutoHyphens/>
        <w:jc w:val="both"/>
        <w:rPr>
          <w:rFonts w:ascii="Times New Roman" w:hAnsi="Times New Roman"/>
          <w:b w:val="0"/>
          <w:bCs w:val="0"/>
          <w:i w:val="0"/>
          <w:sz w:val="20"/>
          <w:szCs w:val="20"/>
        </w:rPr>
      </w:pPr>
    </w:p>
    <w:p w:rsidR="00992D9D" w:rsidRPr="00374897" w:rsidRDefault="006A4705" w:rsidP="00DF40EB">
      <w:pPr>
        <w:numPr>
          <w:ilvl w:val="0"/>
          <w:numId w:val="3"/>
        </w:numPr>
        <w:jc w:val="both"/>
        <w:rPr>
          <w:rStyle w:val="small1"/>
          <w:rFonts w:ascii="Times New Roman" w:hAnsi="Times New Roman"/>
          <w:bCs/>
          <w:sz w:val="22"/>
          <w:szCs w:val="20"/>
        </w:rPr>
      </w:pPr>
      <w:r w:rsidRPr="00DF40EB">
        <w:rPr>
          <w:rStyle w:val="small1"/>
          <w:rFonts w:ascii="Times New Roman" w:hAnsi="Times New Roman"/>
          <w:sz w:val="22"/>
          <w:szCs w:val="20"/>
        </w:rPr>
        <w:t>Bachelor’s</w:t>
      </w:r>
      <w:r w:rsidR="00135EEF" w:rsidRPr="00DF40EB">
        <w:rPr>
          <w:rStyle w:val="small1"/>
          <w:rFonts w:ascii="Times New Roman" w:hAnsi="Times New Roman"/>
          <w:sz w:val="22"/>
          <w:szCs w:val="20"/>
        </w:rPr>
        <w:t xml:space="preserve"> Degree from JNTU</w:t>
      </w:r>
      <w:r w:rsidR="005028E8">
        <w:rPr>
          <w:rStyle w:val="small1"/>
          <w:rFonts w:ascii="Times New Roman" w:hAnsi="Times New Roman"/>
          <w:sz w:val="22"/>
          <w:szCs w:val="20"/>
        </w:rPr>
        <w:t>, 2011</w:t>
      </w:r>
    </w:p>
    <w:p w:rsidR="00374897" w:rsidRDefault="00374897" w:rsidP="00374897">
      <w:pPr>
        <w:jc w:val="both"/>
        <w:rPr>
          <w:rStyle w:val="small1"/>
          <w:rFonts w:ascii="Times New Roman" w:hAnsi="Times New Roman"/>
          <w:bCs/>
          <w:sz w:val="22"/>
          <w:szCs w:val="20"/>
        </w:rPr>
      </w:pPr>
    </w:p>
    <w:p w:rsidR="00374897" w:rsidRPr="00374897" w:rsidRDefault="00374897" w:rsidP="00374897">
      <w:pPr>
        <w:jc w:val="both"/>
        <w:rPr>
          <w:rFonts w:ascii="Times New Roman" w:hAnsi="Times New Roman"/>
          <w:b/>
          <w:sz w:val="22"/>
          <w:szCs w:val="22"/>
        </w:rPr>
      </w:pPr>
      <w:r w:rsidRPr="00374897">
        <w:rPr>
          <w:rFonts w:ascii="Times New Roman" w:hAnsi="Times New Roman"/>
          <w:b/>
          <w:sz w:val="22"/>
          <w:szCs w:val="22"/>
        </w:rPr>
        <w:t>CERTIFICATIONS</w:t>
      </w:r>
    </w:p>
    <w:p w:rsidR="00374897" w:rsidRDefault="00374897" w:rsidP="00374897">
      <w:pPr>
        <w:jc w:val="both"/>
        <w:rPr>
          <w:rFonts w:cs="Arial"/>
          <w:b/>
          <w:sz w:val="18"/>
          <w:szCs w:val="18"/>
        </w:rPr>
      </w:pPr>
    </w:p>
    <w:p w:rsidR="00374897" w:rsidRPr="00374897" w:rsidRDefault="00374897" w:rsidP="00374897">
      <w:pPr>
        <w:pStyle w:val="ListParagraph"/>
        <w:numPr>
          <w:ilvl w:val="0"/>
          <w:numId w:val="3"/>
        </w:numPr>
        <w:jc w:val="both"/>
        <w:rPr>
          <w:rFonts w:ascii="Times New Roman" w:hAnsi="Times New Roman"/>
          <w:sz w:val="22"/>
          <w:szCs w:val="22"/>
        </w:rPr>
      </w:pPr>
      <w:r w:rsidRPr="00374897">
        <w:rPr>
          <w:rFonts w:ascii="Times New Roman" w:hAnsi="Times New Roman"/>
          <w:sz w:val="22"/>
          <w:szCs w:val="22"/>
        </w:rPr>
        <w:t>Oracle Certified Professional in R12 Implementation Expert (Payable &amp; GL).</w:t>
      </w:r>
    </w:p>
    <w:p w:rsidR="00374897" w:rsidRPr="00DF40EB" w:rsidRDefault="00374897" w:rsidP="00374897">
      <w:pPr>
        <w:jc w:val="both"/>
        <w:rPr>
          <w:rStyle w:val="small1"/>
          <w:rFonts w:ascii="Times New Roman" w:hAnsi="Times New Roman"/>
          <w:bCs/>
          <w:sz w:val="22"/>
          <w:szCs w:val="20"/>
        </w:rPr>
      </w:pPr>
    </w:p>
    <w:p w:rsidR="00992D9D" w:rsidRPr="00DF40EB" w:rsidRDefault="00992D9D" w:rsidP="00DF40EB">
      <w:pPr>
        <w:ind w:left="360"/>
        <w:jc w:val="both"/>
        <w:rPr>
          <w:rStyle w:val="small1"/>
          <w:rFonts w:ascii="Times New Roman" w:hAnsi="Times New Roman"/>
          <w:bCs/>
          <w:sz w:val="20"/>
          <w:szCs w:val="20"/>
        </w:rPr>
      </w:pPr>
    </w:p>
    <w:p w:rsidR="00992D9D" w:rsidRPr="00DF40EB" w:rsidRDefault="00992D9D" w:rsidP="00DF40EB">
      <w:pPr>
        <w:widowControl/>
        <w:autoSpaceDE/>
        <w:autoSpaceDN/>
        <w:adjustRightInd/>
        <w:ind w:left="360"/>
        <w:jc w:val="both"/>
        <w:rPr>
          <w:rStyle w:val="small1"/>
          <w:rFonts w:ascii="Times New Roman" w:hAnsi="Times New Roman"/>
          <w:sz w:val="20"/>
          <w:szCs w:val="20"/>
        </w:rPr>
      </w:pPr>
    </w:p>
    <w:p w:rsidR="00992D9D" w:rsidRPr="00DF40EB" w:rsidRDefault="00992D9D" w:rsidP="00DF40EB">
      <w:pPr>
        <w:pStyle w:val="Heading2"/>
        <w:keepNext/>
        <w:shd w:val="clear" w:color="auto" w:fill="FFFFFF"/>
        <w:suppressAutoHyphens/>
        <w:jc w:val="both"/>
        <w:rPr>
          <w:rFonts w:ascii="Times New Roman" w:hAnsi="Times New Roman"/>
          <w:b w:val="0"/>
          <w:bCs w:val="0"/>
          <w:i w:val="0"/>
          <w:smallCaps/>
          <w:sz w:val="20"/>
          <w:szCs w:val="20"/>
        </w:rPr>
      </w:pPr>
    </w:p>
    <w:p w:rsidR="00992D9D" w:rsidRPr="00DF40EB" w:rsidRDefault="00992D9D" w:rsidP="00DF40EB">
      <w:pPr>
        <w:pStyle w:val="Heading2"/>
        <w:keepNext/>
        <w:shd w:val="clear" w:color="auto" w:fill="FFFFFF"/>
        <w:suppressAutoHyphens/>
        <w:jc w:val="both"/>
        <w:rPr>
          <w:rFonts w:ascii="Times New Roman" w:hAnsi="Times New Roman"/>
          <w:i w:val="0"/>
          <w:smallCaps/>
          <w:sz w:val="24"/>
          <w:szCs w:val="20"/>
        </w:rPr>
      </w:pPr>
      <w:r w:rsidRPr="00DF40EB">
        <w:rPr>
          <w:rFonts w:ascii="Times New Roman" w:hAnsi="Times New Roman"/>
          <w:i w:val="0"/>
          <w:smallCaps/>
          <w:sz w:val="24"/>
          <w:szCs w:val="20"/>
        </w:rPr>
        <w:t>Technical Skills:</w:t>
      </w:r>
    </w:p>
    <w:p w:rsidR="00992D9D" w:rsidRPr="00DF40EB" w:rsidRDefault="00992D9D" w:rsidP="00DF40EB">
      <w:pPr>
        <w:jc w:val="both"/>
        <w:rPr>
          <w:rFonts w:ascii="Times New Roman" w:hAnsi="Times New Roman"/>
        </w:rPr>
      </w:pPr>
    </w:p>
    <w:tbl>
      <w:tblPr>
        <w:tblW w:w="937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2"/>
        <w:gridCol w:w="307"/>
        <w:gridCol w:w="7291"/>
      </w:tblGrid>
      <w:tr w:rsidR="00992D9D" w:rsidRPr="00DF40EB" w:rsidTr="00021963">
        <w:trPr>
          <w:trHeight w:val="259"/>
        </w:trPr>
        <w:tc>
          <w:tcPr>
            <w:tcW w:w="1772" w:type="dxa"/>
          </w:tcPr>
          <w:p w:rsidR="00992D9D" w:rsidRPr="00DF40EB" w:rsidRDefault="00992D9D" w:rsidP="00DF40EB">
            <w:pPr>
              <w:tabs>
                <w:tab w:val="left" w:pos="720"/>
              </w:tabs>
              <w:jc w:val="both"/>
              <w:rPr>
                <w:rFonts w:ascii="Times New Roman" w:hAnsi="Times New Roman"/>
                <w:b/>
                <w:bCs/>
                <w:szCs w:val="20"/>
              </w:rPr>
            </w:pPr>
            <w:r w:rsidRPr="00DF40EB">
              <w:rPr>
                <w:rFonts w:ascii="Times New Roman" w:hAnsi="Times New Roman"/>
                <w:b/>
                <w:bCs/>
                <w:sz w:val="22"/>
                <w:szCs w:val="20"/>
              </w:rPr>
              <w:t>Tools</w:t>
            </w:r>
          </w:p>
        </w:tc>
        <w:tc>
          <w:tcPr>
            <w:tcW w:w="307" w:type="dxa"/>
          </w:tcPr>
          <w:p w:rsidR="00992D9D" w:rsidRPr="00DF40EB" w:rsidRDefault="00992D9D" w:rsidP="00DF40EB">
            <w:pPr>
              <w:tabs>
                <w:tab w:val="left" w:pos="720"/>
              </w:tabs>
              <w:jc w:val="both"/>
              <w:rPr>
                <w:rFonts w:ascii="Times New Roman" w:hAnsi="Times New Roman"/>
                <w:b/>
                <w:bCs/>
                <w:szCs w:val="20"/>
              </w:rPr>
            </w:pPr>
            <w:r w:rsidRPr="00DF40EB">
              <w:rPr>
                <w:rFonts w:ascii="Times New Roman" w:hAnsi="Times New Roman"/>
                <w:b/>
                <w:bCs/>
                <w:sz w:val="22"/>
                <w:szCs w:val="20"/>
              </w:rPr>
              <w:t>:</w:t>
            </w:r>
          </w:p>
        </w:tc>
        <w:tc>
          <w:tcPr>
            <w:tcW w:w="7291" w:type="dxa"/>
          </w:tcPr>
          <w:p w:rsidR="00992D9D" w:rsidRPr="00DF40EB" w:rsidRDefault="00992D9D" w:rsidP="00DF40EB">
            <w:pPr>
              <w:tabs>
                <w:tab w:val="left" w:pos="720"/>
              </w:tabs>
              <w:jc w:val="both"/>
              <w:rPr>
                <w:rFonts w:ascii="Times New Roman" w:hAnsi="Times New Roman"/>
                <w:szCs w:val="20"/>
              </w:rPr>
            </w:pPr>
            <w:r w:rsidRPr="00DF40EB">
              <w:rPr>
                <w:rFonts w:ascii="Times New Roman" w:hAnsi="Times New Roman"/>
                <w:sz w:val="22"/>
                <w:szCs w:val="20"/>
              </w:rPr>
              <w:t>Data Loader, TOAD, SQL Developer, SQL Plus, MS Word/Excel/</w:t>
            </w:r>
            <w:r w:rsidRPr="00DF40EB">
              <w:rPr>
                <w:rStyle w:val="small1"/>
                <w:rFonts w:ascii="Times New Roman" w:hAnsi="Times New Roman"/>
                <w:sz w:val="22"/>
                <w:szCs w:val="20"/>
              </w:rPr>
              <w:t>Visio/Project</w:t>
            </w:r>
          </w:p>
        </w:tc>
      </w:tr>
      <w:tr w:rsidR="00992D9D" w:rsidRPr="00DF40EB" w:rsidTr="00021963">
        <w:trPr>
          <w:trHeight w:val="272"/>
        </w:trPr>
        <w:tc>
          <w:tcPr>
            <w:tcW w:w="1772" w:type="dxa"/>
          </w:tcPr>
          <w:p w:rsidR="00992D9D" w:rsidRPr="00DF40EB" w:rsidRDefault="00992D9D" w:rsidP="00DF40EB">
            <w:pPr>
              <w:tabs>
                <w:tab w:val="left" w:pos="720"/>
              </w:tabs>
              <w:jc w:val="both"/>
              <w:rPr>
                <w:rFonts w:ascii="Times New Roman" w:hAnsi="Times New Roman"/>
                <w:b/>
                <w:bCs/>
                <w:szCs w:val="20"/>
              </w:rPr>
            </w:pPr>
            <w:r w:rsidRPr="00DF40EB">
              <w:rPr>
                <w:rFonts w:ascii="Times New Roman" w:hAnsi="Times New Roman"/>
                <w:b/>
                <w:bCs/>
                <w:sz w:val="22"/>
                <w:szCs w:val="20"/>
              </w:rPr>
              <w:t>ERP</w:t>
            </w:r>
          </w:p>
        </w:tc>
        <w:tc>
          <w:tcPr>
            <w:tcW w:w="307" w:type="dxa"/>
          </w:tcPr>
          <w:p w:rsidR="00992D9D" w:rsidRPr="00DF40EB" w:rsidRDefault="00992D9D" w:rsidP="00DF40EB">
            <w:pPr>
              <w:tabs>
                <w:tab w:val="left" w:pos="720"/>
              </w:tabs>
              <w:jc w:val="both"/>
              <w:rPr>
                <w:rFonts w:ascii="Times New Roman" w:hAnsi="Times New Roman"/>
                <w:b/>
                <w:bCs/>
                <w:szCs w:val="20"/>
              </w:rPr>
            </w:pPr>
            <w:r w:rsidRPr="00DF40EB">
              <w:rPr>
                <w:rFonts w:ascii="Times New Roman" w:hAnsi="Times New Roman"/>
                <w:b/>
                <w:bCs/>
                <w:sz w:val="22"/>
                <w:szCs w:val="20"/>
              </w:rPr>
              <w:t>:</w:t>
            </w:r>
          </w:p>
        </w:tc>
        <w:tc>
          <w:tcPr>
            <w:tcW w:w="7291" w:type="dxa"/>
          </w:tcPr>
          <w:p w:rsidR="00992D9D" w:rsidRPr="00DF40EB" w:rsidRDefault="00992D9D" w:rsidP="00DF40EB">
            <w:pPr>
              <w:tabs>
                <w:tab w:val="left" w:pos="720"/>
              </w:tabs>
              <w:jc w:val="both"/>
              <w:rPr>
                <w:rFonts w:ascii="Times New Roman" w:hAnsi="Times New Roman"/>
                <w:b/>
                <w:bCs/>
                <w:szCs w:val="20"/>
              </w:rPr>
            </w:pPr>
            <w:r w:rsidRPr="00DF40EB">
              <w:rPr>
                <w:rStyle w:val="small1"/>
                <w:rFonts w:ascii="Times New Roman" w:hAnsi="Times New Roman"/>
                <w:sz w:val="22"/>
                <w:szCs w:val="20"/>
              </w:rPr>
              <w:t>Oracle 11i and R12</w:t>
            </w:r>
          </w:p>
        </w:tc>
      </w:tr>
      <w:tr w:rsidR="00992D9D" w:rsidRPr="00DF40EB" w:rsidTr="00021963">
        <w:trPr>
          <w:trHeight w:val="272"/>
        </w:trPr>
        <w:tc>
          <w:tcPr>
            <w:tcW w:w="1772" w:type="dxa"/>
          </w:tcPr>
          <w:p w:rsidR="00992D9D" w:rsidRPr="00DF40EB" w:rsidRDefault="00992D9D" w:rsidP="00DF40EB">
            <w:pPr>
              <w:tabs>
                <w:tab w:val="left" w:pos="720"/>
              </w:tabs>
              <w:jc w:val="both"/>
              <w:rPr>
                <w:rFonts w:ascii="Times New Roman" w:hAnsi="Times New Roman"/>
                <w:b/>
                <w:bCs/>
                <w:szCs w:val="20"/>
              </w:rPr>
            </w:pPr>
            <w:r w:rsidRPr="00DF40EB">
              <w:rPr>
                <w:rFonts w:ascii="Times New Roman" w:hAnsi="Times New Roman"/>
                <w:b/>
                <w:bCs/>
                <w:sz w:val="22"/>
                <w:szCs w:val="20"/>
              </w:rPr>
              <w:t>ERP Modules</w:t>
            </w:r>
          </w:p>
        </w:tc>
        <w:tc>
          <w:tcPr>
            <w:tcW w:w="307" w:type="dxa"/>
          </w:tcPr>
          <w:p w:rsidR="00992D9D" w:rsidRPr="00DF40EB" w:rsidRDefault="00992D9D" w:rsidP="00DF40EB">
            <w:pPr>
              <w:tabs>
                <w:tab w:val="left" w:pos="720"/>
              </w:tabs>
              <w:jc w:val="both"/>
              <w:rPr>
                <w:rFonts w:ascii="Times New Roman" w:hAnsi="Times New Roman"/>
                <w:b/>
                <w:bCs/>
                <w:szCs w:val="20"/>
              </w:rPr>
            </w:pPr>
            <w:r w:rsidRPr="00DF40EB">
              <w:rPr>
                <w:rFonts w:ascii="Times New Roman" w:hAnsi="Times New Roman"/>
                <w:b/>
                <w:bCs/>
                <w:sz w:val="22"/>
                <w:szCs w:val="20"/>
              </w:rPr>
              <w:t>:</w:t>
            </w:r>
          </w:p>
        </w:tc>
        <w:tc>
          <w:tcPr>
            <w:tcW w:w="7291" w:type="dxa"/>
          </w:tcPr>
          <w:p w:rsidR="00992D9D" w:rsidRPr="00DF40EB" w:rsidRDefault="00992D9D" w:rsidP="00DF40EB">
            <w:pPr>
              <w:tabs>
                <w:tab w:val="left" w:pos="720"/>
              </w:tabs>
              <w:jc w:val="both"/>
              <w:rPr>
                <w:rFonts w:ascii="Times New Roman" w:hAnsi="Times New Roman"/>
                <w:szCs w:val="20"/>
              </w:rPr>
            </w:pPr>
            <w:r w:rsidRPr="00DF40EB">
              <w:rPr>
                <w:rFonts w:ascii="Times New Roman" w:hAnsi="Times New Roman"/>
                <w:sz w:val="22"/>
                <w:szCs w:val="20"/>
              </w:rPr>
              <w:t>GL, AGIS, AP, Oracle Payment, AR, CM, FA, PO, OM, EB Tax, ADI, Web ADI, INV, Costing,</w:t>
            </w:r>
            <w:r w:rsidR="001A286F">
              <w:rPr>
                <w:rFonts w:ascii="Times New Roman" w:hAnsi="Times New Roman"/>
                <w:sz w:val="22"/>
                <w:szCs w:val="20"/>
              </w:rPr>
              <w:t xml:space="preserve"> Project Accounting,</w:t>
            </w:r>
            <w:r w:rsidRPr="00DF40EB">
              <w:rPr>
                <w:rFonts w:ascii="Times New Roman" w:hAnsi="Times New Roman"/>
                <w:sz w:val="22"/>
                <w:szCs w:val="20"/>
              </w:rPr>
              <w:t xml:space="preserve"> System Administration, Oracle i-Expense, Oracle Procurement, Workflow Administrator, </w:t>
            </w:r>
            <w:r w:rsidRPr="00DF40EB">
              <w:rPr>
                <w:rFonts w:ascii="Times New Roman" w:hAnsi="Times New Roman"/>
                <w:bCs/>
                <w:sz w:val="22"/>
                <w:szCs w:val="20"/>
              </w:rPr>
              <w:t>Oracle Approvals Management (AME)</w:t>
            </w:r>
            <w:r w:rsidRPr="00DF40EB">
              <w:rPr>
                <w:rFonts w:ascii="Times New Roman" w:hAnsi="Times New Roman"/>
                <w:sz w:val="22"/>
                <w:szCs w:val="20"/>
              </w:rPr>
              <w:t xml:space="preserve"> and Application Developer</w:t>
            </w:r>
          </w:p>
        </w:tc>
      </w:tr>
    </w:tbl>
    <w:p w:rsidR="00992D9D" w:rsidRDefault="00992D9D" w:rsidP="00DF40EB">
      <w:pPr>
        <w:spacing w:line="360" w:lineRule="auto"/>
        <w:jc w:val="both"/>
        <w:rPr>
          <w:rFonts w:ascii="Times New Roman" w:hAnsi="Times New Roman"/>
          <w:b/>
          <w:bCs/>
          <w:szCs w:val="20"/>
          <w:u w:val="single"/>
        </w:rPr>
      </w:pPr>
      <w:r w:rsidRPr="00DF40EB">
        <w:rPr>
          <w:rFonts w:ascii="Times New Roman" w:hAnsi="Times New Roman"/>
          <w:b/>
          <w:bCs/>
          <w:szCs w:val="20"/>
          <w:u w:val="single"/>
        </w:rPr>
        <w:t>Professional Experience:</w:t>
      </w:r>
    </w:p>
    <w:p w:rsidR="003460F2" w:rsidRDefault="003460F2" w:rsidP="00DF40EB">
      <w:pPr>
        <w:spacing w:line="360" w:lineRule="auto"/>
        <w:jc w:val="both"/>
        <w:rPr>
          <w:rFonts w:ascii="Times New Roman" w:hAnsi="Times New Roman"/>
          <w:b/>
          <w:bCs/>
          <w:szCs w:val="20"/>
          <w:u w:val="single"/>
        </w:rPr>
      </w:pPr>
    </w:p>
    <w:p w:rsidR="003460F2" w:rsidRDefault="00BF7937" w:rsidP="00DF40EB">
      <w:pPr>
        <w:spacing w:line="360" w:lineRule="auto"/>
        <w:jc w:val="both"/>
        <w:rPr>
          <w:rFonts w:ascii="Times New Roman" w:hAnsi="Times New Roman"/>
          <w:b/>
          <w:bCs/>
          <w:szCs w:val="20"/>
        </w:rPr>
      </w:pPr>
      <w:r>
        <w:rPr>
          <w:rFonts w:ascii="Times New Roman" w:hAnsi="Times New Roman"/>
          <w:b/>
          <w:bCs/>
          <w:szCs w:val="20"/>
        </w:rPr>
        <w:t>Coface</w:t>
      </w:r>
      <w:r w:rsidR="003460F2" w:rsidRPr="003460F2">
        <w:rPr>
          <w:rFonts w:ascii="Times New Roman" w:hAnsi="Times New Roman"/>
          <w:b/>
          <w:bCs/>
          <w:szCs w:val="20"/>
        </w:rPr>
        <w:t xml:space="preserve">. </w:t>
      </w:r>
      <w:r>
        <w:rPr>
          <w:rFonts w:ascii="Times New Roman" w:hAnsi="Times New Roman"/>
          <w:b/>
          <w:bCs/>
          <w:szCs w:val="20"/>
        </w:rPr>
        <w:t>New Jersey</w:t>
      </w:r>
      <w:r w:rsidR="00B53361">
        <w:rPr>
          <w:rFonts w:ascii="Times New Roman" w:hAnsi="Times New Roman"/>
          <w:b/>
          <w:bCs/>
          <w:szCs w:val="20"/>
        </w:rPr>
        <w:t>, USA</w:t>
      </w:r>
      <w:r w:rsidR="003460F2">
        <w:rPr>
          <w:rFonts w:ascii="Times New Roman" w:hAnsi="Times New Roman"/>
          <w:b/>
          <w:bCs/>
          <w:szCs w:val="20"/>
        </w:rPr>
        <w:t xml:space="preserve">                                                                                        </w:t>
      </w:r>
      <w:r w:rsidR="00B53361">
        <w:rPr>
          <w:rFonts w:ascii="Times New Roman" w:hAnsi="Times New Roman"/>
          <w:b/>
          <w:bCs/>
          <w:szCs w:val="20"/>
        </w:rPr>
        <w:t xml:space="preserve">        </w:t>
      </w:r>
      <w:r w:rsidR="002508F1">
        <w:rPr>
          <w:rFonts w:ascii="Times New Roman" w:hAnsi="Times New Roman"/>
          <w:b/>
          <w:bCs/>
          <w:szCs w:val="20"/>
        </w:rPr>
        <w:t>Aug</w:t>
      </w:r>
      <w:r w:rsidR="003460F2">
        <w:rPr>
          <w:rFonts w:ascii="Times New Roman" w:hAnsi="Times New Roman"/>
          <w:b/>
          <w:bCs/>
          <w:szCs w:val="20"/>
        </w:rPr>
        <w:t>’18 to Till Date</w:t>
      </w:r>
    </w:p>
    <w:p w:rsidR="003460F2" w:rsidRDefault="00C248EE" w:rsidP="00DF40EB">
      <w:pPr>
        <w:spacing w:line="360" w:lineRule="auto"/>
        <w:jc w:val="both"/>
        <w:rPr>
          <w:rFonts w:ascii="Times New Roman" w:hAnsi="Times New Roman"/>
          <w:b/>
          <w:bCs/>
          <w:szCs w:val="20"/>
        </w:rPr>
      </w:pPr>
      <w:r>
        <w:rPr>
          <w:rFonts w:ascii="Times New Roman" w:hAnsi="Times New Roman"/>
          <w:b/>
          <w:bCs/>
          <w:szCs w:val="20"/>
        </w:rPr>
        <w:t>O</w:t>
      </w:r>
      <w:r w:rsidR="003460F2">
        <w:rPr>
          <w:rFonts w:ascii="Times New Roman" w:hAnsi="Times New Roman"/>
          <w:b/>
          <w:bCs/>
          <w:szCs w:val="20"/>
        </w:rPr>
        <w:t xml:space="preserve">racle </w:t>
      </w:r>
      <w:r>
        <w:rPr>
          <w:rFonts w:ascii="Times New Roman" w:hAnsi="Times New Roman"/>
          <w:b/>
          <w:bCs/>
          <w:szCs w:val="20"/>
        </w:rPr>
        <w:t>Business Analyst</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8"/>
        <w:gridCol w:w="290"/>
        <w:gridCol w:w="6862"/>
      </w:tblGrid>
      <w:tr w:rsidR="003460F2" w:rsidRPr="00DF40EB" w:rsidTr="000548A0">
        <w:trPr>
          <w:trHeight w:val="250"/>
        </w:trPr>
        <w:tc>
          <w:tcPr>
            <w:tcW w:w="2028" w:type="dxa"/>
          </w:tcPr>
          <w:p w:rsidR="003460F2" w:rsidRPr="00DF40EB" w:rsidRDefault="003460F2" w:rsidP="000548A0">
            <w:pPr>
              <w:tabs>
                <w:tab w:val="left" w:pos="720"/>
              </w:tabs>
              <w:jc w:val="both"/>
              <w:rPr>
                <w:rFonts w:ascii="Times New Roman" w:hAnsi="Times New Roman"/>
                <w:b/>
                <w:bCs/>
                <w:szCs w:val="20"/>
              </w:rPr>
            </w:pPr>
            <w:r w:rsidRPr="00DF40EB">
              <w:rPr>
                <w:rFonts w:ascii="Times New Roman" w:hAnsi="Times New Roman"/>
                <w:b/>
                <w:bCs/>
                <w:sz w:val="22"/>
                <w:szCs w:val="20"/>
              </w:rPr>
              <w:t>Project Type</w:t>
            </w:r>
          </w:p>
        </w:tc>
        <w:tc>
          <w:tcPr>
            <w:tcW w:w="289" w:type="dxa"/>
          </w:tcPr>
          <w:p w:rsidR="003460F2" w:rsidRPr="00DF40EB" w:rsidRDefault="003460F2" w:rsidP="000548A0">
            <w:pPr>
              <w:tabs>
                <w:tab w:val="left" w:pos="720"/>
              </w:tabs>
              <w:jc w:val="both"/>
              <w:rPr>
                <w:rFonts w:ascii="Times New Roman" w:hAnsi="Times New Roman"/>
                <w:b/>
                <w:bCs/>
                <w:szCs w:val="20"/>
              </w:rPr>
            </w:pPr>
            <w:r w:rsidRPr="00DF40EB">
              <w:rPr>
                <w:rFonts w:ascii="Times New Roman" w:hAnsi="Times New Roman"/>
                <w:b/>
                <w:bCs/>
                <w:sz w:val="22"/>
                <w:szCs w:val="20"/>
              </w:rPr>
              <w:t>:</w:t>
            </w:r>
          </w:p>
        </w:tc>
        <w:tc>
          <w:tcPr>
            <w:tcW w:w="6863" w:type="dxa"/>
          </w:tcPr>
          <w:p w:rsidR="003460F2" w:rsidRPr="00DF40EB" w:rsidRDefault="00685CC4" w:rsidP="003460F2">
            <w:pPr>
              <w:jc w:val="both"/>
              <w:rPr>
                <w:rFonts w:ascii="Times New Roman" w:hAnsi="Times New Roman"/>
                <w:b/>
                <w:bCs/>
                <w:szCs w:val="20"/>
              </w:rPr>
            </w:pPr>
            <w:r>
              <w:rPr>
                <w:rFonts w:ascii="Times New Roman" w:hAnsi="Times New Roman"/>
                <w:b/>
                <w:bCs/>
                <w:szCs w:val="20"/>
              </w:rPr>
              <w:t>Oracle Cloud</w:t>
            </w:r>
          </w:p>
        </w:tc>
      </w:tr>
      <w:tr w:rsidR="003460F2" w:rsidRPr="00DF40EB" w:rsidTr="000548A0">
        <w:trPr>
          <w:trHeight w:val="239"/>
        </w:trPr>
        <w:tc>
          <w:tcPr>
            <w:tcW w:w="2028" w:type="dxa"/>
          </w:tcPr>
          <w:p w:rsidR="003460F2" w:rsidRPr="00DF40EB" w:rsidRDefault="003460F2" w:rsidP="000548A0">
            <w:pPr>
              <w:tabs>
                <w:tab w:val="left" w:pos="720"/>
              </w:tabs>
              <w:jc w:val="both"/>
              <w:rPr>
                <w:rFonts w:ascii="Times New Roman" w:hAnsi="Times New Roman"/>
                <w:b/>
                <w:bCs/>
                <w:szCs w:val="20"/>
              </w:rPr>
            </w:pPr>
            <w:r w:rsidRPr="00DF40EB">
              <w:rPr>
                <w:rFonts w:ascii="Times New Roman" w:hAnsi="Times New Roman"/>
                <w:b/>
                <w:bCs/>
                <w:sz w:val="22"/>
                <w:szCs w:val="20"/>
              </w:rPr>
              <w:t>Modules Handled</w:t>
            </w:r>
          </w:p>
        </w:tc>
        <w:tc>
          <w:tcPr>
            <w:tcW w:w="289" w:type="dxa"/>
          </w:tcPr>
          <w:p w:rsidR="003460F2" w:rsidRPr="00DF40EB" w:rsidRDefault="003460F2" w:rsidP="000548A0">
            <w:pPr>
              <w:tabs>
                <w:tab w:val="left" w:pos="720"/>
              </w:tabs>
              <w:jc w:val="both"/>
              <w:rPr>
                <w:rFonts w:ascii="Times New Roman" w:hAnsi="Times New Roman"/>
                <w:b/>
                <w:bCs/>
                <w:szCs w:val="20"/>
              </w:rPr>
            </w:pPr>
            <w:r w:rsidRPr="00DF40EB">
              <w:rPr>
                <w:rFonts w:ascii="Times New Roman" w:hAnsi="Times New Roman"/>
                <w:b/>
                <w:bCs/>
                <w:sz w:val="22"/>
                <w:szCs w:val="20"/>
              </w:rPr>
              <w:t>:</w:t>
            </w:r>
          </w:p>
        </w:tc>
        <w:tc>
          <w:tcPr>
            <w:tcW w:w="6863" w:type="dxa"/>
          </w:tcPr>
          <w:p w:rsidR="003460F2" w:rsidRPr="00DF40EB" w:rsidRDefault="00BF7937" w:rsidP="003460F2">
            <w:pPr>
              <w:tabs>
                <w:tab w:val="left" w:pos="720"/>
              </w:tabs>
              <w:jc w:val="both"/>
              <w:rPr>
                <w:rFonts w:ascii="Times New Roman" w:hAnsi="Times New Roman"/>
                <w:b/>
                <w:szCs w:val="20"/>
              </w:rPr>
            </w:pPr>
            <w:r>
              <w:rPr>
                <w:rFonts w:ascii="Times New Roman" w:hAnsi="Times New Roman"/>
                <w:b/>
                <w:sz w:val="22"/>
                <w:szCs w:val="20"/>
              </w:rPr>
              <w:t>General Ledger, Accounts Payables, Accounts Receivables, Cash Management, Fixed Assets</w:t>
            </w:r>
          </w:p>
        </w:tc>
      </w:tr>
    </w:tbl>
    <w:p w:rsidR="000F0307" w:rsidRPr="000F0307" w:rsidRDefault="000F0307" w:rsidP="000F0307">
      <w:pPr>
        <w:jc w:val="both"/>
        <w:rPr>
          <w:rFonts w:ascii="Times New Roman" w:hAnsi="Times New Roman"/>
          <w:bCs/>
          <w:szCs w:val="20"/>
        </w:rPr>
      </w:pPr>
    </w:p>
    <w:p w:rsidR="00BF7937" w:rsidRPr="00B53361" w:rsidRDefault="00BF7937" w:rsidP="00BF7937">
      <w:pPr>
        <w:widowControl/>
        <w:numPr>
          <w:ilvl w:val="0"/>
          <w:numId w:val="20"/>
        </w:numPr>
        <w:autoSpaceDE/>
        <w:autoSpaceDN/>
        <w:adjustRightInd/>
        <w:jc w:val="both"/>
        <w:rPr>
          <w:rFonts w:ascii="Times New Roman" w:hAnsi="Times New Roman"/>
          <w:sz w:val="22"/>
          <w:szCs w:val="22"/>
          <w:lang w:val="en-GB"/>
        </w:rPr>
      </w:pPr>
      <w:r w:rsidRPr="00B53361">
        <w:rPr>
          <w:rFonts w:ascii="Times New Roman" w:hAnsi="Times New Roman"/>
          <w:sz w:val="22"/>
          <w:szCs w:val="22"/>
          <w:lang w:val="en-GB"/>
        </w:rPr>
        <w:t>Understanding about client current business process &amp; finalizing future business process</w:t>
      </w:r>
    </w:p>
    <w:p w:rsidR="00BF7937" w:rsidRPr="00B53361" w:rsidRDefault="00C20A09" w:rsidP="00BF7937">
      <w:pPr>
        <w:widowControl/>
        <w:numPr>
          <w:ilvl w:val="0"/>
          <w:numId w:val="20"/>
        </w:numPr>
        <w:autoSpaceDE/>
        <w:autoSpaceDN/>
        <w:adjustRightInd/>
        <w:jc w:val="both"/>
        <w:rPr>
          <w:rFonts w:ascii="Times New Roman" w:hAnsi="Times New Roman"/>
          <w:sz w:val="22"/>
          <w:szCs w:val="22"/>
          <w:lang w:val="en-GB"/>
        </w:rPr>
      </w:pPr>
      <w:r w:rsidRPr="00C20A09">
        <w:rPr>
          <w:rFonts w:ascii="Times New Roman" w:hAnsi="Times New Roman"/>
          <w:sz w:val="22"/>
          <w:szCs w:val="22"/>
        </w:rPr>
        <w:t>Having strong experience in Support Life Cycle, SLA management and working with Oracle Product and Cloud Infra support group</w:t>
      </w:r>
      <w:r w:rsidR="00BF7937" w:rsidRPr="00B53361">
        <w:rPr>
          <w:rFonts w:ascii="Times New Roman" w:hAnsi="Times New Roman"/>
          <w:color w:val="000000"/>
          <w:sz w:val="22"/>
          <w:szCs w:val="22"/>
          <w:shd w:val="clear" w:color="auto" w:fill="FFFFFF"/>
        </w:rPr>
        <w:t>.</w:t>
      </w:r>
    </w:p>
    <w:p w:rsidR="00BF7937" w:rsidRPr="005813F6" w:rsidRDefault="00BF7937" w:rsidP="00BF7937">
      <w:pPr>
        <w:widowControl/>
        <w:numPr>
          <w:ilvl w:val="0"/>
          <w:numId w:val="20"/>
        </w:numPr>
        <w:autoSpaceDE/>
        <w:autoSpaceDN/>
        <w:adjustRightInd/>
        <w:jc w:val="both"/>
        <w:rPr>
          <w:rFonts w:ascii="Times New Roman" w:hAnsi="Times New Roman"/>
          <w:sz w:val="22"/>
          <w:szCs w:val="22"/>
          <w:lang w:val="en-GB"/>
        </w:rPr>
      </w:pPr>
      <w:r w:rsidRPr="00B53361">
        <w:rPr>
          <w:rFonts w:ascii="Times New Roman" w:hAnsi="Times New Roman"/>
          <w:color w:val="000000"/>
          <w:sz w:val="22"/>
          <w:szCs w:val="22"/>
          <w:shd w:val="clear" w:color="auto" w:fill="FFFFFF"/>
        </w:rPr>
        <w:t>Involved in identifying the requirements of creating the various Proof of Concepts (POC).</w:t>
      </w:r>
    </w:p>
    <w:p w:rsidR="005813F6" w:rsidRPr="005813F6" w:rsidRDefault="005813F6" w:rsidP="005813F6">
      <w:pPr>
        <w:pStyle w:val="ListParagraph"/>
        <w:numPr>
          <w:ilvl w:val="0"/>
          <w:numId w:val="20"/>
        </w:numPr>
        <w:rPr>
          <w:rFonts w:ascii="Times New Roman" w:hAnsi="Times New Roman"/>
          <w:sz w:val="22"/>
          <w:szCs w:val="22"/>
        </w:rPr>
      </w:pPr>
      <w:r w:rsidRPr="005813F6">
        <w:rPr>
          <w:rFonts w:ascii="Times New Roman" w:hAnsi="Times New Roman"/>
          <w:sz w:val="22"/>
          <w:szCs w:val="22"/>
        </w:rPr>
        <w:t>Worked on Enterprise Configurator, Role Based Access Control, APM and BPM.</w:t>
      </w:r>
    </w:p>
    <w:p w:rsidR="00BF7937" w:rsidRPr="00B53361" w:rsidRDefault="00BF7937" w:rsidP="00BF7937">
      <w:pPr>
        <w:widowControl/>
        <w:numPr>
          <w:ilvl w:val="0"/>
          <w:numId w:val="20"/>
        </w:numPr>
        <w:autoSpaceDE/>
        <w:autoSpaceDN/>
        <w:adjustRightInd/>
        <w:jc w:val="both"/>
        <w:rPr>
          <w:rFonts w:ascii="Times New Roman" w:hAnsi="Times New Roman"/>
          <w:sz w:val="22"/>
          <w:szCs w:val="22"/>
          <w:lang w:val="en-GB"/>
        </w:rPr>
      </w:pPr>
      <w:r w:rsidRPr="00B53361">
        <w:rPr>
          <w:rFonts w:ascii="Times New Roman" w:hAnsi="Times New Roman"/>
          <w:color w:val="000000"/>
          <w:sz w:val="22"/>
          <w:szCs w:val="22"/>
          <w:shd w:val="clear" w:color="auto" w:fill="FFFFFF"/>
        </w:rPr>
        <w:t>Interact with end-users to identify, clarify&amp; document requirements; perform fit/gap analysis, identify functionality gaps, and validate&amp; map the requirements to the Oracle Cloud functionality.</w:t>
      </w:r>
    </w:p>
    <w:p w:rsidR="00BF7937" w:rsidRPr="00B53361" w:rsidRDefault="00BF7937" w:rsidP="00BF7937">
      <w:pPr>
        <w:widowControl/>
        <w:numPr>
          <w:ilvl w:val="0"/>
          <w:numId w:val="20"/>
        </w:numPr>
        <w:autoSpaceDE/>
        <w:autoSpaceDN/>
        <w:adjustRightInd/>
        <w:jc w:val="both"/>
        <w:rPr>
          <w:rFonts w:ascii="Times New Roman" w:hAnsi="Times New Roman"/>
          <w:sz w:val="22"/>
          <w:szCs w:val="22"/>
          <w:lang w:val="en-GB"/>
        </w:rPr>
      </w:pPr>
      <w:r w:rsidRPr="00B53361">
        <w:rPr>
          <w:rFonts w:ascii="Times New Roman" w:hAnsi="Times New Roman"/>
          <w:sz w:val="22"/>
          <w:szCs w:val="22"/>
          <w:shd w:val="clear" w:color="auto" w:fill="FFFFFF"/>
        </w:rPr>
        <w:t>Process associated with Procurement contracts, blanket agreement, sourcing rules, Planning and change orders.</w:t>
      </w:r>
    </w:p>
    <w:p w:rsidR="00BF7937" w:rsidRDefault="00BF7937" w:rsidP="00BF7937">
      <w:pPr>
        <w:widowControl/>
        <w:numPr>
          <w:ilvl w:val="0"/>
          <w:numId w:val="20"/>
        </w:numPr>
        <w:autoSpaceDE/>
        <w:autoSpaceDN/>
        <w:adjustRightInd/>
        <w:jc w:val="both"/>
        <w:rPr>
          <w:rFonts w:ascii="Times New Roman" w:hAnsi="Times New Roman"/>
          <w:sz w:val="22"/>
          <w:szCs w:val="22"/>
          <w:lang w:val="en-GB"/>
        </w:rPr>
      </w:pPr>
      <w:r w:rsidRPr="00B53361">
        <w:rPr>
          <w:rFonts w:ascii="Times New Roman" w:hAnsi="Times New Roman"/>
          <w:sz w:val="22"/>
          <w:szCs w:val="22"/>
          <w:lang w:val="en-GB"/>
        </w:rPr>
        <w:t>System configuration for all financial application in the environment of Functional setup manager (FSM).</w:t>
      </w:r>
    </w:p>
    <w:p w:rsidR="00972639" w:rsidRPr="00972639" w:rsidRDefault="00972639" w:rsidP="00BF7937">
      <w:pPr>
        <w:widowControl/>
        <w:numPr>
          <w:ilvl w:val="0"/>
          <w:numId w:val="20"/>
        </w:numPr>
        <w:autoSpaceDE/>
        <w:autoSpaceDN/>
        <w:adjustRightInd/>
        <w:jc w:val="both"/>
        <w:rPr>
          <w:rFonts w:ascii="Times New Roman" w:hAnsi="Times New Roman"/>
          <w:sz w:val="22"/>
          <w:szCs w:val="22"/>
          <w:lang w:val="en-GB"/>
        </w:rPr>
      </w:pPr>
      <w:r w:rsidRPr="00972639">
        <w:rPr>
          <w:rFonts w:ascii="Times New Roman" w:hAnsi="Times New Roman"/>
          <w:sz w:val="22"/>
          <w:szCs w:val="22"/>
        </w:rPr>
        <w:t>Leveraged BI Publisher to create the Analysis, Reports, Data Models, Dash boards.</w:t>
      </w:r>
    </w:p>
    <w:p w:rsidR="00BF7937" w:rsidRPr="00B53361" w:rsidRDefault="00BF7937" w:rsidP="00BF7937">
      <w:pPr>
        <w:widowControl/>
        <w:numPr>
          <w:ilvl w:val="0"/>
          <w:numId w:val="20"/>
        </w:numPr>
        <w:autoSpaceDE/>
        <w:autoSpaceDN/>
        <w:adjustRightInd/>
        <w:jc w:val="both"/>
        <w:rPr>
          <w:rFonts w:ascii="Times New Roman" w:hAnsi="Times New Roman"/>
          <w:sz w:val="22"/>
          <w:szCs w:val="22"/>
          <w:lang w:val="en-GB"/>
        </w:rPr>
      </w:pPr>
      <w:r w:rsidRPr="00B53361">
        <w:rPr>
          <w:rFonts w:ascii="Times New Roman" w:hAnsi="Times New Roman"/>
          <w:color w:val="000000"/>
          <w:sz w:val="22"/>
          <w:szCs w:val="22"/>
          <w:shd w:val="clear" w:color="auto" w:fill="FFFFFF"/>
        </w:rPr>
        <w:t>Serving as liaison with business and technical staff to ensure consistent understanding of requirements.</w:t>
      </w:r>
    </w:p>
    <w:p w:rsidR="00BF7937" w:rsidRPr="005813F6" w:rsidRDefault="00BF7937" w:rsidP="00BF7937">
      <w:pPr>
        <w:widowControl/>
        <w:numPr>
          <w:ilvl w:val="0"/>
          <w:numId w:val="20"/>
        </w:numPr>
        <w:autoSpaceDE/>
        <w:autoSpaceDN/>
        <w:adjustRightInd/>
        <w:jc w:val="both"/>
        <w:rPr>
          <w:rFonts w:ascii="Times New Roman" w:hAnsi="Times New Roman"/>
          <w:sz w:val="22"/>
          <w:szCs w:val="22"/>
          <w:lang w:val="en-GB"/>
        </w:rPr>
      </w:pPr>
      <w:r w:rsidRPr="00B53361">
        <w:rPr>
          <w:rFonts w:ascii="Times New Roman" w:hAnsi="Times New Roman"/>
          <w:color w:val="000000"/>
          <w:sz w:val="22"/>
          <w:szCs w:val="22"/>
          <w:shd w:val="clear" w:color="auto" w:fill="FFFFFF"/>
        </w:rPr>
        <w:t>Experienced with gathering and documenting business requirements, leading fit-gap analysis, CRP functional configuration Creating Functional documentation.</w:t>
      </w:r>
    </w:p>
    <w:p w:rsidR="005813F6" w:rsidRPr="005813F6" w:rsidRDefault="005813F6" w:rsidP="005813F6">
      <w:pPr>
        <w:pStyle w:val="ListParagraph"/>
        <w:numPr>
          <w:ilvl w:val="0"/>
          <w:numId w:val="20"/>
        </w:numPr>
        <w:rPr>
          <w:rFonts w:ascii="Times New Roman" w:hAnsi="Times New Roman"/>
          <w:sz w:val="22"/>
          <w:szCs w:val="22"/>
        </w:rPr>
      </w:pPr>
      <w:r w:rsidRPr="005813F6">
        <w:rPr>
          <w:rFonts w:ascii="Times New Roman" w:hAnsi="Times New Roman"/>
          <w:sz w:val="22"/>
          <w:szCs w:val="22"/>
        </w:rPr>
        <w:t>Worked on gathering and documenting business requirements, leading fit-gap analysis, conference room pilots (CRPs) functional configuration, testing, client user training.</w:t>
      </w:r>
    </w:p>
    <w:p w:rsidR="00BF7937" w:rsidRPr="00B53361" w:rsidRDefault="00BF7937" w:rsidP="00BF7937">
      <w:pPr>
        <w:widowControl/>
        <w:numPr>
          <w:ilvl w:val="0"/>
          <w:numId w:val="20"/>
        </w:numPr>
        <w:autoSpaceDE/>
        <w:autoSpaceDN/>
        <w:adjustRightInd/>
        <w:jc w:val="both"/>
        <w:rPr>
          <w:rFonts w:ascii="Times New Roman" w:hAnsi="Times New Roman"/>
          <w:sz w:val="22"/>
          <w:szCs w:val="22"/>
          <w:lang w:val="en-GB"/>
        </w:rPr>
      </w:pPr>
      <w:r w:rsidRPr="00B53361">
        <w:rPr>
          <w:rFonts w:ascii="Times New Roman" w:hAnsi="Times New Roman"/>
          <w:sz w:val="22"/>
          <w:szCs w:val="22"/>
          <w:lang w:val="en-GB"/>
        </w:rPr>
        <w:t xml:space="preserve">Involved in </w:t>
      </w:r>
      <w:r w:rsidRPr="00B53361">
        <w:rPr>
          <w:rFonts w:ascii="Times New Roman" w:hAnsi="Times New Roman"/>
          <w:color w:val="000000"/>
          <w:sz w:val="22"/>
          <w:szCs w:val="22"/>
          <w:shd w:val="clear" w:color="auto" w:fill="FFFFFF"/>
        </w:rPr>
        <w:t>Configuring Fusion Receivables - Receivable Activities, Receivables System Options, Receipts, Customer and Profile Class.</w:t>
      </w:r>
    </w:p>
    <w:p w:rsidR="00BF7937" w:rsidRPr="00B53361" w:rsidRDefault="00BF7937" w:rsidP="00BF7937">
      <w:pPr>
        <w:widowControl/>
        <w:numPr>
          <w:ilvl w:val="0"/>
          <w:numId w:val="20"/>
        </w:numPr>
        <w:autoSpaceDE/>
        <w:autoSpaceDN/>
        <w:adjustRightInd/>
        <w:jc w:val="both"/>
        <w:rPr>
          <w:rFonts w:ascii="Times New Roman" w:hAnsi="Times New Roman"/>
          <w:sz w:val="22"/>
          <w:szCs w:val="22"/>
          <w:lang w:val="en-GB"/>
        </w:rPr>
      </w:pPr>
      <w:r w:rsidRPr="00B53361">
        <w:rPr>
          <w:rFonts w:ascii="Times New Roman" w:hAnsi="Times New Roman"/>
          <w:sz w:val="22"/>
          <w:szCs w:val="22"/>
          <w:lang w:val="en-GB"/>
        </w:rPr>
        <w:t xml:space="preserve">Configured Fusion Payables: </w:t>
      </w:r>
      <w:r w:rsidRPr="00B53361">
        <w:rPr>
          <w:rFonts w:ascii="Times New Roman" w:hAnsi="Times New Roman"/>
          <w:color w:val="000000"/>
          <w:sz w:val="22"/>
          <w:szCs w:val="22"/>
          <w:shd w:val="clear" w:color="auto" w:fill="FFFFFF"/>
        </w:rPr>
        <w:t>Payments Activities, Payment System, Payments and submitting a payment process request.</w:t>
      </w:r>
    </w:p>
    <w:p w:rsidR="00BF7937" w:rsidRPr="00B53361" w:rsidRDefault="00BF7937" w:rsidP="00BF7937">
      <w:pPr>
        <w:widowControl/>
        <w:numPr>
          <w:ilvl w:val="0"/>
          <w:numId w:val="20"/>
        </w:numPr>
        <w:autoSpaceDE/>
        <w:autoSpaceDN/>
        <w:adjustRightInd/>
        <w:jc w:val="both"/>
        <w:rPr>
          <w:rFonts w:ascii="Times New Roman" w:hAnsi="Times New Roman"/>
          <w:sz w:val="22"/>
          <w:szCs w:val="22"/>
          <w:lang w:val="en-GB"/>
        </w:rPr>
      </w:pPr>
      <w:r w:rsidRPr="00B53361">
        <w:rPr>
          <w:rFonts w:ascii="Times New Roman" w:hAnsi="Times New Roman"/>
          <w:color w:val="000000"/>
          <w:sz w:val="22"/>
          <w:szCs w:val="22"/>
          <w:shd w:val="clear" w:color="auto" w:fill="FFFFFF"/>
        </w:rPr>
        <w:t>Experience in Oracle cloud data flow, base and interface tables.</w:t>
      </w:r>
    </w:p>
    <w:p w:rsidR="00BF7937" w:rsidRPr="00B53361" w:rsidRDefault="00BF7937" w:rsidP="00BF7937">
      <w:pPr>
        <w:widowControl/>
        <w:numPr>
          <w:ilvl w:val="0"/>
          <w:numId w:val="20"/>
        </w:numPr>
        <w:autoSpaceDE/>
        <w:autoSpaceDN/>
        <w:adjustRightInd/>
        <w:jc w:val="both"/>
        <w:rPr>
          <w:rFonts w:ascii="Times New Roman" w:hAnsi="Times New Roman"/>
          <w:sz w:val="22"/>
          <w:szCs w:val="22"/>
          <w:lang w:val="en-GB"/>
        </w:rPr>
      </w:pPr>
      <w:r w:rsidRPr="00B53361">
        <w:rPr>
          <w:rFonts w:ascii="Times New Roman" w:hAnsi="Times New Roman"/>
          <w:color w:val="000000"/>
          <w:sz w:val="22"/>
          <w:szCs w:val="22"/>
          <w:shd w:val="clear" w:color="auto" w:fill="FFFFFF"/>
        </w:rPr>
        <w:t>Created functional and Technical reference guides, user manuals and manage documentation for the objects based on the Client requirements.</w:t>
      </w:r>
    </w:p>
    <w:p w:rsidR="00BF7937" w:rsidRPr="00B53361" w:rsidRDefault="00BF7937" w:rsidP="00BF7937">
      <w:pPr>
        <w:widowControl/>
        <w:numPr>
          <w:ilvl w:val="0"/>
          <w:numId w:val="20"/>
        </w:numPr>
        <w:autoSpaceDE/>
        <w:autoSpaceDN/>
        <w:adjustRightInd/>
        <w:jc w:val="both"/>
        <w:rPr>
          <w:rFonts w:ascii="Times New Roman" w:hAnsi="Times New Roman"/>
          <w:sz w:val="22"/>
          <w:szCs w:val="22"/>
          <w:lang w:val="en-GB"/>
        </w:rPr>
      </w:pPr>
      <w:r w:rsidRPr="00B53361">
        <w:rPr>
          <w:rFonts w:ascii="Times New Roman" w:hAnsi="Times New Roman"/>
          <w:color w:val="000000"/>
          <w:sz w:val="22"/>
          <w:szCs w:val="22"/>
          <w:shd w:val="clear" w:color="auto" w:fill="FFFFFF"/>
        </w:rPr>
        <w:lastRenderedPageBreak/>
        <w:t>Prepared functional specifications for technical team to integrate third party applications.</w:t>
      </w:r>
    </w:p>
    <w:p w:rsidR="00BF7937" w:rsidRPr="00B53361" w:rsidRDefault="00BF7937" w:rsidP="00BF7937">
      <w:pPr>
        <w:widowControl/>
        <w:numPr>
          <w:ilvl w:val="0"/>
          <w:numId w:val="20"/>
        </w:numPr>
        <w:autoSpaceDE/>
        <w:autoSpaceDN/>
        <w:adjustRightInd/>
        <w:jc w:val="both"/>
        <w:rPr>
          <w:rFonts w:ascii="Times New Roman" w:hAnsi="Times New Roman"/>
          <w:sz w:val="22"/>
          <w:szCs w:val="22"/>
          <w:lang w:val="en-GB"/>
        </w:rPr>
      </w:pPr>
      <w:r w:rsidRPr="00B53361">
        <w:rPr>
          <w:rFonts w:ascii="Times New Roman" w:hAnsi="Times New Roman"/>
          <w:sz w:val="22"/>
          <w:szCs w:val="22"/>
          <w:lang w:val="en-GB"/>
        </w:rPr>
        <w:t>Completed testing for all financial applications (Unit &amp; Integrated)</w:t>
      </w:r>
    </w:p>
    <w:p w:rsidR="00BF7937" w:rsidRPr="00B53361" w:rsidRDefault="00BF7937" w:rsidP="00BF7937">
      <w:pPr>
        <w:widowControl/>
        <w:numPr>
          <w:ilvl w:val="0"/>
          <w:numId w:val="20"/>
        </w:numPr>
        <w:autoSpaceDE/>
        <w:autoSpaceDN/>
        <w:adjustRightInd/>
        <w:jc w:val="both"/>
        <w:rPr>
          <w:rFonts w:ascii="Times New Roman" w:hAnsi="Times New Roman"/>
          <w:sz w:val="22"/>
          <w:szCs w:val="22"/>
          <w:lang w:val="en-GB"/>
        </w:rPr>
      </w:pPr>
      <w:r w:rsidRPr="00B53361">
        <w:rPr>
          <w:rFonts w:ascii="Times New Roman" w:hAnsi="Times New Roman"/>
          <w:sz w:val="22"/>
          <w:szCs w:val="22"/>
          <w:lang w:val="en-GB"/>
        </w:rPr>
        <w:t xml:space="preserve">Created various reports using BI publisher and FRS. </w:t>
      </w:r>
    </w:p>
    <w:p w:rsidR="00BF7937" w:rsidRPr="00B53361" w:rsidRDefault="00BF7937" w:rsidP="00BF7937">
      <w:pPr>
        <w:widowControl/>
        <w:numPr>
          <w:ilvl w:val="0"/>
          <w:numId w:val="20"/>
        </w:numPr>
        <w:autoSpaceDE/>
        <w:autoSpaceDN/>
        <w:adjustRightInd/>
        <w:jc w:val="both"/>
        <w:rPr>
          <w:rFonts w:ascii="Times New Roman" w:hAnsi="Times New Roman"/>
          <w:sz w:val="22"/>
          <w:szCs w:val="22"/>
          <w:lang w:val="en-GB"/>
        </w:rPr>
      </w:pPr>
      <w:r w:rsidRPr="00B53361">
        <w:rPr>
          <w:rFonts w:ascii="Times New Roman" w:hAnsi="Times New Roman"/>
          <w:color w:val="000000"/>
          <w:sz w:val="22"/>
          <w:szCs w:val="22"/>
          <w:shd w:val="clear" w:color="auto" w:fill="FFFFFF"/>
        </w:rPr>
        <w:t>Assisted client in preparing validation scripts, testing scenarios and develop test scripts.</w:t>
      </w:r>
    </w:p>
    <w:p w:rsidR="00BF7937" w:rsidRPr="00B53361" w:rsidRDefault="00BF7937" w:rsidP="00BF7937">
      <w:pPr>
        <w:widowControl/>
        <w:numPr>
          <w:ilvl w:val="0"/>
          <w:numId w:val="20"/>
        </w:numPr>
        <w:autoSpaceDE/>
        <w:autoSpaceDN/>
        <w:adjustRightInd/>
        <w:jc w:val="both"/>
        <w:rPr>
          <w:rFonts w:ascii="Times New Roman" w:hAnsi="Times New Roman"/>
          <w:sz w:val="22"/>
          <w:szCs w:val="22"/>
          <w:lang w:val="en-GB"/>
        </w:rPr>
      </w:pPr>
      <w:r w:rsidRPr="00B53361">
        <w:rPr>
          <w:rFonts w:ascii="Times New Roman" w:hAnsi="Times New Roman"/>
          <w:sz w:val="22"/>
          <w:szCs w:val="22"/>
          <w:lang w:val="en-GB"/>
        </w:rPr>
        <w:t xml:space="preserve">Worked on </w:t>
      </w:r>
      <w:r w:rsidRPr="00B53361">
        <w:rPr>
          <w:rFonts w:ascii="Times New Roman" w:hAnsi="Times New Roman"/>
          <w:color w:val="000000"/>
          <w:sz w:val="22"/>
          <w:szCs w:val="22"/>
          <w:shd w:val="clear" w:color="auto" w:fill="FFFFFF"/>
        </w:rPr>
        <w:t>configuration, load and validate data.</w:t>
      </w:r>
    </w:p>
    <w:p w:rsidR="00BF7937" w:rsidRPr="00B53361" w:rsidRDefault="00BF7937" w:rsidP="00BF7937">
      <w:pPr>
        <w:widowControl/>
        <w:numPr>
          <w:ilvl w:val="0"/>
          <w:numId w:val="20"/>
        </w:numPr>
        <w:autoSpaceDE/>
        <w:autoSpaceDN/>
        <w:adjustRightInd/>
        <w:jc w:val="both"/>
        <w:rPr>
          <w:rFonts w:ascii="Times New Roman" w:hAnsi="Times New Roman"/>
          <w:sz w:val="22"/>
          <w:szCs w:val="22"/>
          <w:lang w:val="en-GB"/>
        </w:rPr>
      </w:pPr>
      <w:r w:rsidRPr="00B53361">
        <w:rPr>
          <w:rFonts w:ascii="Times New Roman" w:hAnsi="Times New Roman"/>
          <w:color w:val="000000"/>
          <w:sz w:val="22"/>
          <w:szCs w:val="22"/>
          <w:shd w:val="clear" w:color="auto" w:fill="FFFFFF"/>
        </w:rPr>
        <w:t>Lead migration of configuration, integrations and extensions to Production</w:t>
      </w:r>
    </w:p>
    <w:p w:rsidR="000F0307" w:rsidRPr="00B53361" w:rsidRDefault="00BF7937" w:rsidP="00BF7937">
      <w:pPr>
        <w:widowControl/>
        <w:numPr>
          <w:ilvl w:val="0"/>
          <w:numId w:val="20"/>
        </w:numPr>
        <w:autoSpaceDE/>
        <w:autoSpaceDN/>
        <w:adjustRightInd/>
        <w:jc w:val="both"/>
        <w:rPr>
          <w:rFonts w:ascii="Times New Roman" w:hAnsi="Times New Roman"/>
          <w:sz w:val="22"/>
          <w:szCs w:val="22"/>
          <w:lang w:val="en-GB"/>
        </w:rPr>
      </w:pPr>
      <w:r w:rsidRPr="00B53361">
        <w:rPr>
          <w:rFonts w:ascii="Times New Roman" w:hAnsi="Times New Roman"/>
          <w:sz w:val="22"/>
          <w:szCs w:val="22"/>
          <w:lang w:val="en-GB"/>
        </w:rPr>
        <w:t>Involved in Production Support</w:t>
      </w:r>
      <w:r w:rsidR="000F0307" w:rsidRPr="00B53361">
        <w:rPr>
          <w:rFonts w:ascii="Times New Roman" w:hAnsi="Times New Roman"/>
          <w:bCs/>
          <w:sz w:val="22"/>
          <w:szCs w:val="22"/>
        </w:rPr>
        <w:t>.</w:t>
      </w:r>
    </w:p>
    <w:p w:rsidR="000F0307" w:rsidRPr="000F0307" w:rsidRDefault="000F0307" w:rsidP="000F0307">
      <w:pPr>
        <w:ind w:left="360"/>
        <w:jc w:val="both"/>
        <w:rPr>
          <w:rFonts w:ascii="Times New Roman" w:hAnsi="Times New Roman"/>
          <w:bCs/>
          <w:szCs w:val="20"/>
        </w:rPr>
      </w:pPr>
    </w:p>
    <w:p w:rsidR="00E42876" w:rsidRPr="00DF40EB" w:rsidRDefault="00E42876" w:rsidP="00DF40EB">
      <w:pPr>
        <w:spacing w:line="360" w:lineRule="auto"/>
        <w:jc w:val="both"/>
        <w:rPr>
          <w:rFonts w:ascii="Times New Roman" w:hAnsi="Times New Roman"/>
          <w:b/>
          <w:bCs/>
          <w:szCs w:val="20"/>
          <w:u w:val="single"/>
        </w:rPr>
      </w:pPr>
    </w:p>
    <w:p w:rsidR="00E42876" w:rsidRPr="00DF40EB" w:rsidRDefault="00457846" w:rsidP="00DF40EB">
      <w:pPr>
        <w:spacing w:line="360" w:lineRule="auto"/>
        <w:jc w:val="both"/>
        <w:rPr>
          <w:rFonts w:ascii="Times New Roman" w:hAnsi="Times New Roman"/>
          <w:b/>
          <w:bCs/>
        </w:rPr>
      </w:pPr>
      <w:r>
        <w:rPr>
          <w:rFonts w:ascii="Times New Roman" w:hAnsi="Times New Roman"/>
          <w:b/>
          <w:bCs/>
        </w:rPr>
        <w:t>Tenet Healthcare</w:t>
      </w:r>
      <w:r w:rsidR="00E42876" w:rsidRPr="00DF40EB">
        <w:rPr>
          <w:rFonts w:ascii="Times New Roman" w:hAnsi="Times New Roman"/>
          <w:b/>
          <w:bCs/>
        </w:rPr>
        <w:t>.</w:t>
      </w:r>
      <w:r>
        <w:rPr>
          <w:rFonts w:ascii="Times New Roman" w:hAnsi="Times New Roman"/>
          <w:b/>
          <w:bCs/>
        </w:rPr>
        <w:t xml:space="preserve"> Texas</w:t>
      </w:r>
      <w:r w:rsidR="00E42876" w:rsidRPr="00DF40EB">
        <w:rPr>
          <w:rFonts w:ascii="Times New Roman" w:hAnsi="Times New Roman"/>
          <w:b/>
          <w:bCs/>
        </w:rPr>
        <w:t xml:space="preserve">, USA                                                                         </w:t>
      </w:r>
      <w:r w:rsidR="00E315CA" w:rsidRPr="00DF40EB">
        <w:rPr>
          <w:rFonts w:ascii="Times New Roman" w:hAnsi="Times New Roman"/>
          <w:b/>
          <w:bCs/>
        </w:rPr>
        <w:t xml:space="preserve">                 </w:t>
      </w:r>
      <w:r w:rsidR="002D6F1B">
        <w:rPr>
          <w:rFonts w:ascii="Times New Roman" w:hAnsi="Times New Roman"/>
          <w:b/>
          <w:bCs/>
        </w:rPr>
        <w:t>Nov</w:t>
      </w:r>
      <w:r w:rsidR="006C5318">
        <w:rPr>
          <w:rFonts w:ascii="Times New Roman" w:hAnsi="Times New Roman"/>
          <w:b/>
          <w:bCs/>
        </w:rPr>
        <w:t>’1</w:t>
      </w:r>
      <w:r w:rsidR="00E00516">
        <w:rPr>
          <w:rFonts w:ascii="Times New Roman" w:hAnsi="Times New Roman"/>
          <w:b/>
          <w:bCs/>
        </w:rPr>
        <w:t>7</w:t>
      </w:r>
      <w:r w:rsidR="006C5318">
        <w:rPr>
          <w:rFonts w:ascii="Times New Roman" w:hAnsi="Times New Roman"/>
          <w:b/>
          <w:bCs/>
        </w:rPr>
        <w:t xml:space="preserve"> </w:t>
      </w:r>
      <w:r w:rsidR="00E42876" w:rsidRPr="00DF40EB">
        <w:rPr>
          <w:rFonts w:ascii="Times New Roman" w:hAnsi="Times New Roman"/>
          <w:b/>
          <w:bCs/>
        </w:rPr>
        <w:t xml:space="preserve">to </w:t>
      </w:r>
      <w:r w:rsidR="00F405A5">
        <w:rPr>
          <w:rFonts w:ascii="Times New Roman" w:hAnsi="Times New Roman"/>
          <w:b/>
          <w:bCs/>
        </w:rPr>
        <w:t>Jul</w:t>
      </w:r>
      <w:r w:rsidR="003460F2">
        <w:rPr>
          <w:rFonts w:ascii="Times New Roman" w:hAnsi="Times New Roman"/>
          <w:b/>
          <w:bCs/>
        </w:rPr>
        <w:t>’18</w:t>
      </w:r>
    </w:p>
    <w:p w:rsidR="00E42876" w:rsidRPr="00DF40EB" w:rsidRDefault="00E42876" w:rsidP="00DF40EB">
      <w:pPr>
        <w:jc w:val="both"/>
        <w:rPr>
          <w:rFonts w:ascii="Times New Roman" w:hAnsi="Times New Roman"/>
          <w:b/>
          <w:bCs/>
        </w:rPr>
      </w:pPr>
      <w:r w:rsidRPr="00DF40EB">
        <w:rPr>
          <w:rFonts w:ascii="Times New Roman" w:hAnsi="Times New Roman"/>
          <w:b/>
          <w:bCs/>
        </w:rPr>
        <w:t>Sr. Oracle Business Analyst</w:t>
      </w:r>
    </w:p>
    <w:p w:rsidR="00E42876" w:rsidRPr="00DF40EB" w:rsidRDefault="00E42876" w:rsidP="00DF40EB">
      <w:pPr>
        <w:jc w:val="both"/>
        <w:rPr>
          <w:rFonts w:ascii="Times New Roman" w:hAnsi="Times New Roman"/>
          <w:b/>
          <w:bCs/>
          <w:sz w:val="20"/>
          <w:szCs w:val="20"/>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8"/>
        <w:gridCol w:w="290"/>
        <w:gridCol w:w="6862"/>
      </w:tblGrid>
      <w:tr w:rsidR="00E42876" w:rsidRPr="00DF40EB" w:rsidTr="00265E40">
        <w:trPr>
          <w:trHeight w:val="250"/>
        </w:trPr>
        <w:tc>
          <w:tcPr>
            <w:tcW w:w="2028" w:type="dxa"/>
          </w:tcPr>
          <w:p w:rsidR="00E42876" w:rsidRPr="00DF40EB" w:rsidRDefault="00E42876" w:rsidP="00DF40EB">
            <w:pPr>
              <w:tabs>
                <w:tab w:val="left" w:pos="720"/>
              </w:tabs>
              <w:jc w:val="both"/>
              <w:rPr>
                <w:rFonts w:ascii="Times New Roman" w:hAnsi="Times New Roman"/>
                <w:b/>
                <w:bCs/>
                <w:szCs w:val="20"/>
              </w:rPr>
            </w:pPr>
            <w:r w:rsidRPr="00DF40EB">
              <w:rPr>
                <w:rFonts w:ascii="Times New Roman" w:hAnsi="Times New Roman"/>
                <w:b/>
                <w:bCs/>
                <w:sz w:val="22"/>
                <w:szCs w:val="20"/>
              </w:rPr>
              <w:t>Project Type</w:t>
            </w:r>
          </w:p>
        </w:tc>
        <w:tc>
          <w:tcPr>
            <w:tcW w:w="289" w:type="dxa"/>
          </w:tcPr>
          <w:p w:rsidR="00E42876" w:rsidRPr="00DF40EB" w:rsidRDefault="00E42876" w:rsidP="00DF40EB">
            <w:pPr>
              <w:tabs>
                <w:tab w:val="left" w:pos="720"/>
              </w:tabs>
              <w:jc w:val="both"/>
              <w:rPr>
                <w:rFonts w:ascii="Times New Roman" w:hAnsi="Times New Roman"/>
                <w:b/>
                <w:bCs/>
                <w:szCs w:val="20"/>
              </w:rPr>
            </w:pPr>
            <w:r w:rsidRPr="00DF40EB">
              <w:rPr>
                <w:rFonts w:ascii="Times New Roman" w:hAnsi="Times New Roman"/>
                <w:b/>
                <w:bCs/>
                <w:sz w:val="22"/>
                <w:szCs w:val="20"/>
              </w:rPr>
              <w:t>:</w:t>
            </w:r>
          </w:p>
        </w:tc>
        <w:tc>
          <w:tcPr>
            <w:tcW w:w="6863" w:type="dxa"/>
          </w:tcPr>
          <w:p w:rsidR="00E42876" w:rsidRPr="00DF40EB" w:rsidRDefault="00E42876" w:rsidP="00DF40EB">
            <w:pPr>
              <w:jc w:val="both"/>
              <w:rPr>
                <w:rFonts w:ascii="Times New Roman" w:hAnsi="Times New Roman"/>
                <w:b/>
                <w:bCs/>
                <w:szCs w:val="20"/>
              </w:rPr>
            </w:pPr>
            <w:r w:rsidRPr="00DF40EB">
              <w:rPr>
                <w:rFonts w:ascii="Times New Roman" w:hAnsi="Times New Roman"/>
                <w:b/>
                <w:bCs/>
                <w:sz w:val="22"/>
                <w:szCs w:val="20"/>
              </w:rPr>
              <w:t>R12 Production Support, Enhancements and Projects</w:t>
            </w:r>
          </w:p>
        </w:tc>
      </w:tr>
      <w:tr w:rsidR="00E42876" w:rsidRPr="00DF40EB" w:rsidTr="00265E40">
        <w:trPr>
          <w:trHeight w:val="239"/>
        </w:trPr>
        <w:tc>
          <w:tcPr>
            <w:tcW w:w="2028" w:type="dxa"/>
          </w:tcPr>
          <w:p w:rsidR="00E42876" w:rsidRPr="00DF40EB" w:rsidRDefault="00E42876" w:rsidP="00DF40EB">
            <w:pPr>
              <w:tabs>
                <w:tab w:val="left" w:pos="720"/>
              </w:tabs>
              <w:jc w:val="both"/>
              <w:rPr>
                <w:rFonts w:ascii="Times New Roman" w:hAnsi="Times New Roman"/>
                <w:b/>
                <w:bCs/>
                <w:szCs w:val="20"/>
              </w:rPr>
            </w:pPr>
            <w:r w:rsidRPr="00DF40EB">
              <w:rPr>
                <w:rFonts w:ascii="Times New Roman" w:hAnsi="Times New Roman"/>
                <w:b/>
                <w:bCs/>
                <w:sz w:val="22"/>
                <w:szCs w:val="20"/>
              </w:rPr>
              <w:t>Modules Handled</w:t>
            </w:r>
          </w:p>
        </w:tc>
        <w:tc>
          <w:tcPr>
            <w:tcW w:w="289" w:type="dxa"/>
          </w:tcPr>
          <w:p w:rsidR="00E42876" w:rsidRPr="00DF40EB" w:rsidRDefault="00E42876" w:rsidP="00DF40EB">
            <w:pPr>
              <w:tabs>
                <w:tab w:val="left" w:pos="720"/>
              </w:tabs>
              <w:jc w:val="both"/>
              <w:rPr>
                <w:rFonts w:ascii="Times New Roman" w:hAnsi="Times New Roman"/>
                <w:b/>
                <w:bCs/>
                <w:szCs w:val="20"/>
              </w:rPr>
            </w:pPr>
            <w:r w:rsidRPr="00DF40EB">
              <w:rPr>
                <w:rFonts w:ascii="Times New Roman" w:hAnsi="Times New Roman"/>
                <w:b/>
                <w:bCs/>
                <w:sz w:val="22"/>
                <w:szCs w:val="20"/>
              </w:rPr>
              <w:t>:</w:t>
            </w:r>
          </w:p>
        </w:tc>
        <w:tc>
          <w:tcPr>
            <w:tcW w:w="6863" w:type="dxa"/>
          </w:tcPr>
          <w:p w:rsidR="00E42876" w:rsidRPr="00DF40EB" w:rsidRDefault="00E42876" w:rsidP="00DF40EB">
            <w:pPr>
              <w:tabs>
                <w:tab w:val="left" w:pos="720"/>
              </w:tabs>
              <w:jc w:val="both"/>
              <w:rPr>
                <w:rFonts w:ascii="Times New Roman" w:hAnsi="Times New Roman"/>
                <w:b/>
                <w:szCs w:val="20"/>
              </w:rPr>
            </w:pPr>
            <w:r w:rsidRPr="00DF40EB">
              <w:rPr>
                <w:rFonts w:ascii="Times New Roman" w:hAnsi="Times New Roman"/>
                <w:b/>
                <w:sz w:val="22"/>
                <w:szCs w:val="20"/>
              </w:rPr>
              <w:t xml:space="preserve">GL, AP, </w:t>
            </w:r>
            <w:r w:rsidR="003460F2">
              <w:rPr>
                <w:rFonts w:ascii="Times New Roman" w:hAnsi="Times New Roman"/>
                <w:b/>
                <w:sz w:val="22"/>
                <w:szCs w:val="20"/>
              </w:rPr>
              <w:t xml:space="preserve">AR, </w:t>
            </w:r>
            <w:r w:rsidRPr="00DF40EB">
              <w:rPr>
                <w:rFonts w:ascii="Times New Roman" w:hAnsi="Times New Roman"/>
                <w:b/>
                <w:sz w:val="22"/>
                <w:szCs w:val="20"/>
              </w:rPr>
              <w:t>CM, FA</w:t>
            </w:r>
            <w:r w:rsidR="00457846">
              <w:rPr>
                <w:rFonts w:ascii="Times New Roman" w:hAnsi="Times New Roman"/>
                <w:b/>
                <w:sz w:val="22"/>
                <w:szCs w:val="20"/>
              </w:rPr>
              <w:t xml:space="preserve">, </w:t>
            </w:r>
            <w:r w:rsidRPr="00DF40EB">
              <w:rPr>
                <w:rFonts w:ascii="Times New Roman" w:hAnsi="Times New Roman"/>
                <w:b/>
                <w:sz w:val="22"/>
                <w:szCs w:val="20"/>
              </w:rPr>
              <w:t>I-Expense, Purchasing, Web ADI, System Administration, Workflow Administrator.</w:t>
            </w:r>
          </w:p>
        </w:tc>
      </w:tr>
    </w:tbl>
    <w:p w:rsidR="00E42876" w:rsidRPr="00DF40EB" w:rsidRDefault="00E42876" w:rsidP="00DF40EB">
      <w:pPr>
        <w:widowControl/>
        <w:tabs>
          <w:tab w:val="num" w:pos="720"/>
        </w:tabs>
        <w:autoSpaceDE/>
        <w:autoSpaceDN/>
        <w:adjustRightInd/>
        <w:ind w:left="720"/>
        <w:jc w:val="both"/>
        <w:rPr>
          <w:rFonts w:ascii="Times New Roman" w:hAnsi="Times New Roman"/>
          <w:sz w:val="20"/>
          <w:szCs w:val="20"/>
        </w:rPr>
      </w:pPr>
    </w:p>
    <w:p w:rsidR="00E42876" w:rsidRPr="00DF40EB" w:rsidRDefault="00E42876"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Involved in the configuration of the system in CRP2 and UAT environments for GL, AP, AR, FA, CM.</w:t>
      </w:r>
    </w:p>
    <w:p w:rsidR="00E42876" w:rsidRPr="00DF40EB" w:rsidRDefault="00E42876"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Conducted UAT at Onsite.</w:t>
      </w:r>
    </w:p>
    <w:p w:rsidR="00E42876" w:rsidRPr="00DF40EB" w:rsidRDefault="00E42876"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Prepared BR100 documents for All modules.</w:t>
      </w:r>
    </w:p>
    <w:p w:rsidR="00E42876" w:rsidRPr="00DF40EB" w:rsidRDefault="00E42876"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Tested Process flows in application.</w:t>
      </w:r>
    </w:p>
    <w:p w:rsidR="00E42876" w:rsidRPr="00DF40EB" w:rsidRDefault="00E42876"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Oracle ERP experience in General Ledger, Accounts Payable, Accounts Receivable, Asset Management and Cash Management.</w:t>
      </w:r>
    </w:p>
    <w:p w:rsidR="00E42876" w:rsidRPr="00DF40EB" w:rsidRDefault="00E42876"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Preparation of all documents like MD-050</w:t>
      </w:r>
      <w:r w:rsidR="00460B30" w:rsidRPr="00DF40EB">
        <w:rPr>
          <w:rFonts w:ascii="Times New Roman" w:hAnsi="Times New Roman"/>
          <w:sz w:val="22"/>
          <w:szCs w:val="22"/>
        </w:rPr>
        <w:t>, TE</w:t>
      </w:r>
      <w:r w:rsidRPr="00DF40EB">
        <w:rPr>
          <w:rFonts w:ascii="Times New Roman" w:hAnsi="Times New Roman"/>
          <w:sz w:val="22"/>
          <w:szCs w:val="22"/>
        </w:rPr>
        <w:t>-040 and users Training Manuals.</w:t>
      </w:r>
    </w:p>
    <w:p w:rsidR="00E42876" w:rsidRPr="00DF40EB" w:rsidRDefault="00E42876"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Involved in Customizations to provide functional specifications to technical team.</w:t>
      </w:r>
    </w:p>
    <w:p w:rsidR="00E42876" w:rsidRPr="00DF40EB" w:rsidRDefault="00E42876"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Worked on Testing Business specific customizations for all modules of EBS.</w:t>
      </w:r>
    </w:p>
    <w:p w:rsidR="00E42876" w:rsidRPr="00DF40EB" w:rsidRDefault="00E42876"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Having strong experience in Support Life Cycle, SLA management and working with Oracle Product and Infra support group.</w:t>
      </w:r>
    </w:p>
    <w:p w:rsidR="00E42876" w:rsidRDefault="00E42876"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Provided Production Support to resolve issues for P2P &amp; O2C modules.</w:t>
      </w:r>
    </w:p>
    <w:p w:rsidR="00170519" w:rsidRPr="00170519" w:rsidRDefault="00170519" w:rsidP="00170519">
      <w:pPr>
        <w:widowControl/>
        <w:numPr>
          <w:ilvl w:val="0"/>
          <w:numId w:val="9"/>
        </w:numPr>
        <w:shd w:val="clear" w:color="auto" w:fill="FFFFFF"/>
        <w:autoSpaceDE/>
        <w:autoSpaceDN/>
        <w:adjustRightInd/>
        <w:spacing w:before="100" w:beforeAutospacing="1" w:after="100" w:afterAutospacing="1"/>
        <w:rPr>
          <w:rFonts w:ascii="Times New Roman" w:hAnsi="Times New Roman"/>
          <w:sz w:val="22"/>
          <w:szCs w:val="22"/>
        </w:rPr>
      </w:pPr>
      <w:r w:rsidRPr="00F12C85">
        <w:rPr>
          <w:rFonts w:ascii="Times New Roman" w:hAnsi="Times New Roman"/>
          <w:sz w:val="22"/>
          <w:szCs w:val="22"/>
        </w:rPr>
        <w:t>Created various order types with the approval hierarchy in Order Management (OM) module.</w:t>
      </w:r>
    </w:p>
    <w:p w:rsidR="00E42876" w:rsidRPr="00DF40EB" w:rsidRDefault="00E42876"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Develop Finance &amp; P2P Configuration Documents (BR.100).</w:t>
      </w:r>
    </w:p>
    <w:p w:rsidR="00E42876" w:rsidRPr="00DF40EB" w:rsidRDefault="00E42876"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Worked on issues and raised Service Request for issues solutions.</w:t>
      </w:r>
    </w:p>
    <w:p w:rsidR="00E42876" w:rsidRPr="00DF40EB" w:rsidRDefault="00E42876"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Interacting with the users for Issues resolution.</w:t>
      </w:r>
    </w:p>
    <w:p w:rsidR="00E42876" w:rsidRDefault="00E42876"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 xml:space="preserve">Involved in creating the FDD (Functional Design documents) for Accounts Payable, Accounts Receivable, </w:t>
      </w:r>
      <w:r w:rsidR="00D02497" w:rsidRPr="00DF40EB">
        <w:rPr>
          <w:rFonts w:ascii="Times New Roman" w:hAnsi="Times New Roman"/>
          <w:sz w:val="22"/>
          <w:szCs w:val="22"/>
        </w:rPr>
        <w:t>and General</w:t>
      </w:r>
      <w:r w:rsidRPr="00DF40EB">
        <w:rPr>
          <w:rFonts w:ascii="Times New Roman" w:hAnsi="Times New Roman"/>
          <w:sz w:val="22"/>
          <w:szCs w:val="22"/>
        </w:rPr>
        <w:t xml:space="preserve"> Ledger.</w:t>
      </w:r>
    </w:p>
    <w:p w:rsidR="00170519" w:rsidRPr="00170519" w:rsidRDefault="00170519" w:rsidP="00170519">
      <w:pPr>
        <w:widowControl/>
        <w:numPr>
          <w:ilvl w:val="0"/>
          <w:numId w:val="9"/>
        </w:numPr>
        <w:shd w:val="clear" w:color="auto" w:fill="FFFFFF"/>
        <w:autoSpaceDE/>
        <w:autoSpaceDN/>
        <w:adjustRightInd/>
        <w:spacing w:before="100" w:beforeAutospacing="1" w:after="100" w:afterAutospacing="1"/>
        <w:rPr>
          <w:rFonts w:ascii="Times New Roman" w:hAnsi="Times New Roman"/>
          <w:sz w:val="22"/>
          <w:szCs w:val="22"/>
        </w:rPr>
      </w:pPr>
      <w:r w:rsidRPr="00643AD2">
        <w:rPr>
          <w:rFonts w:ascii="Times New Roman" w:hAnsi="Times New Roman"/>
          <w:sz w:val="22"/>
          <w:szCs w:val="22"/>
        </w:rPr>
        <w:t>Extensively worked on Multi Currency conversion setup in Purchasing and Order Management Application.</w:t>
      </w:r>
    </w:p>
    <w:p w:rsidR="00D02497" w:rsidRPr="00D02497" w:rsidRDefault="00D02497" w:rsidP="00D02497">
      <w:pPr>
        <w:widowControl/>
        <w:numPr>
          <w:ilvl w:val="0"/>
          <w:numId w:val="9"/>
        </w:numPr>
        <w:autoSpaceDE/>
        <w:autoSpaceDN/>
        <w:adjustRightInd/>
        <w:jc w:val="both"/>
        <w:rPr>
          <w:rFonts w:ascii="Times New Roman" w:hAnsi="Times New Roman"/>
          <w:sz w:val="22"/>
          <w:szCs w:val="22"/>
        </w:rPr>
      </w:pPr>
      <w:r w:rsidRPr="00D02497">
        <w:rPr>
          <w:rFonts w:ascii="Times New Roman" w:hAnsi="Times New Roman"/>
          <w:sz w:val="22"/>
          <w:szCs w:val="22"/>
        </w:rPr>
        <w:t>Involved in</w:t>
      </w:r>
      <w:r>
        <w:rPr>
          <w:rFonts w:ascii="Tahoma" w:hAnsi="Tahoma" w:cs="Tahoma"/>
          <w:sz w:val="22"/>
          <w:szCs w:val="22"/>
        </w:rPr>
        <w:t xml:space="preserve"> </w:t>
      </w:r>
      <w:r w:rsidR="00793E46">
        <w:rPr>
          <w:rFonts w:ascii="Times New Roman" w:hAnsi="Times New Roman"/>
          <w:sz w:val="22"/>
          <w:szCs w:val="22"/>
        </w:rPr>
        <w:t>I-E</w:t>
      </w:r>
      <w:r w:rsidR="00793E46" w:rsidRPr="00D02497">
        <w:rPr>
          <w:rFonts w:ascii="Times New Roman" w:hAnsi="Times New Roman"/>
          <w:sz w:val="22"/>
          <w:szCs w:val="22"/>
        </w:rPr>
        <w:t>xpenses</w:t>
      </w:r>
      <w:r>
        <w:rPr>
          <w:rFonts w:ascii="Tahoma" w:hAnsi="Tahoma" w:cs="Tahoma"/>
          <w:sz w:val="22"/>
          <w:szCs w:val="22"/>
        </w:rPr>
        <w:t xml:space="preserve"> </w:t>
      </w:r>
      <w:r w:rsidRPr="00D02497">
        <w:rPr>
          <w:rFonts w:ascii="Times New Roman" w:hAnsi="Times New Roman"/>
          <w:sz w:val="22"/>
          <w:szCs w:val="22"/>
        </w:rPr>
        <w:t>project costing, integration, performed configuration setups related to project accounting for expenditures types, expenditure classes and categories.</w:t>
      </w:r>
    </w:p>
    <w:p w:rsidR="00D02497" w:rsidRPr="00DF40EB" w:rsidRDefault="00D02497" w:rsidP="00D02497">
      <w:pPr>
        <w:widowControl/>
        <w:numPr>
          <w:ilvl w:val="0"/>
          <w:numId w:val="9"/>
        </w:numPr>
        <w:autoSpaceDE/>
        <w:autoSpaceDN/>
        <w:adjustRightInd/>
        <w:jc w:val="both"/>
        <w:rPr>
          <w:rFonts w:ascii="Times New Roman" w:hAnsi="Times New Roman"/>
          <w:sz w:val="22"/>
          <w:szCs w:val="22"/>
        </w:rPr>
      </w:pPr>
      <w:r w:rsidRPr="00D02497">
        <w:rPr>
          <w:rFonts w:ascii="Times New Roman" w:hAnsi="Times New Roman"/>
          <w:sz w:val="22"/>
          <w:szCs w:val="22"/>
        </w:rPr>
        <w:t>Customized revenue Recognition rules by using API’s in Project Accounting</w:t>
      </w:r>
    </w:p>
    <w:p w:rsidR="00E42876" w:rsidRPr="00DF40EB" w:rsidRDefault="00E42876"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Defining setups as per the support requests.</w:t>
      </w:r>
    </w:p>
    <w:p w:rsidR="00E42876" w:rsidRPr="00DF40EB" w:rsidRDefault="00E42876"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Expensed Asset new custom module implementation for Property management department using the Oracle Forms standard GUI form development (API, Table, View, Manu, Function and Forms and Enabled Attachment Function).</w:t>
      </w:r>
    </w:p>
    <w:p w:rsidR="00E42876" w:rsidRPr="00DF40EB" w:rsidRDefault="00E42876"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Involved in month end closing activities.</w:t>
      </w:r>
    </w:p>
    <w:p w:rsidR="00E42876" w:rsidRPr="00DF40EB" w:rsidRDefault="00E42876"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Configure Oracle R12 Finance &amp; P2P Configuration modules.</w:t>
      </w:r>
    </w:p>
    <w:p w:rsidR="00E42876" w:rsidRPr="00DF40EB" w:rsidRDefault="00E42876"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Worked on Enhancements covering P2P and O2C modules.</w:t>
      </w:r>
    </w:p>
    <w:p w:rsidR="00E42876" w:rsidRPr="00DF40EB" w:rsidRDefault="00E42876"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Interacted with key users to identify critical business issues and Resolving period end closure issues.</w:t>
      </w:r>
    </w:p>
    <w:p w:rsidR="00E42876" w:rsidRPr="00DF40EB" w:rsidRDefault="00E42876"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Raising Service Requests (SR) to Oracle Global Support.</w:t>
      </w:r>
    </w:p>
    <w:p w:rsidR="00E42876" w:rsidRPr="00DF40EB" w:rsidRDefault="00E42876"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Scheduling the requests on daily basis.</w:t>
      </w:r>
    </w:p>
    <w:p w:rsidR="00E42876" w:rsidRPr="00DF40EB" w:rsidRDefault="00E42876" w:rsidP="00DF40EB">
      <w:pPr>
        <w:widowControl/>
        <w:tabs>
          <w:tab w:val="num" w:pos="720"/>
        </w:tabs>
        <w:autoSpaceDE/>
        <w:autoSpaceDN/>
        <w:adjustRightInd/>
        <w:ind w:left="720"/>
        <w:jc w:val="both"/>
        <w:rPr>
          <w:rFonts w:ascii="Times New Roman" w:hAnsi="Times New Roman"/>
          <w:sz w:val="22"/>
          <w:szCs w:val="20"/>
        </w:rPr>
      </w:pPr>
    </w:p>
    <w:p w:rsidR="00E42876" w:rsidRPr="00DF40EB" w:rsidRDefault="00E42876" w:rsidP="00DF40EB">
      <w:pPr>
        <w:spacing w:line="360" w:lineRule="auto"/>
        <w:jc w:val="both"/>
        <w:rPr>
          <w:rFonts w:ascii="Times New Roman" w:hAnsi="Times New Roman"/>
          <w:b/>
          <w:bCs/>
          <w:szCs w:val="20"/>
          <w:u w:val="single"/>
        </w:rPr>
      </w:pPr>
    </w:p>
    <w:p w:rsidR="00992D9D" w:rsidRPr="00DF40EB" w:rsidRDefault="002D0C41" w:rsidP="00DF40EB">
      <w:pPr>
        <w:spacing w:line="360" w:lineRule="auto"/>
        <w:jc w:val="both"/>
        <w:rPr>
          <w:rFonts w:ascii="Times New Roman" w:hAnsi="Times New Roman"/>
          <w:b/>
          <w:bCs/>
        </w:rPr>
      </w:pPr>
      <w:r>
        <w:rPr>
          <w:rFonts w:ascii="Times New Roman" w:hAnsi="Times New Roman"/>
          <w:b/>
          <w:bCs/>
        </w:rPr>
        <w:lastRenderedPageBreak/>
        <w:t>Community Health Group. San Diego</w:t>
      </w:r>
      <w:r w:rsidR="00992D9D" w:rsidRPr="00DF40EB">
        <w:rPr>
          <w:rFonts w:ascii="Times New Roman" w:hAnsi="Times New Roman"/>
          <w:b/>
          <w:bCs/>
        </w:rPr>
        <w:t xml:space="preserve">, USA                    </w:t>
      </w:r>
      <w:r w:rsidR="006A787E" w:rsidRPr="00DF40EB">
        <w:rPr>
          <w:rFonts w:ascii="Times New Roman" w:hAnsi="Times New Roman"/>
          <w:b/>
          <w:bCs/>
        </w:rPr>
        <w:t xml:space="preserve">                                        </w:t>
      </w:r>
      <w:r w:rsidR="00992D9D" w:rsidRPr="00DF40EB">
        <w:rPr>
          <w:rFonts w:ascii="Times New Roman" w:hAnsi="Times New Roman"/>
          <w:b/>
          <w:bCs/>
        </w:rPr>
        <w:t xml:space="preserve">  </w:t>
      </w:r>
      <w:r w:rsidR="000C7638" w:rsidRPr="00DF40EB">
        <w:rPr>
          <w:rFonts w:ascii="Times New Roman" w:hAnsi="Times New Roman"/>
          <w:b/>
          <w:bCs/>
        </w:rPr>
        <w:t xml:space="preserve">    </w:t>
      </w:r>
      <w:r w:rsidR="00D02D4B" w:rsidRPr="00DF40EB">
        <w:rPr>
          <w:rFonts w:ascii="Times New Roman" w:hAnsi="Times New Roman"/>
          <w:b/>
          <w:bCs/>
        </w:rPr>
        <w:t xml:space="preserve"> </w:t>
      </w:r>
      <w:r>
        <w:rPr>
          <w:rFonts w:ascii="Times New Roman" w:hAnsi="Times New Roman"/>
          <w:b/>
          <w:bCs/>
        </w:rPr>
        <w:t xml:space="preserve"> </w:t>
      </w:r>
      <w:r w:rsidR="00A2792D">
        <w:rPr>
          <w:rFonts w:ascii="Times New Roman" w:hAnsi="Times New Roman"/>
          <w:b/>
          <w:bCs/>
        </w:rPr>
        <w:t>Dec</w:t>
      </w:r>
      <w:r w:rsidR="00F05250" w:rsidRPr="00DF40EB">
        <w:rPr>
          <w:rFonts w:ascii="Times New Roman" w:hAnsi="Times New Roman"/>
          <w:b/>
          <w:bCs/>
        </w:rPr>
        <w:t>’</w:t>
      </w:r>
      <w:r w:rsidR="00992D9D" w:rsidRPr="00DF40EB">
        <w:rPr>
          <w:rFonts w:ascii="Times New Roman" w:hAnsi="Times New Roman"/>
          <w:b/>
          <w:bCs/>
        </w:rPr>
        <w:t>1</w:t>
      </w:r>
      <w:r w:rsidR="00A2792D">
        <w:rPr>
          <w:rFonts w:ascii="Times New Roman" w:hAnsi="Times New Roman"/>
          <w:b/>
          <w:bCs/>
        </w:rPr>
        <w:t>6</w:t>
      </w:r>
      <w:r w:rsidR="006A787E" w:rsidRPr="00DF40EB">
        <w:rPr>
          <w:rFonts w:ascii="Times New Roman" w:hAnsi="Times New Roman"/>
          <w:b/>
          <w:bCs/>
        </w:rPr>
        <w:t xml:space="preserve"> </w:t>
      </w:r>
      <w:r w:rsidR="00992D9D" w:rsidRPr="00DF40EB">
        <w:rPr>
          <w:rFonts w:ascii="Times New Roman" w:hAnsi="Times New Roman"/>
          <w:b/>
          <w:bCs/>
        </w:rPr>
        <w:t>t</w:t>
      </w:r>
      <w:r w:rsidR="00683EA4" w:rsidRPr="00DF40EB">
        <w:rPr>
          <w:rFonts w:ascii="Times New Roman" w:hAnsi="Times New Roman"/>
          <w:b/>
          <w:bCs/>
        </w:rPr>
        <w:t xml:space="preserve">o </w:t>
      </w:r>
      <w:r w:rsidR="006056E5">
        <w:rPr>
          <w:rFonts w:ascii="Times New Roman" w:hAnsi="Times New Roman"/>
          <w:b/>
          <w:bCs/>
        </w:rPr>
        <w:t>Oct</w:t>
      </w:r>
      <w:r w:rsidR="00683EA4" w:rsidRPr="00DF40EB">
        <w:rPr>
          <w:rFonts w:ascii="Times New Roman" w:hAnsi="Times New Roman"/>
          <w:b/>
          <w:bCs/>
        </w:rPr>
        <w:t>’</w:t>
      </w:r>
      <w:r w:rsidR="00E42876" w:rsidRPr="00DF40EB">
        <w:rPr>
          <w:rFonts w:ascii="Times New Roman" w:hAnsi="Times New Roman"/>
          <w:b/>
          <w:bCs/>
        </w:rPr>
        <w:t>17</w:t>
      </w:r>
    </w:p>
    <w:p w:rsidR="00992D9D" w:rsidRPr="00DF40EB" w:rsidRDefault="00992D9D" w:rsidP="00DF40EB">
      <w:pPr>
        <w:jc w:val="both"/>
        <w:rPr>
          <w:rFonts w:ascii="Times New Roman" w:hAnsi="Times New Roman"/>
          <w:b/>
          <w:bCs/>
        </w:rPr>
      </w:pPr>
      <w:r w:rsidRPr="00DF40EB">
        <w:rPr>
          <w:rFonts w:ascii="Times New Roman" w:hAnsi="Times New Roman"/>
          <w:b/>
          <w:bCs/>
        </w:rPr>
        <w:t>Sr. Oracle Business Analyst</w:t>
      </w:r>
    </w:p>
    <w:p w:rsidR="00992D9D" w:rsidRPr="00DF40EB" w:rsidRDefault="00992D9D" w:rsidP="00DF40EB">
      <w:pPr>
        <w:jc w:val="both"/>
        <w:rPr>
          <w:rFonts w:ascii="Times New Roman" w:hAnsi="Times New Roman"/>
          <w:b/>
          <w:bCs/>
          <w:sz w:val="20"/>
          <w:szCs w:val="20"/>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8"/>
        <w:gridCol w:w="290"/>
        <w:gridCol w:w="6862"/>
      </w:tblGrid>
      <w:tr w:rsidR="00992D9D" w:rsidRPr="00DF40EB" w:rsidTr="00021963">
        <w:trPr>
          <w:trHeight w:val="250"/>
        </w:trPr>
        <w:tc>
          <w:tcPr>
            <w:tcW w:w="2028" w:type="dxa"/>
          </w:tcPr>
          <w:p w:rsidR="00992D9D" w:rsidRPr="00DF40EB" w:rsidRDefault="00992D9D" w:rsidP="00DF40EB">
            <w:pPr>
              <w:tabs>
                <w:tab w:val="left" w:pos="720"/>
              </w:tabs>
              <w:jc w:val="both"/>
              <w:rPr>
                <w:rFonts w:ascii="Times New Roman" w:hAnsi="Times New Roman"/>
                <w:b/>
                <w:bCs/>
                <w:szCs w:val="20"/>
              </w:rPr>
            </w:pPr>
            <w:r w:rsidRPr="00DF40EB">
              <w:rPr>
                <w:rFonts w:ascii="Times New Roman" w:hAnsi="Times New Roman"/>
                <w:b/>
                <w:bCs/>
                <w:sz w:val="22"/>
                <w:szCs w:val="20"/>
              </w:rPr>
              <w:t>Project Type</w:t>
            </w:r>
          </w:p>
        </w:tc>
        <w:tc>
          <w:tcPr>
            <w:tcW w:w="289" w:type="dxa"/>
          </w:tcPr>
          <w:p w:rsidR="00992D9D" w:rsidRPr="00DF40EB" w:rsidRDefault="00992D9D" w:rsidP="00DF40EB">
            <w:pPr>
              <w:tabs>
                <w:tab w:val="left" w:pos="720"/>
              </w:tabs>
              <w:jc w:val="both"/>
              <w:rPr>
                <w:rFonts w:ascii="Times New Roman" w:hAnsi="Times New Roman"/>
                <w:b/>
                <w:bCs/>
                <w:szCs w:val="20"/>
              </w:rPr>
            </w:pPr>
            <w:r w:rsidRPr="00DF40EB">
              <w:rPr>
                <w:rFonts w:ascii="Times New Roman" w:hAnsi="Times New Roman"/>
                <w:b/>
                <w:bCs/>
                <w:sz w:val="22"/>
                <w:szCs w:val="20"/>
              </w:rPr>
              <w:t>:</w:t>
            </w:r>
          </w:p>
        </w:tc>
        <w:tc>
          <w:tcPr>
            <w:tcW w:w="6863" w:type="dxa"/>
          </w:tcPr>
          <w:p w:rsidR="00992D9D" w:rsidRPr="00DF40EB" w:rsidRDefault="00992D9D" w:rsidP="00DF40EB">
            <w:pPr>
              <w:jc w:val="both"/>
              <w:rPr>
                <w:rFonts w:ascii="Times New Roman" w:hAnsi="Times New Roman"/>
                <w:b/>
                <w:bCs/>
                <w:szCs w:val="20"/>
              </w:rPr>
            </w:pPr>
            <w:r w:rsidRPr="00DF40EB">
              <w:rPr>
                <w:rFonts w:ascii="Times New Roman" w:hAnsi="Times New Roman"/>
                <w:b/>
                <w:bCs/>
                <w:sz w:val="22"/>
                <w:szCs w:val="20"/>
              </w:rPr>
              <w:t>R12 Production Support, Enhancements, Roll out and Projects</w:t>
            </w:r>
          </w:p>
        </w:tc>
      </w:tr>
      <w:tr w:rsidR="00992D9D" w:rsidRPr="00DF40EB" w:rsidTr="00021963">
        <w:trPr>
          <w:trHeight w:val="239"/>
        </w:trPr>
        <w:tc>
          <w:tcPr>
            <w:tcW w:w="2028" w:type="dxa"/>
          </w:tcPr>
          <w:p w:rsidR="00992D9D" w:rsidRPr="00DF40EB" w:rsidRDefault="00992D9D" w:rsidP="00DF40EB">
            <w:pPr>
              <w:tabs>
                <w:tab w:val="left" w:pos="720"/>
              </w:tabs>
              <w:jc w:val="both"/>
              <w:rPr>
                <w:rFonts w:ascii="Times New Roman" w:hAnsi="Times New Roman"/>
                <w:b/>
                <w:bCs/>
                <w:szCs w:val="20"/>
              </w:rPr>
            </w:pPr>
            <w:r w:rsidRPr="00DF40EB">
              <w:rPr>
                <w:rFonts w:ascii="Times New Roman" w:hAnsi="Times New Roman"/>
                <w:b/>
                <w:bCs/>
                <w:sz w:val="22"/>
                <w:szCs w:val="20"/>
              </w:rPr>
              <w:t>Modules Handled</w:t>
            </w:r>
          </w:p>
        </w:tc>
        <w:tc>
          <w:tcPr>
            <w:tcW w:w="289" w:type="dxa"/>
          </w:tcPr>
          <w:p w:rsidR="00992D9D" w:rsidRPr="00DF40EB" w:rsidRDefault="00992D9D" w:rsidP="00DF40EB">
            <w:pPr>
              <w:tabs>
                <w:tab w:val="left" w:pos="720"/>
              </w:tabs>
              <w:jc w:val="both"/>
              <w:rPr>
                <w:rFonts w:ascii="Times New Roman" w:hAnsi="Times New Roman"/>
                <w:b/>
                <w:bCs/>
                <w:szCs w:val="20"/>
              </w:rPr>
            </w:pPr>
            <w:r w:rsidRPr="00DF40EB">
              <w:rPr>
                <w:rFonts w:ascii="Times New Roman" w:hAnsi="Times New Roman"/>
                <w:b/>
                <w:bCs/>
                <w:sz w:val="22"/>
                <w:szCs w:val="20"/>
              </w:rPr>
              <w:t>:</w:t>
            </w:r>
          </w:p>
        </w:tc>
        <w:tc>
          <w:tcPr>
            <w:tcW w:w="6863" w:type="dxa"/>
          </w:tcPr>
          <w:p w:rsidR="00992D9D" w:rsidRPr="00DF40EB" w:rsidRDefault="006A4705" w:rsidP="00DF40EB">
            <w:pPr>
              <w:tabs>
                <w:tab w:val="left" w:pos="720"/>
              </w:tabs>
              <w:jc w:val="both"/>
              <w:rPr>
                <w:rFonts w:ascii="Times New Roman" w:hAnsi="Times New Roman"/>
                <w:b/>
                <w:szCs w:val="20"/>
              </w:rPr>
            </w:pPr>
            <w:r w:rsidRPr="00DF40EB">
              <w:rPr>
                <w:rFonts w:ascii="Times New Roman" w:hAnsi="Times New Roman"/>
                <w:b/>
                <w:sz w:val="22"/>
                <w:szCs w:val="20"/>
              </w:rPr>
              <w:t>GL, AP</w:t>
            </w:r>
            <w:r w:rsidR="00992D9D" w:rsidRPr="00DF40EB">
              <w:rPr>
                <w:rFonts w:ascii="Times New Roman" w:hAnsi="Times New Roman"/>
                <w:b/>
                <w:sz w:val="22"/>
                <w:szCs w:val="20"/>
              </w:rPr>
              <w:t>, CM, FA, Oracle Payment, EB-Tax,</w:t>
            </w:r>
            <w:r w:rsidR="00AF29EE">
              <w:rPr>
                <w:rFonts w:ascii="Times New Roman" w:hAnsi="Times New Roman"/>
                <w:b/>
                <w:sz w:val="22"/>
                <w:szCs w:val="20"/>
              </w:rPr>
              <w:t xml:space="preserve"> </w:t>
            </w:r>
            <w:r w:rsidRPr="00DF40EB">
              <w:rPr>
                <w:rFonts w:ascii="Times New Roman" w:hAnsi="Times New Roman"/>
                <w:b/>
                <w:sz w:val="22"/>
                <w:szCs w:val="20"/>
              </w:rPr>
              <w:t>I</w:t>
            </w:r>
            <w:r w:rsidR="00992D9D" w:rsidRPr="00DF40EB">
              <w:rPr>
                <w:rFonts w:ascii="Times New Roman" w:hAnsi="Times New Roman"/>
                <w:b/>
                <w:sz w:val="22"/>
                <w:szCs w:val="20"/>
              </w:rPr>
              <w:t>-Expense, Purchasing, Web ADI, System Administration, Workflow Administrator</w:t>
            </w:r>
          </w:p>
        </w:tc>
      </w:tr>
    </w:tbl>
    <w:p w:rsidR="00992D9D" w:rsidRPr="00DF40EB" w:rsidRDefault="00992D9D" w:rsidP="00DF40EB">
      <w:pPr>
        <w:widowControl/>
        <w:tabs>
          <w:tab w:val="num" w:pos="720"/>
        </w:tabs>
        <w:autoSpaceDE/>
        <w:autoSpaceDN/>
        <w:adjustRightInd/>
        <w:ind w:left="720"/>
        <w:jc w:val="both"/>
        <w:rPr>
          <w:rFonts w:ascii="Times New Roman" w:hAnsi="Times New Roman"/>
          <w:sz w:val="20"/>
          <w:szCs w:val="20"/>
        </w:rPr>
      </w:pPr>
    </w:p>
    <w:p w:rsidR="00E315CA" w:rsidRPr="00DF40EB" w:rsidRDefault="00E315CA"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Upgrade Assessment of current business process in R12</w:t>
      </w:r>
    </w:p>
    <w:p w:rsidR="00E315CA" w:rsidRPr="00DF40EB" w:rsidRDefault="00E315CA"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Business process Mapping with all standard and customized modules</w:t>
      </w:r>
    </w:p>
    <w:p w:rsidR="00E315CA" w:rsidRPr="00DF40EB" w:rsidRDefault="00E315CA"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Design Test scenarios and test scripts of all process identified in assessment phase.</w:t>
      </w:r>
    </w:p>
    <w:p w:rsidR="00E315CA" w:rsidRPr="00DF40EB" w:rsidRDefault="00E315CA"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Full UAT testing Cycles, with issue trackers and SME’s sign of.</w:t>
      </w:r>
    </w:p>
    <w:p w:rsidR="00E315CA" w:rsidRPr="00DF40EB" w:rsidRDefault="00E315CA"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Analyzing user needs, conferring with users to improve procedures, and identifying and solving problems</w:t>
      </w:r>
    </w:p>
    <w:p w:rsidR="00E315CA" w:rsidRDefault="00E315CA" w:rsidP="00DF40EB">
      <w:pPr>
        <w:widowControl/>
        <w:numPr>
          <w:ilvl w:val="0"/>
          <w:numId w:val="9"/>
        </w:numPr>
        <w:autoSpaceDE/>
        <w:autoSpaceDN/>
        <w:adjustRightInd/>
        <w:jc w:val="both"/>
        <w:textAlignment w:val="baseline"/>
        <w:rPr>
          <w:rFonts w:ascii="Times New Roman" w:hAnsi="Times New Roman"/>
          <w:sz w:val="22"/>
          <w:szCs w:val="22"/>
        </w:rPr>
      </w:pPr>
      <w:r w:rsidRPr="00DF40EB">
        <w:rPr>
          <w:rFonts w:ascii="Times New Roman" w:hAnsi="Times New Roman"/>
          <w:sz w:val="22"/>
          <w:szCs w:val="22"/>
        </w:rPr>
        <w:t xml:space="preserve">Performed the flow of </w:t>
      </w:r>
      <w:r w:rsidR="00793E46">
        <w:rPr>
          <w:rFonts w:ascii="Times New Roman" w:hAnsi="Times New Roman"/>
          <w:sz w:val="22"/>
          <w:szCs w:val="22"/>
        </w:rPr>
        <w:t>I-</w:t>
      </w:r>
      <w:r w:rsidRPr="00DF40EB">
        <w:rPr>
          <w:rFonts w:ascii="Times New Roman" w:hAnsi="Times New Roman"/>
          <w:sz w:val="22"/>
          <w:szCs w:val="22"/>
        </w:rPr>
        <w:t>Expense Transaction to AP to Projects and capitalized those transactions to Fixed Assets.</w:t>
      </w:r>
    </w:p>
    <w:p w:rsidR="00D11A10" w:rsidRDefault="00D11A10" w:rsidP="00DF40EB">
      <w:pPr>
        <w:widowControl/>
        <w:numPr>
          <w:ilvl w:val="0"/>
          <w:numId w:val="9"/>
        </w:numPr>
        <w:autoSpaceDE/>
        <w:autoSpaceDN/>
        <w:adjustRightInd/>
        <w:jc w:val="both"/>
        <w:textAlignment w:val="baseline"/>
        <w:rPr>
          <w:rFonts w:ascii="Times New Roman" w:hAnsi="Times New Roman"/>
          <w:sz w:val="22"/>
          <w:szCs w:val="22"/>
        </w:rPr>
      </w:pPr>
      <w:r>
        <w:rPr>
          <w:rFonts w:ascii="Times New Roman" w:hAnsi="Times New Roman"/>
          <w:sz w:val="22"/>
          <w:szCs w:val="22"/>
        </w:rPr>
        <w:t>Worked on integration with third party tax tool called Vertex to Oracle.</w:t>
      </w:r>
    </w:p>
    <w:p w:rsidR="003A3D8E" w:rsidRPr="003A3D8E" w:rsidRDefault="003A3D8E" w:rsidP="003A3D8E">
      <w:pPr>
        <w:widowControl/>
        <w:numPr>
          <w:ilvl w:val="0"/>
          <w:numId w:val="9"/>
        </w:numPr>
        <w:shd w:val="clear" w:color="auto" w:fill="FFFFFF"/>
        <w:autoSpaceDE/>
        <w:autoSpaceDN/>
        <w:adjustRightInd/>
        <w:spacing w:before="100" w:beforeAutospacing="1" w:after="100" w:afterAutospacing="1"/>
        <w:rPr>
          <w:rFonts w:ascii="Times New Roman" w:hAnsi="Times New Roman"/>
          <w:sz w:val="22"/>
          <w:szCs w:val="21"/>
        </w:rPr>
      </w:pPr>
      <w:r w:rsidRPr="003A3D8E">
        <w:rPr>
          <w:rFonts w:ascii="Times New Roman" w:hAnsi="Times New Roman"/>
          <w:sz w:val="22"/>
          <w:szCs w:val="21"/>
        </w:rPr>
        <w:t>Ongoing process improvements for Warehouse integration with other legacy systems.</w:t>
      </w:r>
    </w:p>
    <w:p w:rsidR="00E315CA" w:rsidRPr="00DF40EB" w:rsidRDefault="00E315CA"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Worked on end to end testing for P2P &amp; O2C Processes for 12.1.3 upgrade (from 12.2.2) and resolved few upgrade issues.</w:t>
      </w:r>
    </w:p>
    <w:p w:rsidR="00E315CA" w:rsidRDefault="00BF0D8A" w:rsidP="00DF40EB">
      <w:pPr>
        <w:widowControl/>
        <w:numPr>
          <w:ilvl w:val="0"/>
          <w:numId w:val="9"/>
        </w:numPr>
        <w:suppressAutoHyphens/>
        <w:autoSpaceDE/>
        <w:autoSpaceDN/>
        <w:adjustRightInd/>
        <w:spacing w:line="100" w:lineRule="atLeast"/>
        <w:jc w:val="both"/>
        <w:rPr>
          <w:rFonts w:ascii="Times New Roman" w:hAnsi="Times New Roman"/>
          <w:bCs/>
          <w:sz w:val="22"/>
          <w:szCs w:val="22"/>
          <w:lang w:val="en-GB"/>
        </w:rPr>
      </w:pPr>
      <w:r w:rsidRPr="00DF40EB">
        <w:rPr>
          <w:rFonts w:ascii="Times New Roman" w:hAnsi="Times New Roman"/>
          <w:bCs/>
          <w:sz w:val="22"/>
          <w:szCs w:val="22"/>
          <w:lang w:val="en-GB"/>
        </w:rPr>
        <w:t>Analyse</w:t>
      </w:r>
      <w:r w:rsidR="00E315CA" w:rsidRPr="00DF40EB">
        <w:rPr>
          <w:rFonts w:ascii="Times New Roman" w:hAnsi="Times New Roman"/>
          <w:bCs/>
          <w:sz w:val="22"/>
          <w:szCs w:val="22"/>
          <w:lang w:val="en-GB"/>
        </w:rPr>
        <w:t xml:space="preserve"> future process flows mapping business requirements to the functionality provided by Oracle for the following modules – Oracle Order Management, Shipping, </w:t>
      </w:r>
      <w:r w:rsidR="00170519" w:rsidRPr="00DF40EB">
        <w:rPr>
          <w:rFonts w:ascii="Times New Roman" w:hAnsi="Times New Roman"/>
          <w:bCs/>
          <w:sz w:val="22"/>
          <w:szCs w:val="22"/>
          <w:lang w:val="en-GB"/>
        </w:rPr>
        <w:t>and Advanced</w:t>
      </w:r>
      <w:r w:rsidR="00E315CA" w:rsidRPr="00DF40EB">
        <w:rPr>
          <w:rFonts w:ascii="Times New Roman" w:hAnsi="Times New Roman"/>
          <w:bCs/>
          <w:sz w:val="22"/>
          <w:szCs w:val="22"/>
          <w:lang w:val="en-GB"/>
        </w:rPr>
        <w:t xml:space="preserve"> Pricing &amp; Accounts Receivable</w:t>
      </w:r>
      <w:r w:rsidR="00170519">
        <w:rPr>
          <w:rFonts w:ascii="Times New Roman" w:hAnsi="Times New Roman"/>
          <w:bCs/>
          <w:sz w:val="22"/>
          <w:szCs w:val="22"/>
          <w:lang w:val="en-GB"/>
        </w:rPr>
        <w:t>.</w:t>
      </w:r>
    </w:p>
    <w:p w:rsidR="00170519" w:rsidRPr="00170519" w:rsidRDefault="00170519" w:rsidP="00170519">
      <w:pPr>
        <w:widowControl/>
        <w:numPr>
          <w:ilvl w:val="0"/>
          <w:numId w:val="9"/>
        </w:numPr>
        <w:shd w:val="clear" w:color="auto" w:fill="FFFFFF"/>
        <w:autoSpaceDE/>
        <w:autoSpaceDN/>
        <w:adjustRightInd/>
        <w:spacing w:before="100" w:beforeAutospacing="1" w:after="100" w:afterAutospacing="1"/>
        <w:rPr>
          <w:rFonts w:ascii="Times New Roman" w:hAnsi="Times New Roman"/>
          <w:sz w:val="22"/>
          <w:szCs w:val="22"/>
        </w:rPr>
      </w:pPr>
      <w:r w:rsidRPr="00537D3A">
        <w:rPr>
          <w:rFonts w:ascii="Times New Roman" w:hAnsi="Times New Roman"/>
          <w:sz w:val="22"/>
          <w:szCs w:val="22"/>
        </w:rPr>
        <w:t>Testing the new functionality, identifying and resolving the issues in Order Management (OM), Purchasing (PO) modules.</w:t>
      </w:r>
    </w:p>
    <w:p w:rsidR="00E315CA" w:rsidRPr="00DF40EB" w:rsidRDefault="00E315CA"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Developed many end user Discoverer workbooks for P2P business area.</w:t>
      </w:r>
    </w:p>
    <w:p w:rsidR="00E315CA" w:rsidRPr="00DF40EB" w:rsidRDefault="00E315CA"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Study of Current business processes, future business flow &amp; identification of G</w:t>
      </w:r>
      <w:r w:rsidR="00403F58">
        <w:rPr>
          <w:rFonts w:ascii="Times New Roman" w:hAnsi="Times New Roman"/>
          <w:sz w:val="22"/>
          <w:szCs w:val="22"/>
        </w:rPr>
        <w:t>A</w:t>
      </w:r>
      <w:r w:rsidRPr="00DF40EB">
        <w:rPr>
          <w:rFonts w:ascii="Times New Roman" w:hAnsi="Times New Roman"/>
          <w:sz w:val="22"/>
          <w:szCs w:val="22"/>
        </w:rPr>
        <w:t>AP/Workaround to provide an integrated information system solution to meet the business needs of the company</w:t>
      </w:r>
    </w:p>
    <w:p w:rsidR="00E315CA" w:rsidRPr="00DF40EB" w:rsidRDefault="00E315CA"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Designed complete Accounting scenarios for P2P sub ledger and posting.</w:t>
      </w:r>
    </w:p>
    <w:p w:rsidR="00E315CA" w:rsidRPr="00DF40EB" w:rsidRDefault="00E315CA"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rPr>
        <w:t>Studied &amp; Prepared As-Is and To-Be documents as per client requirements and prepared high-level end to end test scenarios.</w:t>
      </w:r>
    </w:p>
    <w:p w:rsidR="00E315CA" w:rsidRPr="00DF40EB" w:rsidRDefault="00E315CA"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shd w:val="clear" w:color="auto" w:fill="FFFFFF"/>
        </w:rPr>
        <w:t>Involved in analysis, design and coding of Oracle processes in PL/SQL</w:t>
      </w:r>
      <w:r w:rsidR="00BF0D8A">
        <w:rPr>
          <w:rFonts w:ascii="Times New Roman" w:hAnsi="Times New Roman"/>
          <w:sz w:val="22"/>
          <w:szCs w:val="22"/>
          <w:shd w:val="clear" w:color="auto" w:fill="FFFFFF"/>
        </w:rPr>
        <w:t xml:space="preserve"> </w:t>
      </w:r>
      <w:r w:rsidRPr="00DF40EB">
        <w:rPr>
          <w:rFonts w:ascii="Times New Roman" w:hAnsi="Times New Roman"/>
          <w:sz w:val="22"/>
          <w:szCs w:val="22"/>
          <w:shd w:val="clear" w:color="auto" w:fill="FFFFFF"/>
        </w:rPr>
        <w:t>to build packages.</w:t>
      </w:r>
    </w:p>
    <w:p w:rsidR="00E315CA" w:rsidRPr="00DF40EB" w:rsidRDefault="00E315CA" w:rsidP="00DF40EB">
      <w:pPr>
        <w:widowControl/>
        <w:numPr>
          <w:ilvl w:val="0"/>
          <w:numId w:val="9"/>
        </w:numPr>
        <w:autoSpaceDE/>
        <w:autoSpaceDN/>
        <w:adjustRightInd/>
        <w:jc w:val="both"/>
        <w:rPr>
          <w:rFonts w:ascii="Times New Roman" w:hAnsi="Times New Roman"/>
          <w:sz w:val="22"/>
          <w:szCs w:val="22"/>
        </w:rPr>
      </w:pPr>
      <w:r w:rsidRPr="00DF40EB">
        <w:rPr>
          <w:rFonts w:ascii="Times New Roman" w:hAnsi="Times New Roman"/>
          <w:sz w:val="22"/>
          <w:szCs w:val="22"/>
          <w:shd w:val="clear" w:color="auto" w:fill="FFFFFF"/>
        </w:rPr>
        <w:t>Design and Development of data validation, load processes, test cases using PL/SQL, Stored Procedures, Functions, Triggers using Oracle 11g.</w:t>
      </w:r>
    </w:p>
    <w:p w:rsidR="00992D9D" w:rsidRPr="00E544F7" w:rsidRDefault="00E315CA" w:rsidP="008A1A44">
      <w:pPr>
        <w:widowControl/>
        <w:numPr>
          <w:ilvl w:val="0"/>
          <w:numId w:val="9"/>
        </w:numPr>
        <w:autoSpaceDE/>
        <w:autoSpaceDN/>
        <w:adjustRightInd/>
        <w:jc w:val="both"/>
        <w:rPr>
          <w:rFonts w:ascii="Times New Roman" w:hAnsi="Times New Roman"/>
          <w:sz w:val="22"/>
          <w:szCs w:val="20"/>
        </w:rPr>
      </w:pPr>
      <w:r w:rsidRPr="00E544F7">
        <w:rPr>
          <w:rFonts w:ascii="Times New Roman" w:hAnsi="Times New Roman"/>
          <w:sz w:val="22"/>
          <w:szCs w:val="22"/>
        </w:rPr>
        <w:t>Prepare BP.80 Business Process and BR.100 set up documents for Oracle General Ledger</w:t>
      </w:r>
      <w:r w:rsidR="00E544F7">
        <w:rPr>
          <w:rFonts w:ascii="Times New Roman" w:hAnsi="Times New Roman"/>
          <w:sz w:val="22"/>
          <w:szCs w:val="22"/>
        </w:rPr>
        <w:t>.</w:t>
      </w:r>
    </w:p>
    <w:p w:rsidR="008238F9" w:rsidRDefault="008238F9" w:rsidP="00DF40EB">
      <w:pPr>
        <w:jc w:val="both"/>
        <w:rPr>
          <w:rFonts w:ascii="Times New Roman" w:hAnsi="Times New Roman"/>
          <w:b/>
        </w:rPr>
      </w:pPr>
    </w:p>
    <w:p w:rsidR="008238F9" w:rsidRDefault="008238F9" w:rsidP="00DF40EB">
      <w:pPr>
        <w:jc w:val="both"/>
        <w:rPr>
          <w:rFonts w:ascii="Times New Roman" w:hAnsi="Times New Roman"/>
          <w:b/>
        </w:rPr>
      </w:pPr>
    </w:p>
    <w:p w:rsidR="008238F9" w:rsidRDefault="008238F9" w:rsidP="00DF40EB">
      <w:pPr>
        <w:jc w:val="both"/>
        <w:rPr>
          <w:rFonts w:ascii="Times New Roman" w:hAnsi="Times New Roman"/>
          <w:b/>
        </w:rPr>
      </w:pPr>
    </w:p>
    <w:p w:rsidR="00992D9D" w:rsidRPr="00DF40EB" w:rsidRDefault="00793E46" w:rsidP="00DF40EB">
      <w:pPr>
        <w:jc w:val="both"/>
        <w:rPr>
          <w:rFonts w:ascii="Times New Roman" w:hAnsi="Times New Roman"/>
          <w:b/>
          <w:bCs/>
        </w:rPr>
      </w:pPr>
      <w:r w:rsidRPr="00DF40EB">
        <w:rPr>
          <w:rFonts w:ascii="Times New Roman" w:hAnsi="Times New Roman"/>
          <w:b/>
        </w:rPr>
        <w:t>Go Procure</w:t>
      </w:r>
      <w:r w:rsidR="00683EA4" w:rsidRPr="00DF40EB">
        <w:rPr>
          <w:rFonts w:ascii="Times New Roman" w:hAnsi="Times New Roman"/>
          <w:b/>
        </w:rPr>
        <w:t>. Atlanta, USA</w:t>
      </w:r>
      <w:r w:rsidR="006A787E" w:rsidRPr="00DF40EB">
        <w:rPr>
          <w:rFonts w:ascii="Times New Roman" w:hAnsi="Times New Roman"/>
          <w:b/>
        </w:rPr>
        <w:t xml:space="preserve">                                                          </w:t>
      </w:r>
      <w:r w:rsidR="00E42876" w:rsidRPr="00DF40EB">
        <w:rPr>
          <w:rFonts w:ascii="Times New Roman" w:hAnsi="Times New Roman"/>
          <w:b/>
        </w:rPr>
        <w:t xml:space="preserve">                    </w:t>
      </w:r>
      <w:r w:rsidR="006A787E" w:rsidRPr="00DF40EB">
        <w:rPr>
          <w:rFonts w:ascii="Times New Roman" w:hAnsi="Times New Roman"/>
          <w:b/>
        </w:rPr>
        <w:t xml:space="preserve">       </w:t>
      </w:r>
      <w:r w:rsidR="00C66AFA">
        <w:rPr>
          <w:rFonts w:ascii="Times New Roman" w:hAnsi="Times New Roman"/>
          <w:b/>
        </w:rPr>
        <w:t xml:space="preserve"> </w:t>
      </w:r>
      <w:r w:rsidR="009012F9">
        <w:rPr>
          <w:rFonts w:ascii="Times New Roman" w:hAnsi="Times New Roman"/>
          <w:b/>
        </w:rPr>
        <w:t xml:space="preserve"> </w:t>
      </w:r>
      <w:r w:rsidR="005A017E">
        <w:rPr>
          <w:rFonts w:ascii="Times New Roman" w:hAnsi="Times New Roman"/>
          <w:b/>
          <w:szCs w:val="20"/>
        </w:rPr>
        <w:t>Apr</w:t>
      </w:r>
      <w:r w:rsidR="009012F9" w:rsidRPr="00DF40EB">
        <w:rPr>
          <w:rFonts w:ascii="Times New Roman" w:hAnsi="Times New Roman"/>
          <w:b/>
          <w:szCs w:val="20"/>
        </w:rPr>
        <w:t>’</w:t>
      </w:r>
      <w:r w:rsidR="009012F9">
        <w:rPr>
          <w:rFonts w:ascii="Times New Roman" w:hAnsi="Times New Roman"/>
          <w:b/>
          <w:szCs w:val="20"/>
        </w:rPr>
        <w:t>1</w:t>
      </w:r>
      <w:r w:rsidR="006056E5">
        <w:rPr>
          <w:rFonts w:ascii="Times New Roman" w:hAnsi="Times New Roman"/>
          <w:b/>
          <w:szCs w:val="20"/>
        </w:rPr>
        <w:t>6</w:t>
      </w:r>
      <w:r w:rsidR="009012F9" w:rsidRPr="00DF40EB">
        <w:rPr>
          <w:rFonts w:ascii="Times New Roman" w:hAnsi="Times New Roman"/>
          <w:b/>
          <w:bCs/>
          <w:szCs w:val="20"/>
        </w:rPr>
        <w:t xml:space="preserve"> to </w:t>
      </w:r>
      <w:r w:rsidR="009012F9">
        <w:rPr>
          <w:rFonts w:ascii="Times New Roman" w:hAnsi="Times New Roman"/>
          <w:b/>
          <w:bCs/>
          <w:szCs w:val="20"/>
        </w:rPr>
        <w:t>Nov’16</w:t>
      </w:r>
    </w:p>
    <w:p w:rsidR="00992D9D" w:rsidRPr="00DF40EB" w:rsidRDefault="00992D9D" w:rsidP="00DF40EB">
      <w:pPr>
        <w:spacing w:line="360" w:lineRule="auto"/>
        <w:jc w:val="both"/>
        <w:rPr>
          <w:rFonts w:ascii="Times New Roman" w:hAnsi="Times New Roman"/>
          <w:b/>
          <w:bCs/>
        </w:rPr>
      </w:pPr>
      <w:r w:rsidRPr="00DF40EB">
        <w:rPr>
          <w:rFonts w:ascii="Times New Roman" w:hAnsi="Times New Roman"/>
          <w:b/>
          <w:bCs/>
        </w:rPr>
        <w:t>Sr. Oracle Business Analyst</w:t>
      </w:r>
    </w:p>
    <w:tbl>
      <w:tblPr>
        <w:tblW w:w="923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39"/>
        <w:gridCol w:w="298"/>
        <w:gridCol w:w="6899"/>
      </w:tblGrid>
      <w:tr w:rsidR="00992D9D" w:rsidRPr="00DF40EB" w:rsidTr="009012F9">
        <w:trPr>
          <w:trHeight w:val="145"/>
        </w:trPr>
        <w:tc>
          <w:tcPr>
            <w:tcW w:w="2039" w:type="dxa"/>
          </w:tcPr>
          <w:p w:rsidR="00992D9D" w:rsidRPr="00DF40EB" w:rsidRDefault="00992D9D" w:rsidP="00DF40EB">
            <w:pPr>
              <w:tabs>
                <w:tab w:val="left" w:pos="720"/>
              </w:tabs>
              <w:jc w:val="both"/>
              <w:rPr>
                <w:rFonts w:ascii="Times New Roman" w:hAnsi="Times New Roman"/>
                <w:b/>
                <w:bCs/>
                <w:szCs w:val="20"/>
              </w:rPr>
            </w:pPr>
            <w:r w:rsidRPr="00DF40EB">
              <w:rPr>
                <w:rFonts w:ascii="Times New Roman" w:hAnsi="Times New Roman"/>
                <w:b/>
                <w:bCs/>
                <w:sz w:val="22"/>
                <w:szCs w:val="20"/>
              </w:rPr>
              <w:t>Project Type</w:t>
            </w:r>
          </w:p>
        </w:tc>
        <w:tc>
          <w:tcPr>
            <w:tcW w:w="298" w:type="dxa"/>
          </w:tcPr>
          <w:p w:rsidR="00992D9D" w:rsidRPr="00DF40EB" w:rsidRDefault="00992D9D" w:rsidP="00DF40EB">
            <w:pPr>
              <w:tabs>
                <w:tab w:val="left" w:pos="720"/>
              </w:tabs>
              <w:jc w:val="both"/>
              <w:rPr>
                <w:rFonts w:ascii="Times New Roman" w:hAnsi="Times New Roman"/>
                <w:b/>
                <w:bCs/>
                <w:szCs w:val="20"/>
              </w:rPr>
            </w:pPr>
            <w:r w:rsidRPr="00DF40EB">
              <w:rPr>
                <w:rFonts w:ascii="Times New Roman" w:hAnsi="Times New Roman"/>
                <w:b/>
                <w:bCs/>
                <w:sz w:val="22"/>
                <w:szCs w:val="20"/>
              </w:rPr>
              <w:t>:</w:t>
            </w:r>
          </w:p>
        </w:tc>
        <w:tc>
          <w:tcPr>
            <w:tcW w:w="6899" w:type="dxa"/>
          </w:tcPr>
          <w:p w:rsidR="00992D9D" w:rsidRPr="00DF40EB" w:rsidRDefault="00992D9D" w:rsidP="00DF40EB">
            <w:pPr>
              <w:jc w:val="both"/>
              <w:rPr>
                <w:rFonts w:ascii="Times New Roman" w:hAnsi="Times New Roman"/>
                <w:b/>
                <w:bCs/>
                <w:szCs w:val="20"/>
              </w:rPr>
            </w:pPr>
            <w:r w:rsidRPr="00DF40EB">
              <w:rPr>
                <w:rFonts w:ascii="Times New Roman" w:hAnsi="Times New Roman"/>
                <w:b/>
                <w:bCs/>
                <w:sz w:val="22"/>
                <w:szCs w:val="20"/>
              </w:rPr>
              <w:t xml:space="preserve">Oracle </w:t>
            </w:r>
            <w:r w:rsidR="00135EEF" w:rsidRPr="00DF40EB">
              <w:rPr>
                <w:rFonts w:ascii="Times New Roman" w:hAnsi="Times New Roman"/>
                <w:b/>
                <w:bCs/>
                <w:sz w:val="22"/>
                <w:szCs w:val="20"/>
              </w:rPr>
              <w:t>Financials</w:t>
            </w:r>
          </w:p>
        </w:tc>
      </w:tr>
      <w:tr w:rsidR="00992D9D" w:rsidRPr="00DF40EB" w:rsidTr="009012F9">
        <w:trPr>
          <w:trHeight w:val="384"/>
        </w:trPr>
        <w:tc>
          <w:tcPr>
            <w:tcW w:w="2039" w:type="dxa"/>
          </w:tcPr>
          <w:p w:rsidR="00992D9D" w:rsidRPr="00DF40EB" w:rsidRDefault="00992D9D" w:rsidP="00DF40EB">
            <w:pPr>
              <w:tabs>
                <w:tab w:val="left" w:pos="720"/>
              </w:tabs>
              <w:jc w:val="both"/>
              <w:rPr>
                <w:rFonts w:ascii="Times New Roman" w:hAnsi="Times New Roman"/>
                <w:b/>
                <w:bCs/>
                <w:szCs w:val="20"/>
              </w:rPr>
            </w:pPr>
            <w:r w:rsidRPr="00DF40EB">
              <w:rPr>
                <w:rFonts w:ascii="Times New Roman" w:hAnsi="Times New Roman"/>
                <w:b/>
                <w:bCs/>
                <w:sz w:val="22"/>
                <w:szCs w:val="20"/>
              </w:rPr>
              <w:t>Modules Handled</w:t>
            </w:r>
          </w:p>
        </w:tc>
        <w:tc>
          <w:tcPr>
            <w:tcW w:w="298" w:type="dxa"/>
          </w:tcPr>
          <w:p w:rsidR="00992D9D" w:rsidRPr="00DF40EB" w:rsidRDefault="00992D9D" w:rsidP="00DF40EB">
            <w:pPr>
              <w:tabs>
                <w:tab w:val="left" w:pos="720"/>
              </w:tabs>
              <w:jc w:val="both"/>
              <w:rPr>
                <w:rFonts w:ascii="Times New Roman" w:hAnsi="Times New Roman"/>
                <w:b/>
                <w:bCs/>
                <w:szCs w:val="20"/>
              </w:rPr>
            </w:pPr>
            <w:r w:rsidRPr="00DF40EB">
              <w:rPr>
                <w:rFonts w:ascii="Times New Roman" w:hAnsi="Times New Roman"/>
                <w:b/>
                <w:bCs/>
                <w:sz w:val="22"/>
                <w:szCs w:val="20"/>
              </w:rPr>
              <w:t>:</w:t>
            </w:r>
          </w:p>
        </w:tc>
        <w:tc>
          <w:tcPr>
            <w:tcW w:w="6899" w:type="dxa"/>
          </w:tcPr>
          <w:p w:rsidR="00992D9D" w:rsidRPr="00DF40EB" w:rsidRDefault="00992D9D" w:rsidP="00DF40EB">
            <w:pPr>
              <w:tabs>
                <w:tab w:val="left" w:pos="720"/>
              </w:tabs>
              <w:jc w:val="both"/>
              <w:rPr>
                <w:rFonts w:ascii="Times New Roman" w:hAnsi="Times New Roman"/>
                <w:b/>
                <w:szCs w:val="20"/>
              </w:rPr>
            </w:pPr>
            <w:r w:rsidRPr="00DF40EB">
              <w:rPr>
                <w:rFonts w:ascii="Times New Roman" w:hAnsi="Times New Roman"/>
                <w:b/>
                <w:sz w:val="22"/>
                <w:szCs w:val="20"/>
              </w:rPr>
              <w:t xml:space="preserve">General Ledger, Account Payables, </w:t>
            </w:r>
            <w:r w:rsidR="006A4705" w:rsidRPr="00DF40EB">
              <w:rPr>
                <w:rFonts w:ascii="Times New Roman" w:hAnsi="Times New Roman"/>
                <w:b/>
                <w:sz w:val="22"/>
                <w:szCs w:val="20"/>
              </w:rPr>
              <w:t>Expenses, iProcurement</w:t>
            </w:r>
            <w:r w:rsidRPr="00DF40EB">
              <w:rPr>
                <w:rFonts w:ascii="Times New Roman" w:hAnsi="Times New Roman"/>
                <w:b/>
                <w:sz w:val="22"/>
                <w:szCs w:val="20"/>
              </w:rPr>
              <w:t>.</w:t>
            </w:r>
          </w:p>
        </w:tc>
      </w:tr>
    </w:tbl>
    <w:p w:rsidR="00992D9D" w:rsidRPr="00DF40EB" w:rsidRDefault="00992D9D" w:rsidP="00DF40EB">
      <w:pPr>
        <w:spacing w:line="360" w:lineRule="auto"/>
        <w:jc w:val="both"/>
        <w:rPr>
          <w:rFonts w:ascii="Times New Roman" w:hAnsi="Times New Roman"/>
          <w:b/>
          <w:bCs/>
          <w:sz w:val="20"/>
          <w:szCs w:val="20"/>
        </w:rPr>
      </w:pPr>
    </w:p>
    <w:p w:rsidR="00992D9D" w:rsidRPr="00DF40EB" w:rsidRDefault="00992D9D" w:rsidP="00DF40EB">
      <w:pPr>
        <w:pStyle w:val="ListParagraph"/>
        <w:numPr>
          <w:ilvl w:val="0"/>
          <w:numId w:val="8"/>
        </w:numPr>
        <w:jc w:val="both"/>
        <w:rPr>
          <w:rFonts w:ascii="Times New Roman" w:hAnsi="Times New Roman"/>
          <w:sz w:val="22"/>
          <w:szCs w:val="22"/>
        </w:rPr>
      </w:pPr>
      <w:r w:rsidRPr="00DF40EB">
        <w:rPr>
          <w:rFonts w:ascii="Times New Roman" w:hAnsi="Times New Roman"/>
          <w:sz w:val="22"/>
          <w:szCs w:val="22"/>
        </w:rPr>
        <w:t>Oracle ERP experience in General Ledger, Accounts Payable, Accounts Receivable, Asset Management and Cash Management.</w:t>
      </w:r>
    </w:p>
    <w:p w:rsidR="00196D23" w:rsidRPr="00DF40EB" w:rsidRDefault="00196D23" w:rsidP="00DF40EB">
      <w:pPr>
        <w:widowControl/>
        <w:numPr>
          <w:ilvl w:val="0"/>
          <w:numId w:val="8"/>
        </w:numPr>
        <w:suppressAutoHyphens/>
        <w:autoSpaceDE/>
        <w:autoSpaceDN/>
        <w:adjustRightInd/>
        <w:jc w:val="both"/>
        <w:rPr>
          <w:rFonts w:ascii="Times New Roman" w:hAnsi="Times New Roman"/>
          <w:bCs/>
          <w:sz w:val="22"/>
          <w:szCs w:val="22"/>
          <w:lang w:val="en-GB"/>
        </w:rPr>
      </w:pPr>
      <w:r w:rsidRPr="00DF40EB">
        <w:rPr>
          <w:rFonts w:ascii="Times New Roman" w:hAnsi="Times New Roman"/>
          <w:bCs/>
          <w:sz w:val="22"/>
          <w:szCs w:val="22"/>
          <w:lang w:val="en-GB"/>
        </w:rPr>
        <w:t xml:space="preserve">Completed the configuration for GL and AR in Test, Development and Production Environments, </w:t>
      </w:r>
      <w:r w:rsidR="00DF40EB" w:rsidRPr="00DF40EB">
        <w:rPr>
          <w:rFonts w:ascii="Times New Roman" w:hAnsi="Times New Roman"/>
          <w:bCs/>
          <w:sz w:val="22"/>
          <w:szCs w:val="22"/>
          <w:lang w:val="en-GB"/>
        </w:rPr>
        <w:t>prepared</w:t>
      </w:r>
      <w:r w:rsidRPr="00DF40EB">
        <w:rPr>
          <w:rFonts w:ascii="Times New Roman" w:hAnsi="Times New Roman"/>
          <w:bCs/>
          <w:sz w:val="22"/>
          <w:szCs w:val="22"/>
          <w:lang w:val="en-GB"/>
        </w:rPr>
        <w:t xml:space="preserve"> all Documents by following AIM Methodology, Planning and Finalizing the Ledgers and Ledger Sets as per client Requirements, Conducted CRP in various Levels, Setting up Payable and Financial Options.</w:t>
      </w:r>
    </w:p>
    <w:p w:rsidR="00196D23" w:rsidRPr="00DF40EB" w:rsidRDefault="00196D23" w:rsidP="00DF40EB">
      <w:pPr>
        <w:widowControl/>
        <w:numPr>
          <w:ilvl w:val="0"/>
          <w:numId w:val="8"/>
        </w:numPr>
        <w:suppressAutoHyphens/>
        <w:autoSpaceDE/>
        <w:autoSpaceDN/>
        <w:adjustRightInd/>
        <w:jc w:val="both"/>
        <w:rPr>
          <w:rFonts w:ascii="Times New Roman" w:hAnsi="Times New Roman"/>
          <w:bCs/>
          <w:sz w:val="22"/>
          <w:szCs w:val="22"/>
          <w:lang w:val="en-GB"/>
        </w:rPr>
      </w:pPr>
      <w:r w:rsidRPr="00DF40EB">
        <w:rPr>
          <w:rFonts w:ascii="Times New Roman" w:hAnsi="Times New Roman"/>
          <w:bCs/>
          <w:sz w:val="22"/>
          <w:szCs w:val="22"/>
          <w:lang w:val="en-GB"/>
        </w:rPr>
        <w:t>Done the Flow testing for GL and AR, Designing Chart of Accounts Structure, Defining Accounting.</w:t>
      </w:r>
    </w:p>
    <w:p w:rsidR="00196D23" w:rsidRPr="00DF40EB" w:rsidRDefault="00196D23" w:rsidP="00DF40EB">
      <w:pPr>
        <w:widowControl/>
        <w:numPr>
          <w:ilvl w:val="0"/>
          <w:numId w:val="8"/>
        </w:numPr>
        <w:suppressAutoHyphens/>
        <w:autoSpaceDE/>
        <w:autoSpaceDN/>
        <w:adjustRightInd/>
        <w:jc w:val="both"/>
        <w:rPr>
          <w:rFonts w:ascii="Times New Roman" w:hAnsi="Times New Roman"/>
          <w:bCs/>
          <w:sz w:val="22"/>
          <w:szCs w:val="22"/>
          <w:lang w:val="en-GB"/>
        </w:rPr>
      </w:pPr>
      <w:r w:rsidRPr="00DF40EB">
        <w:rPr>
          <w:rFonts w:ascii="Times New Roman" w:hAnsi="Times New Roman"/>
          <w:bCs/>
          <w:sz w:val="22"/>
          <w:szCs w:val="22"/>
          <w:lang w:val="en-GB"/>
        </w:rPr>
        <w:t>Calendar, Functional Currency, Ledger, and Rollup Groups Summary Templates.</w:t>
      </w:r>
    </w:p>
    <w:p w:rsidR="00196D23" w:rsidRPr="00DF40EB" w:rsidRDefault="00196D23" w:rsidP="00DF40EB">
      <w:pPr>
        <w:widowControl/>
        <w:numPr>
          <w:ilvl w:val="0"/>
          <w:numId w:val="8"/>
        </w:numPr>
        <w:suppressAutoHyphens/>
        <w:autoSpaceDE/>
        <w:autoSpaceDN/>
        <w:adjustRightInd/>
        <w:jc w:val="both"/>
        <w:rPr>
          <w:rFonts w:ascii="Times New Roman" w:hAnsi="Times New Roman"/>
          <w:bCs/>
          <w:sz w:val="22"/>
          <w:szCs w:val="22"/>
          <w:lang w:val="en-GB"/>
        </w:rPr>
      </w:pPr>
      <w:r w:rsidRPr="00DF40EB">
        <w:rPr>
          <w:rFonts w:ascii="Times New Roman" w:hAnsi="Times New Roman"/>
          <w:bCs/>
          <w:sz w:val="22"/>
          <w:szCs w:val="22"/>
          <w:lang w:val="en-GB"/>
        </w:rPr>
        <w:t xml:space="preserve">Setting up Profile Options, Documents Sequences, Cross Validation Rules and Security Rules, Defining FSG Reports for Profit and Loss, Balance Sheet Choose Ledger, Defining Invoice Attributes-Payment Terms, </w:t>
      </w:r>
      <w:r w:rsidRPr="00DF40EB">
        <w:rPr>
          <w:rFonts w:ascii="Times New Roman" w:hAnsi="Times New Roman"/>
          <w:bCs/>
          <w:sz w:val="22"/>
          <w:szCs w:val="22"/>
          <w:lang w:val="en-GB"/>
        </w:rPr>
        <w:lastRenderedPageBreak/>
        <w:t>Distribution Sets, Pay Groups, and Special Calendars for Recurring Invoices, Entering Vendor and Site Information.</w:t>
      </w:r>
    </w:p>
    <w:p w:rsidR="00196D23" w:rsidRPr="00DF40EB" w:rsidRDefault="00196D23" w:rsidP="00DF40EB">
      <w:pPr>
        <w:widowControl/>
        <w:numPr>
          <w:ilvl w:val="0"/>
          <w:numId w:val="8"/>
        </w:numPr>
        <w:suppressAutoHyphens/>
        <w:autoSpaceDE/>
        <w:autoSpaceDN/>
        <w:adjustRightInd/>
        <w:jc w:val="both"/>
        <w:rPr>
          <w:rFonts w:ascii="Times New Roman" w:hAnsi="Times New Roman"/>
          <w:bCs/>
          <w:sz w:val="22"/>
          <w:szCs w:val="22"/>
          <w:lang w:val="en-GB"/>
        </w:rPr>
      </w:pPr>
      <w:r w:rsidRPr="00DF40EB">
        <w:rPr>
          <w:rFonts w:ascii="Times New Roman" w:hAnsi="Times New Roman"/>
          <w:bCs/>
          <w:sz w:val="22"/>
          <w:szCs w:val="22"/>
          <w:lang w:val="en-GB"/>
        </w:rPr>
        <w:t>Defining Collector, Aging Buckets, Auto Cash Rule Sets and Assign to Customer Profile Classes, Defining Statement Cycles, Dunning Letters and Dunning Letters sets, Set up the customers and customer profile classes, Setting up Transaction types, Sources, Receipt classes and receipt sources, Setting up receivables activities, statement cycles and dunning letters.</w:t>
      </w:r>
    </w:p>
    <w:p w:rsidR="00196D23" w:rsidRPr="00DF40EB" w:rsidRDefault="00196D23" w:rsidP="00DF40EB">
      <w:pPr>
        <w:widowControl/>
        <w:numPr>
          <w:ilvl w:val="0"/>
          <w:numId w:val="8"/>
        </w:numPr>
        <w:suppressAutoHyphens/>
        <w:autoSpaceDE/>
        <w:autoSpaceDN/>
        <w:adjustRightInd/>
        <w:jc w:val="both"/>
        <w:rPr>
          <w:rFonts w:ascii="Times New Roman" w:hAnsi="Times New Roman"/>
          <w:bCs/>
          <w:sz w:val="22"/>
          <w:szCs w:val="22"/>
          <w:lang w:val="en-GB"/>
        </w:rPr>
      </w:pPr>
      <w:r w:rsidRPr="00DF40EB">
        <w:rPr>
          <w:rFonts w:ascii="Times New Roman" w:hAnsi="Times New Roman"/>
          <w:bCs/>
          <w:sz w:val="22"/>
          <w:szCs w:val="22"/>
          <w:lang w:val="en-GB"/>
        </w:rPr>
        <w:t>Involved in the Design and configuring the auto accounting on basis of transaction types, assisted in setting up Invoicing rules, accounting rules, remittance banks, distribution sets, Set up system options and profile options.</w:t>
      </w:r>
    </w:p>
    <w:p w:rsidR="00196D23" w:rsidRPr="00DF40EB" w:rsidRDefault="00196D23" w:rsidP="00DF40EB">
      <w:pPr>
        <w:widowControl/>
        <w:numPr>
          <w:ilvl w:val="0"/>
          <w:numId w:val="8"/>
        </w:numPr>
        <w:suppressAutoHyphens/>
        <w:autoSpaceDE/>
        <w:autoSpaceDN/>
        <w:adjustRightInd/>
        <w:jc w:val="both"/>
        <w:rPr>
          <w:rFonts w:ascii="Times New Roman" w:hAnsi="Times New Roman"/>
          <w:bCs/>
          <w:sz w:val="22"/>
          <w:szCs w:val="22"/>
          <w:lang w:val="en-GB"/>
        </w:rPr>
      </w:pPr>
      <w:r w:rsidRPr="00DF40EB">
        <w:rPr>
          <w:rFonts w:ascii="Times New Roman" w:hAnsi="Times New Roman"/>
          <w:bCs/>
          <w:sz w:val="22"/>
          <w:szCs w:val="22"/>
          <w:lang w:val="en-GB"/>
        </w:rPr>
        <w:t>Involved in Configuring and Setting up Auto invoicing (Grouping Rules, Line Ordering Rules), Setting up Consolidates sales invoice based on client requirement.</w:t>
      </w:r>
    </w:p>
    <w:p w:rsidR="00196D23" w:rsidRPr="00DF40EB" w:rsidRDefault="00196D23" w:rsidP="00DF40EB">
      <w:pPr>
        <w:pStyle w:val="ListParagraph"/>
        <w:jc w:val="both"/>
        <w:rPr>
          <w:rFonts w:ascii="Times New Roman" w:hAnsi="Times New Roman"/>
          <w:sz w:val="22"/>
          <w:szCs w:val="20"/>
        </w:rPr>
      </w:pPr>
    </w:p>
    <w:p w:rsidR="00992D9D" w:rsidRPr="00DF40EB" w:rsidRDefault="00992D9D" w:rsidP="00DF40EB">
      <w:pPr>
        <w:pStyle w:val="BodyText"/>
        <w:jc w:val="both"/>
        <w:rPr>
          <w:rFonts w:ascii="Times New Roman" w:hAnsi="Times New Roman"/>
        </w:rPr>
      </w:pPr>
    </w:p>
    <w:p w:rsidR="00992D9D" w:rsidRPr="00DF40EB" w:rsidRDefault="00992D9D" w:rsidP="00DF40EB">
      <w:pPr>
        <w:pStyle w:val="BodyText"/>
        <w:ind w:left="720"/>
        <w:jc w:val="both"/>
        <w:rPr>
          <w:rFonts w:ascii="Times New Roman" w:hAnsi="Times New Roman"/>
        </w:rPr>
      </w:pPr>
    </w:p>
    <w:p w:rsidR="006A787E" w:rsidRPr="00DF40EB" w:rsidRDefault="00DF40EB" w:rsidP="00DF40EB">
      <w:pPr>
        <w:jc w:val="both"/>
        <w:rPr>
          <w:rFonts w:ascii="Times New Roman" w:hAnsi="Times New Roman"/>
          <w:b/>
          <w:bCs/>
          <w:szCs w:val="20"/>
        </w:rPr>
      </w:pPr>
      <w:r w:rsidRPr="00DF40EB">
        <w:rPr>
          <w:rFonts w:ascii="Times New Roman" w:hAnsi="Times New Roman"/>
          <w:b/>
          <w:szCs w:val="20"/>
        </w:rPr>
        <w:t>Hologic</w:t>
      </w:r>
      <w:r w:rsidR="00992D9D" w:rsidRPr="00DF40EB">
        <w:rPr>
          <w:rFonts w:ascii="Times New Roman" w:hAnsi="Times New Roman"/>
          <w:b/>
          <w:szCs w:val="20"/>
        </w:rPr>
        <w:t xml:space="preserve"> – </w:t>
      </w:r>
      <w:r w:rsidR="006A787E" w:rsidRPr="00DF40EB">
        <w:rPr>
          <w:rFonts w:ascii="Times New Roman" w:hAnsi="Times New Roman"/>
          <w:b/>
          <w:szCs w:val="20"/>
        </w:rPr>
        <w:t>Atlanta</w:t>
      </w:r>
      <w:r w:rsidR="00992D9D" w:rsidRPr="00DF40EB">
        <w:rPr>
          <w:rFonts w:ascii="Times New Roman" w:hAnsi="Times New Roman"/>
          <w:b/>
          <w:szCs w:val="20"/>
        </w:rPr>
        <w:t>, USA (R12)</w:t>
      </w:r>
      <w:r w:rsidR="009012F9">
        <w:rPr>
          <w:rFonts w:ascii="Times New Roman" w:hAnsi="Times New Roman"/>
          <w:b/>
          <w:szCs w:val="20"/>
        </w:rPr>
        <w:tab/>
      </w:r>
      <w:r w:rsidR="009012F9">
        <w:rPr>
          <w:rFonts w:ascii="Times New Roman" w:hAnsi="Times New Roman"/>
          <w:b/>
          <w:szCs w:val="20"/>
        </w:rPr>
        <w:tab/>
      </w:r>
      <w:r w:rsidR="009012F9">
        <w:rPr>
          <w:rFonts w:ascii="Times New Roman" w:hAnsi="Times New Roman"/>
          <w:b/>
          <w:szCs w:val="20"/>
        </w:rPr>
        <w:tab/>
      </w:r>
      <w:r w:rsidR="009012F9">
        <w:rPr>
          <w:rFonts w:ascii="Times New Roman" w:hAnsi="Times New Roman"/>
          <w:b/>
          <w:szCs w:val="20"/>
        </w:rPr>
        <w:tab/>
      </w:r>
      <w:r w:rsidR="009012F9">
        <w:rPr>
          <w:rFonts w:ascii="Times New Roman" w:hAnsi="Times New Roman"/>
          <w:b/>
          <w:szCs w:val="20"/>
        </w:rPr>
        <w:tab/>
      </w:r>
      <w:r w:rsidR="009012F9">
        <w:rPr>
          <w:rFonts w:ascii="Times New Roman" w:hAnsi="Times New Roman"/>
          <w:b/>
          <w:szCs w:val="20"/>
        </w:rPr>
        <w:tab/>
        <w:t xml:space="preserve">     Mar</w:t>
      </w:r>
      <w:r w:rsidR="009012F9">
        <w:rPr>
          <w:rFonts w:ascii="Times New Roman" w:hAnsi="Times New Roman"/>
          <w:b/>
          <w:bCs/>
        </w:rPr>
        <w:t>’1</w:t>
      </w:r>
      <w:r w:rsidR="007A4E6B">
        <w:rPr>
          <w:rFonts w:ascii="Times New Roman" w:hAnsi="Times New Roman"/>
          <w:b/>
          <w:bCs/>
        </w:rPr>
        <w:t>5</w:t>
      </w:r>
      <w:r w:rsidR="009012F9" w:rsidRPr="00DF40EB">
        <w:rPr>
          <w:rFonts w:ascii="Times New Roman" w:hAnsi="Times New Roman"/>
          <w:b/>
          <w:bCs/>
        </w:rPr>
        <w:t xml:space="preserve"> to </w:t>
      </w:r>
      <w:r w:rsidR="005A017E">
        <w:rPr>
          <w:rFonts w:ascii="Times New Roman" w:hAnsi="Times New Roman"/>
          <w:b/>
          <w:bCs/>
        </w:rPr>
        <w:t>Mar</w:t>
      </w:r>
      <w:r w:rsidR="009012F9">
        <w:rPr>
          <w:rFonts w:ascii="Times New Roman" w:hAnsi="Times New Roman"/>
          <w:b/>
          <w:bCs/>
        </w:rPr>
        <w:t>’1</w:t>
      </w:r>
      <w:r w:rsidR="007A4E6B">
        <w:rPr>
          <w:rFonts w:ascii="Times New Roman" w:hAnsi="Times New Roman"/>
          <w:b/>
          <w:bCs/>
        </w:rPr>
        <w:t>6</w:t>
      </w:r>
      <w:r w:rsidR="00992D9D" w:rsidRPr="00DF40EB">
        <w:rPr>
          <w:rFonts w:ascii="Times New Roman" w:hAnsi="Times New Roman"/>
          <w:b/>
          <w:szCs w:val="20"/>
        </w:rPr>
        <w:tab/>
      </w:r>
      <w:r w:rsidR="00992D9D" w:rsidRPr="00DF40EB">
        <w:rPr>
          <w:rFonts w:ascii="Times New Roman" w:hAnsi="Times New Roman"/>
          <w:b/>
          <w:szCs w:val="20"/>
        </w:rPr>
        <w:tab/>
      </w:r>
      <w:r w:rsidR="006A787E" w:rsidRPr="00DF40EB">
        <w:rPr>
          <w:rFonts w:ascii="Times New Roman" w:hAnsi="Times New Roman"/>
          <w:b/>
          <w:szCs w:val="20"/>
        </w:rPr>
        <w:t xml:space="preserve">                                                     </w:t>
      </w:r>
      <w:r w:rsidR="00C66AFA">
        <w:rPr>
          <w:rFonts w:ascii="Times New Roman" w:hAnsi="Times New Roman"/>
          <w:b/>
          <w:szCs w:val="20"/>
        </w:rPr>
        <w:t xml:space="preserve">      </w:t>
      </w:r>
      <w:r w:rsidRPr="00DF40EB">
        <w:rPr>
          <w:rFonts w:ascii="Times New Roman" w:hAnsi="Times New Roman"/>
          <w:b/>
          <w:szCs w:val="20"/>
        </w:rPr>
        <w:t xml:space="preserve"> </w:t>
      </w:r>
    </w:p>
    <w:p w:rsidR="002C331F" w:rsidRPr="00DF40EB" w:rsidRDefault="00992D9D" w:rsidP="00DF40EB">
      <w:pPr>
        <w:jc w:val="both"/>
        <w:rPr>
          <w:rFonts w:ascii="Times New Roman" w:hAnsi="Times New Roman"/>
          <w:b/>
          <w:bCs/>
          <w:szCs w:val="20"/>
        </w:rPr>
      </w:pPr>
      <w:r w:rsidRPr="00DF40EB">
        <w:rPr>
          <w:rFonts w:ascii="Times New Roman" w:hAnsi="Times New Roman"/>
          <w:b/>
          <w:bCs/>
          <w:szCs w:val="20"/>
        </w:rPr>
        <w:t>Sr. Oracle Apps Consultant</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8"/>
        <w:gridCol w:w="290"/>
        <w:gridCol w:w="6862"/>
      </w:tblGrid>
      <w:tr w:rsidR="00992D9D" w:rsidRPr="00DF40EB" w:rsidTr="00021963">
        <w:trPr>
          <w:trHeight w:val="250"/>
        </w:trPr>
        <w:tc>
          <w:tcPr>
            <w:tcW w:w="2028" w:type="dxa"/>
          </w:tcPr>
          <w:p w:rsidR="00992D9D" w:rsidRPr="00DF40EB" w:rsidRDefault="00992D9D" w:rsidP="00DF40EB">
            <w:pPr>
              <w:tabs>
                <w:tab w:val="left" w:pos="720"/>
              </w:tabs>
              <w:jc w:val="both"/>
              <w:rPr>
                <w:rFonts w:ascii="Times New Roman" w:hAnsi="Times New Roman"/>
                <w:b/>
                <w:bCs/>
                <w:szCs w:val="20"/>
              </w:rPr>
            </w:pPr>
            <w:r w:rsidRPr="00DF40EB">
              <w:rPr>
                <w:rFonts w:ascii="Times New Roman" w:hAnsi="Times New Roman"/>
                <w:b/>
                <w:bCs/>
                <w:sz w:val="22"/>
                <w:szCs w:val="20"/>
              </w:rPr>
              <w:t>Project Type</w:t>
            </w:r>
          </w:p>
        </w:tc>
        <w:tc>
          <w:tcPr>
            <w:tcW w:w="289" w:type="dxa"/>
          </w:tcPr>
          <w:p w:rsidR="00992D9D" w:rsidRPr="00DF40EB" w:rsidRDefault="00992D9D" w:rsidP="00DF40EB">
            <w:pPr>
              <w:tabs>
                <w:tab w:val="left" w:pos="720"/>
              </w:tabs>
              <w:jc w:val="both"/>
              <w:rPr>
                <w:rFonts w:ascii="Times New Roman" w:hAnsi="Times New Roman"/>
                <w:b/>
                <w:bCs/>
                <w:szCs w:val="20"/>
              </w:rPr>
            </w:pPr>
            <w:r w:rsidRPr="00DF40EB">
              <w:rPr>
                <w:rFonts w:ascii="Times New Roman" w:hAnsi="Times New Roman"/>
                <w:b/>
                <w:bCs/>
                <w:sz w:val="22"/>
                <w:szCs w:val="20"/>
              </w:rPr>
              <w:t>:</w:t>
            </w:r>
          </w:p>
        </w:tc>
        <w:tc>
          <w:tcPr>
            <w:tcW w:w="6863" w:type="dxa"/>
          </w:tcPr>
          <w:p w:rsidR="00992D9D" w:rsidRPr="00DF40EB" w:rsidRDefault="00992D9D" w:rsidP="00DF40EB">
            <w:pPr>
              <w:jc w:val="both"/>
              <w:rPr>
                <w:rFonts w:ascii="Times New Roman" w:hAnsi="Times New Roman"/>
                <w:b/>
                <w:bCs/>
                <w:szCs w:val="20"/>
              </w:rPr>
            </w:pPr>
            <w:r w:rsidRPr="00DF40EB">
              <w:rPr>
                <w:rFonts w:ascii="Times New Roman" w:hAnsi="Times New Roman"/>
                <w:b/>
                <w:bCs/>
                <w:sz w:val="22"/>
                <w:szCs w:val="20"/>
              </w:rPr>
              <w:t>R12.1.3</w:t>
            </w:r>
          </w:p>
        </w:tc>
      </w:tr>
      <w:tr w:rsidR="00992D9D" w:rsidRPr="00DF40EB" w:rsidTr="00021963">
        <w:trPr>
          <w:trHeight w:val="239"/>
        </w:trPr>
        <w:tc>
          <w:tcPr>
            <w:tcW w:w="2028" w:type="dxa"/>
          </w:tcPr>
          <w:p w:rsidR="00992D9D" w:rsidRPr="00DF40EB" w:rsidRDefault="00992D9D" w:rsidP="00DF40EB">
            <w:pPr>
              <w:tabs>
                <w:tab w:val="left" w:pos="720"/>
              </w:tabs>
              <w:jc w:val="both"/>
              <w:rPr>
                <w:rFonts w:ascii="Times New Roman" w:hAnsi="Times New Roman"/>
                <w:b/>
                <w:bCs/>
                <w:szCs w:val="20"/>
              </w:rPr>
            </w:pPr>
            <w:r w:rsidRPr="00DF40EB">
              <w:rPr>
                <w:rFonts w:ascii="Times New Roman" w:hAnsi="Times New Roman"/>
                <w:b/>
                <w:bCs/>
                <w:sz w:val="22"/>
                <w:szCs w:val="20"/>
              </w:rPr>
              <w:t>Modules Handled</w:t>
            </w:r>
          </w:p>
        </w:tc>
        <w:tc>
          <w:tcPr>
            <w:tcW w:w="289" w:type="dxa"/>
          </w:tcPr>
          <w:p w:rsidR="00992D9D" w:rsidRPr="00DF40EB" w:rsidRDefault="00992D9D" w:rsidP="00DF40EB">
            <w:pPr>
              <w:tabs>
                <w:tab w:val="left" w:pos="720"/>
              </w:tabs>
              <w:jc w:val="both"/>
              <w:rPr>
                <w:rFonts w:ascii="Times New Roman" w:hAnsi="Times New Roman"/>
                <w:b/>
                <w:bCs/>
                <w:szCs w:val="20"/>
              </w:rPr>
            </w:pPr>
            <w:r w:rsidRPr="00DF40EB">
              <w:rPr>
                <w:rFonts w:ascii="Times New Roman" w:hAnsi="Times New Roman"/>
                <w:b/>
                <w:bCs/>
                <w:sz w:val="22"/>
                <w:szCs w:val="20"/>
              </w:rPr>
              <w:t>:</w:t>
            </w:r>
          </w:p>
        </w:tc>
        <w:tc>
          <w:tcPr>
            <w:tcW w:w="6863" w:type="dxa"/>
          </w:tcPr>
          <w:p w:rsidR="00992D9D" w:rsidRPr="00DF40EB" w:rsidRDefault="006A4705" w:rsidP="00DF40EB">
            <w:pPr>
              <w:tabs>
                <w:tab w:val="left" w:pos="720"/>
              </w:tabs>
              <w:jc w:val="both"/>
              <w:rPr>
                <w:rFonts w:ascii="Times New Roman" w:hAnsi="Times New Roman"/>
                <w:b/>
                <w:szCs w:val="20"/>
              </w:rPr>
            </w:pPr>
            <w:r w:rsidRPr="00DF40EB">
              <w:rPr>
                <w:rFonts w:ascii="Times New Roman" w:hAnsi="Times New Roman"/>
                <w:b/>
                <w:sz w:val="22"/>
                <w:szCs w:val="20"/>
              </w:rPr>
              <w:t>GL, AP</w:t>
            </w:r>
            <w:r w:rsidR="00992D9D" w:rsidRPr="00DF40EB">
              <w:rPr>
                <w:rFonts w:ascii="Times New Roman" w:hAnsi="Times New Roman"/>
                <w:b/>
                <w:sz w:val="22"/>
                <w:szCs w:val="20"/>
              </w:rPr>
              <w:t>, AR, FA, CE, Oracle Payment, EB-Tax and SLA</w:t>
            </w:r>
          </w:p>
        </w:tc>
      </w:tr>
    </w:tbl>
    <w:p w:rsidR="00992D9D" w:rsidRPr="00DF40EB" w:rsidRDefault="00992D9D" w:rsidP="00DF40EB">
      <w:pPr>
        <w:widowControl/>
        <w:tabs>
          <w:tab w:val="num" w:pos="720"/>
        </w:tabs>
        <w:autoSpaceDE/>
        <w:autoSpaceDN/>
        <w:adjustRightInd/>
        <w:ind w:left="720"/>
        <w:jc w:val="both"/>
        <w:rPr>
          <w:rFonts w:ascii="Times New Roman" w:hAnsi="Times New Roman"/>
          <w:sz w:val="22"/>
          <w:szCs w:val="20"/>
        </w:rPr>
      </w:pPr>
    </w:p>
    <w:p w:rsidR="00992D9D" w:rsidRPr="00DF40EB" w:rsidRDefault="00992D9D" w:rsidP="00DF40EB">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DF40EB">
        <w:rPr>
          <w:rFonts w:ascii="Times New Roman" w:hAnsi="Times New Roman"/>
          <w:bCs/>
          <w:sz w:val="22"/>
          <w:szCs w:val="22"/>
          <w:lang w:val="en-GB"/>
        </w:rPr>
        <w:t>Configured Approvals &amp; Approval hierarchy in Purchasing for Requisition &amp; Purchase Order Approval</w:t>
      </w:r>
    </w:p>
    <w:p w:rsidR="00992D9D" w:rsidRPr="00DF40EB" w:rsidRDefault="00992D9D" w:rsidP="00DF40EB">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DF40EB">
        <w:rPr>
          <w:rFonts w:ascii="Times New Roman" w:hAnsi="Times New Roman"/>
          <w:bCs/>
          <w:sz w:val="22"/>
          <w:szCs w:val="22"/>
          <w:lang w:val="en-GB"/>
        </w:rPr>
        <w:t>Defined payment terms, distribution sets, matching tolerances for purchase order matching.</w:t>
      </w:r>
    </w:p>
    <w:p w:rsidR="00992D9D" w:rsidRPr="00DF40EB" w:rsidRDefault="00992D9D" w:rsidP="00DF40EB">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DF40EB">
        <w:rPr>
          <w:rFonts w:ascii="Times New Roman" w:hAnsi="Times New Roman"/>
          <w:bCs/>
          <w:sz w:val="22"/>
          <w:szCs w:val="22"/>
          <w:lang w:val="en-GB"/>
        </w:rPr>
        <w:t>Defined both single currency and multi-currency bank accounts</w:t>
      </w:r>
    </w:p>
    <w:p w:rsidR="00992D9D" w:rsidRPr="00DF40EB" w:rsidRDefault="00992D9D" w:rsidP="00DF40EB">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DF40EB">
        <w:rPr>
          <w:rFonts w:ascii="Times New Roman" w:hAnsi="Times New Roman"/>
          <w:bCs/>
          <w:sz w:val="22"/>
          <w:szCs w:val="22"/>
          <w:lang w:val="en-GB"/>
        </w:rPr>
        <w:t xml:space="preserve">Configured for integration of American Express Corporate Credit Card with </w:t>
      </w:r>
      <w:r w:rsidR="00793E46">
        <w:rPr>
          <w:rFonts w:ascii="Times New Roman" w:hAnsi="Times New Roman"/>
          <w:bCs/>
          <w:sz w:val="22"/>
          <w:szCs w:val="22"/>
          <w:lang w:val="en-GB"/>
        </w:rPr>
        <w:t>I</w:t>
      </w:r>
      <w:r w:rsidRPr="00DF40EB">
        <w:rPr>
          <w:rFonts w:ascii="Times New Roman" w:hAnsi="Times New Roman"/>
          <w:bCs/>
          <w:sz w:val="22"/>
          <w:szCs w:val="22"/>
          <w:lang w:val="en-GB"/>
        </w:rPr>
        <w:t>-Expenses &amp; Accounts Payable</w:t>
      </w:r>
    </w:p>
    <w:p w:rsidR="00992D9D" w:rsidRPr="00DF40EB" w:rsidRDefault="009E7096" w:rsidP="00DF40EB">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DF40EB">
        <w:rPr>
          <w:rFonts w:ascii="Times New Roman" w:hAnsi="Times New Roman"/>
          <w:bCs/>
          <w:sz w:val="22"/>
          <w:szCs w:val="22"/>
          <w:lang w:val="en-GB"/>
        </w:rPr>
        <w:t>Strong Understanding of the Business processes</w:t>
      </w:r>
      <w:r w:rsidR="00992D9D" w:rsidRPr="00DF40EB">
        <w:rPr>
          <w:rFonts w:ascii="Times New Roman" w:hAnsi="Times New Roman"/>
          <w:bCs/>
          <w:sz w:val="22"/>
          <w:szCs w:val="22"/>
          <w:lang w:val="en-GB"/>
        </w:rPr>
        <w:t xml:space="preserve"> Procure to Pay (PP) and Order to Cash</w:t>
      </w:r>
    </w:p>
    <w:p w:rsidR="00992D9D" w:rsidRDefault="00992D9D" w:rsidP="00DF40EB">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DF40EB">
        <w:rPr>
          <w:rFonts w:ascii="Times New Roman" w:hAnsi="Times New Roman"/>
          <w:bCs/>
          <w:sz w:val="22"/>
          <w:szCs w:val="22"/>
          <w:lang w:val="en-GB"/>
        </w:rPr>
        <w:t>Developed financial reports using FSG</w:t>
      </w:r>
      <w:r w:rsidR="00BA5913">
        <w:rPr>
          <w:rFonts w:ascii="Times New Roman" w:hAnsi="Times New Roman"/>
          <w:bCs/>
          <w:sz w:val="22"/>
          <w:szCs w:val="22"/>
          <w:lang w:val="en-GB"/>
        </w:rPr>
        <w:t>.</w:t>
      </w:r>
    </w:p>
    <w:p w:rsidR="00BA5913" w:rsidRPr="00DF40EB" w:rsidRDefault="00BA5913" w:rsidP="00DF40EB">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Pr>
          <w:rFonts w:ascii="Times New Roman" w:hAnsi="Times New Roman"/>
          <w:bCs/>
          <w:sz w:val="22"/>
          <w:szCs w:val="22"/>
          <w:lang w:val="en-GB"/>
        </w:rPr>
        <w:t>Integrated Vertex tax tool to Oracle for configuring the tax syatem.</w:t>
      </w:r>
    </w:p>
    <w:p w:rsidR="00992D9D" w:rsidRPr="00DF40EB" w:rsidRDefault="00992D9D" w:rsidP="00DF40EB">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DF40EB">
        <w:rPr>
          <w:rFonts w:ascii="Times New Roman" w:hAnsi="Times New Roman"/>
          <w:bCs/>
          <w:sz w:val="22"/>
          <w:szCs w:val="22"/>
          <w:lang w:val="en-GB"/>
        </w:rPr>
        <w:t>Worked on entire Collections process and Collection Workbench.</w:t>
      </w:r>
    </w:p>
    <w:p w:rsidR="00992D9D" w:rsidRPr="00DF40EB" w:rsidRDefault="00992D9D" w:rsidP="00DF40EB">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DF40EB">
        <w:rPr>
          <w:rFonts w:ascii="Times New Roman" w:hAnsi="Times New Roman"/>
          <w:bCs/>
          <w:sz w:val="22"/>
          <w:szCs w:val="22"/>
          <w:lang w:val="en-GB"/>
        </w:rPr>
        <w:t xml:space="preserve">Setup Dunning Letters to customers </w:t>
      </w:r>
      <w:r w:rsidR="006A4705" w:rsidRPr="00DF40EB">
        <w:rPr>
          <w:rFonts w:ascii="Times New Roman" w:hAnsi="Times New Roman"/>
          <w:bCs/>
          <w:sz w:val="22"/>
          <w:szCs w:val="22"/>
          <w:lang w:val="en-GB"/>
        </w:rPr>
        <w:t>to</w:t>
      </w:r>
      <w:r w:rsidRPr="00DF40EB">
        <w:rPr>
          <w:rFonts w:ascii="Times New Roman" w:hAnsi="Times New Roman"/>
          <w:bCs/>
          <w:sz w:val="22"/>
          <w:szCs w:val="22"/>
          <w:lang w:val="en-GB"/>
        </w:rPr>
        <w:t xml:space="preserve"> generate and sent directly to email and Fax using bursting technology.</w:t>
      </w:r>
    </w:p>
    <w:p w:rsidR="00992D9D" w:rsidRPr="00DF40EB" w:rsidRDefault="00992D9D" w:rsidP="00DF40EB">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DF40EB">
        <w:rPr>
          <w:rFonts w:ascii="Times New Roman" w:hAnsi="Times New Roman"/>
          <w:bCs/>
          <w:sz w:val="22"/>
          <w:szCs w:val="22"/>
          <w:lang w:val="en-GB"/>
        </w:rPr>
        <w:t>Created responsibilities with appropriate menu for users to restrict their access to application.</w:t>
      </w:r>
    </w:p>
    <w:p w:rsidR="00992D9D" w:rsidRPr="00DF40EB" w:rsidRDefault="00992D9D" w:rsidP="00DF40EB">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DF40EB">
        <w:rPr>
          <w:rFonts w:ascii="Times New Roman" w:hAnsi="Times New Roman"/>
          <w:bCs/>
          <w:sz w:val="22"/>
          <w:szCs w:val="22"/>
          <w:lang w:val="en-GB"/>
        </w:rPr>
        <w:t>Provided Training to users, and Created User Manuals for PO, AP &amp; I-Expense modules.</w:t>
      </w:r>
    </w:p>
    <w:p w:rsidR="00196D23" w:rsidRPr="00DF40EB" w:rsidRDefault="00992D9D" w:rsidP="00DF40EB">
      <w:pPr>
        <w:widowControl/>
        <w:numPr>
          <w:ilvl w:val="0"/>
          <w:numId w:val="8"/>
        </w:numPr>
        <w:suppressAutoHyphens/>
        <w:autoSpaceDE/>
        <w:autoSpaceDN/>
        <w:adjustRightInd/>
        <w:spacing w:line="100" w:lineRule="atLeast"/>
        <w:jc w:val="both"/>
        <w:rPr>
          <w:rFonts w:ascii="Times New Roman" w:hAnsi="Times New Roman"/>
          <w:bCs/>
          <w:sz w:val="22"/>
          <w:szCs w:val="22"/>
          <w:lang w:val="en-GB"/>
        </w:rPr>
      </w:pPr>
      <w:r w:rsidRPr="00DF40EB">
        <w:rPr>
          <w:rFonts w:ascii="Times New Roman" w:hAnsi="Times New Roman"/>
          <w:bCs/>
          <w:sz w:val="22"/>
          <w:szCs w:val="22"/>
          <w:lang w:val="en-GB"/>
        </w:rPr>
        <w:t>Provided Post-production support in the Procure to Pay Cycle</w:t>
      </w:r>
      <w:r w:rsidR="002C331F" w:rsidRPr="00DF40EB">
        <w:rPr>
          <w:rFonts w:ascii="Times New Roman" w:hAnsi="Times New Roman"/>
          <w:bCs/>
          <w:sz w:val="22"/>
          <w:szCs w:val="22"/>
          <w:lang w:val="en-GB"/>
        </w:rPr>
        <w:t>.</w:t>
      </w:r>
    </w:p>
    <w:p w:rsidR="00196D23" w:rsidRPr="00DF40EB" w:rsidRDefault="00196D23" w:rsidP="00DF40EB">
      <w:pPr>
        <w:widowControl/>
        <w:numPr>
          <w:ilvl w:val="0"/>
          <w:numId w:val="5"/>
        </w:numPr>
        <w:suppressAutoHyphens/>
        <w:autoSpaceDE/>
        <w:autoSpaceDN/>
        <w:adjustRightInd/>
        <w:spacing w:line="100" w:lineRule="atLeast"/>
        <w:jc w:val="both"/>
        <w:rPr>
          <w:rFonts w:ascii="Times New Roman" w:hAnsi="Times New Roman"/>
          <w:sz w:val="22"/>
          <w:szCs w:val="20"/>
        </w:rPr>
      </w:pPr>
      <w:r w:rsidRPr="00DF40EB">
        <w:rPr>
          <w:rFonts w:ascii="Times New Roman" w:hAnsi="Times New Roman"/>
          <w:sz w:val="22"/>
          <w:szCs w:val="20"/>
        </w:rPr>
        <w:t>Provided support for month end closing, quarter end closing and reconciliation of Sub ledger with Oracle General Ledger</w:t>
      </w:r>
    </w:p>
    <w:p w:rsidR="00196D23" w:rsidRPr="00DF40EB" w:rsidRDefault="00196D23" w:rsidP="00DF40EB">
      <w:pPr>
        <w:widowControl/>
        <w:numPr>
          <w:ilvl w:val="0"/>
          <w:numId w:val="1"/>
        </w:numPr>
        <w:tabs>
          <w:tab w:val="num" w:pos="720"/>
        </w:tabs>
        <w:autoSpaceDE/>
        <w:autoSpaceDN/>
        <w:adjustRightInd/>
        <w:ind w:left="720"/>
        <w:jc w:val="both"/>
        <w:rPr>
          <w:rFonts w:ascii="Times New Roman" w:hAnsi="Times New Roman"/>
          <w:sz w:val="22"/>
          <w:szCs w:val="20"/>
        </w:rPr>
      </w:pPr>
      <w:r w:rsidRPr="00DF40EB">
        <w:rPr>
          <w:rFonts w:ascii="Times New Roman" w:hAnsi="Times New Roman"/>
          <w:sz w:val="22"/>
          <w:szCs w:val="20"/>
        </w:rPr>
        <w:t>Worked on few enhancement and projects of 11i and R12</w:t>
      </w:r>
    </w:p>
    <w:p w:rsidR="00196D23" w:rsidRPr="00DF40EB" w:rsidRDefault="00196D23" w:rsidP="00DF40EB">
      <w:pPr>
        <w:widowControl/>
        <w:numPr>
          <w:ilvl w:val="0"/>
          <w:numId w:val="1"/>
        </w:numPr>
        <w:tabs>
          <w:tab w:val="num" w:pos="720"/>
        </w:tabs>
        <w:autoSpaceDE/>
        <w:autoSpaceDN/>
        <w:adjustRightInd/>
        <w:ind w:left="720"/>
        <w:jc w:val="both"/>
        <w:rPr>
          <w:rFonts w:ascii="Times New Roman" w:hAnsi="Times New Roman"/>
          <w:sz w:val="22"/>
          <w:szCs w:val="20"/>
        </w:rPr>
      </w:pPr>
      <w:r w:rsidRPr="00DF40EB">
        <w:rPr>
          <w:rFonts w:ascii="Times New Roman" w:hAnsi="Times New Roman"/>
          <w:sz w:val="22"/>
          <w:szCs w:val="20"/>
        </w:rPr>
        <w:t>Provided Production Support to resolve issues of 11i &amp; R12 financial modules.</w:t>
      </w:r>
    </w:p>
    <w:p w:rsidR="00196D23" w:rsidRPr="00DF40EB" w:rsidRDefault="00196D23" w:rsidP="00DF40EB">
      <w:pPr>
        <w:widowControl/>
        <w:numPr>
          <w:ilvl w:val="0"/>
          <w:numId w:val="1"/>
        </w:numPr>
        <w:tabs>
          <w:tab w:val="num" w:pos="720"/>
        </w:tabs>
        <w:autoSpaceDE/>
        <w:autoSpaceDN/>
        <w:adjustRightInd/>
        <w:ind w:left="720"/>
        <w:jc w:val="both"/>
        <w:rPr>
          <w:rFonts w:ascii="Times New Roman" w:hAnsi="Times New Roman"/>
          <w:sz w:val="22"/>
          <w:szCs w:val="20"/>
        </w:rPr>
      </w:pPr>
      <w:r w:rsidRPr="00DF40EB">
        <w:rPr>
          <w:rFonts w:ascii="Times New Roman" w:hAnsi="Times New Roman"/>
          <w:sz w:val="22"/>
          <w:szCs w:val="20"/>
        </w:rPr>
        <w:t>Worked on roll outs of R12 financial modules (GL, AP, AR, Oracle Payment, FA and EB Tax) for EFT Payments (XML file), Check Printing (On Blank Stock).</w:t>
      </w:r>
    </w:p>
    <w:p w:rsidR="008238F9" w:rsidRDefault="00196D23" w:rsidP="00DF40EB">
      <w:pPr>
        <w:widowControl/>
        <w:numPr>
          <w:ilvl w:val="0"/>
          <w:numId w:val="1"/>
        </w:numPr>
        <w:tabs>
          <w:tab w:val="num" w:pos="720"/>
        </w:tabs>
        <w:autoSpaceDE/>
        <w:autoSpaceDN/>
        <w:adjustRightInd/>
        <w:ind w:left="720"/>
        <w:jc w:val="both"/>
        <w:rPr>
          <w:rFonts w:ascii="Times New Roman" w:hAnsi="Times New Roman"/>
          <w:sz w:val="22"/>
          <w:szCs w:val="20"/>
        </w:rPr>
      </w:pPr>
      <w:r w:rsidRPr="00DF40EB">
        <w:rPr>
          <w:rFonts w:ascii="Times New Roman" w:hAnsi="Times New Roman"/>
          <w:sz w:val="22"/>
          <w:szCs w:val="20"/>
        </w:rPr>
        <w:t>Worked on R12 Oracle I-Expenses.</w:t>
      </w:r>
    </w:p>
    <w:p w:rsidR="008238F9" w:rsidRDefault="008238F9" w:rsidP="008238F9">
      <w:pPr>
        <w:widowControl/>
        <w:autoSpaceDE/>
        <w:autoSpaceDN/>
        <w:adjustRightInd/>
        <w:jc w:val="both"/>
        <w:rPr>
          <w:rFonts w:ascii="Times New Roman" w:hAnsi="Times New Roman"/>
          <w:b/>
          <w:szCs w:val="20"/>
        </w:rPr>
      </w:pPr>
    </w:p>
    <w:p w:rsidR="002C331F" w:rsidRPr="008238F9" w:rsidRDefault="001601DD" w:rsidP="008238F9">
      <w:pPr>
        <w:widowControl/>
        <w:autoSpaceDE/>
        <w:autoSpaceDN/>
        <w:adjustRightInd/>
        <w:jc w:val="both"/>
        <w:rPr>
          <w:rFonts w:ascii="Times New Roman" w:hAnsi="Times New Roman"/>
          <w:sz w:val="22"/>
          <w:szCs w:val="20"/>
        </w:rPr>
      </w:pPr>
      <w:r>
        <w:rPr>
          <w:rFonts w:ascii="Times New Roman" w:hAnsi="Times New Roman"/>
          <w:b/>
          <w:szCs w:val="20"/>
        </w:rPr>
        <w:t>Transworld</w:t>
      </w:r>
      <w:r w:rsidR="00D02D4B" w:rsidRPr="008238F9">
        <w:rPr>
          <w:rFonts w:ascii="Times New Roman" w:hAnsi="Times New Roman"/>
          <w:b/>
          <w:szCs w:val="20"/>
        </w:rPr>
        <w:t xml:space="preserve"> </w:t>
      </w:r>
      <w:r>
        <w:rPr>
          <w:rFonts w:ascii="Times New Roman" w:hAnsi="Times New Roman"/>
          <w:b/>
          <w:szCs w:val="20"/>
        </w:rPr>
        <w:t>–</w:t>
      </w:r>
      <w:r w:rsidR="00B344F7" w:rsidRPr="008238F9">
        <w:rPr>
          <w:rFonts w:ascii="Times New Roman" w:hAnsi="Times New Roman"/>
          <w:b/>
          <w:szCs w:val="20"/>
        </w:rPr>
        <w:t xml:space="preserve"> </w:t>
      </w:r>
      <w:r>
        <w:rPr>
          <w:rFonts w:ascii="Times New Roman" w:hAnsi="Times New Roman"/>
          <w:b/>
          <w:szCs w:val="20"/>
        </w:rPr>
        <w:t>Chennai, India</w:t>
      </w:r>
      <w:r w:rsidR="006A787E" w:rsidRPr="008238F9">
        <w:rPr>
          <w:rFonts w:ascii="Times New Roman" w:hAnsi="Times New Roman"/>
          <w:b/>
          <w:szCs w:val="20"/>
        </w:rPr>
        <w:t xml:space="preserve">                  </w:t>
      </w:r>
      <w:r w:rsidR="00D02D4B" w:rsidRPr="008238F9">
        <w:rPr>
          <w:rFonts w:ascii="Times New Roman" w:hAnsi="Times New Roman"/>
          <w:b/>
          <w:szCs w:val="20"/>
        </w:rPr>
        <w:t xml:space="preserve">   </w:t>
      </w:r>
      <w:r w:rsidR="006A787E" w:rsidRPr="008238F9">
        <w:rPr>
          <w:rFonts w:ascii="Times New Roman" w:hAnsi="Times New Roman"/>
          <w:b/>
          <w:szCs w:val="20"/>
        </w:rPr>
        <w:t xml:space="preserve">                  </w:t>
      </w:r>
      <w:r w:rsidR="00D02D4B" w:rsidRPr="008238F9">
        <w:rPr>
          <w:rFonts w:ascii="Times New Roman" w:hAnsi="Times New Roman"/>
          <w:b/>
          <w:szCs w:val="20"/>
        </w:rPr>
        <w:t xml:space="preserve">                       </w:t>
      </w:r>
      <w:r w:rsidR="006A787E" w:rsidRPr="008238F9">
        <w:rPr>
          <w:rFonts w:ascii="Times New Roman" w:hAnsi="Times New Roman"/>
          <w:b/>
          <w:szCs w:val="20"/>
        </w:rPr>
        <w:t xml:space="preserve">                      </w:t>
      </w:r>
      <w:r w:rsidR="00E00516">
        <w:rPr>
          <w:rFonts w:ascii="Times New Roman" w:hAnsi="Times New Roman"/>
          <w:b/>
          <w:szCs w:val="20"/>
        </w:rPr>
        <w:t>Nov</w:t>
      </w:r>
      <w:r w:rsidR="00793FA3" w:rsidRPr="008238F9">
        <w:rPr>
          <w:rFonts w:ascii="Times New Roman" w:hAnsi="Times New Roman"/>
          <w:b/>
          <w:szCs w:val="20"/>
        </w:rPr>
        <w:t>’13 to Feb’1</w:t>
      </w:r>
      <w:r w:rsidR="009857E7">
        <w:rPr>
          <w:rFonts w:ascii="Times New Roman" w:hAnsi="Times New Roman"/>
          <w:b/>
          <w:szCs w:val="20"/>
        </w:rPr>
        <w:t>5</w:t>
      </w:r>
    </w:p>
    <w:p w:rsidR="00992D9D" w:rsidRPr="00DF40EB" w:rsidRDefault="00992D9D" w:rsidP="00DF40EB">
      <w:pPr>
        <w:jc w:val="both"/>
        <w:rPr>
          <w:rFonts w:ascii="Times New Roman" w:hAnsi="Times New Roman"/>
          <w:b/>
          <w:bCs/>
          <w:szCs w:val="20"/>
        </w:rPr>
      </w:pPr>
      <w:r w:rsidRPr="00DF40EB">
        <w:rPr>
          <w:rFonts w:ascii="Times New Roman" w:hAnsi="Times New Roman"/>
          <w:b/>
          <w:bCs/>
          <w:szCs w:val="20"/>
        </w:rPr>
        <w:t>Staff Consultant – R12 New Implementation</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8"/>
        <w:gridCol w:w="290"/>
        <w:gridCol w:w="6862"/>
      </w:tblGrid>
      <w:tr w:rsidR="00992D9D" w:rsidRPr="00DF40EB" w:rsidTr="00021963">
        <w:trPr>
          <w:trHeight w:val="250"/>
        </w:trPr>
        <w:tc>
          <w:tcPr>
            <w:tcW w:w="2028" w:type="dxa"/>
          </w:tcPr>
          <w:p w:rsidR="00992D9D" w:rsidRPr="00DF40EB" w:rsidRDefault="00992D9D" w:rsidP="00DF40EB">
            <w:pPr>
              <w:tabs>
                <w:tab w:val="left" w:pos="720"/>
              </w:tabs>
              <w:jc w:val="both"/>
              <w:rPr>
                <w:rFonts w:ascii="Times New Roman" w:hAnsi="Times New Roman"/>
                <w:b/>
                <w:bCs/>
                <w:szCs w:val="20"/>
              </w:rPr>
            </w:pPr>
            <w:r w:rsidRPr="00DF40EB">
              <w:rPr>
                <w:rFonts w:ascii="Times New Roman" w:hAnsi="Times New Roman"/>
                <w:b/>
                <w:bCs/>
                <w:sz w:val="22"/>
                <w:szCs w:val="20"/>
              </w:rPr>
              <w:t>Project Type</w:t>
            </w:r>
          </w:p>
        </w:tc>
        <w:tc>
          <w:tcPr>
            <w:tcW w:w="289" w:type="dxa"/>
          </w:tcPr>
          <w:p w:rsidR="00992D9D" w:rsidRPr="00DF40EB" w:rsidRDefault="00992D9D" w:rsidP="00DF40EB">
            <w:pPr>
              <w:tabs>
                <w:tab w:val="left" w:pos="720"/>
              </w:tabs>
              <w:jc w:val="both"/>
              <w:rPr>
                <w:rFonts w:ascii="Times New Roman" w:hAnsi="Times New Roman"/>
                <w:b/>
                <w:bCs/>
                <w:szCs w:val="20"/>
              </w:rPr>
            </w:pPr>
            <w:r w:rsidRPr="00DF40EB">
              <w:rPr>
                <w:rFonts w:ascii="Times New Roman" w:hAnsi="Times New Roman"/>
                <w:b/>
                <w:bCs/>
                <w:sz w:val="22"/>
                <w:szCs w:val="20"/>
              </w:rPr>
              <w:t>:</w:t>
            </w:r>
          </w:p>
        </w:tc>
        <w:tc>
          <w:tcPr>
            <w:tcW w:w="6863" w:type="dxa"/>
          </w:tcPr>
          <w:p w:rsidR="00992D9D" w:rsidRPr="00DF40EB" w:rsidRDefault="00992D9D" w:rsidP="00DF40EB">
            <w:pPr>
              <w:jc w:val="both"/>
              <w:rPr>
                <w:rFonts w:ascii="Times New Roman" w:hAnsi="Times New Roman"/>
                <w:b/>
                <w:bCs/>
                <w:szCs w:val="20"/>
              </w:rPr>
            </w:pPr>
            <w:r w:rsidRPr="00DF40EB">
              <w:rPr>
                <w:rFonts w:ascii="Times New Roman" w:hAnsi="Times New Roman"/>
                <w:b/>
                <w:bCs/>
                <w:sz w:val="22"/>
                <w:szCs w:val="20"/>
              </w:rPr>
              <w:t>R12.1.3 New Implementation</w:t>
            </w:r>
          </w:p>
        </w:tc>
      </w:tr>
      <w:tr w:rsidR="00992D9D" w:rsidRPr="00DF40EB" w:rsidTr="00021963">
        <w:trPr>
          <w:trHeight w:val="239"/>
        </w:trPr>
        <w:tc>
          <w:tcPr>
            <w:tcW w:w="2028" w:type="dxa"/>
          </w:tcPr>
          <w:p w:rsidR="00992D9D" w:rsidRPr="00DF40EB" w:rsidRDefault="00992D9D" w:rsidP="00DF40EB">
            <w:pPr>
              <w:tabs>
                <w:tab w:val="left" w:pos="720"/>
              </w:tabs>
              <w:jc w:val="both"/>
              <w:rPr>
                <w:rFonts w:ascii="Times New Roman" w:hAnsi="Times New Roman"/>
                <w:b/>
                <w:bCs/>
                <w:szCs w:val="20"/>
              </w:rPr>
            </w:pPr>
            <w:r w:rsidRPr="00DF40EB">
              <w:rPr>
                <w:rFonts w:ascii="Times New Roman" w:hAnsi="Times New Roman"/>
                <w:b/>
                <w:bCs/>
                <w:sz w:val="22"/>
                <w:szCs w:val="20"/>
              </w:rPr>
              <w:t>Modules Handled</w:t>
            </w:r>
          </w:p>
        </w:tc>
        <w:tc>
          <w:tcPr>
            <w:tcW w:w="289" w:type="dxa"/>
          </w:tcPr>
          <w:p w:rsidR="00992D9D" w:rsidRPr="00DF40EB" w:rsidRDefault="00992D9D" w:rsidP="00DF40EB">
            <w:pPr>
              <w:tabs>
                <w:tab w:val="left" w:pos="720"/>
              </w:tabs>
              <w:jc w:val="both"/>
              <w:rPr>
                <w:rFonts w:ascii="Times New Roman" w:hAnsi="Times New Roman"/>
                <w:b/>
                <w:bCs/>
                <w:szCs w:val="20"/>
              </w:rPr>
            </w:pPr>
            <w:r w:rsidRPr="00DF40EB">
              <w:rPr>
                <w:rFonts w:ascii="Times New Roman" w:hAnsi="Times New Roman"/>
                <w:b/>
                <w:bCs/>
                <w:sz w:val="22"/>
                <w:szCs w:val="20"/>
              </w:rPr>
              <w:t>:</w:t>
            </w:r>
          </w:p>
        </w:tc>
        <w:tc>
          <w:tcPr>
            <w:tcW w:w="6863" w:type="dxa"/>
          </w:tcPr>
          <w:p w:rsidR="00992D9D" w:rsidRPr="00DF40EB" w:rsidRDefault="00992D9D" w:rsidP="00DF40EB">
            <w:pPr>
              <w:tabs>
                <w:tab w:val="left" w:pos="720"/>
              </w:tabs>
              <w:jc w:val="both"/>
              <w:rPr>
                <w:rFonts w:ascii="Times New Roman" w:hAnsi="Times New Roman"/>
                <w:b/>
                <w:szCs w:val="20"/>
              </w:rPr>
            </w:pPr>
            <w:r w:rsidRPr="00DF40EB">
              <w:rPr>
                <w:rFonts w:ascii="Times New Roman" w:hAnsi="Times New Roman"/>
                <w:b/>
                <w:sz w:val="22"/>
                <w:szCs w:val="20"/>
              </w:rPr>
              <w:t>GL, AR, AP, FA, CE, Web ADI and Sys Admin.</w:t>
            </w:r>
          </w:p>
        </w:tc>
      </w:tr>
    </w:tbl>
    <w:p w:rsidR="00883DCA" w:rsidRDefault="00883DCA" w:rsidP="00883DCA">
      <w:pPr>
        <w:widowControl/>
        <w:tabs>
          <w:tab w:val="num" w:pos="720"/>
        </w:tabs>
        <w:autoSpaceDE/>
        <w:autoSpaceDN/>
        <w:adjustRightInd/>
        <w:ind w:left="720"/>
        <w:jc w:val="both"/>
        <w:rPr>
          <w:rFonts w:ascii="Times New Roman" w:hAnsi="Times New Roman"/>
          <w:sz w:val="22"/>
          <w:szCs w:val="20"/>
        </w:rPr>
      </w:pPr>
    </w:p>
    <w:p w:rsidR="00883DCA" w:rsidRDefault="00883DCA" w:rsidP="00883DCA">
      <w:pPr>
        <w:widowControl/>
        <w:tabs>
          <w:tab w:val="num" w:pos="720"/>
        </w:tabs>
        <w:autoSpaceDE/>
        <w:autoSpaceDN/>
        <w:adjustRightInd/>
        <w:ind w:left="720"/>
        <w:jc w:val="both"/>
        <w:rPr>
          <w:rFonts w:ascii="Times New Roman" w:hAnsi="Times New Roman"/>
          <w:sz w:val="22"/>
          <w:szCs w:val="20"/>
        </w:rPr>
      </w:pPr>
    </w:p>
    <w:p w:rsidR="00196D23" w:rsidRPr="00883DCA" w:rsidRDefault="00196D23" w:rsidP="002E37E9">
      <w:pPr>
        <w:widowControl/>
        <w:numPr>
          <w:ilvl w:val="0"/>
          <w:numId w:val="1"/>
        </w:numPr>
        <w:tabs>
          <w:tab w:val="num" w:pos="720"/>
        </w:tabs>
        <w:autoSpaceDE/>
        <w:autoSpaceDN/>
        <w:adjustRightInd/>
        <w:ind w:left="720"/>
        <w:jc w:val="both"/>
        <w:rPr>
          <w:rFonts w:ascii="Times New Roman" w:hAnsi="Times New Roman"/>
          <w:sz w:val="22"/>
          <w:szCs w:val="20"/>
        </w:rPr>
      </w:pPr>
      <w:r w:rsidRPr="00883DCA">
        <w:rPr>
          <w:rFonts w:ascii="Times New Roman" w:hAnsi="Times New Roman"/>
          <w:sz w:val="22"/>
          <w:szCs w:val="20"/>
        </w:rPr>
        <w:t>Lead the project from initial kick-off till Cut over and Go-live.</w:t>
      </w:r>
    </w:p>
    <w:p w:rsidR="00196D23" w:rsidRPr="00DF40EB" w:rsidRDefault="00196D23" w:rsidP="00DF40EB">
      <w:pPr>
        <w:widowControl/>
        <w:numPr>
          <w:ilvl w:val="0"/>
          <w:numId w:val="1"/>
        </w:numPr>
        <w:tabs>
          <w:tab w:val="num" w:pos="720"/>
        </w:tabs>
        <w:autoSpaceDE/>
        <w:autoSpaceDN/>
        <w:adjustRightInd/>
        <w:ind w:left="720"/>
        <w:jc w:val="both"/>
        <w:rPr>
          <w:rFonts w:ascii="Times New Roman" w:hAnsi="Times New Roman"/>
          <w:sz w:val="22"/>
          <w:szCs w:val="20"/>
        </w:rPr>
      </w:pPr>
      <w:r w:rsidRPr="00DF40EB">
        <w:rPr>
          <w:rFonts w:ascii="Times New Roman" w:hAnsi="Times New Roman"/>
          <w:sz w:val="22"/>
          <w:szCs w:val="20"/>
        </w:rPr>
        <w:t xml:space="preserve">Provided robust design and solution for unique </w:t>
      </w:r>
      <w:r w:rsidRPr="00DF40EB">
        <w:rPr>
          <w:rFonts w:ascii="Times New Roman" w:hAnsi="Times New Roman"/>
          <w:b/>
          <w:sz w:val="22"/>
          <w:szCs w:val="20"/>
        </w:rPr>
        <w:t>restructuring of COA</w:t>
      </w:r>
      <w:r w:rsidRPr="00DF40EB">
        <w:rPr>
          <w:rFonts w:ascii="Times New Roman" w:hAnsi="Times New Roman"/>
          <w:sz w:val="22"/>
          <w:szCs w:val="20"/>
        </w:rPr>
        <w:t xml:space="preserve"> and to convert the history for more than 30 months.</w:t>
      </w:r>
    </w:p>
    <w:p w:rsidR="00196D23" w:rsidRPr="00DF40EB" w:rsidRDefault="00196D23" w:rsidP="00DF40EB">
      <w:pPr>
        <w:widowControl/>
        <w:numPr>
          <w:ilvl w:val="0"/>
          <w:numId w:val="1"/>
        </w:numPr>
        <w:tabs>
          <w:tab w:val="num" w:pos="720"/>
        </w:tabs>
        <w:autoSpaceDE/>
        <w:autoSpaceDN/>
        <w:adjustRightInd/>
        <w:ind w:left="720"/>
        <w:jc w:val="both"/>
        <w:rPr>
          <w:rFonts w:ascii="Times New Roman" w:hAnsi="Times New Roman"/>
          <w:sz w:val="22"/>
          <w:szCs w:val="20"/>
        </w:rPr>
      </w:pPr>
      <w:r w:rsidRPr="00DF40EB">
        <w:rPr>
          <w:rFonts w:ascii="Times New Roman" w:hAnsi="Times New Roman"/>
          <w:sz w:val="22"/>
          <w:szCs w:val="20"/>
        </w:rPr>
        <w:t>Managed POC, CRP, UAT and Cut Over till Go-live and interact with all levels of Organization in a very fast paced project.</w:t>
      </w:r>
    </w:p>
    <w:p w:rsidR="00196D23" w:rsidRPr="00DF40EB" w:rsidRDefault="00196D23" w:rsidP="00DF40EB">
      <w:pPr>
        <w:widowControl/>
        <w:numPr>
          <w:ilvl w:val="0"/>
          <w:numId w:val="1"/>
        </w:numPr>
        <w:tabs>
          <w:tab w:val="num" w:pos="720"/>
        </w:tabs>
        <w:autoSpaceDE/>
        <w:autoSpaceDN/>
        <w:adjustRightInd/>
        <w:ind w:left="720"/>
        <w:jc w:val="both"/>
        <w:rPr>
          <w:rFonts w:ascii="Times New Roman" w:hAnsi="Times New Roman"/>
          <w:sz w:val="22"/>
          <w:szCs w:val="20"/>
        </w:rPr>
      </w:pPr>
      <w:r w:rsidRPr="00DF40EB">
        <w:rPr>
          <w:rFonts w:ascii="Times New Roman" w:hAnsi="Times New Roman"/>
          <w:sz w:val="22"/>
          <w:szCs w:val="20"/>
        </w:rPr>
        <w:t>Prepared detail schedule with deadline for each task, track it minutely for very tightly schedule/critical project and followed up rigorously with Users to complete their tasks.</w:t>
      </w:r>
    </w:p>
    <w:p w:rsidR="00196D23" w:rsidRPr="00DF40EB" w:rsidRDefault="00196D23" w:rsidP="00DF40EB">
      <w:pPr>
        <w:widowControl/>
        <w:numPr>
          <w:ilvl w:val="0"/>
          <w:numId w:val="1"/>
        </w:numPr>
        <w:tabs>
          <w:tab w:val="num" w:pos="720"/>
        </w:tabs>
        <w:autoSpaceDE/>
        <w:autoSpaceDN/>
        <w:adjustRightInd/>
        <w:ind w:left="720"/>
        <w:jc w:val="both"/>
        <w:rPr>
          <w:rFonts w:ascii="Times New Roman" w:hAnsi="Times New Roman"/>
          <w:sz w:val="22"/>
          <w:szCs w:val="20"/>
        </w:rPr>
      </w:pPr>
      <w:r w:rsidRPr="00DF40EB">
        <w:rPr>
          <w:rFonts w:ascii="Times New Roman" w:hAnsi="Times New Roman"/>
          <w:sz w:val="22"/>
          <w:szCs w:val="20"/>
        </w:rPr>
        <w:lastRenderedPageBreak/>
        <w:t>Completed Set up for GL, AP.</w:t>
      </w:r>
    </w:p>
    <w:p w:rsidR="00AB6213" w:rsidRDefault="00196D23" w:rsidP="00AB6213">
      <w:pPr>
        <w:widowControl/>
        <w:numPr>
          <w:ilvl w:val="0"/>
          <w:numId w:val="1"/>
        </w:numPr>
        <w:tabs>
          <w:tab w:val="num" w:pos="720"/>
        </w:tabs>
        <w:autoSpaceDE/>
        <w:autoSpaceDN/>
        <w:adjustRightInd/>
        <w:ind w:left="720"/>
        <w:jc w:val="both"/>
        <w:rPr>
          <w:rFonts w:ascii="Times New Roman" w:hAnsi="Times New Roman"/>
          <w:sz w:val="22"/>
          <w:szCs w:val="20"/>
        </w:rPr>
      </w:pPr>
      <w:r w:rsidRPr="00DF40EB">
        <w:rPr>
          <w:rFonts w:ascii="Times New Roman" w:hAnsi="Times New Roman"/>
          <w:sz w:val="22"/>
          <w:szCs w:val="20"/>
        </w:rPr>
        <w:t>Involved in bringing history of AP Invoices and Payments for 30 months and reconciling AP trial balance for each month.</w:t>
      </w:r>
    </w:p>
    <w:p w:rsidR="00AB6213" w:rsidRPr="00AB6213" w:rsidRDefault="00AB6213" w:rsidP="00AB6213">
      <w:pPr>
        <w:widowControl/>
        <w:tabs>
          <w:tab w:val="num" w:pos="720"/>
        </w:tabs>
        <w:autoSpaceDE/>
        <w:autoSpaceDN/>
        <w:adjustRightInd/>
        <w:ind w:left="360"/>
        <w:jc w:val="both"/>
        <w:rPr>
          <w:rFonts w:ascii="Times New Roman" w:hAnsi="Times New Roman"/>
          <w:sz w:val="22"/>
          <w:szCs w:val="20"/>
        </w:rPr>
      </w:pPr>
    </w:p>
    <w:p w:rsidR="00992D9D" w:rsidRPr="00AB6213" w:rsidRDefault="00AB6213" w:rsidP="00AB6213">
      <w:pPr>
        <w:widowControl/>
        <w:autoSpaceDE/>
        <w:autoSpaceDN/>
        <w:adjustRightInd/>
        <w:jc w:val="both"/>
        <w:rPr>
          <w:rFonts w:ascii="Times New Roman" w:hAnsi="Times New Roman"/>
          <w:sz w:val="22"/>
          <w:szCs w:val="20"/>
        </w:rPr>
      </w:pPr>
      <w:r>
        <w:rPr>
          <w:rFonts w:ascii="Times New Roman" w:hAnsi="Times New Roman"/>
          <w:b/>
          <w:szCs w:val="20"/>
        </w:rPr>
        <w:t>Satinos INC</w:t>
      </w:r>
      <w:r w:rsidR="00DF40EB" w:rsidRPr="00AB6213">
        <w:rPr>
          <w:rFonts w:ascii="Times New Roman" w:hAnsi="Times New Roman"/>
          <w:b/>
          <w:szCs w:val="20"/>
        </w:rPr>
        <w:t>-(R12)</w:t>
      </w:r>
      <w:r>
        <w:rPr>
          <w:rFonts w:ascii="Times New Roman" w:hAnsi="Times New Roman"/>
          <w:b/>
          <w:szCs w:val="20"/>
        </w:rPr>
        <w:t>, India</w:t>
      </w:r>
      <w:r>
        <w:rPr>
          <w:rFonts w:ascii="Times New Roman" w:hAnsi="Times New Roman"/>
          <w:b/>
          <w:szCs w:val="20"/>
        </w:rPr>
        <w:tab/>
      </w:r>
      <w:r>
        <w:rPr>
          <w:rFonts w:ascii="Times New Roman" w:hAnsi="Times New Roman"/>
          <w:b/>
          <w:szCs w:val="20"/>
        </w:rPr>
        <w:tab/>
      </w:r>
      <w:r>
        <w:rPr>
          <w:rFonts w:ascii="Times New Roman" w:hAnsi="Times New Roman"/>
          <w:b/>
          <w:szCs w:val="20"/>
        </w:rPr>
        <w:tab/>
      </w:r>
      <w:r>
        <w:rPr>
          <w:rFonts w:ascii="Times New Roman" w:hAnsi="Times New Roman"/>
          <w:b/>
          <w:szCs w:val="20"/>
        </w:rPr>
        <w:tab/>
      </w:r>
      <w:r>
        <w:rPr>
          <w:rFonts w:ascii="Times New Roman" w:hAnsi="Times New Roman"/>
          <w:b/>
          <w:szCs w:val="20"/>
        </w:rPr>
        <w:tab/>
      </w:r>
      <w:r w:rsidR="00992D9D" w:rsidRPr="00AB6213">
        <w:rPr>
          <w:rFonts w:ascii="Times New Roman" w:hAnsi="Times New Roman"/>
          <w:b/>
          <w:szCs w:val="20"/>
        </w:rPr>
        <w:tab/>
      </w:r>
      <w:r w:rsidR="00992D9D" w:rsidRPr="00AB6213">
        <w:rPr>
          <w:rFonts w:ascii="Times New Roman" w:hAnsi="Times New Roman"/>
          <w:b/>
          <w:szCs w:val="20"/>
        </w:rPr>
        <w:tab/>
      </w:r>
      <w:r w:rsidR="002C331F" w:rsidRPr="00AB6213">
        <w:rPr>
          <w:rFonts w:ascii="Times New Roman" w:hAnsi="Times New Roman"/>
          <w:b/>
          <w:szCs w:val="20"/>
        </w:rPr>
        <w:t xml:space="preserve">           </w:t>
      </w:r>
      <w:r w:rsidR="00B912AC" w:rsidRPr="00AB6213">
        <w:rPr>
          <w:rFonts w:ascii="Times New Roman" w:hAnsi="Times New Roman"/>
          <w:b/>
          <w:szCs w:val="20"/>
        </w:rPr>
        <w:t xml:space="preserve">          </w:t>
      </w:r>
      <w:r w:rsidR="00F05250" w:rsidRPr="00AB6213">
        <w:rPr>
          <w:rFonts w:ascii="Times New Roman" w:hAnsi="Times New Roman"/>
          <w:b/>
          <w:bCs/>
          <w:szCs w:val="20"/>
        </w:rPr>
        <w:t xml:space="preserve">Mar’11 to </w:t>
      </w:r>
      <w:r w:rsidR="00FE6D35" w:rsidRPr="00AB6213">
        <w:rPr>
          <w:rFonts w:ascii="Times New Roman" w:hAnsi="Times New Roman"/>
          <w:b/>
          <w:bCs/>
          <w:szCs w:val="20"/>
        </w:rPr>
        <w:t>Oct</w:t>
      </w:r>
      <w:r w:rsidR="00F05250" w:rsidRPr="00AB6213">
        <w:rPr>
          <w:rFonts w:ascii="Times New Roman" w:hAnsi="Times New Roman"/>
          <w:b/>
          <w:bCs/>
          <w:szCs w:val="20"/>
        </w:rPr>
        <w:t>’13</w:t>
      </w:r>
    </w:p>
    <w:p w:rsidR="00992D9D" w:rsidRPr="00DF40EB" w:rsidRDefault="00992D9D" w:rsidP="00DF40EB">
      <w:pPr>
        <w:jc w:val="both"/>
        <w:rPr>
          <w:rFonts w:ascii="Times New Roman" w:hAnsi="Times New Roman"/>
          <w:b/>
          <w:bCs/>
          <w:szCs w:val="20"/>
        </w:rPr>
      </w:pPr>
      <w:r w:rsidRPr="00DF40EB">
        <w:rPr>
          <w:rFonts w:ascii="Times New Roman" w:hAnsi="Times New Roman"/>
          <w:b/>
          <w:bCs/>
          <w:szCs w:val="20"/>
        </w:rPr>
        <w:t>Functional Consultant</w:t>
      </w:r>
    </w:p>
    <w:p w:rsidR="00992D9D" w:rsidRPr="00DF40EB" w:rsidRDefault="00992D9D" w:rsidP="00DF40EB">
      <w:pPr>
        <w:jc w:val="both"/>
        <w:rPr>
          <w:rFonts w:ascii="Times New Roman" w:hAnsi="Times New Roman"/>
          <w:b/>
          <w:bCs/>
          <w:szCs w:val="20"/>
        </w:rPr>
      </w:pP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8"/>
        <w:gridCol w:w="290"/>
        <w:gridCol w:w="6862"/>
      </w:tblGrid>
      <w:tr w:rsidR="00992D9D" w:rsidRPr="00DF40EB" w:rsidTr="00021963">
        <w:trPr>
          <w:trHeight w:val="250"/>
        </w:trPr>
        <w:tc>
          <w:tcPr>
            <w:tcW w:w="2028" w:type="dxa"/>
          </w:tcPr>
          <w:p w:rsidR="00992D9D" w:rsidRPr="00DF40EB" w:rsidRDefault="00992D9D" w:rsidP="00DF40EB">
            <w:pPr>
              <w:tabs>
                <w:tab w:val="left" w:pos="720"/>
              </w:tabs>
              <w:jc w:val="both"/>
              <w:rPr>
                <w:rFonts w:ascii="Times New Roman" w:hAnsi="Times New Roman"/>
                <w:b/>
                <w:bCs/>
                <w:szCs w:val="20"/>
              </w:rPr>
            </w:pPr>
            <w:r w:rsidRPr="00DF40EB">
              <w:rPr>
                <w:rFonts w:ascii="Times New Roman" w:hAnsi="Times New Roman"/>
                <w:b/>
                <w:bCs/>
                <w:sz w:val="22"/>
                <w:szCs w:val="20"/>
              </w:rPr>
              <w:t>Project Type</w:t>
            </w:r>
          </w:p>
        </w:tc>
        <w:tc>
          <w:tcPr>
            <w:tcW w:w="289" w:type="dxa"/>
          </w:tcPr>
          <w:p w:rsidR="00992D9D" w:rsidRPr="00DF40EB" w:rsidRDefault="00992D9D" w:rsidP="00DF40EB">
            <w:pPr>
              <w:tabs>
                <w:tab w:val="left" w:pos="720"/>
              </w:tabs>
              <w:jc w:val="both"/>
              <w:rPr>
                <w:rFonts w:ascii="Times New Roman" w:hAnsi="Times New Roman"/>
                <w:b/>
                <w:bCs/>
                <w:szCs w:val="20"/>
              </w:rPr>
            </w:pPr>
            <w:r w:rsidRPr="00DF40EB">
              <w:rPr>
                <w:rFonts w:ascii="Times New Roman" w:hAnsi="Times New Roman"/>
                <w:b/>
                <w:bCs/>
                <w:sz w:val="22"/>
                <w:szCs w:val="20"/>
              </w:rPr>
              <w:t>:</w:t>
            </w:r>
          </w:p>
        </w:tc>
        <w:tc>
          <w:tcPr>
            <w:tcW w:w="6863" w:type="dxa"/>
          </w:tcPr>
          <w:p w:rsidR="00992D9D" w:rsidRPr="00DF40EB" w:rsidRDefault="00992D9D" w:rsidP="00DF40EB">
            <w:pPr>
              <w:jc w:val="both"/>
              <w:rPr>
                <w:rFonts w:ascii="Times New Roman" w:hAnsi="Times New Roman"/>
                <w:b/>
                <w:bCs/>
                <w:szCs w:val="20"/>
              </w:rPr>
            </w:pPr>
            <w:r w:rsidRPr="00DF40EB">
              <w:rPr>
                <w:rFonts w:ascii="Times New Roman" w:hAnsi="Times New Roman"/>
                <w:b/>
                <w:bCs/>
                <w:sz w:val="22"/>
                <w:szCs w:val="20"/>
              </w:rPr>
              <w:t>R</w:t>
            </w:r>
            <w:r w:rsidR="006A4705" w:rsidRPr="00DF40EB">
              <w:rPr>
                <w:rFonts w:ascii="Times New Roman" w:hAnsi="Times New Roman"/>
                <w:b/>
                <w:bCs/>
                <w:sz w:val="22"/>
                <w:szCs w:val="20"/>
              </w:rPr>
              <w:t>12,</w:t>
            </w:r>
            <w:r w:rsidRPr="00DF40EB">
              <w:rPr>
                <w:rFonts w:ascii="Times New Roman" w:hAnsi="Times New Roman"/>
                <w:b/>
                <w:bCs/>
                <w:sz w:val="22"/>
                <w:szCs w:val="20"/>
              </w:rPr>
              <w:t xml:space="preserve"> Support &amp; Enhancements.</w:t>
            </w:r>
          </w:p>
        </w:tc>
      </w:tr>
      <w:tr w:rsidR="00992D9D" w:rsidRPr="00DF40EB" w:rsidTr="00021963">
        <w:trPr>
          <w:trHeight w:val="239"/>
        </w:trPr>
        <w:tc>
          <w:tcPr>
            <w:tcW w:w="2028" w:type="dxa"/>
          </w:tcPr>
          <w:p w:rsidR="00992D9D" w:rsidRPr="00DF40EB" w:rsidRDefault="00992D9D" w:rsidP="00DF40EB">
            <w:pPr>
              <w:tabs>
                <w:tab w:val="left" w:pos="720"/>
              </w:tabs>
              <w:jc w:val="both"/>
              <w:rPr>
                <w:rFonts w:ascii="Times New Roman" w:hAnsi="Times New Roman"/>
                <w:b/>
                <w:bCs/>
                <w:szCs w:val="20"/>
              </w:rPr>
            </w:pPr>
            <w:r w:rsidRPr="00DF40EB">
              <w:rPr>
                <w:rFonts w:ascii="Times New Roman" w:hAnsi="Times New Roman"/>
                <w:b/>
                <w:bCs/>
                <w:sz w:val="22"/>
                <w:szCs w:val="20"/>
              </w:rPr>
              <w:t>Modules Handled</w:t>
            </w:r>
          </w:p>
        </w:tc>
        <w:tc>
          <w:tcPr>
            <w:tcW w:w="289" w:type="dxa"/>
          </w:tcPr>
          <w:p w:rsidR="00992D9D" w:rsidRPr="00DF40EB" w:rsidRDefault="00992D9D" w:rsidP="00DF40EB">
            <w:pPr>
              <w:tabs>
                <w:tab w:val="left" w:pos="720"/>
              </w:tabs>
              <w:jc w:val="both"/>
              <w:rPr>
                <w:rFonts w:ascii="Times New Roman" w:hAnsi="Times New Roman"/>
                <w:b/>
                <w:bCs/>
                <w:szCs w:val="20"/>
              </w:rPr>
            </w:pPr>
            <w:r w:rsidRPr="00DF40EB">
              <w:rPr>
                <w:rFonts w:ascii="Times New Roman" w:hAnsi="Times New Roman"/>
                <w:b/>
                <w:bCs/>
                <w:sz w:val="22"/>
                <w:szCs w:val="20"/>
              </w:rPr>
              <w:t>:</w:t>
            </w:r>
          </w:p>
        </w:tc>
        <w:tc>
          <w:tcPr>
            <w:tcW w:w="6863" w:type="dxa"/>
          </w:tcPr>
          <w:p w:rsidR="00992D9D" w:rsidRPr="00DF40EB" w:rsidRDefault="00992D9D" w:rsidP="00DF40EB">
            <w:pPr>
              <w:tabs>
                <w:tab w:val="left" w:pos="720"/>
              </w:tabs>
              <w:jc w:val="both"/>
              <w:rPr>
                <w:rFonts w:ascii="Times New Roman" w:hAnsi="Times New Roman"/>
                <w:b/>
                <w:szCs w:val="20"/>
              </w:rPr>
            </w:pPr>
            <w:r w:rsidRPr="00DF40EB">
              <w:rPr>
                <w:rFonts w:ascii="Times New Roman" w:hAnsi="Times New Roman"/>
                <w:b/>
                <w:sz w:val="22"/>
                <w:szCs w:val="20"/>
              </w:rPr>
              <w:t xml:space="preserve">GL, AP, </w:t>
            </w:r>
            <w:r w:rsidR="00E126D6">
              <w:rPr>
                <w:rFonts w:ascii="Times New Roman" w:hAnsi="Times New Roman"/>
                <w:b/>
                <w:sz w:val="22"/>
                <w:szCs w:val="20"/>
              </w:rPr>
              <w:t>AR, FA, CE</w:t>
            </w:r>
          </w:p>
        </w:tc>
      </w:tr>
    </w:tbl>
    <w:p w:rsidR="00992D9D" w:rsidRPr="00DF40EB" w:rsidRDefault="00992D9D" w:rsidP="00DF40EB">
      <w:pPr>
        <w:widowControl/>
        <w:tabs>
          <w:tab w:val="num" w:pos="720"/>
        </w:tabs>
        <w:autoSpaceDE/>
        <w:autoSpaceDN/>
        <w:adjustRightInd/>
        <w:ind w:left="720"/>
        <w:jc w:val="both"/>
        <w:rPr>
          <w:rFonts w:ascii="Times New Roman" w:hAnsi="Times New Roman"/>
          <w:sz w:val="20"/>
          <w:szCs w:val="20"/>
        </w:rPr>
      </w:pPr>
    </w:p>
    <w:p w:rsidR="00E126D6" w:rsidRPr="009E066A" w:rsidRDefault="00E126D6" w:rsidP="009E066A">
      <w:pPr>
        <w:pStyle w:val="ListParagraph"/>
        <w:widowControl/>
        <w:numPr>
          <w:ilvl w:val="0"/>
          <w:numId w:val="13"/>
        </w:numPr>
        <w:autoSpaceDE/>
        <w:autoSpaceDN/>
        <w:adjustRightInd/>
        <w:spacing w:after="200"/>
        <w:jc w:val="both"/>
        <w:rPr>
          <w:rFonts w:ascii="Times New Roman" w:hAnsi="Times New Roman"/>
          <w:sz w:val="22"/>
          <w:szCs w:val="22"/>
        </w:rPr>
      </w:pPr>
      <w:r w:rsidRPr="009E066A">
        <w:rPr>
          <w:rFonts w:ascii="Times New Roman" w:hAnsi="Times New Roman"/>
          <w:sz w:val="22"/>
          <w:szCs w:val="22"/>
        </w:rPr>
        <w:t>Configured/setup GL, AR, AP, FA, CE and Inter Company in Multi-org/Multi Currencies environment</w:t>
      </w:r>
      <w:r w:rsidRPr="009E066A">
        <w:rPr>
          <w:rFonts w:ascii="Times New Roman" w:hAnsi="Times New Roman"/>
          <w:b/>
          <w:sz w:val="22"/>
          <w:szCs w:val="22"/>
        </w:rPr>
        <w:t>.</w:t>
      </w:r>
    </w:p>
    <w:p w:rsidR="00E126D6" w:rsidRPr="009E066A" w:rsidRDefault="00E126D6" w:rsidP="009E066A">
      <w:pPr>
        <w:pStyle w:val="ListParagraph"/>
        <w:widowControl/>
        <w:numPr>
          <w:ilvl w:val="0"/>
          <w:numId w:val="13"/>
        </w:numPr>
        <w:autoSpaceDE/>
        <w:autoSpaceDN/>
        <w:adjustRightInd/>
        <w:spacing w:after="200"/>
        <w:jc w:val="both"/>
        <w:rPr>
          <w:rFonts w:ascii="Times New Roman" w:hAnsi="Times New Roman"/>
          <w:sz w:val="22"/>
          <w:szCs w:val="22"/>
        </w:rPr>
      </w:pPr>
      <w:r w:rsidRPr="009E066A">
        <w:rPr>
          <w:rFonts w:ascii="Times New Roman" w:hAnsi="Times New Roman"/>
          <w:sz w:val="22"/>
          <w:szCs w:val="22"/>
        </w:rPr>
        <w:t xml:space="preserve">Converted GL Balances for 3 years and reconciled with legacy ledgers. </w:t>
      </w:r>
    </w:p>
    <w:p w:rsidR="00E126D6" w:rsidRPr="009E066A" w:rsidRDefault="00E126D6" w:rsidP="009E066A">
      <w:pPr>
        <w:pStyle w:val="ListParagraph"/>
        <w:widowControl/>
        <w:numPr>
          <w:ilvl w:val="0"/>
          <w:numId w:val="13"/>
        </w:numPr>
        <w:autoSpaceDE/>
        <w:autoSpaceDN/>
        <w:adjustRightInd/>
        <w:spacing w:after="200"/>
        <w:jc w:val="both"/>
        <w:rPr>
          <w:rFonts w:ascii="Times New Roman" w:hAnsi="Times New Roman"/>
          <w:sz w:val="22"/>
          <w:szCs w:val="22"/>
        </w:rPr>
      </w:pPr>
      <w:r w:rsidRPr="009E066A">
        <w:rPr>
          <w:rFonts w:ascii="Times New Roman" w:hAnsi="Times New Roman"/>
          <w:sz w:val="22"/>
          <w:szCs w:val="22"/>
        </w:rPr>
        <w:t xml:space="preserve">Converted Fixed Assets (more than 3000 Assets) and reconciled with legacy Corp/Tax Books. </w:t>
      </w:r>
    </w:p>
    <w:p w:rsidR="00E126D6" w:rsidRPr="009E066A" w:rsidRDefault="00E126D6" w:rsidP="009E066A">
      <w:pPr>
        <w:pStyle w:val="ListParagraph"/>
        <w:widowControl/>
        <w:numPr>
          <w:ilvl w:val="0"/>
          <w:numId w:val="13"/>
        </w:numPr>
        <w:autoSpaceDE/>
        <w:autoSpaceDN/>
        <w:adjustRightInd/>
        <w:spacing w:after="200"/>
        <w:jc w:val="both"/>
        <w:rPr>
          <w:rFonts w:ascii="Times New Roman" w:hAnsi="Times New Roman"/>
          <w:sz w:val="22"/>
          <w:szCs w:val="22"/>
        </w:rPr>
      </w:pPr>
      <w:r w:rsidRPr="009E066A">
        <w:rPr>
          <w:rFonts w:ascii="Times New Roman" w:hAnsi="Times New Roman"/>
          <w:sz w:val="22"/>
          <w:szCs w:val="22"/>
        </w:rPr>
        <w:softHyphen/>
        <w:t>Involved in conversion of Suppliers, Customers and AR Transactions.</w:t>
      </w:r>
    </w:p>
    <w:p w:rsidR="00E126D6" w:rsidRPr="009E066A" w:rsidRDefault="00E126D6" w:rsidP="009E066A">
      <w:pPr>
        <w:pStyle w:val="ListParagraph"/>
        <w:widowControl/>
        <w:numPr>
          <w:ilvl w:val="0"/>
          <w:numId w:val="13"/>
        </w:numPr>
        <w:autoSpaceDE/>
        <w:autoSpaceDN/>
        <w:adjustRightInd/>
        <w:spacing w:after="200"/>
        <w:jc w:val="both"/>
        <w:rPr>
          <w:rFonts w:ascii="Times New Roman" w:hAnsi="Times New Roman"/>
          <w:sz w:val="22"/>
          <w:szCs w:val="22"/>
        </w:rPr>
      </w:pPr>
      <w:r w:rsidRPr="009E066A">
        <w:rPr>
          <w:rFonts w:ascii="Times New Roman" w:hAnsi="Times New Roman"/>
          <w:sz w:val="22"/>
          <w:szCs w:val="22"/>
        </w:rPr>
        <w:t>Created documents under UPK and trained Users for Oracle Financial processes/Web ADI.</w:t>
      </w:r>
    </w:p>
    <w:p w:rsidR="00E126D6" w:rsidRPr="009E066A" w:rsidRDefault="00E126D6" w:rsidP="009E066A">
      <w:pPr>
        <w:pStyle w:val="ListParagraph"/>
        <w:widowControl/>
        <w:numPr>
          <w:ilvl w:val="0"/>
          <w:numId w:val="13"/>
        </w:numPr>
        <w:autoSpaceDE/>
        <w:autoSpaceDN/>
        <w:adjustRightInd/>
        <w:spacing w:after="200"/>
        <w:jc w:val="both"/>
        <w:rPr>
          <w:rFonts w:ascii="Times New Roman" w:hAnsi="Times New Roman"/>
          <w:sz w:val="22"/>
          <w:szCs w:val="22"/>
        </w:rPr>
      </w:pPr>
      <w:r w:rsidRPr="009E066A">
        <w:rPr>
          <w:rFonts w:ascii="Times New Roman" w:hAnsi="Times New Roman"/>
          <w:sz w:val="22"/>
          <w:szCs w:val="22"/>
        </w:rPr>
        <w:t>Conducted CRPs/UAT and actively involved in PROD cutover.</w:t>
      </w:r>
    </w:p>
    <w:p w:rsidR="00E126D6" w:rsidRPr="009E066A" w:rsidRDefault="00E126D6" w:rsidP="009E066A">
      <w:pPr>
        <w:pStyle w:val="ListParagraph"/>
        <w:widowControl/>
        <w:numPr>
          <w:ilvl w:val="0"/>
          <w:numId w:val="13"/>
        </w:numPr>
        <w:autoSpaceDE/>
        <w:autoSpaceDN/>
        <w:adjustRightInd/>
        <w:spacing w:after="200"/>
        <w:jc w:val="both"/>
        <w:rPr>
          <w:rFonts w:ascii="Times New Roman" w:hAnsi="Times New Roman"/>
          <w:sz w:val="22"/>
          <w:szCs w:val="22"/>
        </w:rPr>
      </w:pPr>
      <w:r w:rsidRPr="009E066A">
        <w:rPr>
          <w:rFonts w:ascii="Times New Roman" w:hAnsi="Times New Roman"/>
          <w:sz w:val="22"/>
          <w:szCs w:val="22"/>
        </w:rPr>
        <w:t>Provided Go-live support for Financials Modules.</w:t>
      </w:r>
    </w:p>
    <w:p w:rsidR="00E126D6" w:rsidRPr="009E066A" w:rsidRDefault="00E126D6" w:rsidP="009E066A">
      <w:pPr>
        <w:pStyle w:val="ListParagraph"/>
        <w:widowControl/>
        <w:numPr>
          <w:ilvl w:val="0"/>
          <w:numId w:val="13"/>
        </w:numPr>
        <w:autoSpaceDE/>
        <w:autoSpaceDN/>
        <w:adjustRightInd/>
        <w:spacing w:after="200"/>
        <w:jc w:val="both"/>
        <w:rPr>
          <w:rFonts w:ascii="Times New Roman" w:hAnsi="Times New Roman"/>
          <w:sz w:val="22"/>
          <w:szCs w:val="22"/>
        </w:rPr>
      </w:pPr>
      <w:r w:rsidRPr="009E066A">
        <w:rPr>
          <w:rFonts w:ascii="Times New Roman" w:hAnsi="Times New Roman"/>
          <w:sz w:val="22"/>
          <w:szCs w:val="22"/>
        </w:rPr>
        <w:t>Involved in the cloning procedures and coordinated with the Data Base Admin team and updated the client as well as my team on day to day status of the project.</w:t>
      </w:r>
    </w:p>
    <w:p w:rsidR="00E126D6" w:rsidRPr="009E066A" w:rsidRDefault="00E126D6" w:rsidP="009E066A">
      <w:pPr>
        <w:pStyle w:val="ListParagraph"/>
        <w:widowControl/>
        <w:numPr>
          <w:ilvl w:val="0"/>
          <w:numId w:val="13"/>
        </w:numPr>
        <w:autoSpaceDE/>
        <w:autoSpaceDN/>
        <w:adjustRightInd/>
        <w:spacing w:after="200"/>
        <w:jc w:val="both"/>
        <w:rPr>
          <w:rFonts w:ascii="Times New Roman" w:hAnsi="Times New Roman"/>
          <w:bCs/>
          <w:sz w:val="22"/>
          <w:szCs w:val="22"/>
        </w:rPr>
      </w:pPr>
      <w:r w:rsidRPr="009E066A">
        <w:rPr>
          <w:rFonts w:ascii="Times New Roman" w:hAnsi="Times New Roman"/>
          <w:bCs/>
          <w:sz w:val="22"/>
          <w:szCs w:val="22"/>
        </w:rPr>
        <w:t xml:space="preserve">Defining Collector, Aging Buckets, Auto Cash Rule Sets and Assign to Customer Profile Classes, Defining Statement Cycles, Setup the customers and customer profile classes, setting up Transaction types, Sources, Receipt classes and receipt sources, Setting up </w:t>
      </w:r>
      <w:r w:rsidR="0074200C" w:rsidRPr="009E066A">
        <w:rPr>
          <w:rFonts w:ascii="Times New Roman" w:hAnsi="Times New Roman"/>
          <w:bCs/>
          <w:sz w:val="22"/>
          <w:szCs w:val="22"/>
        </w:rPr>
        <w:t>receivables’</w:t>
      </w:r>
      <w:r w:rsidRPr="009E066A">
        <w:rPr>
          <w:rFonts w:ascii="Times New Roman" w:hAnsi="Times New Roman"/>
          <w:bCs/>
          <w:sz w:val="22"/>
          <w:szCs w:val="22"/>
        </w:rPr>
        <w:t xml:space="preserve"> activities, statement cycles.</w:t>
      </w:r>
    </w:p>
    <w:p w:rsidR="00E126D6" w:rsidRPr="009E066A" w:rsidRDefault="00E126D6" w:rsidP="009E066A">
      <w:pPr>
        <w:pStyle w:val="ListParagraph"/>
        <w:widowControl/>
        <w:numPr>
          <w:ilvl w:val="0"/>
          <w:numId w:val="13"/>
        </w:numPr>
        <w:autoSpaceDE/>
        <w:autoSpaceDN/>
        <w:adjustRightInd/>
        <w:spacing w:after="200"/>
        <w:jc w:val="both"/>
        <w:rPr>
          <w:rFonts w:ascii="Times New Roman" w:hAnsi="Times New Roman"/>
          <w:bCs/>
          <w:sz w:val="22"/>
          <w:szCs w:val="22"/>
        </w:rPr>
      </w:pPr>
      <w:r w:rsidRPr="009E066A">
        <w:rPr>
          <w:rFonts w:ascii="Times New Roman" w:hAnsi="Times New Roman"/>
          <w:bCs/>
          <w:sz w:val="22"/>
          <w:szCs w:val="22"/>
        </w:rPr>
        <w:t>Involved in the Design and configuring the auto accounting on basis of transaction types, assisted in setting up Invoicing rules, accounting rules, remittance banks, distribution sets, Set up system options and profile options</w:t>
      </w:r>
    </w:p>
    <w:p w:rsidR="00992D9D" w:rsidRPr="009E066A" w:rsidRDefault="00E126D6" w:rsidP="009E066A">
      <w:pPr>
        <w:pStyle w:val="ListParagraph"/>
        <w:widowControl/>
        <w:numPr>
          <w:ilvl w:val="0"/>
          <w:numId w:val="13"/>
        </w:numPr>
        <w:autoSpaceDE/>
        <w:autoSpaceDN/>
        <w:adjustRightInd/>
        <w:spacing w:after="200"/>
        <w:jc w:val="both"/>
        <w:rPr>
          <w:rFonts w:ascii="Times New Roman" w:hAnsi="Times New Roman"/>
          <w:bCs/>
          <w:sz w:val="22"/>
          <w:szCs w:val="22"/>
        </w:rPr>
      </w:pPr>
      <w:r w:rsidRPr="009E066A">
        <w:rPr>
          <w:rFonts w:ascii="Times New Roman" w:hAnsi="Times New Roman"/>
          <w:bCs/>
          <w:sz w:val="22"/>
          <w:szCs w:val="22"/>
        </w:rPr>
        <w:t>Involved in Configuring and Setting up Auto invoicing (Grouping Rules, Line Ordering Rules), Setting up Consolidates sales invoice based on client requirement</w:t>
      </w:r>
    </w:p>
    <w:bookmarkEnd w:id="0"/>
    <w:bookmarkEnd w:id="1"/>
    <w:p w:rsidR="00215AC7" w:rsidRPr="00DF40EB" w:rsidRDefault="00215AC7" w:rsidP="00DF40EB">
      <w:pPr>
        <w:jc w:val="both"/>
        <w:rPr>
          <w:rFonts w:ascii="Times New Roman" w:hAnsi="Times New Roman"/>
        </w:rPr>
      </w:pPr>
    </w:p>
    <w:sectPr w:rsidR="00215AC7" w:rsidRPr="00DF40EB" w:rsidSect="0094037C">
      <w:headerReference w:type="default" r:id="rId8"/>
      <w:footerReference w:type="default" r:id="rId9"/>
      <w:pgSz w:w="12240" w:h="15840"/>
      <w:pgMar w:top="1152" w:right="720" w:bottom="720" w:left="1152"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2FC4" w:rsidRDefault="00C52FC4" w:rsidP="00FE5DDB">
      <w:r>
        <w:separator/>
      </w:r>
    </w:p>
  </w:endnote>
  <w:endnote w:type="continuationSeparator" w:id="0">
    <w:p w:rsidR="00C52FC4" w:rsidRDefault="00C52FC4" w:rsidP="00FE5D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MingLiU">
    <w:altName w:val="細明體"/>
    <w:panose1 w:val="02010609000101010101"/>
    <w:charset w:val="88"/>
    <w:family w:val="modern"/>
    <w:notTrueType/>
    <w:pitch w:val="fixed"/>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3A4D" w:rsidRDefault="00992D9D">
    <w:pPr>
      <w:pStyle w:val="Footer"/>
    </w:pPr>
    <w:r>
      <w:tab/>
    </w:r>
    <w:r>
      <w:tab/>
      <w:t xml:space="preserve">Page </w:t>
    </w:r>
    <w:r w:rsidR="0011036B">
      <w:fldChar w:fldCharType="begin"/>
    </w:r>
    <w:r>
      <w:instrText xml:space="preserve"> PAGE </w:instrText>
    </w:r>
    <w:r w:rsidR="0011036B">
      <w:fldChar w:fldCharType="separate"/>
    </w:r>
    <w:r w:rsidR="00045797">
      <w:rPr>
        <w:noProof/>
      </w:rPr>
      <w:t>1</w:t>
    </w:r>
    <w:r w:rsidR="0011036B">
      <w:rPr>
        <w:noProof/>
      </w:rPr>
      <w:fldChar w:fldCharType="end"/>
    </w:r>
    <w:r>
      <w:t xml:space="preserve"> of </w:t>
    </w:r>
    <w:r w:rsidR="0011036B">
      <w:fldChar w:fldCharType="begin"/>
    </w:r>
    <w:r>
      <w:instrText xml:space="preserve"> NUMPAGES </w:instrText>
    </w:r>
    <w:r w:rsidR="0011036B">
      <w:fldChar w:fldCharType="separate"/>
    </w:r>
    <w:r w:rsidR="00045797">
      <w:rPr>
        <w:noProof/>
      </w:rPr>
      <w:t>6</w:t>
    </w:r>
    <w:r w:rsidR="0011036B">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2FC4" w:rsidRDefault="00C52FC4" w:rsidP="00FE5DDB">
      <w:r>
        <w:separator/>
      </w:r>
    </w:p>
  </w:footnote>
  <w:footnote w:type="continuationSeparator" w:id="0">
    <w:p w:rsidR="00C52FC4" w:rsidRDefault="00C52FC4" w:rsidP="00FE5DD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4897" w:rsidRDefault="00374897">
    <w:pPr>
      <w:pStyle w:val="Header"/>
    </w:pPr>
    <w:r>
      <w:rPr>
        <w:noProof/>
      </w:rPr>
      <w:drawing>
        <wp:anchor distT="0" distB="0" distL="114300" distR="114300" simplePos="0" relativeHeight="251658240" behindDoc="0" locked="0" layoutInCell="1" allowOverlap="1">
          <wp:simplePos x="0" y="0"/>
          <wp:positionH relativeFrom="margin">
            <wp:posOffset>4791075</wp:posOffset>
          </wp:positionH>
          <wp:positionV relativeFrom="margin">
            <wp:posOffset>-601980</wp:posOffset>
          </wp:positionV>
          <wp:extent cx="1786255" cy="594360"/>
          <wp:effectExtent l="0" t="0" r="444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6255" cy="59436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914EE"/>
    <w:multiLevelType w:val="multilevel"/>
    <w:tmpl w:val="46E63B14"/>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A2C7D3F"/>
    <w:multiLevelType w:val="hybridMultilevel"/>
    <w:tmpl w:val="51DCD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5100A1"/>
    <w:multiLevelType w:val="hybridMultilevel"/>
    <w:tmpl w:val="6D20DB88"/>
    <w:lvl w:ilvl="0" w:tplc="04090005">
      <w:start w:val="1"/>
      <w:numFmt w:val="bullet"/>
      <w:lvlText w:val=""/>
      <w:lvlJc w:val="left"/>
      <w:pPr>
        <w:tabs>
          <w:tab w:val="num" w:pos="360"/>
        </w:tabs>
        <w:ind w:left="360" w:hanging="360"/>
      </w:pPr>
      <w:rPr>
        <w:rFonts w:ascii="Wingdings" w:hAnsi="Wingdings" w:hint="default"/>
      </w:rPr>
    </w:lvl>
    <w:lvl w:ilvl="1" w:tplc="35BCBEE6">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164D387D"/>
    <w:multiLevelType w:val="hybridMultilevel"/>
    <w:tmpl w:val="072C8C82"/>
    <w:lvl w:ilvl="0" w:tplc="CAF4827A">
      <w:start w:val="1"/>
      <w:numFmt w:val="bullet"/>
      <w:pStyle w:val="Pro2009Resume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7000B5"/>
    <w:multiLevelType w:val="hybridMultilevel"/>
    <w:tmpl w:val="B54A53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221F45B3"/>
    <w:multiLevelType w:val="multilevel"/>
    <w:tmpl w:val="51C0970E"/>
    <w:lvl w:ilvl="0">
      <w:start w:val="1"/>
      <w:numFmt w:val="bullet"/>
      <w:lvlText w:val=""/>
      <w:lvlJc w:val="left"/>
      <w:pPr>
        <w:tabs>
          <w:tab w:val="num" w:pos="0"/>
        </w:tabs>
        <w:ind w:left="720" w:hanging="360"/>
      </w:pPr>
      <w:rPr>
        <w:rFonts w:ascii="Wingdings" w:hAnsi="Wingdings" w:hint="default"/>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6">
    <w:nsid w:val="31E97739"/>
    <w:multiLevelType w:val="hybridMultilevel"/>
    <w:tmpl w:val="3C529D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6CF6E0E"/>
    <w:multiLevelType w:val="multilevel"/>
    <w:tmpl w:val="A4225282"/>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8">
    <w:nsid w:val="46241785"/>
    <w:multiLevelType w:val="hybridMultilevel"/>
    <w:tmpl w:val="F7FC0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87B5724"/>
    <w:multiLevelType w:val="hybridMultilevel"/>
    <w:tmpl w:val="9F586BA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0"/>
        </w:tabs>
        <w:ind w:hanging="360"/>
      </w:pPr>
      <w:rPr>
        <w:rFonts w:ascii="Wingdings" w:hAnsi="Wingdings" w:hint="default"/>
      </w:rPr>
    </w:lvl>
    <w:lvl w:ilvl="3" w:tplc="04090001" w:tentative="1">
      <w:start w:val="1"/>
      <w:numFmt w:val="bullet"/>
      <w:lvlText w:val=""/>
      <w:lvlJc w:val="left"/>
      <w:pPr>
        <w:tabs>
          <w:tab w:val="num" w:pos="720"/>
        </w:tabs>
        <w:ind w:left="720" w:hanging="360"/>
      </w:pPr>
      <w:rPr>
        <w:rFonts w:ascii="Symbol" w:hAnsi="Symbol" w:hint="default"/>
      </w:rPr>
    </w:lvl>
    <w:lvl w:ilvl="4" w:tplc="04090003" w:tentative="1">
      <w:start w:val="1"/>
      <w:numFmt w:val="bullet"/>
      <w:lvlText w:val="o"/>
      <w:lvlJc w:val="left"/>
      <w:pPr>
        <w:tabs>
          <w:tab w:val="num" w:pos="1440"/>
        </w:tabs>
        <w:ind w:left="1440" w:hanging="360"/>
      </w:pPr>
      <w:rPr>
        <w:rFonts w:ascii="Courier New" w:hAnsi="Courier New" w:hint="default"/>
      </w:rPr>
    </w:lvl>
    <w:lvl w:ilvl="5" w:tplc="04090005" w:tentative="1">
      <w:start w:val="1"/>
      <w:numFmt w:val="bullet"/>
      <w:lvlText w:val=""/>
      <w:lvlJc w:val="left"/>
      <w:pPr>
        <w:tabs>
          <w:tab w:val="num" w:pos="2160"/>
        </w:tabs>
        <w:ind w:left="2160" w:hanging="360"/>
      </w:pPr>
      <w:rPr>
        <w:rFonts w:ascii="Wingdings" w:hAnsi="Wingdings" w:hint="default"/>
      </w:rPr>
    </w:lvl>
    <w:lvl w:ilvl="6" w:tplc="04090001" w:tentative="1">
      <w:start w:val="1"/>
      <w:numFmt w:val="bullet"/>
      <w:lvlText w:val=""/>
      <w:lvlJc w:val="left"/>
      <w:pPr>
        <w:tabs>
          <w:tab w:val="num" w:pos="2880"/>
        </w:tabs>
        <w:ind w:left="2880" w:hanging="360"/>
      </w:pPr>
      <w:rPr>
        <w:rFonts w:ascii="Symbol" w:hAnsi="Symbol" w:hint="default"/>
      </w:rPr>
    </w:lvl>
    <w:lvl w:ilvl="7" w:tplc="04090003" w:tentative="1">
      <w:start w:val="1"/>
      <w:numFmt w:val="bullet"/>
      <w:lvlText w:val="o"/>
      <w:lvlJc w:val="left"/>
      <w:pPr>
        <w:tabs>
          <w:tab w:val="num" w:pos="3600"/>
        </w:tabs>
        <w:ind w:left="3600" w:hanging="360"/>
      </w:pPr>
      <w:rPr>
        <w:rFonts w:ascii="Courier New" w:hAnsi="Courier New" w:hint="default"/>
      </w:rPr>
    </w:lvl>
    <w:lvl w:ilvl="8" w:tplc="04090005" w:tentative="1">
      <w:start w:val="1"/>
      <w:numFmt w:val="bullet"/>
      <w:lvlText w:val=""/>
      <w:lvlJc w:val="left"/>
      <w:pPr>
        <w:tabs>
          <w:tab w:val="num" w:pos="4320"/>
        </w:tabs>
        <w:ind w:left="4320" w:hanging="360"/>
      </w:pPr>
      <w:rPr>
        <w:rFonts w:ascii="Wingdings" w:hAnsi="Wingdings" w:hint="default"/>
      </w:rPr>
    </w:lvl>
  </w:abstractNum>
  <w:abstractNum w:abstractNumId="10">
    <w:nsid w:val="55CD5226"/>
    <w:multiLevelType w:val="hybridMultilevel"/>
    <w:tmpl w:val="A886A2C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5FCB28E5"/>
    <w:multiLevelType w:val="multilevel"/>
    <w:tmpl w:val="1F9E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52474C0"/>
    <w:multiLevelType w:val="hybridMultilevel"/>
    <w:tmpl w:val="8C0079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62A32DC"/>
    <w:multiLevelType w:val="hybridMultilevel"/>
    <w:tmpl w:val="CE228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82476F8"/>
    <w:multiLevelType w:val="multilevel"/>
    <w:tmpl w:val="9B14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E2831E1"/>
    <w:multiLevelType w:val="hybridMultilevel"/>
    <w:tmpl w:val="C67E6780"/>
    <w:lvl w:ilvl="0" w:tplc="04090005">
      <w:start w:val="1"/>
      <w:numFmt w:val="bullet"/>
      <w:lvlText w:val=""/>
      <w:lvlJc w:val="left"/>
      <w:pPr>
        <w:tabs>
          <w:tab w:val="num" w:pos="360"/>
        </w:tabs>
        <w:ind w:left="360" w:hanging="360"/>
      </w:pPr>
      <w:rPr>
        <w:rFonts w:ascii="Wingdings" w:hAnsi="Wingdings" w:hint="default"/>
      </w:rPr>
    </w:lvl>
    <w:lvl w:ilvl="1" w:tplc="35BCBEE6">
      <w:start w:val="1"/>
      <w:numFmt w:val="bullet"/>
      <w:lvlText w:val=""/>
      <w:lvlJc w:val="left"/>
      <w:pPr>
        <w:tabs>
          <w:tab w:val="num" w:pos="1080"/>
        </w:tabs>
        <w:ind w:left="1080" w:hanging="360"/>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nsid w:val="72515C26"/>
    <w:multiLevelType w:val="hybridMultilevel"/>
    <w:tmpl w:val="D280EF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7DFB4A2C"/>
    <w:multiLevelType w:val="hybridMultilevel"/>
    <w:tmpl w:val="821E3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E2471BF"/>
    <w:multiLevelType w:val="hybridMultilevel"/>
    <w:tmpl w:val="0A64E744"/>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FB343A2"/>
    <w:multiLevelType w:val="multilevel"/>
    <w:tmpl w:val="AD88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5"/>
  </w:num>
  <w:num w:numId="4">
    <w:abstractNumId w:val="4"/>
  </w:num>
  <w:num w:numId="5">
    <w:abstractNumId w:val="13"/>
  </w:num>
  <w:num w:numId="6">
    <w:abstractNumId w:val="3"/>
  </w:num>
  <w:num w:numId="7">
    <w:abstractNumId w:val="0"/>
  </w:num>
  <w:num w:numId="8">
    <w:abstractNumId w:val="5"/>
  </w:num>
  <w:num w:numId="9">
    <w:abstractNumId w:val="10"/>
  </w:num>
  <w:num w:numId="10">
    <w:abstractNumId w:val="18"/>
  </w:num>
  <w:num w:numId="11">
    <w:abstractNumId w:val="16"/>
  </w:num>
  <w:num w:numId="12">
    <w:abstractNumId w:val="12"/>
  </w:num>
  <w:num w:numId="13">
    <w:abstractNumId w:val="1"/>
  </w:num>
  <w:num w:numId="14">
    <w:abstractNumId w:val="6"/>
  </w:num>
  <w:num w:numId="15">
    <w:abstractNumId w:val="17"/>
  </w:num>
  <w:num w:numId="16">
    <w:abstractNumId w:val="14"/>
  </w:num>
  <w:num w:numId="17">
    <w:abstractNumId w:val="19"/>
  </w:num>
  <w:num w:numId="18">
    <w:abstractNumId w:val="11"/>
  </w:num>
  <w:num w:numId="19">
    <w:abstractNumId w:val="8"/>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2D9D"/>
    <w:rsid w:val="0001653A"/>
    <w:rsid w:val="00033F10"/>
    <w:rsid w:val="00036177"/>
    <w:rsid w:val="00045797"/>
    <w:rsid w:val="00073225"/>
    <w:rsid w:val="00073F33"/>
    <w:rsid w:val="000875A8"/>
    <w:rsid w:val="000A2461"/>
    <w:rsid w:val="000A4EB2"/>
    <w:rsid w:val="000C7638"/>
    <w:rsid w:val="000D4526"/>
    <w:rsid w:val="000F0307"/>
    <w:rsid w:val="001065B9"/>
    <w:rsid w:val="0011036B"/>
    <w:rsid w:val="001103FA"/>
    <w:rsid w:val="00117049"/>
    <w:rsid w:val="001246DD"/>
    <w:rsid w:val="00124FC1"/>
    <w:rsid w:val="00132AB0"/>
    <w:rsid w:val="00135EEF"/>
    <w:rsid w:val="0014429D"/>
    <w:rsid w:val="00147840"/>
    <w:rsid w:val="00151E7E"/>
    <w:rsid w:val="001601DD"/>
    <w:rsid w:val="00170519"/>
    <w:rsid w:val="00182A53"/>
    <w:rsid w:val="00191D09"/>
    <w:rsid w:val="00196D23"/>
    <w:rsid w:val="0019786E"/>
    <w:rsid w:val="001A0728"/>
    <w:rsid w:val="001A286F"/>
    <w:rsid w:val="001A3109"/>
    <w:rsid w:val="001A7B1D"/>
    <w:rsid w:val="001B1E2E"/>
    <w:rsid w:val="001D7286"/>
    <w:rsid w:val="00215AC7"/>
    <w:rsid w:val="00215F94"/>
    <w:rsid w:val="00224DF7"/>
    <w:rsid w:val="002508F1"/>
    <w:rsid w:val="0025542A"/>
    <w:rsid w:val="0026388E"/>
    <w:rsid w:val="0026474E"/>
    <w:rsid w:val="002C331F"/>
    <w:rsid w:val="002C5295"/>
    <w:rsid w:val="002C612F"/>
    <w:rsid w:val="002D0C41"/>
    <w:rsid w:val="002D6F1B"/>
    <w:rsid w:val="002E37E9"/>
    <w:rsid w:val="00301DA6"/>
    <w:rsid w:val="003145C6"/>
    <w:rsid w:val="003160CD"/>
    <w:rsid w:val="00327E6F"/>
    <w:rsid w:val="003441DA"/>
    <w:rsid w:val="003460F2"/>
    <w:rsid w:val="003563EA"/>
    <w:rsid w:val="003703B4"/>
    <w:rsid w:val="00370E84"/>
    <w:rsid w:val="00374897"/>
    <w:rsid w:val="003830B5"/>
    <w:rsid w:val="00384923"/>
    <w:rsid w:val="003A3D8E"/>
    <w:rsid w:val="003A42A4"/>
    <w:rsid w:val="003C495A"/>
    <w:rsid w:val="00403F58"/>
    <w:rsid w:val="00417971"/>
    <w:rsid w:val="0045349B"/>
    <w:rsid w:val="00457846"/>
    <w:rsid w:val="00457AEC"/>
    <w:rsid w:val="00460B30"/>
    <w:rsid w:val="004669F5"/>
    <w:rsid w:val="00477F88"/>
    <w:rsid w:val="0048665B"/>
    <w:rsid w:val="00495250"/>
    <w:rsid w:val="004B3997"/>
    <w:rsid w:val="005028E8"/>
    <w:rsid w:val="00527145"/>
    <w:rsid w:val="005574D8"/>
    <w:rsid w:val="005813F6"/>
    <w:rsid w:val="005863C1"/>
    <w:rsid w:val="00586B0A"/>
    <w:rsid w:val="00587466"/>
    <w:rsid w:val="005937E3"/>
    <w:rsid w:val="005A017E"/>
    <w:rsid w:val="005B2759"/>
    <w:rsid w:val="005C1F55"/>
    <w:rsid w:val="005D633F"/>
    <w:rsid w:val="005E0322"/>
    <w:rsid w:val="005E2DA0"/>
    <w:rsid w:val="005E48B9"/>
    <w:rsid w:val="005E6DAC"/>
    <w:rsid w:val="005E6E29"/>
    <w:rsid w:val="006056E5"/>
    <w:rsid w:val="006436D1"/>
    <w:rsid w:val="00660D17"/>
    <w:rsid w:val="00683EA4"/>
    <w:rsid w:val="00685CC4"/>
    <w:rsid w:val="006A4705"/>
    <w:rsid w:val="006A602F"/>
    <w:rsid w:val="006A787E"/>
    <w:rsid w:val="006C5318"/>
    <w:rsid w:val="006E3A6F"/>
    <w:rsid w:val="007100A2"/>
    <w:rsid w:val="0071463E"/>
    <w:rsid w:val="00733C86"/>
    <w:rsid w:val="0074200C"/>
    <w:rsid w:val="00752579"/>
    <w:rsid w:val="007579E9"/>
    <w:rsid w:val="00777E73"/>
    <w:rsid w:val="00793E46"/>
    <w:rsid w:val="00793FA3"/>
    <w:rsid w:val="00795991"/>
    <w:rsid w:val="007A4E6B"/>
    <w:rsid w:val="007C5061"/>
    <w:rsid w:val="007C598F"/>
    <w:rsid w:val="007E09D6"/>
    <w:rsid w:val="00814BC3"/>
    <w:rsid w:val="008174EE"/>
    <w:rsid w:val="008238F9"/>
    <w:rsid w:val="008328FD"/>
    <w:rsid w:val="00836F3D"/>
    <w:rsid w:val="0084317C"/>
    <w:rsid w:val="00860EBE"/>
    <w:rsid w:val="00861BF2"/>
    <w:rsid w:val="00883DCA"/>
    <w:rsid w:val="008970B8"/>
    <w:rsid w:val="008A21DB"/>
    <w:rsid w:val="008B49E6"/>
    <w:rsid w:val="008C1B91"/>
    <w:rsid w:val="008D6BDB"/>
    <w:rsid w:val="008F083B"/>
    <w:rsid w:val="008F4450"/>
    <w:rsid w:val="009001DC"/>
    <w:rsid w:val="009012F9"/>
    <w:rsid w:val="00905E09"/>
    <w:rsid w:val="00930531"/>
    <w:rsid w:val="009329EA"/>
    <w:rsid w:val="00957AC5"/>
    <w:rsid w:val="00970F93"/>
    <w:rsid w:val="00972639"/>
    <w:rsid w:val="0097346E"/>
    <w:rsid w:val="009857E7"/>
    <w:rsid w:val="00992D9D"/>
    <w:rsid w:val="009A62E3"/>
    <w:rsid w:val="009D2620"/>
    <w:rsid w:val="009E066A"/>
    <w:rsid w:val="009E7096"/>
    <w:rsid w:val="009F2F97"/>
    <w:rsid w:val="009F75B4"/>
    <w:rsid w:val="00A24EBD"/>
    <w:rsid w:val="00A2792D"/>
    <w:rsid w:val="00A44DE2"/>
    <w:rsid w:val="00A948A5"/>
    <w:rsid w:val="00AA1ED8"/>
    <w:rsid w:val="00AB5513"/>
    <w:rsid w:val="00AB6213"/>
    <w:rsid w:val="00AC4F81"/>
    <w:rsid w:val="00AE3EE7"/>
    <w:rsid w:val="00AE655F"/>
    <w:rsid w:val="00AF29EE"/>
    <w:rsid w:val="00B02563"/>
    <w:rsid w:val="00B04885"/>
    <w:rsid w:val="00B125FD"/>
    <w:rsid w:val="00B2251B"/>
    <w:rsid w:val="00B344F7"/>
    <w:rsid w:val="00B428A7"/>
    <w:rsid w:val="00B53361"/>
    <w:rsid w:val="00B8351C"/>
    <w:rsid w:val="00B912AC"/>
    <w:rsid w:val="00BA16B3"/>
    <w:rsid w:val="00BA5913"/>
    <w:rsid w:val="00BB5068"/>
    <w:rsid w:val="00BC1C05"/>
    <w:rsid w:val="00BC2C5D"/>
    <w:rsid w:val="00BC5164"/>
    <w:rsid w:val="00BD4AB8"/>
    <w:rsid w:val="00BF0D8A"/>
    <w:rsid w:val="00BF1A56"/>
    <w:rsid w:val="00BF7937"/>
    <w:rsid w:val="00C0369E"/>
    <w:rsid w:val="00C05A35"/>
    <w:rsid w:val="00C100ED"/>
    <w:rsid w:val="00C165C9"/>
    <w:rsid w:val="00C20A09"/>
    <w:rsid w:val="00C2302F"/>
    <w:rsid w:val="00C248EE"/>
    <w:rsid w:val="00C24F39"/>
    <w:rsid w:val="00C4565A"/>
    <w:rsid w:val="00C45CF0"/>
    <w:rsid w:val="00C52FC4"/>
    <w:rsid w:val="00C53918"/>
    <w:rsid w:val="00C66AFA"/>
    <w:rsid w:val="00CA081A"/>
    <w:rsid w:val="00CB44B9"/>
    <w:rsid w:val="00CD7F24"/>
    <w:rsid w:val="00D02497"/>
    <w:rsid w:val="00D02D4B"/>
    <w:rsid w:val="00D06133"/>
    <w:rsid w:val="00D11A10"/>
    <w:rsid w:val="00D13B32"/>
    <w:rsid w:val="00D20E35"/>
    <w:rsid w:val="00D47197"/>
    <w:rsid w:val="00D47FAC"/>
    <w:rsid w:val="00D533AF"/>
    <w:rsid w:val="00D652DB"/>
    <w:rsid w:val="00D72C9C"/>
    <w:rsid w:val="00D92BDA"/>
    <w:rsid w:val="00D9462D"/>
    <w:rsid w:val="00DB47E3"/>
    <w:rsid w:val="00DC0229"/>
    <w:rsid w:val="00DC4F6A"/>
    <w:rsid w:val="00DD2AAC"/>
    <w:rsid w:val="00DF01C1"/>
    <w:rsid w:val="00DF40EB"/>
    <w:rsid w:val="00DF60C0"/>
    <w:rsid w:val="00E00516"/>
    <w:rsid w:val="00E07CD8"/>
    <w:rsid w:val="00E126D6"/>
    <w:rsid w:val="00E15A0F"/>
    <w:rsid w:val="00E24E20"/>
    <w:rsid w:val="00E315CA"/>
    <w:rsid w:val="00E42876"/>
    <w:rsid w:val="00E544F7"/>
    <w:rsid w:val="00E60454"/>
    <w:rsid w:val="00EB58CF"/>
    <w:rsid w:val="00EC012C"/>
    <w:rsid w:val="00EC0F5E"/>
    <w:rsid w:val="00EF64D9"/>
    <w:rsid w:val="00F05250"/>
    <w:rsid w:val="00F2243C"/>
    <w:rsid w:val="00F2490E"/>
    <w:rsid w:val="00F332E1"/>
    <w:rsid w:val="00F36A11"/>
    <w:rsid w:val="00F405A5"/>
    <w:rsid w:val="00F4407E"/>
    <w:rsid w:val="00F44336"/>
    <w:rsid w:val="00F445B9"/>
    <w:rsid w:val="00F61032"/>
    <w:rsid w:val="00F61B15"/>
    <w:rsid w:val="00F64A80"/>
    <w:rsid w:val="00F75A7E"/>
    <w:rsid w:val="00F86B7F"/>
    <w:rsid w:val="00F95A86"/>
    <w:rsid w:val="00FD2BB8"/>
    <w:rsid w:val="00FE5DDB"/>
    <w:rsid w:val="00FE6D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EE8B1F3-167D-48FD-AE48-42D6D344D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2D9D"/>
    <w:pPr>
      <w:widowControl w:val="0"/>
      <w:autoSpaceDE w:val="0"/>
      <w:autoSpaceDN w:val="0"/>
      <w:adjustRightInd w:val="0"/>
      <w:spacing w:after="0" w:line="240" w:lineRule="auto"/>
    </w:pPr>
    <w:rPr>
      <w:rFonts w:ascii="Verdana" w:eastAsia="Times New Roman" w:hAnsi="Verdana" w:cs="Times New Roman"/>
      <w:sz w:val="24"/>
      <w:szCs w:val="24"/>
    </w:rPr>
  </w:style>
  <w:style w:type="paragraph" w:styleId="Heading1">
    <w:name w:val="heading 1"/>
    <w:basedOn w:val="Normal"/>
    <w:next w:val="Normal"/>
    <w:link w:val="Heading1Char"/>
    <w:uiPriority w:val="99"/>
    <w:qFormat/>
    <w:rsid w:val="00992D9D"/>
    <w:pPr>
      <w:outlineLvl w:val="0"/>
    </w:pPr>
    <w:rPr>
      <w:rFonts w:ascii="Cambria" w:hAnsi="Cambria"/>
      <w:b/>
      <w:bCs/>
      <w:kern w:val="32"/>
      <w:sz w:val="32"/>
      <w:szCs w:val="32"/>
    </w:rPr>
  </w:style>
  <w:style w:type="paragraph" w:styleId="Heading2">
    <w:name w:val="heading 2"/>
    <w:basedOn w:val="Normal"/>
    <w:next w:val="Normal"/>
    <w:link w:val="Heading2Char"/>
    <w:uiPriority w:val="99"/>
    <w:qFormat/>
    <w:rsid w:val="00992D9D"/>
    <w:pPr>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92D9D"/>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rsid w:val="00992D9D"/>
    <w:rPr>
      <w:rFonts w:ascii="Cambria" w:eastAsia="Times New Roman" w:hAnsi="Cambria" w:cs="Times New Roman"/>
      <w:b/>
      <w:bCs/>
      <w:i/>
      <w:iCs/>
      <w:sz w:val="28"/>
      <w:szCs w:val="28"/>
    </w:rPr>
  </w:style>
  <w:style w:type="paragraph" w:styleId="ListParagraph">
    <w:name w:val="List Paragraph"/>
    <w:basedOn w:val="Normal"/>
    <w:uiPriority w:val="34"/>
    <w:qFormat/>
    <w:rsid w:val="00992D9D"/>
    <w:pPr>
      <w:ind w:left="720"/>
      <w:contextualSpacing/>
    </w:pPr>
  </w:style>
  <w:style w:type="character" w:styleId="Hyperlink">
    <w:name w:val="Hyperlink"/>
    <w:uiPriority w:val="99"/>
    <w:rsid w:val="00992D9D"/>
    <w:rPr>
      <w:rFonts w:cs="Times New Roman"/>
      <w:color w:val="0000FF"/>
      <w:u w:val="single"/>
    </w:rPr>
  </w:style>
  <w:style w:type="character" w:customStyle="1" w:styleId="small1">
    <w:name w:val="small1"/>
    <w:uiPriority w:val="99"/>
    <w:rsid w:val="00992D9D"/>
    <w:rPr>
      <w:rFonts w:ascii="Verdana" w:hAnsi="Verdana"/>
      <w:sz w:val="16"/>
    </w:rPr>
  </w:style>
  <w:style w:type="paragraph" w:styleId="Header">
    <w:name w:val="header"/>
    <w:basedOn w:val="Normal"/>
    <w:link w:val="HeaderChar"/>
    <w:uiPriority w:val="99"/>
    <w:rsid w:val="00992D9D"/>
    <w:pPr>
      <w:tabs>
        <w:tab w:val="center" w:pos="4320"/>
        <w:tab w:val="right" w:pos="8640"/>
      </w:tabs>
    </w:pPr>
  </w:style>
  <w:style w:type="character" w:customStyle="1" w:styleId="HeaderChar">
    <w:name w:val="Header Char"/>
    <w:basedOn w:val="DefaultParagraphFont"/>
    <w:link w:val="Header"/>
    <w:uiPriority w:val="99"/>
    <w:rsid w:val="00992D9D"/>
    <w:rPr>
      <w:rFonts w:ascii="Verdana" w:eastAsia="Times New Roman" w:hAnsi="Verdana" w:cs="Times New Roman"/>
      <w:sz w:val="24"/>
      <w:szCs w:val="24"/>
    </w:rPr>
  </w:style>
  <w:style w:type="paragraph" w:styleId="Footer">
    <w:name w:val="footer"/>
    <w:basedOn w:val="Normal"/>
    <w:link w:val="FooterChar"/>
    <w:uiPriority w:val="99"/>
    <w:rsid w:val="00992D9D"/>
    <w:pPr>
      <w:tabs>
        <w:tab w:val="center" w:pos="4320"/>
        <w:tab w:val="right" w:pos="8640"/>
      </w:tabs>
    </w:pPr>
  </w:style>
  <w:style w:type="character" w:customStyle="1" w:styleId="FooterChar">
    <w:name w:val="Footer Char"/>
    <w:basedOn w:val="DefaultParagraphFont"/>
    <w:link w:val="Footer"/>
    <w:uiPriority w:val="99"/>
    <w:rsid w:val="00992D9D"/>
    <w:rPr>
      <w:rFonts w:ascii="Verdana" w:eastAsia="Times New Roman" w:hAnsi="Verdana" w:cs="Times New Roman"/>
      <w:sz w:val="24"/>
      <w:szCs w:val="24"/>
    </w:rPr>
  </w:style>
  <w:style w:type="paragraph" w:styleId="BodyText">
    <w:name w:val="Body Text"/>
    <w:basedOn w:val="Normal"/>
    <w:link w:val="BodyTextChar"/>
    <w:qFormat/>
    <w:rsid w:val="00992D9D"/>
    <w:pPr>
      <w:widowControl/>
      <w:autoSpaceDE/>
      <w:autoSpaceDN/>
      <w:adjustRightInd/>
      <w:spacing w:line="276" w:lineRule="auto"/>
    </w:pPr>
    <w:rPr>
      <w:rFonts w:ascii="Calibri" w:hAnsi="Calibri"/>
      <w:sz w:val="20"/>
      <w:szCs w:val="20"/>
    </w:rPr>
  </w:style>
  <w:style w:type="character" w:customStyle="1" w:styleId="BodyTextChar">
    <w:name w:val="Body Text Char"/>
    <w:basedOn w:val="DefaultParagraphFont"/>
    <w:link w:val="BodyText"/>
    <w:rsid w:val="00992D9D"/>
    <w:rPr>
      <w:rFonts w:ascii="Calibri" w:eastAsia="Times New Roman" w:hAnsi="Calibri" w:cs="Times New Roman"/>
      <w:sz w:val="20"/>
      <w:szCs w:val="20"/>
    </w:rPr>
  </w:style>
  <w:style w:type="paragraph" w:customStyle="1" w:styleId="Pro2009ResumeBullet1">
    <w:name w:val="Pro 2009 Resume Bullet 1"/>
    <w:basedOn w:val="Normal"/>
    <w:link w:val="Pro2009ResumeBullet1Char"/>
    <w:qFormat/>
    <w:rsid w:val="00992D9D"/>
    <w:pPr>
      <w:numPr>
        <w:numId w:val="6"/>
      </w:numPr>
      <w:suppressAutoHyphens/>
      <w:autoSpaceDE/>
      <w:autoSpaceDN/>
      <w:adjustRightInd/>
      <w:spacing w:after="60"/>
    </w:pPr>
    <w:rPr>
      <w:rFonts w:ascii="Book Antiqua" w:hAnsi="Book Antiqua" w:cs="Arial"/>
      <w:sz w:val="20"/>
      <w:szCs w:val="20"/>
    </w:rPr>
  </w:style>
  <w:style w:type="character" w:customStyle="1" w:styleId="Pro2009ResumeBullet1Char">
    <w:name w:val="Pro 2009 Resume Bullet 1 Char"/>
    <w:basedOn w:val="DefaultParagraphFont"/>
    <w:link w:val="Pro2009ResumeBullet1"/>
    <w:rsid w:val="00992D9D"/>
    <w:rPr>
      <w:rFonts w:ascii="Book Antiqua" w:eastAsia="Times New Roman" w:hAnsi="Book Antiqua" w:cs="Arial"/>
      <w:sz w:val="20"/>
      <w:szCs w:val="20"/>
    </w:rPr>
  </w:style>
  <w:style w:type="paragraph" w:customStyle="1" w:styleId="KBHeading2-noPBnoTOC">
    <w:name w:val="KB Heading 2 - noPB noTOC"/>
    <w:basedOn w:val="Normal"/>
    <w:qFormat/>
    <w:rsid w:val="00992D9D"/>
    <w:pPr>
      <w:keepNext/>
      <w:widowControl/>
      <w:pBdr>
        <w:bottom w:val="single" w:sz="12" w:space="1" w:color="404040" w:themeColor="text1" w:themeTint="BF"/>
      </w:pBdr>
      <w:autoSpaceDE/>
      <w:autoSpaceDN/>
      <w:adjustRightInd/>
      <w:spacing w:after="120"/>
      <w:ind w:right="2160"/>
      <w:outlineLvl w:val="2"/>
    </w:pPr>
    <w:rPr>
      <w:rFonts w:ascii="Calibri" w:eastAsia="MingLiU" w:hAnsi="Calibri"/>
      <w:b/>
      <w:bCs/>
      <w:color w:val="404040" w:themeColor="text1" w:themeTint="BF"/>
      <w:sz w:val="28"/>
      <w:szCs w:val="26"/>
    </w:rPr>
  </w:style>
  <w:style w:type="character" w:customStyle="1" w:styleId="UnresolvedMention1">
    <w:name w:val="Unresolved Mention1"/>
    <w:basedOn w:val="DefaultParagraphFont"/>
    <w:uiPriority w:val="99"/>
    <w:semiHidden/>
    <w:unhideWhenUsed/>
    <w:rsid w:val="0048665B"/>
    <w:rPr>
      <w:color w:val="808080"/>
      <w:shd w:val="clear" w:color="auto" w:fill="E6E6E6"/>
    </w:rPr>
  </w:style>
  <w:style w:type="character" w:customStyle="1" w:styleId="UnresolvedMention2">
    <w:name w:val="Unresolved Mention2"/>
    <w:basedOn w:val="DefaultParagraphFont"/>
    <w:uiPriority w:val="99"/>
    <w:semiHidden/>
    <w:unhideWhenUsed/>
    <w:rsid w:val="0084317C"/>
    <w:rPr>
      <w:color w:val="605E5C"/>
      <w:shd w:val="clear" w:color="auto" w:fill="E1DFDD"/>
    </w:rPr>
  </w:style>
  <w:style w:type="character" w:customStyle="1" w:styleId="UnresolvedMention">
    <w:name w:val="Unresolved Mention"/>
    <w:basedOn w:val="DefaultParagraphFont"/>
    <w:uiPriority w:val="99"/>
    <w:semiHidden/>
    <w:unhideWhenUsed/>
    <w:rsid w:val="001065B9"/>
    <w:rPr>
      <w:color w:val="605E5C"/>
      <w:shd w:val="clear" w:color="auto" w:fill="E1DFDD"/>
    </w:rPr>
  </w:style>
  <w:style w:type="character" w:customStyle="1" w:styleId="hl">
    <w:name w:val="hl"/>
    <w:basedOn w:val="DefaultParagraphFont"/>
    <w:rsid w:val="00BF1A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0680320">
      <w:bodyDiv w:val="1"/>
      <w:marLeft w:val="0"/>
      <w:marRight w:val="0"/>
      <w:marTop w:val="0"/>
      <w:marBottom w:val="0"/>
      <w:divBdr>
        <w:top w:val="none" w:sz="0" w:space="0" w:color="auto"/>
        <w:left w:val="none" w:sz="0" w:space="0" w:color="auto"/>
        <w:bottom w:val="none" w:sz="0" w:space="0" w:color="auto"/>
        <w:right w:val="none" w:sz="0" w:space="0" w:color="auto"/>
      </w:divBdr>
      <w:divsChild>
        <w:div w:id="748042981">
          <w:marLeft w:val="135"/>
          <w:marRight w:val="135"/>
          <w:marTop w:val="0"/>
          <w:marBottom w:val="90"/>
          <w:divBdr>
            <w:top w:val="none" w:sz="0" w:space="0" w:color="auto"/>
            <w:left w:val="none" w:sz="0" w:space="0" w:color="auto"/>
            <w:bottom w:val="none" w:sz="0" w:space="0" w:color="auto"/>
            <w:right w:val="none" w:sz="0" w:space="0" w:color="auto"/>
          </w:divBdr>
        </w:div>
        <w:div w:id="2060322217">
          <w:marLeft w:val="135"/>
          <w:marRight w:val="135"/>
          <w:marTop w:val="0"/>
          <w:marBottom w:val="90"/>
          <w:divBdr>
            <w:top w:val="none" w:sz="0" w:space="0" w:color="auto"/>
            <w:left w:val="none" w:sz="0" w:space="0" w:color="auto"/>
            <w:bottom w:val="none" w:sz="0" w:space="0" w:color="auto"/>
            <w:right w:val="none" w:sz="0" w:space="0" w:color="auto"/>
          </w:divBdr>
        </w:div>
      </w:divsChild>
    </w:div>
    <w:div w:id="1233469174">
      <w:bodyDiv w:val="1"/>
      <w:marLeft w:val="0"/>
      <w:marRight w:val="0"/>
      <w:marTop w:val="0"/>
      <w:marBottom w:val="0"/>
      <w:divBdr>
        <w:top w:val="none" w:sz="0" w:space="0" w:color="auto"/>
        <w:left w:val="none" w:sz="0" w:space="0" w:color="auto"/>
        <w:bottom w:val="none" w:sz="0" w:space="0" w:color="auto"/>
        <w:right w:val="none" w:sz="0" w:space="0" w:color="auto"/>
      </w:divBdr>
    </w:div>
    <w:div w:id="1611275419">
      <w:bodyDiv w:val="1"/>
      <w:marLeft w:val="0"/>
      <w:marRight w:val="0"/>
      <w:marTop w:val="0"/>
      <w:marBottom w:val="0"/>
      <w:divBdr>
        <w:top w:val="none" w:sz="0" w:space="0" w:color="auto"/>
        <w:left w:val="none" w:sz="0" w:space="0" w:color="auto"/>
        <w:bottom w:val="none" w:sz="0" w:space="0" w:color="auto"/>
        <w:right w:val="none" w:sz="0" w:space="0" w:color="auto"/>
      </w:divBdr>
    </w:div>
    <w:div w:id="2042049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D8F6D3-49F2-4E51-B3B1-AD0DCD8F5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2548</Words>
  <Characters>14529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Jonna</cp:lastModifiedBy>
  <cp:revision>2</cp:revision>
  <dcterms:created xsi:type="dcterms:W3CDTF">2019-07-10T16:57:00Z</dcterms:created>
  <dcterms:modified xsi:type="dcterms:W3CDTF">2019-07-10T16:57:00Z</dcterms:modified>
</cp:coreProperties>
</file>