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inorHAnsi" w:hAnsiTheme="majorHAnsi" w:cstheme="majorHAnsi"/>
          <w:color w:val="4472C4" w:themeColor="accent1"/>
          <w:lang w:eastAsia="en-US"/>
        </w:rPr>
        <w:id w:val="-1368824664"/>
        <w:docPartObj>
          <w:docPartGallery w:val="Cover Pages"/>
          <w:docPartUnique/>
        </w:docPartObj>
      </w:sdtPr>
      <w:sdtEndPr>
        <w:rPr>
          <w:color w:val="auto"/>
        </w:rPr>
      </w:sdtEndPr>
      <w:sdtContent>
        <w:p w14:paraId="193490F8" w14:textId="0BEE48DF" w:rsidR="00814F1A" w:rsidRDefault="00814F1A" w:rsidP="00FC0CCB">
          <w:pPr>
            <w:pStyle w:val="Ingetavstnd"/>
            <w:spacing w:before="1540" w:after="240"/>
            <w:jc w:val="center"/>
            <w:rPr>
              <w:rFonts w:asciiTheme="majorHAnsi" w:hAnsiTheme="majorHAnsi" w:cstheme="majorHAnsi"/>
              <w:color w:val="4472C4" w:themeColor="accent1"/>
            </w:rPr>
          </w:pPr>
        </w:p>
        <w:p w14:paraId="7BA6D384" w14:textId="77777777" w:rsidR="00FC0CCB" w:rsidRPr="00FC0CCB" w:rsidRDefault="00FC0CCB" w:rsidP="00FC0CCB">
          <w:pPr>
            <w:pStyle w:val="Ingetavstnd"/>
            <w:spacing w:before="1540" w:after="240"/>
            <w:jc w:val="center"/>
            <w:rPr>
              <w:rFonts w:asciiTheme="majorHAnsi" w:hAnsiTheme="majorHAnsi" w:cstheme="majorHAnsi"/>
              <w:color w:val="4472C4" w:themeColor="accent1"/>
            </w:rPr>
          </w:pPr>
        </w:p>
        <w:p w14:paraId="10AA470C" w14:textId="576A90E9" w:rsidR="00814F1A" w:rsidRPr="00FC0CCB" w:rsidRDefault="001422A9" w:rsidP="001422A9">
          <w:pPr>
            <w:tabs>
              <w:tab w:val="center" w:pos="4536"/>
              <w:tab w:val="left" w:pos="6990"/>
            </w:tabs>
            <w:jc w:val="center"/>
            <w:rPr>
              <w:rFonts w:asciiTheme="majorHAnsi" w:hAnsiTheme="majorHAnsi" w:cstheme="majorHAnsi"/>
              <w:b/>
              <w:bCs/>
              <w:sz w:val="180"/>
              <w:szCs w:val="180"/>
            </w:rPr>
          </w:pPr>
          <w:r w:rsidRPr="001422A9">
            <w:rPr>
              <w:rFonts w:asciiTheme="majorHAnsi" w:hAnsiTheme="majorHAnsi" w:cstheme="majorHAnsi"/>
              <w:b/>
              <w:bCs/>
              <w:sz w:val="36"/>
              <w:szCs w:val="36"/>
            </w:rPr>
            <w:t>Seminar</w:t>
          </w:r>
          <w:r>
            <w:rPr>
              <w:rFonts w:asciiTheme="majorHAnsi" w:hAnsiTheme="majorHAnsi" w:cstheme="majorHAnsi"/>
              <w:b/>
              <w:bCs/>
              <w:sz w:val="36"/>
              <w:szCs w:val="36"/>
            </w:rPr>
            <w:t>e</w:t>
          </w:r>
          <w:r w:rsidRPr="001422A9">
            <w:rPr>
              <w:rFonts w:asciiTheme="majorHAnsi" w:hAnsiTheme="majorHAnsi" w:cstheme="majorHAnsi"/>
              <w:b/>
              <w:bCs/>
              <w:sz w:val="36"/>
              <w:szCs w:val="36"/>
            </w:rPr>
            <w:t xml:space="preserve"> 1</w:t>
          </w:r>
        </w:p>
        <w:p w14:paraId="01FC52B8" w14:textId="4D53B478" w:rsidR="00361282" w:rsidRPr="00FC0CCB" w:rsidRDefault="001422A9" w:rsidP="00FC0CCB">
          <w:pPr>
            <w:jc w:val="center"/>
            <w:rPr>
              <w:rFonts w:asciiTheme="majorHAnsi" w:hAnsiTheme="majorHAnsi" w:cstheme="majorHAnsi"/>
              <w:b/>
              <w:bCs/>
              <w:sz w:val="28"/>
              <w:szCs w:val="28"/>
            </w:rPr>
          </w:pPr>
          <w:bookmarkStart w:id="0" w:name="_Hlk67991133"/>
          <w:proofErr w:type="spellStart"/>
          <w:r w:rsidRPr="001422A9">
            <w:rPr>
              <w:rFonts w:asciiTheme="majorHAnsi" w:hAnsiTheme="majorHAnsi" w:cstheme="majorHAnsi"/>
              <w:b/>
              <w:bCs/>
              <w:sz w:val="28"/>
              <w:szCs w:val="28"/>
            </w:rPr>
            <w:t>Object-Oriented</w:t>
          </w:r>
          <w:proofErr w:type="spellEnd"/>
          <w:r w:rsidRPr="001422A9">
            <w:rPr>
              <w:rFonts w:asciiTheme="majorHAnsi" w:hAnsiTheme="majorHAnsi" w:cstheme="majorHAnsi"/>
              <w:b/>
              <w:bCs/>
              <w:sz w:val="28"/>
              <w:szCs w:val="28"/>
            </w:rPr>
            <w:t xml:space="preserve"> Design</w:t>
          </w:r>
          <w:bookmarkEnd w:id="0"/>
          <w:r w:rsidRPr="001422A9">
            <w:rPr>
              <w:rFonts w:asciiTheme="majorHAnsi" w:hAnsiTheme="majorHAnsi" w:cstheme="majorHAnsi"/>
              <w:b/>
              <w:bCs/>
              <w:sz w:val="28"/>
              <w:szCs w:val="28"/>
            </w:rPr>
            <w:t>, IV1350</w:t>
          </w:r>
        </w:p>
        <w:p w14:paraId="6D396723" w14:textId="45B873E8" w:rsidR="00361282" w:rsidRPr="00FC0CCB" w:rsidRDefault="001422A9" w:rsidP="001422A9">
          <w:pPr>
            <w:jc w:val="center"/>
            <w:rPr>
              <w:rFonts w:asciiTheme="majorHAnsi" w:hAnsiTheme="majorHAnsi" w:cstheme="majorHAnsi"/>
              <w:sz w:val="24"/>
              <w:szCs w:val="24"/>
            </w:rPr>
          </w:pPr>
          <w:r w:rsidRPr="001422A9">
            <w:rPr>
              <w:rFonts w:asciiTheme="majorHAnsi" w:hAnsiTheme="majorHAnsi" w:cstheme="majorHAnsi"/>
              <w:sz w:val="24"/>
              <w:szCs w:val="24"/>
            </w:rPr>
            <w:t>Magnus Tryselius</w:t>
          </w:r>
          <w:r w:rsidR="00361282" w:rsidRPr="00FC0CCB">
            <w:rPr>
              <w:rFonts w:asciiTheme="majorHAnsi" w:hAnsiTheme="majorHAnsi" w:cstheme="majorHAnsi"/>
              <w:sz w:val="24"/>
              <w:szCs w:val="24"/>
            </w:rPr>
            <w:t xml:space="preserve"> </w:t>
          </w:r>
          <w:hyperlink r:id="rId8" w:history="1">
            <w:r w:rsidR="00361282" w:rsidRPr="00FC0CCB">
              <w:rPr>
                <w:rStyle w:val="Hyperlnk"/>
                <w:rFonts w:asciiTheme="majorHAnsi" w:hAnsiTheme="majorHAnsi" w:cstheme="majorHAnsi"/>
                <w:sz w:val="24"/>
                <w:szCs w:val="24"/>
              </w:rPr>
              <w:t>mtry@kth.se</w:t>
            </w:r>
          </w:hyperlink>
        </w:p>
        <w:p w14:paraId="29B08D3E" w14:textId="77777777" w:rsidR="006356D6" w:rsidRDefault="00FC0CCB" w:rsidP="00FC0CCB">
          <w:pPr>
            <w:jc w:val="center"/>
            <w:rPr>
              <w:rFonts w:asciiTheme="majorHAnsi" w:hAnsiTheme="majorHAnsi" w:cstheme="majorHAnsi"/>
              <w:sz w:val="24"/>
              <w:szCs w:val="24"/>
            </w:rPr>
          </w:pPr>
          <w:r w:rsidRPr="00FC0CCB">
            <w:rPr>
              <w:rFonts w:asciiTheme="majorHAnsi" w:hAnsiTheme="majorHAnsi" w:cstheme="majorHAnsi"/>
              <w:sz w:val="24"/>
              <w:szCs w:val="24"/>
            </w:rPr>
            <w:t>M</w:t>
          </w:r>
          <w:r w:rsidR="00361282" w:rsidRPr="00FC0CCB">
            <w:rPr>
              <w:rFonts w:asciiTheme="majorHAnsi" w:hAnsiTheme="majorHAnsi" w:cstheme="majorHAnsi"/>
              <w:sz w:val="24"/>
              <w:szCs w:val="24"/>
            </w:rPr>
            <w:t xml:space="preserve">åndag den </w:t>
          </w:r>
          <w:r w:rsidR="003F621D">
            <w:rPr>
              <w:rFonts w:asciiTheme="majorHAnsi" w:hAnsiTheme="majorHAnsi" w:cstheme="majorHAnsi"/>
              <w:sz w:val="24"/>
              <w:szCs w:val="24"/>
            </w:rPr>
            <w:t>31</w:t>
          </w:r>
        </w:p>
        <w:p w14:paraId="588CBACA" w14:textId="48276092" w:rsidR="00361282" w:rsidRPr="00FC0CCB" w:rsidRDefault="00361282" w:rsidP="00FC0CCB">
          <w:pPr>
            <w:jc w:val="center"/>
            <w:rPr>
              <w:rFonts w:asciiTheme="majorHAnsi" w:hAnsiTheme="majorHAnsi" w:cstheme="majorHAnsi"/>
              <w:sz w:val="24"/>
              <w:szCs w:val="24"/>
            </w:rPr>
          </w:pPr>
          <w:r w:rsidRPr="00FC0CCB">
            <w:rPr>
              <w:rFonts w:asciiTheme="majorHAnsi" w:hAnsiTheme="majorHAnsi" w:cstheme="majorHAnsi"/>
              <w:sz w:val="24"/>
              <w:szCs w:val="24"/>
            </w:rPr>
            <w:t xml:space="preserve"> mars 2021</w:t>
          </w:r>
        </w:p>
        <w:p w14:paraId="6A963A52" w14:textId="507433BF" w:rsidR="00814F1A" w:rsidRPr="00FC0CCB" w:rsidRDefault="00814F1A" w:rsidP="00FC0CCB">
          <w:pPr>
            <w:jc w:val="center"/>
            <w:rPr>
              <w:rFonts w:asciiTheme="majorHAnsi" w:hAnsiTheme="majorHAnsi" w:cstheme="majorHAnsi"/>
            </w:rPr>
          </w:pPr>
          <w:r w:rsidRPr="00FC0CCB">
            <w:rPr>
              <w:rFonts w:asciiTheme="majorHAnsi" w:hAnsiTheme="majorHAnsi" w:cstheme="majorHAnsi"/>
            </w:rPr>
            <w:br w:type="page"/>
          </w:r>
        </w:p>
      </w:sdtContent>
    </w:sdt>
    <w:p w14:paraId="6C4FA74C" w14:textId="1EE883C2" w:rsidR="002B6197" w:rsidRPr="002B6197" w:rsidRDefault="002B6197" w:rsidP="002B6197">
      <w:pPr>
        <w:rPr>
          <w:rFonts w:asciiTheme="majorHAnsi" w:hAnsiTheme="majorHAnsi" w:cstheme="majorHAnsi"/>
        </w:rPr>
      </w:pPr>
      <w:proofErr w:type="gramStart"/>
      <w:r>
        <w:lastRenderedPageBreak/>
        <w:t xml:space="preserve">Dokumentinnehåll  </w:t>
      </w:r>
      <w:r w:rsidR="00140401">
        <w:tab/>
      </w:r>
      <w:proofErr w:type="gramEnd"/>
      <w:r w:rsidR="00140401">
        <w:t>sida</w:t>
      </w:r>
    </w:p>
    <w:p w14:paraId="2E94AB3F" w14:textId="592F13CD" w:rsidR="002B6197" w:rsidRPr="002B6197" w:rsidRDefault="002B6197" w:rsidP="002B6197">
      <w:pPr>
        <w:pStyle w:val="Liststycke"/>
        <w:numPr>
          <w:ilvl w:val="0"/>
          <w:numId w:val="1"/>
        </w:numPr>
        <w:rPr>
          <w:rFonts w:asciiTheme="majorHAnsi" w:hAnsiTheme="majorHAnsi" w:cstheme="majorHAnsi"/>
        </w:rPr>
      </w:pPr>
      <w:r>
        <w:t>Introducering</w:t>
      </w:r>
      <w:r w:rsidR="00140401">
        <w:tab/>
        <w:t>3</w:t>
      </w:r>
    </w:p>
    <w:p w14:paraId="6A90D826" w14:textId="6AD5D49E" w:rsidR="002B6197" w:rsidRPr="002B6197" w:rsidRDefault="002B6197" w:rsidP="002B6197">
      <w:pPr>
        <w:pStyle w:val="Liststycke"/>
        <w:numPr>
          <w:ilvl w:val="0"/>
          <w:numId w:val="1"/>
        </w:numPr>
        <w:rPr>
          <w:rFonts w:asciiTheme="majorHAnsi" w:hAnsiTheme="majorHAnsi" w:cstheme="majorHAnsi"/>
        </w:rPr>
      </w:pPr>
      <w:r>
        <w:t>Metod</w:t>
      </w:r>
      <w:r w:rsidR="00140401">
        <w:tab/>
      </w:r>
      <w:r w:rsidR="00140401">
        <w:tab/>
        <w:t>3</w:t>
      </w:r>
    </w:p>
    <w:p w14:paraId="53BBE84E" w14:textId="4F0FE2DC" w:rsidR="002B6197" w:rsidRPr="002B6197" w:rsidRDefault="002B6197" w:rsidP="002B6197">
      <w:pPr>
        <w:pStyle w:val="Liststycke"/>
        <w:numPr>
          <w:ilvl w:val="0"/>
          <w:numId w:val="1"/>
        </w:numPr>
        <w:rPr>
          <w:rFonts w:asciiTheme="majorHAnsi" w:hAnsiTheme="majorHAnsi" w:cstheme="majorHAnsi"/>
        </w:rPr>
      </w:pPr>
      <w:r>
        <w:t>Resultat</w:t>
      </w:r>
      <w:r w:rsidR="00140401">
        <w:tab/>
      </w:r>
      <w:r w:rsidR="00140401">
        <w:tab/>
        <w:t>4</w:t>
      </w:r>
    </w:p>
    <w:p w14:paraId="70F490C0" w14:textId="42E30D54" w:rsidR="00FC0CCB" w:rsidRPr="002B6197" w:rsidRDefault="002B6197" w:rsidP="002B6197">
      <w:pPr>
        <w:pStyle w:val="Liststycke"/>
        <w:numPr>
          <w:ilvl w:val="0"/>
          <w:numId w:val="1"/>
        </w:numPr>
        <w:rPr>
          <w:rFonts w:asciiTheme="majorHAnsi" w:hAnsiTheme="majorHAnsi" w:cstheme="majorHAnsi"/>
        </w:rPr>
      </w:pPr>
      <w:r>
        <w:t>Diskussion</w:t>
      </w:r>
      <w:r w:rsidR="00140401">
        <w:tab/>
      </w:r>
      <w:r w:rsidR="00140401">
        <w:tab/>
        <w:t>6</w:t>
      </w:r>
      <w:r w:rsidR="00FC0CCB" w:rsidRPr="002B6197">
        <w:rPr>
          <w:rFonts w:asciiTheme="majorHAnsi" w:hAnsiTheme="majorHAnsi" w:cstheme="majorHAnsi"/>
        </w:rPr>
        <w:br w:type="page"/>
      </w:r>
    </w:p>
    <w:p w14:paraId="508545A4" w14:textId="423C3745" w:rsidR="001422A9" w:rsidRPr="001422A9" w:rsidRDefault="001422A9" w:rsidP="001422A9">
      <w:pPr>
        <w:pStyle w:val="Liststycke"/>
        <w:numPr>
          <w:ilvl w:val="0"/>
          <w:numId w:val="2"/>
        </w:numPr>
        <w:rPr>
          <w:rFonts w:asciiTheme="majorHAnsi" w:hAnsiTheme="majorHAnsi" w:cstheme="majorHAnsi"/>
        </w:rPr>
      </w:pPr>
      <w:r w:rsidRPr="00454282">
        <w:rPr>
          <w:b/>
          <w:bCs/>
        </w:rPr>
        <w:lastRenderedPageBreak/>
        <w:t>Introducering</w:t>
      </w:r>
    </w:p>
    <w:p w14:paraId="1B212337" w14:textId="48A9A9A3" w:rsidR="001422A9" w:rsidRDefault="001422A9" w:rsidP="001422A9">
      <w:pPr>
        <w:pStyle w:val="Liststycke"/>
        <w:ind w:left="360"/>
      </w:pPr>
    </w:p>
    <w:p w14:paraId="2FDDBFFC" w14:textId="4F185321" w:rsidR="001422A9" w:rsidRDefault="001422A9" w:rsidP="001422A9">
      <w:pPr>
        <w:pStyle w:val="Liststycke"/>
        <w:ind w:left="360"/>
      </w:pPr>
      <w:r>
        <w:t xml:space="preserve">Seminare 1 i </w:t>
      </w:r>
      <w:r w:rsidRPr="001422A9">
        <w:t>Obje</w:t>
      </w:r>
      <w:r>
        <w:t>k</w:t>
      </w:r>
      <w:r w:rsidRPr="001422A9">
        <w:t>t</w:t>
      </w:r>
      <w:r>
        <w:t xml:space="preserve"> </w:t>
      </w:r>
      <w:r w:rsidRPr="001422A9">
        <w:t>-</w:t>
      </w:r>
      <w:r>
        <w:t xml:space="preserve"> </w:t>
      </w:r>
      <w:r w:rsidRPr="001422A9">
        <w:t>Orienterad Design</w:t>
      </w:r>
      <w:r>
        <w:t xml:space="preserve"> handlade om att skapa en </w:t>
      </w:r>
      <w:r w:rsidRPr="001422A9">
        <w:t>domänmodell</w:t>
      </w:r>
      <w:r>
        <w:t xml:space="preserve"> och en </w:t>
      </w:r>
      <w:r w:rsidRPr="001422A9">
        <w:t>systemets sekvensdiagram</w:t>
      </w:r>
      <w:r>
        <w:t xml:space="preserve"> över en mataffär. Som har ett förbestämt kravspes och </w:t>
      </w:r>
      <w:r w:rsidR="002D48C0">
        <w:t xml:space="preserve">samarium framtaget. Till hjälp av UML modellerings verktyg framföra detta i denna rapport. Har i stor del förekommit dialog om olika delar för modellerna med flertal olika personer. Men inget någon följande återkommande som grupparbete med någon individ.   </w:t>
      </w:r>
    </w:p>
    <w:p w14:paraId="4F31E84D" w14:textId="77777777" w:rsidR="001422A9" w:rsidRPr="001422A9" w:rsidRDefault="001422A9" w:rsidP="001422A9">
      <w:pPr>
        <w:pStyle w:val="Liststycke"/>
        <w:ind w:left="360"/>
        <w:rPr>
          <w:rFonts w:asciiTheme="majorHAnsi" w:hAnsiTheme="majorHAnsi" w:cstheme="majorHAnsi"/>
        </w:rPr>
      </w:pPr>
    </w:p>
    <w:p w14:paraId="4A3671D7" w14:textId="7339FBBE" w:rsidR="001422A9" w:rsidRPr="002D48C0" w:rsidRDefault="001422A9" w:rsidP="001422A9">
      <w:pPr>
        <w:pStyle w:val="Liststycke"/>
        <w:numPr>
          <w:ilvl w:val="0"/>
          <w:numId w:val="2"/>
        </w:numPr>
        <w:rPr>
          <w:rFonts w:asciiTheme="majorHAnsi" w:hAnsiTheme="majorHAnsi" w:cstheme="majorHAnsi"/>
        </w:rPr>
      </w:pPr>
      <w:r w:rsidRPr="00454282">
        <w:rPr>
          <w:b/>
          <w:bCs/>
        </w:rPr>
        <w:t>Metod</w:t>
      </w:r>
    </w:p>
    <w:p w14:paraId="127B914D" w14:textId="2AE16094" w:rsidR="002D48C0" w:rsidRDefault="002D48C0" w:rsidP="002D48C0">
      <w:pPr>
        <w:pStyle w:val="Liststycke"/>
        <w:ind w:left="360"/>
      </w:pPr>
    </w:p>
    <w:p w14:paraId="2342DD6B" w14:textId="44A10DFA" w:rsidR="002D48C0" w:rsidRDefault="00E02CC8" w:rsidP="00D311FB">
      <w:pPr>
        <w:pStyle w:val="Liststycke"/>
        <w:ind w:left="360"/>
      </w:pPr>
      <w:r>
        <w:t xml:space="preserve">Framförandet vid skapandet av </w:t>
      </w:r>
      <w:r w:rsidRPr="00E02CC8">
        <w:t>domänmodell och systemets sekvensdiagram</w:t>
      </w:r>
      <w:r>
        <w:t xml:space="preserve"> användes den utlärda metoden från kursen och sök vid liknande verksamheter för att hitta </w:t>
      </w:r>
      <w:r w:rsidRPr="00E02CC8">
        <w:t>klasskandidater</w:t>
      </w:r>
      <w:r>
        <w:t xml:space="preserve"> </w:t>
      </w:r>
      <w:r w:rsidR="00AB1300">
        <w:t>till</w:t>
      </w:r>
      <w:r>
        <w:t xml:space="preserve"> diagrammen.  </w:t>
      </w:r>
      <w:r w:rsidR="00AB1300">
        <w:t>G</w:t>
      </w:r>
      <w:r>
        <w:t xml:space="preserve">enom att </w:t>
      </w:r>
      <w:r w:rsidR="00AB1300">
        <w:t>sökandet efter substantiv i introduktionen,</w:t>
      </w:r>
      <w:r w:rsidR="00330DB3" w:rsidRPr="00330DB3">
        <w:t xml:space="preserve"> </w:t>
      </w:r>
      <w:r w:rsidR="00330DB3">
        <w:t>g</w:t>
      </w:r>
      <w:r w:rsidR="00330DB3" w:rsidRPr="00330DB3">
        <w:t>rundflödet</w:t>
      </w:r>
      <w:r w:rsidR="00330DB3">
        <w:t xml:space="preserve"> och avancerat flöde. </w:t>
      </w:r>
      <w:r w:rsidR="00330DB3" w:rsidRPr="00330DB3">
        <w:t>Substantividentifierin</w:t>
      </w:r>
      <w:r w:rsidR="00330DB3">
        <w:t>g användes även för synonymer för meningarna med en större logiskt följd</w:t>
      </w:r>
      <w:r w:rsidR="00D311FB">
        <w:t xml:space="preserve">, med komplettering </w:t>
      </w:r>
      <w:r w:rsidR="00D311FB" w:rsidRPr="00D311FB">
        <w:t>kategorilista</w:t>
      </w:r>
      <w:r w:rsidR="00D311FB">
        <w:t xml:space="preserve">n av </w:t>
      </w:r>
      <w:r w:rsidR="00D311FB" w:rsidRPr="00D311FB">
        <w:t>Leif Lindbäck</w:t>
      </w:r>
      <w:r w:rsidR="00D311FB">
        <w:t xml:space="preserve"> inom hans dokumentet ”A </w:t>
      </w:r>
      <w:proofErr w:type="spellStart"/>
      <w:r w:rsidR="00D311FB">
        <w:t>First</w:t>
      </w:r>
      <w:proofErr w:type="spellEnd"/>
      <w:r w:rsidR="00D311FB">
        <w:t xml:space="preserve"> Course in </w:t>
      </w:r>
      <w:proofErr w:type="spellStart"/>
      <w:r w:rsidR="00D311FB">
        <w:t>Object</w:t>
      </w:r>
      <w:proofErr w:type="spellEnd"/>
      <w:r w:rsidR="00D311FB">
        <w:t xml:space="preserve"> </w:t>
      </w:r>
      <w:proofErr w:type="spellStart"/>
      <w:r w:rsidR="00D311FB">
        <w:t>Oriented</w:t>
      </w:r>
      <w:proofErr w:type="spellEnd"/>
      <w:r w:rsidR="00D311FB">
        <w:t xml:space="preserve"> </w:t>
      </w:r>
      <w:proofErr w:type="spellStart"/>
      <w:r w:rsidR="00D311FB">
        <w:t>Development</w:t>
      </w:r>
      <w:proofErr w:type="spellEnd"/>
      <w:r w:rsidR="00D311FB">
        <w:t xml:space="preserve"> - A Hands-On Approach” från 16 mars 2021 på sida 26.</w:t>
      </w:r>
    </w:p>
    <w:p w14:paraId="71A1FF64" w14:textId="6ECF9BC8" w:rsidR="00D311FB" w:rsidRDefault="00D311FB" w:rsidP="00D311FB">
      <w:pPr>
        <w:pStyle w:val="Liststycke"/>
        <w:ind w:left="360"/>
      </w:pPr>
    </w:p>
    <w:p w14:paraId="2D983C9F" w14:textId="09F5ECB7" w:rsidR="00D311FB" w:rsidRDefault="00D311FB" w:rsidP="00CB7F06">
      <w:pPr>
        <w:pStyle w:val="Liststycke"/>
        <w:ind w:left="360"/>
      </w:pPr>
      <w:r>
        <w:t xml:space="preserve">Framdragning av </w:t>
      </w:r>
      <w:r w:rsidRPr="00E02CC8">
        <w:t>klasskandidater</w:t>
      </w:r>
      <w:r w:rsidR="00CB7F06">
        <w:t xml:space="preserve"> mycket på fokus att hitta information som finns eller är bra att ha som man ofta inte ser, som bland annat kund-id och kassör-id.  Genom bebyggelse vidare på det för att fåna och hitta så många underklasser som möjligt. </w:t>
      </w:r>
      <w:r w:rsidR="00CB7F06" w:rsidRPr="00D311FB">
        <w:t>Kategorilista</w:t>
      </w:r>
      <w:r w:rsidR="00CB7F06">
        <w:t xml:space="preserve">n kompletterade mot vad andra verksamheter på liknande delar som bland annat kvitto, varuinformation och kundinformation. Vilket gav en </w:t>
      </w:r>
      <w:r w:rsidR="00CB7F06" w:rsidRPr="00E02CC8">
        <w:t>domänmodell</w:t>
      </w:r>
      <w:r w:rsidR="00CB7F06">
        <w:t xml:space="preserve"> med många bra underklasser till </w:t>
      </w:r>
      <w:r w:rsidR="00CB7F06" w:rsidRPr="00E02CC8">
        <w:t>klasskandidater</w:t>
      </w:r>
      <w:r w:rsidR="00F83891">
        <w:t xml:space="preserve">. </w:t>
      </w:r>
    </w:p>
    <w:p w14:paraId="3A86EDA4" w14:textId="65577927" w:rsidR="005A181B" w:rsidRDefault="005A181B" w:rsidP="00CB7F06">
      <w:pPr>
        <w:pStyle w:val="Liststycke"/>
        <w:ind w:left="360"/>
      </w:pPr>
    </w:p>
    <w:p w14:paraId="35612F70" w14:textId="25676B25" w:rsidR="005A181B" w:rsidRDefault="005A181B" w:rsidP="005A181B">
      <w:pPr>
        <w:pStyle w:val="Liststycke"/>
        <w:ind w:left="360"/>
      </w:pPr>
      <w:r>
        <w:t xml:space="preserve">Med relationen av </w:t>
      </w:r>
      <w:r w:rsidRPr="00E02CC8">
        <w:t>klasskandidater</w:t>
      </w:r>
      <w:r>
        <w:t xml:space="preserve"> försöktes till mån della in i grupper, som exempel kunden, rabatten, varor och så vidare. Detta skapade en tydlig uppdelning och sedan bands varige </w:t>
      </w:r>
      <w:r w:rsidR="0053789C">
        <w:t>grupprelation</w:t>
      </w:r>
      <w:r>
        <w:t xml:space="preserve"> med max två andra grupper för att undvika att </w:t>
      </w:r>
      <w:r w:rsidR="0053789C">
        <w:t>någon spindel</w:t>
      </w:r>
      <w:r>
        <w:t xml:space="preserve"> bildades. Detta skapade en tydlig</w:t>
      </w:r>
      <w:r w:rsidR="0053789C">
        <w:t xml:space="preserve"> bild som kan också skallas ner till exempelvis bara varans relation, men samtidigt ha en finn överblick över hela </w:t>
      </w:r>
      <w:r w:rsidR="0053789C" w:rsidRPr="00E02CC8">
        <w:t>domänmodell</w:t>
      </w:r>
      <w:r w:rsidR="0053789C">
        <w:t>.</w:t>
      </w:r>
    </w:p>
    <w:p w14:paraId="0B8630CD" w14:textId="360AF174" w:rsidR="007F59ED" w:rsidRDefault="007F59ED" w:rsidP="005A181B">
      <w:pPr>
        <w:pStyle w:val="Liststycke"/>
        <w:ind w:left="360"/>
      </w:pPr>
    </w:p>
    <w:p w14:paraId="5CDDC5D5" w14:textId="39A88AAB" w:rsidR="007F59ED" w:rsidRDefault="007F59ED" w:rsidP="005A181B">
      <w:pPr>
        <w:pStyle w:val="Liststycke"/>
        <w:ind w:left="360"/>
      </w:pPr>
      <w:r>
        <w:t xml:space="preserve">Skapandet av </w:t>
      </w:r>
      <w:r w:rsidRPr="00E02CC8">
        <w:t>systemets sekvensdiagram</w:t>
      </w:r>
      <w:r>
        <w:t xml:space="preserve"> användes tackticken bakifrån och upp. Denna valdes för att undvika att missa utfall genom </w:t>
      </w:r>
      <w:proofErr w:type="gramStart"/>
      <w:r>
        <w:t>ha</w:t>
      </w:r>
      <w:proofErr w:type="gramEnd"/>
      <w:r>
        <w:t xml:space="preserve"> resultatet och beräkna Backvägen hur det kom dit. På detta sätt kunders enkelt följa dm för att hämta informationen för att sätta upp diagrammet.</w:t>
      </w:r>
      <w:r w:rsidR="00D41452">
        <w:t xml:space="preserve"> </w:t>
      </w:r>
      <w:r>
        <w:t>Genom att se vilken information som</w:t>
      </w:r>
      <w:r w:rsidR="00D41452">
        <w:t xml:space="preserve"> skulle levereras att bara nödvändig information kommer med i diagrammet för efterfrågat resultat.</w:t>
      </w:r>
      <w:r>
        <w:t xml:space="preserve">   </w:t>
      </w:r>
    </w:p>
    <w:p w14:paraId="38076CA9" w14:textId="77777777" w:rsidR="00F83891" w:rsidRPr="002B6197" w:rsidRDefault="00F83891" w:rsidP="002D48C0">
      <w:pPr>
        <w:pStyle w:val="Liststycke"/>
        <w:ind w:left="360"/>
        <w:rPr>
          <w:rFonts w:asciiTheme="majorHAnsi" w:hAnsiTheme="majorHAnsi" w:cstheme="majorHAnsi"/>
        </w:rPr>
      </w:pPr>
    </w:p>
    <w:p w14:paraId="5AE88B55" w14:textId="77777777" w:rsidR="00F11377" w:rsidRDefault="00F11377">
      <w:pPr>
        <w:rPr>
          <w:b/>
          <w:bCs/>
        </w:rPr>
      </w:pPr>
      <w:r>
        <w:rPr>
          <w:b/>
          <w:bCs/>
        </w:rPr>
        <w:br w:type="page"/>
      </w:r>
    </w:p>
    <w:p w14:paraId="25BA17D4" w14:textId="4644DD3F" w:rsidR="001422A9" w:rsidRPr="00EE20ED" w:rsidRDefault="001422A9" w:rsidP="001422A9">
      <w:pPr>
        <w:pStyle w:val="Liststycke"/>
        <w:numPr>
          <w:ilvl w:val="0"/>
          <w:numId w:val="2"/>
        </w:numPr>
        <w:rPr>
          <w:rFonts w:asciiTheme="majorHAnsi" w:hAnsiTheme="majorHAnsi" w:cstheme="majorHAnsi"/>
        </w:rPr>
      </w:pPr>
      <w:r w:rsidRPr="00454282">
        <w:rPr>
          <w:b/>
          <w:bCs/>
        </w:rPr>
        <w:lastRenderedPageBreak/>
        <w:t>Resultat</w:t>
      </w:r>
    </w:p>
    <w:p w14:paraId="4F111A82" w14:textId="5E32DDC4" w:rsidR="00EE20ED" w:rsidRDefault="00EE20ED" w:rsidP="00EE20ED">
      <w:pPr>
        <w:pStyle w:val="Liststycke"/>
        <w:ind w:left="360"/>
      </w:pPr>
    </w:p>
    <w:p w14:paraId="6072A1A9" w14:textId="7718ACF8" w:rsidR="00EE20ED" w:rsidRPr="00F83891" w:rsidRDefault="00EE20ED" w:rsidP="00EE20ED">
      <w:pPr>
        <w:pStyle w:val="Liststycke"/>
        <w:ind w:left="360"/>
        <w:rPr>
          <w:rFonts w:asciiTheme="majorHAnsi" w:hAnsiTheme="majorHAnsi" w:cstheme="majorHAnsi"/>
        </w:rPr>
      </w:pPr>
      <w:r>
        <w:t>Bild/figur 1, över domänmodell i affären inom betalning.</w:t>
      </w:r>
    </w:p>
    <w:p w14:paraId="2059CF7E" w14:textId="4B4F62AB" w:rsidR="00F83891" w:rsidRDefault="00F83891" w:rsidP="00F83891">
      <w:pPr>
        <w:pStyle w:val="Liststycke"/>
        <w:ind w:left="360"/>
      </w:pPr>
    </w:p>
    <w:p w14:paraId="3F890C9E" w14:textId="6EE77326" w:rsidR="00EE20ED" w:rsidRDefault="00EE20ED" w:rsidP="00F83891">
      <w:pPr>
        <w:pStyle w:val="Liststycke"/>
        <w:ind w:left="360"/>
      </w:pPr>
      <w:r>
        <w:rPr>
          <w:noProof/>
        </w:rPr>
        <w:drawing>
          <wp:inline distT="0" distB="0" distL="0" distR="0" wp14:anchorId="4039696C" wp14:editId="67EE3CA0">
            <wp:extent cx="5760720" cy="389191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891915"/>
                    </a:xfrm>
                    <a:prstGeom prst="rect">
                      <a:avLst/>
                    </a:prstGeom>
                  </pic:spPr>
                </pic:pic>
              </a:graphicData>
            </a:graphic>
          </wp:inline>
        </w:drawing>
      </w:r>
    </w:p>
    <w:p w14:paraId="0C074F7F" w14:textId="77777777" w:rsidR="00F11377" w:rsidRDefault="00F11377">
      <w:pPr>
        <w:rPr>
          <w:rFonts w:asciiTheme="majorHAnsi" w:hAnsiTheme="majorHAnsi" w:cstheme="majorHAnsi"/>
        </w:rPr>
      </w:pPr>
      <w:r>
        <w:rPr>
          <w:rFonts w:asciiTheme="majorHAnsi" w:hAnsiTheme="majorHAnsi" w:cstheme="majorHAnsi"/>
        </w:rPr>
        <w:br w:type="page"/>
      </w:r>
    </w:p>
    <w:p w14:paraId="4E3FEBAD" w14:textId="6B17D305" w:rsidR="00F83891" w:rsidRDefault="005A181B" w:rsidP="00F83891">
      <w:pPr>
        <w:pStyle w:val="Liststycke"/>
        <w:ind w:left="360"/>
        <w:rPr>
          <w:rFonts w:asciiTheme="majorHAnsi" w:hAnsiTheme="majorHAnsi" w:cstheme="majorHAnsi"/>
        </w:rPr>
      </w:pPr>
      <w:r>
        <w:rPr>
          <w:rFonts w:asciiTheme="majorHAnsi" w:hAnsiTheme="majorHAnsi" w:cstheme="majorHAnsi"/>
        </w:rPr>
        <w:lastRenderedPageBreak/>
        <w:t>Bild/figur 2, Över s</w:t>
      </w:r>
      <w:r w:rsidRPr="00E02CC8">
        <w:t>ystemets sekvensdiagram</w:t>
      </w:r>
      <w:r>
        <w:t xml:space="preserve"> vid kundens och kassörens relation av betalning framfarandet när kunden vill betala för sina varor till den lämnar butiken med varor och kvitto.</w:t>
      </w:r>
    </w:p>
    <w:p w14:paraId="3B8264CE" w14:textId="4A9EC8AF" w:rsidR="00EE20ED" w:rsidRDefault="00EE20ED" w:rsidP="00F83891">
      <w:pPr>
        <w:pStyle w:val="Liststycke"/>
        <w:ind w:left="360"/>
        <w:rPr>
          <w:rFonts w:asciiTheme="majorHAnsi" w:hAnsiTheme="majorHAnsi" w:cstheme="majorHAnsi"/>
        </w:rPr>
      </w:pPr>
    </w:p>
    <w:p w14:paraId="4885B86A" w14:textId="035B65C1" w:rsidR="00F11377" w:rsidRDefault="00F11377" w:rsidP="00F11377">
      <w:pPr>
        <w:pStyle w:val="Liststycke"/>
        <w:ind w:left="0"/>
        <w:rPr>
          <w:rFonts w:asciiTheme="majorHAnsi" w:hAnsiTheme="majorHAnsi" w:cstheme="majorHAnsi"/>
        </w:rPr>
      </w:pPr>
      <w:r>
        <w:rPr>
          <w:noProof/>
        </w:rPr>
        <w:drawing>
          <wp:inline distT="0" distB="0" distL="0" distR="0" wp14:anchorId="645B49C5" wp14:editId="324C80DA">
            <wp:extent cx="6822634" cy="5736367"/>
            <wp:effectExtent l="0" t="9208" r="7303" b="7302"/>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rot="16200000">
                      <a:off x="0" y="0"/>
                      <a:ext cx="6848910" cy="5758460"/>
                    </a:xfrm>
                    <a:prstGeom prst="rect">
                      <a:avLst/>
                    </a:prstGeom>
                  </pic:spPr>
                </pic:pic>
              </a:graphicData>
            </a:graphic>
          </wp:inline>
        </w:drawing>
      </w:r>
    </w:p>
    <w:p w14:paraId="10CF378C" w14:textId="77777777" w:rsidR="00EE20ED" w:rsidRPr="002B6197" w:rsidRDefault="00EE20ED" w:rsidP="00F83891">
      <w:pPr>
        <w:pStyle w:val="Liststycke"/>
        <w:ind w:left="360"/>
        <w:rPr>
          <w:rFonts w:asciiTheme="majorHAnsi" w:hAnsiTheme="majorHAnsi" w:cstheme="majorHAnsi"/>
        </w:rPr>
      </w:pPr>
    </w:p>
    <w:p w14:paraId="72131F00" w14:textId="77777777" w:rsidR="00F11377" w:rsidRDefault="00F11377">
      <w:pPr>
        <w:rPr>
          <w:b/>
          <w:bCs/>
        </w:rPr>
      </w:pPr>
      <w:r>
        <w:rPr>
          <w:b/>
          <w:bCs/>
        </w:rPr>
        <w:br w:type="page"/>
      </w:r>
    </w:p>
    <w:p w14:paraId="38B61101" w14:textId="0F81652D" w:rsidR="001422A9" w:rsidRPr="00454282" w:rsidRDefault="001422A9" w:rsidP="001422A9">
      <w:pPr>
        <w:pStyle w:val="Liststycke"/>
        <w:numPr>
          <w:ilvl w:val="0"/>
          <w:numId w:val="2"/>
        </w:numPr>
        <w:rPr>
          <w:rFonts w:asciiTheme="majorHAnsi" w:hAnsiTheme="majorHAnsi" w:cstheme="majorHAnsi"/>
        </w:rPr>
      </w:pPr>
      <w:r w:rsidRPr="00454282">
        <w:rPr>
          <w:b/>
          <w:bCs/>
        </w:rPr>
        <w:lastRenderedPageBreak/>
        <w:t>Diskussion</w:t>
      </w:r>
    </w:p>
    <w:p w14:paraId="46DBF18C" w14:textId="77777777" w:rsidR="00454282" w:rsidRDefault="00454282" w:rsidP="00454282">
      <w:pPr>
        <w:pStyle w:val="Liststycke"/>
        <w:ind w:left="360"/>
      </w:pPr>
    </w:p>
    <w:p w14:paraId="01466E85" w14:textId="0CE18E87" w:rsidR="00AB653A" w:rsidRDefault="00086786" w:rsidP="00AB653A">
      <w:pPr>
        <w:pStyle w:val="Liststycke"/>
        <w:ind w:left="360"/>
      </w:pPr>
      <w:r>
        <w:t>Alltid när man tittar tillbaka på underlaget hittar man alltid något som missat eller kandit göra bättre. Något typiskt misstag som jag misstänker är lite utsväng på kunduppgift delen. Som exempelvis borde kopplat i stället mot en logg i kassan för att se kundens tidigare köp. För kunden anger väldigt sällande sina tidigare köp</w:t>
      </w:r>
      <w:r w:rsidR="004033B8">
        <w:t xml:space="preserve"> när det ska handla igen</w:t>
      </w:r>
      <w:r>
        <w:t>.</w:t>
      </w:r>
      <w:r w:rsidR="004033B8">
        <w:t xml:space="preserve"> Medan i </w:t>
      </w:r>
      <w:r w:rsidR="004033B8">
        <w:rPr>
          <w:rFonts w:asciiTheme="majorHAnsi" w:hAnsiTheme="majorHAnsi" w:cstheme="majorHAnsi"/>
        </w:rPr>
        <w:t>s</w:t>
      </w:r>
      <w:r w:rsidR="004033B8" w:rsidRPr="00E02CC8">
        <w:t>ystemets sekvensdiagram</w:t>
      </w:r>
      <w:r w:rsidR="004033B8">
        <w:t xml:space="preserve"> upptäckte jag att hade några meddelande rader som började med stor bokstav, detta skulle lösas genom </w:t>
      </w:r>
      <w:r w:rsidR="00AB653A">
        <w:t>att byta</w:t>
      </w:r>
      <w:r w:rsidR="004033B8">
        <w:t xml:space="preserve"> ut till liten bokstav. Fanns även några operations namn som inte startade med ett verb. Dom skulle behövas bytta ut.</w:t>
      </w:r>
    </w:p>
    <w:p w14:paraId="2ECFAFAE" w14:textId="70937196" w:rsidR="00AB653A" w:rsidRDefault="00AB653A" w:rsidP="00AB653A">
      <w:pPr>
        <w:pStyle w:val="Liststycke"/>
        <w:ind w:left="360"/>
      </w:pPr>
    </w:p>
    <w:p w14:paraId="63797D5A" w14:textId="5F7CDC34" w:rsidR="00AB653A" w:rsidRDefault="00AB653A" w:rsidP="00AB653A">
      <w:pPr>
        <w:pStyle w:val="Liststycke"/>
        <w:ind w:left="360"/>
      </w:pPr>
      <w:r>
        <w:t>Fördelen att binda ihop varige grupp i domänmodellen med max två andra kunde en spindeleffekt undvikas. Detta skapade en tydlig bild och förstår mitt diagram. Något som skulle vilja förtydliga är förklaringen var inregistrerade varorna för köpet sparas. Ville samtidigt undvika att råka skapa ett programdiagram i stället. Skulle kunna förbättra genom att lägga till någon förtydning vid betalningsdelen.</w:t>
      </w:r>
    </w:p>
    <w:p w14:paraId="47E7615E" w14:textId="128F2CB1" w:rsidR="00AB653A" w:rsidRDefault="00AB653A" w:rsidP="00AB653A">
      <w:pPr>
        <w:pStyle w:val="Liststycke"/>
        <w:ind w:left="360"/>
      </w:pPr>
    </w:p>
    <w:p w14:paraId="5F287330" w14:textId="0B6BCBC5" w:rsidR="00601264" w:rsidRDefault="00AB653A" w:rsidP="00601264">
      <w:pPr>
        <w:pStyle w:val="Liststycke"/>
        <w:ind w:left="360"/>
      </w:pPr>
      <w:r>
        <w:t xml:space="preserve">Anser att den har rimligt </w:t>
      </w:r>
      <w:r w:rsidR="00615977">
        <w:t>stora antal</w:t>
      </w:r>
      <w:r>
        <w:t xml:space="preserve"> klasser men tycker att det blev förmögna </w:t>
      </w:r>
      <w:r w:rsidR="00615977">
        <w:t>frågeställningar inne i varandra. Detta skulle kunna förbättras genom att slå ihop det ”OM” satserna till en stor. Fungerat på att slå ihop klasserna ”</w:t>
      </w:r>
      <w:proofErr w:type="spellStart"/>
      <w:r w:rsidR="00615977" w:rsidRPr="00615977">
        <w:t>Produkt_lagervärde</w:t>
      </w:r>
      <w:proofErr w:type="spellEnd"/>
      <w:r w:rsidR="00615977">
        <w:t>” och ”Kassavärde” men i texten skulle det sickas till två olika ställen. För att uppgradera lagret och registrera in kundens betalda belopp till redovisning enheten. Synen av det tycker</w:t>
      </w:r>
      <w:r w:rsidR="00601264">
        <w:t xml:space="preserve"> jag idag det </w:t>
      </w:r>
      <w:r w:rsidR="00601264" w:rsidRPr="00601264">
        <w:t>rimligt antal föreningar</w:t>
      </w:r>
      <w:r w:rsidR="00601264">
        <w:t xml:space="preserve"> men möjligt inte det bästa föreningsnamnen. Som exempelvis ändra ”order aktiv on” till ”inregistrering varor”.</w:t>
      </w:r>
    </w:p>
    <w:p w14:paraId="4174F68B" w14:textId="3F231241" w:rsidR="00601264" w:rsidRDefault="00601264" w:rsidP="00601264">
      <w:pPr>
        <w:pStyle w:val="Liststycke"/>
        <w:ind w:left="360"/>
      </w:pPr>
    </w:p>
    <w:p w14:paraId="09CB5441" w14:textId="77777777" w:rsidR="0005696F" w:rsidRDefault="00601264" w:rsidP="00601264">
      <w:pPr>
        <w:pStyle w:val="Liststycke"/>
        <w:ind w:left="360"/>
      </w:pPr>
      <w:r>
        <w:t xml:space="preserve">UML används troligen korrekt i </w:t>
      </w:r>
      <w:r>
        <w:t>domänmodellen</w:t>
      </w:r>
      <w:r>
        <w:t xml:space="preserve"> men finns saligen större risk för misstag i </w:t>
      </w:r>
      <w:r>
        <w:rPr>
          <w:rFonts w:asciiTheme="majorHAnsi" w:hAnsiTheme="majorHAnsi" w:cstheme="majorHAnsi"/>
        </w:rPr>
        <w:t>s</w:t>
      </w:r>
      <w:r w:rsidRPr="00E02CC8">
        <w:t>ystemets sekvensdiagram</w:t>
      </w:r>
      <w:r>
        <w:t xml:space="preserve"> för spiken har inte fastnat på returenvärde och information ska gå flera steg. Som exempelvis ”</w:t>
      </w:r>
      <w:r w:rsidRPr="00601264">
        <w:t>kunduppgifter</w:t>
      </w:r>
      <w:r>
        <w:t>” i diagram.</w:t>
      </w:r>
      <w:r w:rsidR="0005696F">
        <w:t xml:space="preserve"> Med detta antar jag att </w:t>
      </w:r>
      <w:r w:rsidR="0005696F">
        <w:t>returenvärd</w:t>
      </w:r>
      <w:r w:rsidR="0005696F">
        <w:t xml:space="preserve">e kan saknas eller vara felskrivna på grund av det i </w:t>
      </w:r>
      <w:r w:rsidR="0005696F">
        <w:rPr>
          <w:rFonts w:asciiTheme="majorHAnsi" w:hAnsiTheme="majorHAnsi" w:cstheme="majorHAnsi"/>
        </w:rPr>
        <w:t>s</w:t>
      </w:r>
      <w:r w:rsidR="0005696F" w:rsidRPr="00E02CC8">
        <w:t>ystemets sekvensdiagram</w:t>
      </w:r>
      <w:r w:rsidR="0005696F">
        <w:t xml:space="preserve">. </w:t>
      </w:r>
    </w:p>
    <w:p w14:paraId="3F4A74AD" w14:textId="77777777" w:rsidR="0005696F" w:rsidRDefault="0005696F" w:rsidP="00601264">
      <w:pPr>
        <w:pStyle w:val="Liststycke"/>
        <w:ind w:left="360"/>
      </w:pPr>
    </w:p>
    <w:p w14:paraId="3F8026B3" w14:textId="672F3A86" w:rsidR="00601264" w:rsidRDefault="0005696F" w:rsidP="00601264">
      <w:pPr>
        <w:pStyle w:val="Liststycke"/>
        <w:ind w:left="360"/>
      </w:pPr>
      <w:r>
        <w:t xml:space="preserve">Med det sätt är med inlämningen med fortfarande funderingar över </w:t>
      </w:r>
      <w:r>
        <w:rPr>
          <w:rFonts w:asciiTheme="majorHAnsi" w:hAnsiTheme="majorHAnsi" w:cstheme="majorHAnsi"/>
        </w:rPr>
        <w:t>s</w:t>
      </w:r>
      <w:r w:rsidRPr="00E02CC8">
        <w:t>ystemets sekvensdiagram</w:t>
      </w:r>
      <w:r>
        <w:t xml:space="preserve"> göra bättre med ”(IF) OM” satserna och </w:t>
      </w:r>
      <w:r>
        <w:t>returenvärd</w:t>
      </w:r>
      <w:r>
        <w:t xml:space="preserve">e. Med många finna relevanta underklasser i </w:t>
      </w:r>
      <w:r>
        <w:t>domänmodellen</w:t>
      </w:r>
      <w:r>
        <w:t>.</w:t>
      </w:r>
    </w:p>
    <w:p w14:paraId="19E51FB1" w14:textId="05FD8A31" w:rsidR="0005696F" w:rsidRDefault="0005696F" w:rsidP="00601264">
      <w:pPr>
        <w:pStyle w:val="Liststycke"/>
        <w:ind w:left="360"/>
      </w:pPr>
    </w:p>
    <w:p w14:paraId="6AAB38D0" w14:textId="25527402" w:rsidR="0005696F" w:rsidRPr="004033B8" w:rsidRDefault="0005696F" w:rsidP="00601264">
      <w:pPr>
        <w:pStyle w:val="Liststycke"/>
        <w:ind w:left="360"/>
      </w:pPr>
      <w:r>
        <w:t xml:space="preserve">Av Magnus Tryselius den 31 mars 2021 klockan 10.52 </w:t>
      </w:r>
    </w:p>
    <w:sectPr w:rsidR="0005696F" w:rsidRPr="004033B8" w:rsidSect="00FC0CCB">
      <w:headerReference w:type="default" r:id="rId11"/>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EBCF87" w14:textId="77777777" w:rsidR="00055677" w:rsidRDefault="00055677" w:rsidP="00FC0CCB">
      <w:pPr>
        <w:spacing w:after="0" w:line="240" w:lineRule="auto"/>
      </w:pPr>
      <w:r>
        <w:separator/>
      </w:r>
    </w:p>
  </w:endnote>
  <w:endnote w:type="continuationSeparator" w:id="0">
    <w:p w14:paraId="2BE7CB88" w14:textId="77777777" w:rsidR="00055677" w:rsidRDefault="00055677" w:rsidP="00FC0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03712768"/>
      <w:docPartObj>
        <w:docPartGallery w:val="Page Numbers (Bottom of Page)"/>
        <w:docPartUnique/>
      </w:docPartObj>
    </w:sdtPr>
    <w:sdtEndPr/>
    <w:sdtContent>
      <w:sdt>
        <w:sdtPr>
          <w:id w:val="1728636285"/>
          <w:docPartObj>
            <w:docPartGallery w:val="Page Numbers (Top of Page)"/>
            <w:docPartUnique/>
          </w:docPartObj>
        </w:sdtPr>
        <w:sdtEndPr/>
        <w:sdtContent>
          <w:p w14:paraId="0356CC0C" w14:textId="7E5DAECA" w:rsidR="00FC0CCB" w:rsidRDefault="00FC0CCB">
            <w:pPr>
              <w:pStyle w:val="Sidfot"/>
              <w:jc w:val="center"/>
            </w:pPr>
            <w:r>
              <w:t xml:space="preserve">Sida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av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31BCEFED" w14:textId="577275E2" w:rsidR="00FC0CCB" w:rsidRDefault="00FC0CCB" w:rsidP="00FC0CCB">
    <w:pPr>
      <w:pStyle w:val="Sidfot"/>
      <w:tabs>
        <w:tab w:val="clear" w:pos="4536"/>
        <w:tab w:val="clear" w:pos="9072"/>
        <w:tab w:val="left" w:pos="3611"/>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EF5D3F" w14:textId="77777777" w:rsidR="00055677" w:rsidRDefault="00055677" w:rsidP="00FC0CCB">
      <w:pPr>
        <w:spacing w:after="0" w:line="240" w:lineRule="auto"/>
      </w:pPr>
      <w:r>
        <w:separator/>
      </w:r>
    </w:p>
  </w:footnote>
  <w:footnote w:type="continuationSeparator" w:id="0">
    <w:p w14:paraId="7AE7D777" w14:textId="77777777" w:rsidR="00055677" w:rsidRDefault="00055677" w:rsidP="00FC0C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298601" w14:textId="27E6A60A" w:rsidR="00FC0CCB" w:rsidRDefault="00055677" w:rsidP="00FC0CCB">
    <w:pPr>
      <w:pStyle w:val="Sidhuvud"/>
      <w:tabs>
        <w:tab w:val="clear" w:pos="9072"/>
      </w:tabs>
    </w:pPr>
    <w:sdt>
      <w:sdtPr>
        <w:alias w:val="Ämne"/>
        <w:tag w:val=""/>
        <w:id w:val="-1170322865"/>
        <w:placeholder>
          <w:docPart w:val="25B04D910F614E7F84E3E047842881A4"/>
        </w:placeholder>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FC0CCB">
          <w:t>Object</w:t>
        </w:r>
        <w:proofErr w:type="spellEnd"/>
        <w:r w:rsidR="001422A9">
          <w:t xml:space="preserve"> </w:t>
        </w:r>
        <w:r w:rsidR="00FC0CCB">
          <w:t>-</w:t>
        </w:r>
        <w:r w:rsidR="001422A9">
          <w:t xml:space="preserve"> </w:t>
        </w:r>
        <w:proofErr w:type="spellStart"/>
        <w:r w:rsidR="00FC0CCB">
          <w:t>Oriented</w:t>
        </w:r>
        <w:proofErr w:type="spellEnd"/>
        <w:r w:rsidR="00FC0CCB">
          <w:t xml:space="preserve"> Design, IV1350</w:t>
        </w:r>
      </w:sdtContent>
    </w:sdt>
    <w:r w:rsidR="00FC0CCB">
      <w:tab/>
    </w:r>
    <w:sdt>
      <w:sdtPr>
        <w:alias w:val="Titel"/>
        <w:tag w:val=""/>
        <w:id w:val="-1500571795"/>
        <w:placeholder>
          <w:docPart w:val="C82C858E9D8F4DF891C4701FCB0EC907"/>
        </w:placeholder>
        <w:dataBinding w:prefixMappings="xmlns:ns0='http://purl.org/dc/elements/1.1/' xmlns:ns1='http://schemas.openxmlformats.org/package/2006/metadata/core-properties' " w:xpath="/ns1:coreProperties[1]/ns0:title[1]" w:storeItemID="{6C3C8BC8-F283-45AE-878A-BAB7291924A1}"/>
        <w:text/>
      </w:sdtPr>
      <w:sdtEndPr/>
      <w:sdtContent>
        <w:r w:rsidR="00FC0CCB">
          <w:t>Seminar</w:t>
        </w:r>
        <w:r w:rsidR="001422A9">
          <w:t>e</w:t>
        </w:r>
        <w:r w:rsidR="00FC0CCB">
          <w:t xml:space="preserve"> 1</w:t>
        </w:r>
      </w:sdtContent>
    </w:sdt>
    <w:r w:rsidR="00FC0CCB">
      <w:t xml:space="preserve"> lösningar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1B2016"/>
    <w:multiLevelType w:val="hybridMultilevel"/>
    <w:tmpl w:val="3B70B0AA"/>
    <w:lvl w:ilvl="0" w:tplc="318E7162">
      <w:start w:val="1"/>
      <w:numFmt w:val="decimal"/>
      <w:lvlText w:val="%1."/>
      <w:lvlJc w:val="left"/>
      <w:pPr>
        <w:ind w:left="360" w:hanging="360"/>
      </w:pPr>
      <w:rPr>
        <w:rFonts w:asciiTheme="minorHAnsi" w:hAnsiTheme="minorHAnsi" w:cstheme="minorBidi"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1" w15:restartNumberingAfterBreak="0">
    <w:nsid w:val="57A946D2"/>
    <w:multiLevelType w:val="hybridMultilevel"/>
    <w:tmpl w:val="67024F10"/>
    <w:lvl w:ilvl="0" w:tplc="041D000F">
      <w:start w:val="1"/>
      <w:numFmt w:val="decimal"/>
      <w:lvlText w:val="%1."/>
      <w:lvlJc w:val="left"/>
      <w:pPr>
        <w:ind w:left="360" w:hanging="360"/>
      </w:p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F1A"/>
    <w:rsid w:val="00055677"/>
    <w:rsid w:val="0005696F"/>
    <w:rsid w:val="00086786"/>
    <w:rsid w:val="00140401"/>
    <w:rsid w:val="001422A9"/>
    <w:rsid w:val="00195FE1"/>
    <w:rsid w:val="002B6197"/>
    <w:rsid w:val="002D48C0"/>
    <w:rsid w:val="00330DB3"/>
    <w:rsid w:val="00361282"/>
    <w:rsid w:val="003F29C9"/>
    <w:rsid w:val="003F621D"/>
    <w:rsid w:val="004033B8"/>
    <w:rsid w:val="00454282"/>
    <w:rsid w:val="0053789C"/>
    <w:rsid w:val="005A181B"/>
    <w:rsid w:val="00601264"/>
    <w:rsid w:val="00615977"/>
    <w:rsid w:val="00617791"/>
    <w:rsid w:val="006356D6"/>
    <w:rsid w:val="00767ADB"/>
    <w:rsid w:val="007F59ED"/>
    <w:rsid w:val="00814F1A"/>
    <w:rsid w:val="0082054B"/>
    <w:rsid w:val="00AB1300"/>
    <w:rsid w:val="00AB653A"/>
    <w:rsid w:val="00B141E6"/>
    <w:rsid w:val="00C169CA"/>
    <w:rsid w:val="00C424C2"/>
    <w:rsid w:val="00C9250B"/>
    <w:rsid w:val="00CB7F06"/>
    <w:rsid w:val="00D311FB"/>
    <w:rsid w:val="00D36AC7"/>
    <w:rsid w:val="00D41452"/>
    <w:rsid w:val="00D45289"/>
    <w:rsid w:val="00E02CC8"/>
    <w:rsid w:val="00EE20ED"/>
    <w:rsid w:val="00F11377"/>
    <w:rsid w:val="00F747EA"/>
    <w:rsid w:val="00F83891"/>
    <w:rsid w:val="00FC0CC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5DD11C"/>
  <w15:chartTrackingRefBased/>
  <w15:docId w15:val="{0E0D9D36-8376-4267-952C-4EF44CE70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2B61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2B61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link w:val="IngetavstndChar"/>
    <w:uiPriority w:val="1"/>
    <w:qFormat/>
    <w:rsid w:val="00814F1A"/>
    <w:pPr>
      <w:spacing w:after="0" w:line="240" w:lineRule="auto"/>
    </w:pPr>
    <w:rPr>
      <w:rFonts w:eastAsiaTheme="minorEastAsia"/>
      <w:lang w:eastAsia="sv-SE"/>
    </w:rPr>
  </w:style>
  <w:style w:type="character" w:customStyle="1" w:styleId="IngetavstndChar">
    <w:name w:val="Inget avstånd Char"/>
    <w:basedOn w:val="Standardstycketeckensnitt"/>
    <w:link w:val="Ingetavstnd"/>
    <w:uiPriority w:val="1"/>
    <w:rsid w:val="00814F1A"/>
    <w:rPr>
      <w:rFonts w:eastAsiaTheme="minorEastAsia"/>
      <w:lang w:eastAsia="sv-SE"/>
    </w:rPr>
  </w:style>
  <w:style w:type="character" w:styleId="Platshllartext">
    <w:name w:val="Placeholder Text"/>
    <w:basedOn w:val="Standardstycketeckensnitt"/>
    <w:uiPriority w:val="99"/>
    <w:semiHidden/>
    <w:rsid w:val="00361282"/>
    <w:rPr>
      <w:color w:val="808080"/>
    </w:rPr>
  </w:style>
  <w:style w:type="character" w:styleId="Hyperlnk">
    <w:name w:val="Hyperlink"/>
    <w:basedOn w:val="Standardstycketeckensnitt"/>
    <w:uiPriority w:val="99"/>
    <w:unhideWhenUsed/>
    <w:rsid w:val="00361282"/>
    <w:rPr>
      <w:color w:val="0563C1" w:themeColor="hyperlink"/>
      <w:u w:val="single"/>
    </w:rPr>
  </w:style>
  <w:style w:type="character" w:styleId="Olstomnmnande">
    <w:name w:val="Unresolved Mention"/>
    <w:basedOn w:val="Standardstycketeckensnitt"/>
    <w:uiPriority w:val="99"/>
    <w:semiHidden/>
    <w:unhideWhenUsed/>
    <w:rsid w:val="00361282"/>
    <w:rPr>
      <w:color w:val="605E5C"/>
      <w:shd w:val="clear" w:color="auto" w:fill="E1DFDD"/>
    </w:rPr>
  </w:style>
  <w:style w:type="paragraph" w:styleId="Sidhuvud">
    <w:name w:val="header"/>
    <w:basedOn w:val="Normal"/>
    <w:link w:val="SidhuvudChar"/>
    <w:uiPriority w:val="99"/>
    <w:unhideWhenUsed/>
    <w:rsid w:val="00FC0CCB"/>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FC0CCB"/>
  </w:style>
  <w:style w:type="paragraph" w:styleId="Sidfot">
    <w:name w:val="footer"/>
    <w:basedOn w:val="Normal"/>
    <w:link w:val="SidfotChar"/>
    <w:uiPriority w:val="99"/>
    <w:unhideWhenUsed/>
    <w:rsid w:val="00FC0CCB"/>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FC0CCB"/>
  </w:style>
  <w:style w:type="character" w:customStyle="1" w:styleId="Rubrik1Char">
    <w:name w:val="Rubrik 1 Char"/>
    <w:basedOn w:val="Standardstycketeckensnitt"/>
    <w:link w:val="Rubrik1"/>
    <w:uiPriority w:val="9"/>
    <w:rsid w:val="002B6197"/>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2B6197"/>
    <w:rPr>
      <w:rFonts w:asciiTheme="majorHAnsi" w:eastAsiaTheme="majorEastAsia" w:hAnsiTheme="majorHAnsi" w:cstheme="majorBidi"/>
      <w:color w:val="2F5496" w:themeColor="accent1" w:themeShade="BF"/>
      <w:sz w:val="26"/>
      <w:szCs w:val="26"/>
    </w:rPr>
  </w:style>
  <w:style w:type="paragraph" w:styleId="Liststycke">
    <w:name w:val="List Paragraph"/>
    <w:basedOn w:val="Normal"/>
    <w:uiPriority w:val="34"/>
    <w:qFormat/>
    <w:rsid w:val="002B61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4827613">
      <w:bodyDiv w:val="1"/>
      <w:marLeft w:val="0"/>
      <w:marRight w:val="0"/>
      <w:marTop w:val="0"/>
      <w:marBottom w:val="0"/>
      <w:divBdr>
        <w:top w:val="none" w:sz="0" w:space="0" w:color="auto"/>
        <w:left w:val="none" w:sz="0" w:space="0" w:color="auto"/>
        <w:bottom w:val="none" w:sz="0" w:space="0" w:color="auto"/>
        <w:right w:val="none" w:sz="0" w:space="0" w:color="auto"/>
      </w:divBdr>
    </w:div>
    <w:div w:id="505903969">
      <w:bodyDiv w:val="1"/>
      <w:marLeft w:val="0"/>
      <w:marRight w:val="0"/>
      <w:marTop w:val="0"/>
      <w:marBottom w:val="0"/>
      <w:divBdr>
        <w:top w:val="none" w:sz="0" w:space="0" w:color="auto"/>
        <w:left w:val="none" w:sz="0" w:space="0" w:color="auto"/>
        <w:bottom w:val="none" w:sz="0" w:space="0" w:color="auto"/>
        <w:right w:val="none" w:sz="0" w:space="0" w:color="auto"/>
      </w:divBdr>
    </w:div>
    <w:div w:id="941915295">
      <w:bodyDiv w:val="1"/>
      <w:marLeft w:val="0"/>
      <w:marRight w:val="0"/>
      <w:marTop w:val="0"/>
      <w:marBottom w:val="0"/>
      <w:divBdr>
        <w:top w:val="none" w:sz="0" w:space="0" w:color="auto"/>
        <w:left w:val="none" w:sz="0" w:space="0" w:color="auto"/>
        <w:bottom w:val="none" w:sz="0" w:space="0" w:color="auto"/>
        <w:right w:val="none" w:sz="0" w:space="0" w:color="auto"/>
      </w:divBdr>
    </w:div>
    <w:div w:id="145008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try@kth.s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5B04D910F614E7F84E3E047842881A4"/>
        <w:category>
          <w:name w:val="Allmänt"/>
          <w:gallery w:val="placeholder"/>
        </w:category>
        <w:types>
          <w:type w:val="bbPlcHdr"/>
        </w:types>
        <w:behaviors>
          <w:behavior w:val="content"/>
        </w:behaviors>
        <w:guid w:val="{B5AB8263-3BB1-40B4-A297-266A2D14D370}"/>
      </w:docPartPr>
      <w:docPartBody>
        <w:p w:rsidR="009926DC" w:rsidRDefault="001C6BBE">
          <w:r w:rsidRPr="004D4D2A">
            <w:rPr>
              <w:rStyle w:val="Platshllartext"/>
            </w:rPr>
            <w:t>[Ämne]</w:t>
          </w:r>
        </w:p>
      </w:docPartBody>
    </w:docPart>
    <w:docPart>
      <w:docPartPr>
        <w:name w:val="C82C858E9D8F4DF891C4701FCB0EC907"/>
        <w:category>
          <w:name w:val="Allmänt"/>
          <w:gallery w:val="placeholder"/>
        </w:category>
        <w:types>
          <w:type w:val="bbPlcHdr"/>
        </w:types>
        <w:behaviors>
          <w:behavior w:val="content"/>
        </w:behaviors>
        <w:guid w:val="{E8C454CE-C9E3-4E7F-B386-7F362FD8F3FF}"/>
      </w:docPartPr>
      <w:docPartBody>
        <w:p w:rsidR="009926DC" w:rsidRDefault="001C6BBE">
          <w:r w:rsidRPr="004D4D2A">
            <w:rPr>
              <w:rStyle w:val="Platshlla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BBE"/>
    <w:rsid w:val="001C6BBE"/>
    <w:rsid w:val="007670D3"/>
    <w:rsid w:val="009926D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C35D3-03CB-46DF-B596-CE45C1843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777</TotalTime>
  <Pages>1</Pages>
  <Words>792</Words>
  <Characters>4202</Characters>
  <Application>Microsoft Office Word</Application>
  <DocSecurity>0</DocSecurity>
  <Lines>35</Lines>
  <Paragraphs>9</Paragraphs>
  <ScaleCrop>false</ScaleCrop>
  <HeadingPairs>
    <vt:vector size="2" baseType="variant">
      <vt:variant>
        <vt:lpstr>Rubrik</vt:lpstr>
      </vt:variant>
      <vt:variant>
        <vt:i4>1</vt:i4>
      </vt:variant>
    </vt:vector>
  </HeadingPairs>
  <TitlesOfParts>
    <vt:vector size="1" baseType="lpstr">
      <vt:lpstr>Seminare 1</vt:lpstr>
    </vt:vector>
  </TitlesOfParts>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Seminare 1</dc:title>
  <dc:subject>Object - Oriented Design, IV1350</dc:subject>
  <dc:creator>Magnus Tryselius</dc:creator>
  <cp:keywords/>
  <dc:description/>
  <cp:lastModifiedBy>Magnus Tryselius</cp:lastModifiedBy>
  <cp:revision>18</cp:revision>
  <cp:lastPrinted>2021-03-31T11:27:00Z</cp:lastPrinted>
  <dcterms:created xsi:type="dcterms:W3CDTF">2021-03-29T07:04:00Z</dcterms:created>
  <dcterms:modified xsi:type="dcterms:W3CDTF">2021-03-31T11:44:00Z</dcterms:modified>
</cp:coreProperties>
</file>