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389A" w14:textId="564C3EE3" w:rsidR="00E00B09" w:rsidRPr="00E00B09" w:rsidRDefault="00E00B09" w:rsidP="00E00B09">
      <w:pPr>
        <w:pStyle w:val="Title"/>
        <w:rPr>
          <w:sz w:val="40"/>
          <w:szCs w:val="40"/>
          <w:lang w:val="sv-SE"/>
        </w:rPr>
      </w:pPr>
      <w:proofErr w:type="spellStart"/>
      <w:r w:rsidRPr="00E00B09">
        <w:rPr>
          <w:sz w:val="40"/>
          <w:szCs w:val="40"/>
          <w:lang w:val="sv-SE"/>
        </w:rPr>
        <w:t>Krisexpert</w:t>
      </w:r>
      <w:proofErr w:type="spellEnd"/>
      <w:r w:rsidRPr="00E00B09">
        <w:rPr>
          <w:sz w:val="40"/>
          <w:szCs w:val="40"/>
          <w:lang w:val="sv-SE"/>
        </w:rPr>
        <w:t xml:space="preserve"> om E22-kaoset</w:t>
      </w:r>
      <w:r w:rsidRPr="00E00B09">
        <w:rPr>
          <w:sz w:val="40"/>
          <w:szCs w:val="40"/>
          <w:lang w:val="sv-SE"/>
        </w:rPr>
        <w:t>,</w:t>
      </w:r>
      <w:r w:rsidRPr="00E00B09">
        <w:rPr>
          <w:sz w:val="40"/>
          <w:szCs w:val="40"/>
          <w:lang w:val="sv-SE"/>
        </w:rPr>
        <w:t xml:space="preserve"> För lite och för sent</w:t>
      </w:r>
    </w:p>
    <w:p w14:paraId="40E243FB" w14:textId="5AFAC70E" w:rsidR="00E00B09" w:rsidRPr="00E00B09" w:rsidRDefault="00E00B09" w:rsidP="00E00B09">
      <w:pPr>
        <w:rPr>
          <w:lang w:val="sv-SE"/>
        </w:rPr>
      </w:pPr>
      <w:r w:rsidRPr="00E00B09">
        <w:rPr>
          <w:noProof/>
          <w:lang w:val="sv-SE"/>
        </w:rPr>
        <w:drawing>
          <wp:inline distT="0" distB="0" distL="0" distR="0" wp14:anchorId="52538B6C" wp14:editId="5DA6835C">
            <wp:extent cx="3025541" cy="1925647"/>
            <wp:effectExtent l="0" t="0" r="3810" b="0"/>
            <wp:docPr id="8007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325" cy="19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4E1E" w14:textId="77777777" w:rsidR="00E00B09" w:rsidRPr="00E00B09" w:rsidRDefault="00E00B09" w:rsidP="00E00B09">
      <w:pPr>
        <w:pStyle w:val="Subtitle"/>
        <w:spacing w:after="0"/>
        <w:rPr>
          <w:lang w:val="sv-SE"/>
        </w:rPr>
      </w:pPr>
      <w:r w:rsidRPr="00E00B09">
        <w:rPr>
          <w:lang w:val="sv-SE"/>
        </w:rPr>
        <w:t>Publicerad 3 januari 2024</w:t>
      </w:r>
    </w:p>
    <w:p w14:paraId="6BBACEA8" w14:textId="5FB5A8A5" w:rsidR="00E00B09" w:rsidRPr="00E00B09" w:rsidRDefault="00E00B09" w:rsidP="00E00B09">
      <w:pPr>
        <w:pStyle w:val="Subtitle"/>
        <w:spacing w:after="0"/>
        <w:rPr>
          <w:lang w:val="sv-SE"/>
        </w:rPr>
      </w:pPr>
      <w:hyperlink r:id="rId6" w:history="1">
        <w:r w:rsidRPr="00E00B09">
          <w:rPr>
            <w:rStyle w:val="Hyperlink"/>
            <w:lang w:val="sv-SE"/>
          </w:rPr>
          <w:t>redaktion@vk.se</w:t>
        </w:r>
      </w:hyperlink>
    </w:p>
    <w:p w14:paraId="4F9B5DA3" w14:textId="705BC913" w:rsidR="00E00B09" w:rsidRPr="00E00B09" w:rsidRDefault="00E00B09" w:rsidP="00E00B09">
      <w:pPr>
        <w:pStyle w:val="Subtitle"/>
        <w:spacing w:after="0"/>
        <w:rPr>
          <w:lang w:val="sv-SE"/>
        </w:rPr>
      </w:pPr>
      <w:hyperlink r:id="rId7" w:history="1">
        <w:r w:rsidRPr="00E00B09">
          <w:rPr>
            <w:rStyle w:val="Hyperlink"/>
            <w:lang w:val="sv-SE"/>
          </w:rPr>
          <w:t>https://www.vk.se/2024-01-15/krisexpert-om-e22-kaoset-for-lite-och-for-sent-71fda</w:t>
        </w:r>
      </w:hyperlink>
    </w:p>
    <w:p w14:paraId="35B8BCB7" w14:textId="77777777" w:rsidR="00E00B09" w:rsidRPr="00E00B09" w:rsidRDefault="00E00B09" w:rsidP="00E00B09">
      <w:pPr>
        <w:rPr>
          <w:lang w:val="sv-SE"/>
        </w:rPr>
      </w:pPr>
    </w:p>
    <w:p w14:paraId="116BE583" w14:textId="5AE02CDF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För lite och alltför sent – och kanske har ansvariga även en rädsla att agera. Nu sågar även en av landets mest erfarna katastrofsamordnare myndigheternas agerande vid kaoset på E22:an rakt av.</w:t>
      </w:r>
    </w:p>
    <w:p w14:paraId="3E23A888" w14:textId="0D3A1ABA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 xml:space="preserve">– Det har hänt förut och vi skulle kunnat ha agerat annorlunda. Men kunskapen är inte spridd, säger räddningsledare Lars-Gunnar </w:t>
      </w:r>
      <w:proofErr w:type="spellStart"/>
      <w:r w:rsidRPr="00E00B09">
        <w:rPr>
          <w:lang w:val="sv-SE"/>
        </w:rPr>
        <w:t>Uddholm</w:t>
      </w:r>
      <w:proofErr w:type="spellEnd"/>
      <w:r w:rsidRPr="00E00B09">
        <w:rPr>
          <w:lang w:val="sv-SE"/>
        </w:rPr>
        <w:t>, som beskrivits som ”Sveriges mest erfarna katastrofsamordnare”.</w:t>
      </w:r>
    </w:p>
    <w:p w14:paraId="7905518E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Köerna fylls på, påfartsleder står öppna och hundratals kör fast. Ett VMA (viktigt meddelande till allmänheten) utfärdas aldrig. Runt 1 000 fordon fastnar till slut på E22 mellan Hörby och Kristianstad i Skåne när vägen korkat igen på grund av ett snöoväder förra veckan. Många får vänta i kylan mer än ett halvt dygn på hjälp.</w:t>
      </w:r>
    </w:p>
    <w:p w14:paraId="6B25DD87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"Nu händer det igen"</w:t>
      </w:r>
    </w:p>
    <w:p w14:paraId="26B07A6E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 xml:space="preserve">Första tanken var att "Nu händer det igen", berättar Lars-Göran </w:t>
      </w:r>
      <w:proofErr w:type="spellStart"/>
      <w:r w:rsidRPr="00E00B09">
        <w:rPr>
          <w:lang w:val="sv-SE"/>
        </w:rPr>
        <w:t>Uddholm</w:t>
      </w:r>
      <w:proofErr w:type="spellEnd"/>
      <w:r w:rsidRPr="00E00B09">
        <w:rPr>
          <w:lang w:val="sv-SE"/>
        </w:rPr>
        <w:t>, som i dag arbetar för räddningstjänsten på Gotland. Han har gedigen erfarenhet av kriser– från att ha varit både svensk insatschef i Thailand i samband med tsunamin 2004 till att arbeta som räddningsledare vid de omfattande skogsbränderna i Västmanland 2014.</w:t>
      </w:r>
    </w:p>
    <w:p w14:paraId="0007B5AB" w14:textId="77777777" w:rsidR="00E00B09" w:rsidRPr="00E00B09" w:rsidRDefault="00E00B09" w:rsidP="00E00B09">
      <w:pPr>
        <w:rPr>
          <w:lang w:val="sv-SE"/>
        </w:rPr>
      </w:pPr>
      <w:proofErr w:type="spellStart"/>
      <w:r w:rsidRPr="00E00B09">
        <w:rPr>
          <w:lang w:val="sv-SE"/>
        </w:rPr>
        <w:t>Uddholm</w:t>
      </w:r>
      <w:proofErr w:type="spellEnd"/>
      <w:r w:rsidRPr="00E00B09">
        <w:rPr>
          <w:lang w:val="sv-SE"/>
        </w:rPr>
        <w:t xml:space="preserve"> har följt förra veckans kaos – samt efterspelet – och säger sig vara förvånad.</w:t>
      </w:r>
    </w:p>
    <w:p w14:paraId="66B769CB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– Förvånad – nästan på gränsen till ledsen. För vi har kunskapen, säger han.</w:t>
      </w:r>
    </w:p>
    <w:p w14:paraId="4DAAF6A0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Under veckan som gått har flera av de inblandade myndigheterna och organisationerna kritiserats hårt, och även erkänt misslyckanden.</w:t>
      </w:r>
    </w:p>
    <w:p w14:paraId="2E41856F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Trafikverkets generaldirektör har erkänt att vägen borde stängts av tidigare och MSB:s generaldirektör konstaterade i en intervju att "det där gick inte bra".</w:t>
      </w:r>
    </w:p>
    <w:p w14:paraId="40665AD8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 xml:space="preserve">Men senfärdigheten har blivit ett mönster säger </w:t>
      </w:r>
      <w:proofErr w:type="spellStart"/>
      <w:r w:rsidRPr="00E00B09">
        <w:rPr>
          <w:lang w:val="sv-SE"/>
        </w:rPr>
        <w:t>Uddholm</w:t>
      </w:r>
      <w:proofErr w:type="spellEnd"/>
      <w:r w:rsidRPr="00E00B09">
        <w:rPr>
          <w:lang w:val="sv-SE"/>
        </w:rPr>
        <w:t>, men understryker att han själv arbetat med liknande trafikhändelser som inte heller fallit så väl ut.</w:t>
      </w:r>
    </w:p>
    <w:p w14:paraId="780C25B6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– Ja, jag har varit inblandad förr och är långt ifrån skuldfri. Men min erfarenhet är att vi kommer i gång så sent. Ingen känner att vi måste stoppa för det får inte komma in fler bilar i säcken, säger han och fortsätter:</w:t>
      </w:r>
    </w:p>
    <w:p w14:paraId="47AACE84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lastRenderedPageBreak/>
        <w:t>– Där går det så otroligt långsamt. Sedan blir det bara svårare och svårare.</w:t>
      </w:r>
    </w:p>
    <w:p w14:paraId="620BB6AA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– Och sedan att det finns en rädsla att agera.</w:t>
      </w:r>
    </w:p>
    <w:p w14:paraId="12ACCF5C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Snabbt komma till ett beslut</w:t>
      </w:r>
    </w:p>
    <w:p w14:paraId="0A9BC5C8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En utvärdering av händelseförloppet kring snökaoset på E22 ska göras av myndigheterna.</w:t>
      </w:r>
    </w:p>
    <w:p w14:paraId="1DD93E89" w14:textId="77777777" w:rsidR="00E00B09" w:rsidRPr="00E00B09" w:rsidRDefault="00E00B09" w:rsidP="00E00B09">
      <w:pPr>
        <w:rPr>
          <w:lang w:val="sv-SE"/>
        </w:rPr>
      </w:pPr>
      <w:proofErr w:type="spellStart"/>
      <w:r w:rsidRPr="00E00B09">
        <w:rPr>
          <w:lang w:val="sv-SE"/>
        </w:rPr>
        <w:t>Uddholm</w:t>
      </w:r>
      <w:proofErr w:type="spellEnd"/>
      <w:r w:rsidRPr="00E00B09">
        <w:rPr>
          <w:lang w:val="sv-SE"/>
        </w:rPr>
        <w:t xml:space="preserve"> understryker att räddningstjänsten inte kan stoppa trafiken.</w:t>
      </w:r>
    </w:p>
    <w:p w14:paraId="7C6A1B37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 xml:space="preserve">– Men andra kan göra </w:t>
      </w:r>
      <w:proofErr w:type="spellStart"/>
      <w:proofErr w:type="gramStart"/>
      <w:r w:rsidRPr="00E00B09">
        <w:rPr>
          <w:lang w:val="sv-SE"/>
        </w:rPr>
        <w:t>det.Trafikverket</w:t>
      </w:r>
      <w:proofErr w:type="spellEnd"/>
      <w:proofErr w:type="gramEnd"/>
      <w:r w:rsidRPr="00E00B09">
        <w:rPr>
          <w:lang w:val="sv-SE"/>
        </w:rPr>
        <w:t xml:space="preserve"> har ett ansvar. Och jag vet att polisen också har möjlighet att säga att "Vi stänger här nu, stäng en avfart och vänd".</w:t>
      </w:r>
    </w:p>
    <w:p w14:paraId="421B42F5" w14:textId="77777777" w:rsidR="00E00B09" w:rsidRPr="00E00B09" w:rsidRDefault="00E00B09" w:rsidP="00E00B09">
      <w:pPr>
        <w:rPr>
          <w:lang w:val="sv-SE"/>
        </w:rPr>
      </w:pPr>
      <w:r w:rsidRPr="00E00B09">
        <w:rPr>
          <w:lang w:val="sv-SE"/>
        </w:rPr>
        <w:t>Hur hade du själv gjort om du varit inblandad i arbetet?</w:t>
      </w:r>
    </w:p>
    <w:p w14:paraId="1DD764D3" w14:textId="77777777" w:rsidR="00E00B09" w:rsidRDefault="00E00B09" w:rsidP="00E00B09">
      <w:pPr>
        <w:rPr>
          <w:lang w:val="sv-SE"/>
        </w:rPr>
      </w:pPr>
      <w:r w:rsidRPr="00E00B09">
        <w:rPr>
          <w:lang w:val="sv-SE"/>
        </w:rPr>
        <w:t>– Jag skulle ha försökt få till samordning och snabbt komma till ett beslut om vad gör vi.</w:t>
      </w:r>
    </w:p>
    <w:p w14:paraId="083245BB" w14:textId="22D54B5D" w:rsidR="00E00B09" w:rsidRPr="00E00B09" w:rsidRDefault="00E00B09" w:rsidP="00E00B09">
      <w:pPr>
        <w:pStyle w:val="Heading2"/>
        <w:rPr>
          <w:lang w:val="sv-SE"/>
        </w:rPr>
      </w:pPr>
      <w:r>
        <w:rPr>
          <w:lang w:val="sv-SE"/>
        </w:rPr>
        <w:t>Fakta, (</w:t>
      </w:r>
      <w:r w:rsidRPr="00E00B09">
        <w:rPr>
          <w:lang w:val="sv-SE"/>
        </w:rPr>
        <w:t>SVT Nyheter</w:t>
      </w:r>
      <w:r>
        <w:rPr>
          <w:lang w:val="sv-SE"/>
        </w:rPr>
        <w:t>)</w:t>
      </w:r>
    </w:p>
    <w:p w14:paraId="212FB3F0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10.38: </w:t>
      </w:r>
    </w:p>
    <w:p w14:paraId="1CD8F6B5" w14:textId="4DA07EDD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Polisen får in larm om att lastbilar fastnat på E22. Det dröjer dock över 40 minuter innan den första polisbilen skickas ut.</w:t>
      </w:r>
    </w:p>
    <w:p w14:paraId="239CB38A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12.47: </w:t>
      </w:r>
    </w:p>
    <w:p w14:paraId="40DEEA35" w14:textId="30901C5C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Trafikverket noterar stoppet i sina system. Påfarten till E22 är fortfarande inte avstängd.</w:t>
      </w:r>
    </w:p>
    <w:p w14:paraId="232DD6A4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15.09: </w:t>
      </w:r>
    </w:p>
    <w:p w14:paraId="20231C69" w14:textId="45E9534F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Trafikverket konstaterar att bärgare som tidigare skickats ut inte har kommit fram. Räddningstjänsten i Kristianstad har fortfarande inte larmats.</w:t>
      </w:r>
    </w:p>
    <w:p w14:paraId="57392265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16.40: </w:t>
      </w:r>
    </w:p>
    <w:p w14:paraId="3943E805" w14:textId="30A22383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Polisen börjar få grepp om omfattningen och konstaterar att över 100 fordon sitter fast.</w:t>
      </w:r>
    </w:p>
    <w:p w14:paraId="20712B98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18.30: </w:t>
      </w:r>
    </w:p>
    <w:p w14:paraId="228E50EA" w14:textId="54A6DCCB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Ansvariga myndigheter håller ett gemensamt möte, och Försvarsmaktens bandvagnar kallas in. Sex timmar har gått sedan larmet.</w:t>
      </w:r>
    </w:p>
    <w:p w14:paraId="4525C296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20.00: </w:t>
      </w:r>
    </w:p>
    <w:p w14:paraId="78DF425E" w14:textId="431CDBB7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Under kvällen börjar räddningstjänsten rikta in sig på att evakuera personer. Flera utsända polispatruller sitter själva fast i kön.</w:t>
      </w:r>
    </w:p>
    <w:p w14:paraId="483C5382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23.01: </w:t>
      </w:r>
    </w:p>
    <w:p w14:paraId="6F32015C" w14:textId="4EEBD44C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Försvarsmaktens bandvagnar börjar anlända.</w:t>
      </w:r>
    </w:p>
    <w:p w14:paraId="60F5B080" w14:textId="77777777" w:rsidR="00E00B09" w:rsidRPr="00E00B09" w:rsidRDefault="00E00B09" w:rsidP="00E00B09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Under natten vet man fortfarande inte exakt hur många bilar som sitter fast. Räddningstjänsten får inte tag på alla plogbilar, och när morgonen gryr beskrivs läget fortfarande som ansträngt.</w:t>
      </w:r>
    </w:p>
    <w:p w14:paraId="6D8C86D0" w14:textId="77777777" w:rsidR="00E00B09" w:rsidRDefault="00E00B09" w:rsidP="00E00B09">
      <w:pPr>
        <w:pStyle w:val="ListParagraph"/>
        <w:numPr>
          <w:ilvl w:val="0"/>
          <w:numId w:val="1"/>
        </w:numPr>
        <w:rPr>
          <w:lang w:val="sv-SE"/>
        </w:rPr>
      </w:pPr>
      <w:r w:rsidRPr="00E00B09">
        <w:rPr>
          <w:lang w:val="sv-SE"/>
        </w:rPr>
        <w:t xml:space="preserve">4 januari, 11.30: </w:t>
      </w:r>
    </w:p>
    <w:p w14:paraId="1A42E791" w14:textId="5E270D03" w:rsidR="00E00B09" w:rsidRDefault="00E00B09" w:rsidP="005A099A">
      <w:pPr>
        <w:pStyle w:val="ListParagraph"/>
        <w:numPr>
          <w:ilvl w:val="1"/>
          <w:numId w:val="1"/>
        </w:numPr>
        <w:rPr>
          <w:lang w:val="sv-SE"/>
        </w:rPr>
      </w:pPr>
      <w:r w:rsidRPr="00E00B09">
        <w:rPr>
          <w:lang w:val="sv-SE"/>
        </w:rPr>
        <w:t>Ett dygn efter första larmet har alla som vill lämna E22 kunnat evakueras. Det tar dock totalt 50 timmar innan vägen kan öppna igen</w:t>
      </w:r>
      <w:r>
        <w:rPr>
          <w:lang w:val="sv-SE"/>
        </w:rPr>
        <w:t>.</w:t>
      </w:r>
    </w:p>
    <w:sectPr w:rsidR="00E00B09" w:rsidSect="00831715">
      <w:pgSz w:w="11906" w:h="16838" w:code="9"/>
      <w:pgMar w:top="1417" w:right="1417" w:bottom="1417" w:left="1417" w:header="709" w:footer="709" w:gutter="0"/>
      <w:paperSrc w:first="260" w:other="26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6BE"/>
    <w:multiLevelType w:val="hybridMultilevel"/>
    <w:tmpl w:val="13D2D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4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09"/>
    <w:rsid w:val="00831715"/>
    <w:rsid w:val="008F3AC5"/>
    <w:rsid w:val="00A7589C"/>
    <w:rsid w:val="00C00E91"/>
    <w:rsid w:val="00E0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556C"/>
  <w15:chartTrackingRefBased/>
  <w15:docId w15:val="{37A202D0-709E-43AE-B820-1D865240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0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0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B0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4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3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3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6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0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000043"/>
            <w:bottom w:val="none" w:sz="0" w:space="0" w:color="auto"/>
            <w:right w:val="none" w:sz="0" w:space="0" w:color="auto"/>
          </w:divBdr>
          <w:divsChild>
            <w:div w:id="1037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  <w:divsChild>
                <w:div w:id="672073580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4E4E4"/>
                  </w:divBdr>
                  <w:divsChild>
                    <w:div w:id="8250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4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k.se/2024-01-15/krisexpert-om-e22-kaoset-for-lite-och-for-sent-71f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daktion@vk.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Lagerström</dc:creator>
  <cp:keywords/>
  <dc:description/>
  <cp:lastModifiedBy>Kjell Lagerström</cp:lastModifiedBy>
  <cp:revision>1</cp:revision>
  <dcterms:created xsi:type="dcterms:W3CDTF">2024-01-20T08:54:00Z</dcterms:created>
  <dcterms:modified xsi:type="dcterms:W3CDTF">2024-01-20T09:03:00Z</dcterms:modified>
</cp:coreProperties>
</file>