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659" w:rsidRDefault="00F16659" w:rsidP="00A92AC1">
      <w:pPr>
        <w:rPr>
          <w:lang w:val="mn-MN"/>
        </w:rPr>
      </w:pPr>
      <w:r>
        <w:rPr>
          <w:lang w:val="mn-MN"/>
        </w:rPr>
        <w:t xml:space="preserve">М.Дөлгөөн </w:t>
      </w:r>
      <w:r>
        <w:t>20B1NUM0085</w:t>
      </w:r>
    </w:p>
    <w:p w:rsidR="00F16659" w:rsidRPr="00F16659" w:rsidRDefault="00F2706A" w:rsidP="00A92AC1">
      <w:pPr>
        <w:rPr>
          <w:lang w:val="mn-MN"/>
        </w:rPr>
      </w:pPr>
      <w:r>
        <w:rPr>
          <w:noProof/>
        </w:rPr>
        <w:drawing>
          <wp:inline distT="0" distB="0" distL="0" distR="0">
            <wp:extent cx="5943600" cy="6907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907530"/>
                    </a:xfrm>
                    <a:prstGeom prst="rect">
                      <a:avLst/>
                    </a:prstGeom>
                  </pic:spPr>
                </pic:pic>
              </a:graphicData>
            </a:graphic>
          </wp:inline>
        </w:drawing>
      </w:r>
    </w:p>
    <w:p w:rsidR="00F16659" w:rsidRDefault="00F16659" w:rsidP="00F16659">
      <w:pPr>
        <w:pStyle w:val="ListParagraph"/>
      </w:pPr>
    </w:p>
    <w:p w:rsidR="00F16659" w:rsidRDefault="00F16659" w:rsidP="00F16659">
      <w:pPr>
        <w:pStyle w:val="ListParagraph"/>
      </w:pPr>
    </w:p>
    <w:p w:rsidR="00761752" w:rsidRDefault="00A92AC1" w:rsidP="00A92AC1">
      <w:pPr>
        <w:pStyle w:val="ListParagraph"/>
        <w:numPr>
          <w:ilvl w:val="0"/>
          <w:numId w:val="1"/>
        </w:numPr>
      </w:pPr>
      <w:r w:rsidRPr="00A92AC1">
        <w:t>Төрийн алба</w:t>
      </w:r>
      <w:r>
        <w:rPr>
          <w:lang w:val="mn-MN"/>
        </w:rPr>
        <w:t xml:space="preserve"> </w:t>
      </w:r>
      <w:r w:rsidRPr="00A92AC1">
        <w:t>гэж юу вэ? Төрийн албаны эрхэм зорилго юу вэ?</w:t>
      </w:r>
    </w:p>
    <w:p w:rsidR="00A92AC1" w:rsidRDefault="00A92AC1" w:rsidP="00A92AC1">
      <w:pPr>
        <w:ind w:firstLine="360"/>
        <w:rPr>
          <w:rFonts w:ascii="Arial" w:hAnsi="Arial" w:cs="Arial"/>
          <w:color w:val="333333"/>
          <w:sz w:val="20"/>
          <w:szCs w:val="20"/>
          <w:shd w:val="clear" w:color="auto" w:fill="FFFFFF"/>
        </w:rPr>
      </w:pPr>
      <w:r>
        <w:rPr>
          <w:rFonts w:ascii="Arial" w:hAnsi="Arial" w:cs="Arial"/>
          <w:color w:val="333333"/>
          <w:sz w:val="20"/>
          <w:szCs w:val="20"/>
          <w:shd w:val="clear" w:color="auto" w:fill="FFFFFF"/>
          <w:lang w:val="mn-MN"/>
        </w:rPr>
        <w:lastRenderedPageBreak/>
        <w:t xml:space="preserve">Төрийн албаны тухай хууль, </w:t>
      </w:r>
      <w:r w:rsidR="00862007">
        <w:rPr>
          <w:rFonts w:ascii="Arial" w:hAnsi="Arial" w:cs="Arial"/>
          <w:color w:val="333333"/>
          <w:sz w:val="20"/>
          <w:szCs w:val="20"/>
          <w:shd w:val="clear" w:color="auto" w:fill="FFFFFF"/>
          <w:lang w:val="mn-MN"/>
        </w:rPr>
        <w:t>3.3.1.</w:t>
      </w:r>
      <w:r>
        <w:rPr>
          <w:rFonts w:ascii="Arial" w:hAnsi="Arial" w:cs="Arial"/>
          <w:color w:val="333333"/>
          <w:sz w:val="20"/>
          <w:szCs w:val="20"/>
          <w:shd w:val="clear" w:color="auto" w:fill="FFFFFF"/>
          <w:lang w:val="mn-MN"/>
        </w:rPr>
        <w:t xml:space="preserve"> </w:t>
      </w:r>
      <w:r w:rsidRPr="00D06535">
        <w:rPr>
          <w:rFonts w:ascii="Arial" w:hAnsi="Arial" w:cs="Arial"/>
          <w:color w:val="333333"/>
          <w:sz w:val="20"/>
          <w:szCs w:val="20"/>
          <w:shd w:val="clear" w:color="auto" w:fill="FFFFFF"/>
          <w:lang w:val="mn-MN"/>
        </w:rPr>
        <w:t>Т</w:t>
      </w:r>
      <w:r w:rsidRPr="00D06535">
        <w:rPr>
          <w:rFonts w:ascii="Arial" w:hAnsi="Arial" w:cs="Arial"/>
          <w:color w:val="333333"/>
          <w:sz w:val="20"/>
          <w:szCs w:val="20"/>
          <w:shd w:val="clear" w:color="auto" w:fill="FFFFFF"/>
        </w:rPr>
        <w:t>өрийн алба</w:t>
      </w:r>
      <w:r>
        <w:rPr>
          <w:rFonts w:ascii="Arial" w:hAnsi="Arial" w:cs="Arial"/>
          <w:color w:val="333333"/>
          <w:sz w:val="20"/>
          <w:szCs w:val="20"/>
          <w:shd w:val="clear" w:color="auto" w:fill="FFFFFF"/>
        </w:rPr>
        <w:t xml:space="preserve"> гэж төрийн зорилт, чиг үүргийг Монгол Улсын Үндсэн хууль, бусад хууль тогтоомжийн хүрээнд хэрэгжүүлэх, төрийн бодлого боловсруулах, төрөөс зайлшгүй үзүүлэх шаардлагатай бусад үйлчилгээг нийтэд хүргэх үйл ажиллагаа, бүтэц, зохион байгуулалтыг хэлнэ.</w:t>
      </w:r>
    </w:p>
    <w:p w:rsidR="00A92AC1" w:rsidRDefault="00862007" w:rsidP="00A92AC1">
      <w:pPr>
        <w:ind w:firstLine="360"/>
        <w:rPr>
          <w:rFonts w:ascii="Arial" w:hAnsi="Arial" w:cs="Arial"/>
          <w:color w:val="333333"/>
          <w:sz w:val="20"/>
          <w:szCs w:val="20"/>
          <w:shd w:val="clear" w:color="auto" w:fill="FFFFFF"/>
        </w:rPr>
      </w:pPr>
      <w:r>
        <w:rPr>
          <w:rFonts w:ascii="Arial" w:hAnsi="Arial" w:cs="Arial"/>
          <w:color w:val="333333"/>
          <w:sz w:val="20"/>
          <w:szCs w:val="20"/>
          <w:shd w:val="clear" w:color="auto" w:fill="FFFFFF"/>
          <w:lang w:val="mn-MN"/>
        </w:rPr>
        <w:t>Төрийн албаны тухай хууль, 5.1.</w:t>
      </w:r>
      <w:r w:rsidR="00A92AC1">
        <w:rPr>
          <w:rFonts w:ascii="Arial" w:hAnsi="Arial" w:cs="Arial"/>
          <w:color w:val="333333"/>
          <w:sz w:val="20"/>
          <w:szCs w:val="20"/>
          <w:shd w:val="clear" w:color="auto" w:fill="FFFFFF"/>
          <w:lang w:val="mn-MN"/>
        </w:rPr>
        <w:t xml:space="preserve"> </w:t>
      </w:r>
      <w:r w:rsidR="00A92AC1">
        <w:rPr>
          <w:rFonts w:ascii="Arial" w:hAnsi="Arial" w:cs="Arial"/>
          <w:color w:val="333333"/>
          <w:sz w:val="20"/>
          <w:szCs w:val="20"/>
          <w:shd w:val="clear" w:color="auto" w:fill="FFFFFF"/>
        </w:rPr>
        <w:t xml:space="preserve">Төрийн </w:t>
      </w:r>
      <w:r w:rsidR="00A92AC1" w:rsidRPr="00D06535">
        <w:rPr>
          <w:rFonts w:ascii="Arial" w:hAnsi="Arial" w:cs="Arial"/>
          <w:color w:val="333333"/>
          <w:sz w:val="20"/>
          <w:szCs w:val="20"/>
          <w:shd w:val="clear" w:color="auto" w:fill="FFFFFF"/>
        </w:rPr>
        <w:t>албаны </w:t>
      </w:r>
      <w:r w:rsidR="00A92AC1" w:rsidRPr="00D06535">
        <w:rPr>
          <w:rFonts w:ascii="Arial" w:hAnsi="Arial" w:cs="Arial"/>
          <w:color w:val="333333"/>
          <w:sz w:val="20"/>
          <w:szCs w:val="20"/>
          <w:shd w:val="clear" w:color="auto" w:fill="FFFFFF"/>
          <w:lang w:val="mn-MN"/>
        </w:rPr>
        <w:t>эрхэм зорилго</w:t>
      </w:r>
      <w:r w:rsidR="00A92AC1">
        <w:rPr>
          <w:rFonts w:ascii="Arial" w:hAnsi="Arial" w:cs="Arial"/>
          <w:color w:val="333333"/>
          <w:sz w:val="20"/>
          <w:szCs w:val="20"/>
          <w:shd w:val="clear" w:color="auto" w:fill="FFFFFF"/>
          <w:lang w:val="mn-MN"/>
        </w:rPr>
        <w:t xml:space="preserve"> </w:t>
      </w:r>
      <w:r w:rsidR="00A92AC1">
        <w:rPr>
          <w:rFonts w:ascii="Arial" w:hAnsi="Arial" w:cs="Arial"/>
          <w:color w:val="333333"/>
          <w:sz w:val="20"/>
          <w:szCs w:val="20"/>
          <w:shd w:val="clear" w:color="auto" w:fill="FFFFFF"/>
        </w:rPr>
        <w:t>нь Монгол Улсын Үндсэн хууль, бусад хуулийг чандлан баримталж, үндэсний язгуур ашиг сонирхолд захирагдан ард түмэндээ үйлчилж, төрд чин үнэнчээр зүтгэхэд оршино.</w:t>
      </w:r>
    </w:p>
    <w:p w:rsidR="00B44C7F" w:rsidRDefault="00B44C7F" w:rsidP="00B44C7F">
      <w:pPr>
        <w:pStyle w:val="ListParagraph"/>
        <w:numPr>
          <w:ilvl w:val="0"/>
          <w:numId w:val="1"/>
        </w:numPr>
      </w:pPr>
      <w:r w:rsidRPr="00B44C7F">
        <w:t>Төрийн албаны зарчим</w:t>
      </w:r>
      <w:r>
        <w:rPr>
          <w:lang w:val="mn-MN"/>
        </w:rPr>
        <w:t xml:space="preserve"> </w:t>
      </w:r>
      <w:r w:rsidRPr="00B44C7F">
        <w:t>гэж юу вэ? Түүний төрлүүдийг нэрлэнэ үү.</w:t>
      </w:r>
    </w:p>
    <w:p w:rsidR="00B44C7F" w:rsidRDefault="00862007" w:rsidP="00862007">
      <w:pPr>
        <w:ind w:firstLine="360"/>
        <w:rPr>
          <w:rFonts w:ascii="Arial" w:hAnsi="Arial" w:cs="Arial"/>
          <w:color w:val="333333"/>
          <w:sz w:val="20"/>
          <w:szCs w:val="20"/>
          <w:shd w:val="clear" w:color="auto" w:fill="FFFFFF"/>
        </w:rPr>
      </w:pPr>
      <w:r>
        <w:rPr>
          <w:rFonts w:ascii="Arial" w:hAnsi="Arial" w:cs="Arial"/>
          <w:color w:val="333333"/>
          <w:sz w:val="20"/>
          <w:szCs w:val="20"/>
          <w:shd w:val="clear" w:color="auto" w:fill="FFFFFF"/>
        </w:rPr>
        <w:t>Төрийн албанд Монгол Улсын Үндсэн хуулийн Нэгдүгээр зүйлийн 2 дахь хэсэгт заасан ардчилсан ёс, шударга ёс, эрх чөлөө, тэгш байдал, үндэсний эв нэгдлийг хангах, хуул</w:t>
      </w:r>
      <w:r w:rsidR="00F2706A">
        <w:rPr>
          <w:rFonts w:ascii="Arial" w:hAnsi="Arial" w:cs="Arial"/>
          <w:color w:val="333333"/>
          <w:sz w:val="20"/>
          <w:szCs w:val="20"/>
          <w:shd w:val="clear" w:color="auto" w:fill="FFFFFF"/>
        </w:rPr>
        <w:t xml:space="preserve">ь дээдлэх зарчмаас гадна </w:t>
      </w:r>
      <w:r w:rsidR="00F2706A">
        <w:rPr>
          <w:rFonts w:ascii="Arial" w:hAnsi="Arial" w:cs="Arial"/>
          <w:color w:val="333333"/>
          <w:sz w:val="20"/>
          <w:szCs w:val="20"/>
          <w:shd w:val="clear" w:color="auto" w:fill="FFFFFF"/>
          <w:lang w:val="mn-MN"/>
        </w:rPr>
        <w:t>оюуны</w:t>
      </w:r>
      <w:r w:rsidR="00F2706A">
        <w:rPr>
          <w:rFonts w:ascii="Arial" w:hAnsi="Arial" w:cs="Arial"/>
          <w:color w:val="333333"/>
          <w:sz w:val="20"/>
          <w:szCs w:val="20"/>
          <w:shd w:val="clear" w:color="auto" w:fill="FFFFFF"/>
        </w:rPr>
        <w:t xml:space="preserve"> зураглалд харуулсан</w:t>
      </w:r>
      <w:r>
        <w:rPr>
          <w:rFonts w:ascii="Arial" w:hAnsi="Arial" w:cs="Arial"/>
          <w:color w:val="333333"/>
          <w:sz w:val="20"/>
          <w:szCs w:val="20"/>
          <w:shd w:val="clear" w:color="auto" w:fill="FFFFFF"/>
        </w:rPr>
        <w:t xml:space="preserve"> зарчмуудыг баримтлана.</w:t>
      </w:r>
    </w:p>
    <w:p w:rsidR="00862007" w:rsidRDefault="00862007" w:rsidP="00862007">
      <w:pPr>
        <w:pStyle w:val="ListParagraph"/>
        <w:numPr>
          <w:ilvl w:val="0"/>
          <w:numId w:val="1"/>
        </w:numPr>
        <w:rPr>
          <w:lang w:val="mn-MN"/>
        </w:rPr>
      </w:pPr>
      <w:r w:rsidRPr="00862007">
        <w:rPr>
          <w:lang w:val="mn-MN"/>
        </w:rPr>
        <w:t>Төрийн албаны стандарт</w:t>
      </w:r>
      <w:r>
        <w:rPr>
          <w:lang w:val="mn-MN"/>
        </w:rPr>
        <w:t xml:space="preserve"> </w:t>
      </w:r>
      <w:r w:rsidRPr="00862007">
        <w:rPr>
          <w:lang w:val="mn-MN"/>
        </w:rPr>
        <w:t>гэж юу вэ?</w:t>
      </w:r>
    </w:p>
    <w:p w:rsidR="00862007" w:rsidRDefault="00862007" w:rsidP="00862007">
      <w:pPr>
        <w:ind w:firstLine="360"/>
        <w:rPr>
          <w:rFonts w:ascii="Arial" w:hAnsi="Arial" w:cs="Arial"/>
          <w:color w:val="333333"/>
          <w:sz w:val="20"/>
          <w:szCs w:val="20"/>
        </w:rPr>
      </w:pPr>
      <w:r w:rsidRPr="00862007">
        <w:rPr>
          <w:rFonts w:ascii="Arial" w:hAnsi="Arial" w:cs="Arial"/>
          <w:color w:val="333333"/>
          <w:sz w:val="20"/>
          <w:szCs w:val="20"/>
        </w:rPr>
        <w:t>Төрийн албаны </w:t>
      </w:r>
      <w:r>
        <w:rPr>
          <w:rFonts w:ascii="Arial" w:hAnsi="Arial" w:cs="Arial"/>
          <w:color w:val="333333"/>
          <w:sz w:val="20"/>
          <w:szCs w:val="20"/>
          <w:lang w:val="mn-MN"/>
        </w:rPr>
        <w:t xml:space="preserve">стандарт </w:t>
      </w:r>
      <w:r w:rsidRPr="00862007">
        <w:rPr>
          <w:rFonts w:ascii="Arial" w:hAnsi="Arial" w:cs="Arial"/>
          <w:color w:val="333333"/>
          <w:sz w:val="20"/>
          <w:szCs w:val="20"/>
        </w:rPr>
        <w:t>нь төрийн албыг үр дүнтэй удирдах, төрийн байгууллага, төрийн албан хаагчийн үйл ажиллагааг оновчтой зохион байгуулахад чиглэнэ.</w:t>
      </w:r>
      <w:r>
        <w:rPr>
          <w:rFonts w:ascii="Arial" w:hAnsi="Arial" w:cs="Arial"/>
          <w:color w:val="333333"/>
          <w:sz w:val="20"/>
          <w:szCs w:val="20"/>
          <w:lang w:val="mn-MN"/>
        </w:rPr>
        <w:t xml:space="preserve"> </w:t>
      </w:r>
      <w:r>
        <w:rPr>
          <w:rFonts w:ascii="Arial" w:hAnsi="Arial" w:cs="Arial"/>
          <w:color w:val="333333"/>
          <w:sz w:val="20"/>
          <w:szCs w:val="20"/>
        </w:rPr>
        <w:t>Төрийн албаны</w:t>
      </w:r>
      <w:r>
        <w:rPr>
          <w:rFonts w:ascii="Arial" w:hAnsi="Arial" w:cs="Arial"/>
          <w:color w:val="333333"/>
          <w:sz w:val="20"/>
          <w:szCs w:val="20"/>
          <w:lang w:val="mn-MN"/>
        </w:rPr>
        <w:t xml:space="preserve"> стандарт</w:t>
      </w:r>
      <w:r>
        <w:rPr>
          <w:rFonts w:ascii="Arial" w:hAnsi="Arial" w:cs="Arial"/>
          <w:color w:val="333333"/>
          <w:sz w:val="20"/>
          <w:szCs w:val="20"/>
        </w:rPr>
        <w:t> нь төрийн байгууллага чиг үүргээ, төрийн албан хаагч албан тушаалын бүрэн эрхээ хэрэгжүүлэх, төрийн үйлчилгээний үр ашиг, үр нөлөөг дээшлүүлэхэд чиглэсэн менежментийн үйл ажиллагаанд тавих шаардлагыг тогтооно.</w:t>
      </w:r>
    </w:p>
    <w:p w:rsidR="003618D3" w:rsidRDefault="003618D3" w:rsidP="00862007">
      <w:pPr>
        <w:ind w:firstLine="360"/>
        <w:rPr>
          <w:rFonts w:ascii="Arial" w:hAnsi="Arial" w:cs="Arial"/>
          <w:color w:val="333333"/>
          <w:sz w:val="20"/>
          <w:szCs w:val="20"/>
          <w:lang w:val="mn-MN"/>
        </w:rPr>
      </w:pPr>
      <w:r>
        <w:rPr>
          <w:rFonts w:ascii="Arial" w:hAnsi="Arial" w:cs="Arial"/>
          <w:color w:val="333333"/>
          <w:sz w:val="20"/>
          <w:szCs w:val="20"/>
          <w:lang w:val="mn-MN"/>
        </w:rPr>
        <w:t xml:space="preserve">Төрд албанд ашиглагдаж буй стандартын жишээнүүд : </w:t>
      </w:r>
    </w:p>
    <w:p w:rsidR="003618D3" w:rsidRPr="00857D60" w:rsidRDefault="003618D3" w:rsidP="00857D60">
      <w:pPr>
        <w:pStyle w:val="ListParagraph"/>
        <w:numPr>
          <w:ilvl w:val="0"/>
          <w:numId w:val="3"/>
        </w:numPr>
        <w:rPr>
          <w:rFonts w:ascii="Arial" w:hAnsi="Arial" w:cs="Arial"/>
          <w:color w:val="333333"/>
          <w:sz w:val="20"/>
          <w:szCs w:val="20"/>
          <w:lang w:val="mn-MN"/>
        </w:rPr>
      </w:pPr>
      <w:r>
        <w:t>MNS 6978:2022, Төрийн албан хаагчийн нэрийн хуудсанд тавих ерөнхий шаардлага</w:t>
      </w:r>
    </w:p>
    <w:p w:rsidR="00857D60" w:rsidRPr="00857D60" w:rsidRDefault="00857D60" w:rsidP="00857D60">
      <w:pPr>
        <w:pStyle w:val="ListParagraph"/>
        <w:numPr>
          <w:ilvl w:val="0"/>
          <w:numId w:val="3"/>
        </w:numPr>
        <w:rPr>
          <w:rFonts w:ascii="Arial" w:hAnsi="Arial" w:cs="Arial"/>
          <w:color w:val="333333"/>
          <w:sz w:val="20"/>
          <w:szCs w:val="20"/>
          <w:lang w:val="mn-MN"/>
        </w:rPr>
      </w:pPr>
      <w:r>
        <w:t>MNS 6984:2022, Төрийн үйлчилгээг операторын горимоор үзүүлэхэд тавих ерөнхий шаардлага</w:t>
      </w:r>
    </w:p>
    <w:p w:rsidR="00857D60" w:rsidRPr="00857D60" w:rsidRDefault="00857D60" w:rsidP="00857D60">
      <w:pPr>
        <w:pStyle w:val="ListParagraph"/>
        <w:numPr>
          <w:ilvl w:val="0"/>
          <w:numId w:val="3"/>
        </w:numPr>
        <w:rPr>
          <w:rFonts w:ascii="Arial" w:hAnsi="Arial" w:cs="Arial"/>
          <w:color w:val="333333"/>
          <w:sz w:val="20"/>
          <w:szCs w:val="20"/>
          <w:lang w:val="mn-MN"/>
        </w:rPr>
      </w:pPr>
      <w:r>
        <w:t>MNS 6285:2017 11 x. Төрийн байгууллагын вэбсайтад тавих шаардлага</w:t>
      </w:r>
    </w:p>
    <w:p w:rsidR="00857D60" w:rsidRPr="00F16659" w:rsidRDefault="00857D60" w:rsidP="00857D60">
      <w:pPr>
        <w:rPr>
          <w:rFonts w:ascii="Arial" w:hAnsi="Arial" w:cs="Arial"/>
          <w:color w:val="333333"/>
          <w:sz w:val="20"/>
          <w:szCs w:val="20"/>
        </w:rPr>
      </w:pPr>
    </w:p>
    <w:p w:rsidR="008C33A5" w:rsidRDefault="008C33A5" w:rsidP="008C33A5">
      <w:pPr>
        <w:pStyle w:val="ListParagraph"/>
        <w:numPr>
          <w:ilvl w:val="0"/>
          <w:numId w:val="1"/>
        </w:numPr>
        <w:rPr>
          <w:lang w:val="mn-MN"/>
        </w:rPr>
      </w:pPr>
      <w:r w:rsidRPr="008C33A5">
        <w:rPr>
          <w:lang w:val="mn-MN"/>
        </w:rPr>
        <w:t>Төрийн албан хаагч ямар нийтлэгүүрэг гүйцэтгэдэг вэ?</w:t>
      </w:r>
    </w:p>
    <w:p w:rsidR="008C33A5" w:rsidRDefault="008C33A5" w:rsidP="008C33A5">
      <w:pPr>
        <w:pStyle w:val="NormalWeb"/>
        <w:shd w:val="clear" w:color="auto" w:fill="FFFFFF"/>
        <w:spacing w:before="300" w:beforeAutospacing="0" w:after="300" w:afterAutospacing="0" w:line="300" w:lineRule="atLeast"/>
        <w:jc w:val="both"/>
        <w:rPr>
          <w:rFonts w:ascii="Arial" w:hAnsi="Arial" w:cs="Arial"/>
          <w:i/>
          <w:iCs/>
          <w:color w:val="275DFF"/>
          <w:sz w:val="20"/>
          <w:szCs w:val="20"/>
          <w:u w:val="single"/>
        </w:rPr>
      </w:pPr>
      <w:r>
        <w:rPr>
          <w:rFonts w:ascii="Arial" w:hAnsi="Arial" w:cs="Arial"/>
          <w:color w:val="333333"/>
          <w:sz w:val="20"/>
          <w:szCs w:val="20"/>
        </w:rPr>
        <w:t>Төрийн албан хаагч дараахь нийтлэг үүрэг хүлээнэ:</w:t>
      </w:r>
    </w:p>
    <w:p w:rsidR="008C33A5" w:rsidRPr="00D77FBB" w:rsidRDefault="008C33A5" w:rsidP="00D77FBB">
      <w:pPr>
        <w:pStyle w:val="NormalWeb"/>
        <w:shd w:val="clear" w:color="auto" w:fill="FFFFFF"/>
        <w:spacing w:before="300" w:beforeAutospacing="0" w:after="300" w:afterAutospacing="0"/>
        <w:jc w:val="both"/>
        <w:rPr>
          <w:rFonts w:ascii="Arial" w:hAnsi="Arial" w:cs="Arial"/>
          <w:color w:val="333333"/>
          <w:sz w:val="18"/>
          <w:szCs w:val="20"/>
          <w:lang w:val="mn-MN"/>
        </w:rPr>
      </w:pPr>
      <w:r w:rsidRPr="00D77FBB">
        <w:rPr>
          <w:rFonts w:ascii="Arial" w:hAnsi="Arial" w:cs="Arial"/>
          <w:color w:val="333333"/>
          <w:sz w:val="18"/>
          <w:szCs w:val="20"/>
        </w:rPr>
        <w:t>37.1.1.Монгол Улсын Үндсэн хууль, бусад хуулийг дээдлэн хүндэтгэж, сахин биелүүлэх;</w:t>
      </w:r>
      <w:r w:rsidRPr="00D77FBB">
        <w:rPr>
          <w:rFonts w:ascii="Arial" w:hAnsi="Arial" w:cs="Arial"/>
          <w:color w:val="333333"/>
          <w:sz w:val="18"/>
          <w:szCs w:val="20"/>
          <w:lang w:val="mn-MN"/>
        </w:rPr>
        <w:t xml:space="preserve"> </w:t>
      </w:r>
    </w:p>
    <w:p w:rsidR="008C33A5" w:rsidRPr="00D77FBB" w:rsidRDefault="008C33A5" w:rsidP="00D77FBB">
      <w:pPr>
        <w:pStyle w:val="NormalWeb"/>
        <w:shd w:val="clear" w:color="auto" w:fill="FFFFFF"/>
        <w:spacing w:before="300" w:beforeAutospacing="0" w:after="300" w:afterAutospacing="0"/>
        <w:jc w:val="both"/>
        <w:rPr>
          <w:rFonts w:ascii="Arial" w:hAnsi="Arial" w:cs="Arial"/>
          <w:color w:val="333333"/>
          <w:sz w:val="18"/>
          <w:szCs w:val="20"/>
        </w:rPr>
      </w:pPr>
      <w:r w:rsidRPr="00D77FBB">
        <w:rPr>
          <w:rFonts w:ascii="Arial" w:hAnsi="Arial" w:cs="Arial"/>
          <w:color w:val="333333"/>
          <w:sz w:val="18"/>
          <w:szCs w:val="20"/>
        </w:rPr>
        <w:t>37.1.2.өргөсөн тангарагтаа үнэнч байж, нийтийн ашиг сонирхолд захирагдан ашиг сонирхлын зөрчилд автахгүй байх, хууль бус, шударга бус явдалтай эвлэрэхгүй байх;</w:t>
      </w: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r w:rsidRPr="00D77FBB">
        <w:rPr>
          <w:rFonts w:ascii="Arial" w:hAnsi="Arial" w:cs="Arial"/>
          <w:color w:val="333333"/>
          <w:sz w:val="18"/>
          <w:szCs w:val="20"/>
        </w:rPr>
        <w:t>37.1.3.эх орон, ард түмнийхээ тусын тулд иргэний ёсоор үндэсний язгуур ашиг сонирхолд захирагдан өөрт олгогдсон бүрэн эрхийн хүрээнд ажиллах, хүний нэр төр, алдар хүнд, эрх, хууль ёсны ашиг сонирхлыг дээдлэн хүндэтгэх;</w:t>
      </w: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r w:rsidRPr="00D77FBB">
        <w:rPr>
          <w:rFonts w:ascii="Arial" w:hAnsi="Arial" w:cs="Arial"/>
          <w:color w:val="333333"/>
          <w:sz w:val="18"/>
          <w:szCs w:val="20"/>
        </w:rPr>
        <w:t>37.1.4.улс төрийн албан хаагчаас бусад төрийн албан хаагч төрийн албан тушаал эрхлэх хугацаандаа улс төрийн аливаа нам, эвсэл, хөдөлгөөний үйл ажиллагаанд ямар нэг хэлбэрээр оролцохгүй байх;</w:t>
      </w: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r w:rsidRPr="00D77FBB">
        <w:rPr>
          <w:rFonts w:ascii="Arial" w:hAnsi="Arial" w:cs="Arial"/>
          <w:color w:val="333333"/>
          <w:sz w:val="18"/>
          <w:szCs w:val="20"/>
        </w:rPr>
        <w:t>37.1.5.хэрэв улс төрийн намын гишүүн бол намын гишүүнээс түдгэлзэж, тухайн төрийн албан тушаалд томилогдсон өдрөөс хойш долоо хоногийн дотор байгууллагын захиргаа болон харьяалах намдаа бичгээр албан ёсоор мэдэгдэх;</w:t>
      </w: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r w:rsidRPr="00D77FBB">
        <w:rPr>
          <w:rFonts w:ascii="Arial" w:hAnsi="Arial" w:cs="Arial"/>
          <w:color w:val="333333"/>
          <w:sz w:val="18"/>
          <w:szCs w:val="20"/>
        </w:rPr>
        <w:t>37.1.6.харьяа дээд шатны албан тушаалтны зөвхөн хуульд нийцсэн шийдвэрийг биелүүлэх;</w:t>
      </w: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r w:rsidRPr="00D77FBB">
        <w:rPr>
          <w:rFonts w:ascii="Arial" w:hAnsi="Arial" w:cs="Arial"/>
          <w:color w:val="333333"/>
          <w:sz w:val="18"/>
          <w:szCs w:val="20"/>
        </w:rPr>
        <w:lastRenderedPageBreak/>
        <w:t>37.1.7.төрийн албан хаагчийн ёс зүйн хэм хэмжээ, байгууллагын соёл, дэг журмыг сахиж, төрийн албаны нэр хүндийг эрхэмлэн дээдлэх;</w:t>
      </w: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r w:rsidRPr="00D77FBB">
        <w:rPr>
          <w:rFonts w:ascii="Arial" w:hAnsi="Arial" w:cs="Arial"/>
          <w:color w:val="333333"/>
          <w:sz w:val="18"/>
          <w:szCs w:val="20"/>
        </w:rPr>
        <w:t>37.1.8.өөрийн мэдлэг, чадвараа байнга хөгжүүлж, хийсэн ажлынхаа гүйцэтгэл, үр дүнгийн төлөө бүрэн хариуцлага хүлээх;</w:t>
      </w:r>
    </w:p>
    <w:p w:rsidR="008C33A5" w:rsidRPr="00D77FBB" w:rsidRDefault="008C33A5" w:rsidP="00D77FBB">
      <w:pPr>
        <w:pStyle w:val="NormalWeb"/>
        <w:shd w:val="clear" w:color="auto" w:fill="FFFFFF"/>
        <w:spacing w:before="300" w:beforeAutospacing="0" w:after="300" w:afterAutospacing="0"/>
        <w:jc w:val="both"/>
        <w:rPr>
          <w:rFonts w:ascii="Arial" w:hAnsi="Arial" w:cs="Arial"/>
          <w:color w:val="333333"/>
          <w:sz w:val="18"/>
          <w:szCs w:val="20"/>
        </w:rPr>
      </w:pPr>
      <w:r w:rsidRPr="00D77FBB">
        <w:rPr>
          <w:rFonts w:ascii="Arial" w:hAnsi="Arial" w:cs="Arial"/>
          <w:color w:val="333333"/>
          <w:sz w:val="18"/>
          <w:szCs w:val="20"/>
        </w:rPr>
        <w:t>37.1.9.албан үүргээ гүйцэтгэж байхдаа болон тухайн албан тушаалыг эрхлэхээ зогсоосноос хойшхи хугацаанд төрийн болон албаны нууц, байгууллагын нууц, хүний эмзэг мэдээллийг чандлан хадгалах, хувийн болон бусдын ашиг сонирхлын төлөө ашиглахгүй, албан ёсны аливаа мэдээллийг эрх бүхий албан тушаалтны зөвшөөрөлгүйгээр тараахгүй байх;</w:t>
      </w: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r w:rsidRPr="00D77FBB">
        <w:rPr>
          <w:rFonts w:ascii="Arial" w:hAnsi="Arial" w:cs="Arial"/>
          <w:color w:val="333333"/>
          <w:sz w:val="18"/>
          <w:szCs w:val="20"/>
        </w:rPr>
        <w:t>37.1.10.албан тушаалын бүрэн эрхээ хэрэгжүүлэхдээ улс төрийн аливаа нөлөөлөлд автахгүй төвийг сахих, хэвлэл, мэдээллийн хэрэгслээр төр, засгийн бодлоготой холбогдсон асуудлаар зөвхөн албан ёсны байр суурийг илэрхийлэх;</w:t>
      </w: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r w:rsidRPr="00D77FBB">
        <w:rPr>
          <w:rFonts w:ascii="Arial" w:hAnsi="Arial" w:cs="Arial"/>
          <w:color w:val="333333"/>
          <w:sz w:val="18"/>
          <w:szCs w:val="20"/>
        </w:rPr>
        <w:t>37.1.11.холбогдох хуульд заасан журмын дагуу ашиг сонирхлын болон хөрөнгө орлогын мэдүүлгийг зохих байгууллагад мэдүүлэх;</w:t>
      </w: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r w:rsidRPr="00D77FBB">
        <w:rPr>
          <w:rFonts w:ascii="Arial" w:hAnsi="Arial" w:cs="Arial"/>
          <w:color w:val="333333"/>
          <w:sz w:val="18"/>
          <w:szCs w:val="20"/>
        </w:rPr>
        <w:t>37.1.12.төрийн үйлчилгээг чирэгдэлгүйгээр чанартай, хүртээмжтэй, шуурхай, соёлтой хүргэх, төрийн үйлчилгээг хүргэхдээ аливаа хэлбэрээр ялгаварлан гадуурхахгүй байх;</w:t>
      </w: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r w:rsidRPr="00D77FBB">
        <w:rPr>
          <w:rFonts w:ascii="Arial" w:hAnsi="Arial" w:cs="Arial"/>
          <w:color w:val="333333"/>
          <w:sz w:val="18"/>
          <w:szCs w:val="20"/>
        </w:rPr>
        <w:t>37.1.13.албан тушаалын тодорхойлолтод заасан зорилго, зорилт, чиг үүргийн хэрэгжилтийг хангах;</w:t>
      </w: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r w:rsidRPr="00D77FBB">
        <w:rPr>
          <w:rFonts w:ascii="Arial" w:hAnsi="Arial" w:cs="Arial"/>
          <w:color w:val="333333"/>
          <w:sz w:val="18"/>
          <w:szCs w:val="20"/>
        </w:rPr>
        <w:t>37.1.14.удирдлагын санаа бодолд нийцэх эсэхийг үл харгалзан тэдний гаргах шийдвэрээс үүдэн гарч болзошгүй сөрөг үр дагаврыг урьдчилан анхааруулж байх;</w:t>
      </w: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r w:rsidRPr="00D77FBB">
        <w:rPr>
          <w:rFonts w:ascii="Arial" w:hAnsi="Arial" w:cs="Arial"/>
          <w:color w:val="333333"/>
          <w:sz w:val="18"/>
          <w:szCs w:val="20"/>
        </w:rPr>
        <w:t>37.1.15.харьяа дээд шатны албан тушаалтныг төрийн бодлого боловсруулах, асуудал шийдвэрлэх, шийдвэр гаргахад нь хуульд нийцсэн, бодит баримт нотолгоонд тулгуурласан, үндэслэл бүхий үнэн зөв мэдээлэл, мэргэшлийн зөвлөгөөгөөр хангах;</w:t>
      </w: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r w:rsidRPr="00D77FBB">
        <w:rPr>
          <w:rFonts w:ascii="Arial" w:hAnsi="Arial" w:cs="Arial"/>
          <w:color w:val="333333"/>
          <w:sz w:val="18"/>
          <w:szCs w:val="20"/>
        </w:rPr>
        <w:t>37.1.16.Хөдөлмөрийн тухай хууль, байгууллагын хөдөлмөрийн дотоод журамд заасны дагуу ажлын цагийг үр бүтээлтэй ашиглах;</w:t>
      </w: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r w:rsidRPr="00D77FBB">
        <w:rPr>
          <w:rFonts w:ascii="Arial" w:hAnsi="Arial" w:cs="Arial"/>
          <w:color w:val="333333"/>
          <w:sz w:val="18"/>
          <w:szCs w:val="20"/>
        </w:rPr>
        <w:t>37.1.17.үндсэн ажлаасаа гадуур хуулиар зөвшөөрснөөс бусад ажил, үүрэг эрхлэхгүй байх;</w:t>
      </w: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p>
    <w:p w:rsidR="008C33A5" w:rsidRPr="00D77FBB" w:rsidRDefault="008C33A5" w:rsidP="00D77FBB">
      <w:pPr>
        <w:pStyle w:val="NormalWeb"/>
        <w:shd w:val="clear" w:color="auto" w:fill="FFFFFF"/>
        <w:spacing w:before="0" w:beforeAutospacing="0" w:after="0" w:afterAutospacing="0"/>
        <w:jc w:val="both"/>
        <w:rPr>
          <w:rFonts w:ascii="Arial" w:hAnsi="Arial" w:cs="Arial"/>
          <w:color w:val="333333"/>
          <w:sz w:val="18"/>
          <w:szCs w:val="20"/>
        </w:rPr>
      </w:pPr>
      <w:r w:rsidRPr="00D77FBB">
        <w:rPr>
          <w:rFonts w:ascii="Arial" w:hAnsi="Arial" w:cs="Arial"/>
          <w:color w:val="333333"/>
          <w:sz w:val="18"/>
          <w:szCs w:val="20"/>
        </w:rPr>
        <w:t>37.1.18.хууль тогтоомжид заасан бусад үүрэг.</w:t>
      </w:r>
    </w:p>
    <w:p w:rsidR="008C33A5" w:rsidRPr="008C33A5" w:rsidRDefault="008C33A5" w:rsidP="008C33A5">
      <w:pPr>
        <w:rPr>
          <w:lang w:val="mn-MN"/>
        </w:rPr>
      </w:pPr>
    </w:p>
    <w:p w:rsidR="00862007" w:rsidRPr="00862007" w:rsidRDefault="00862007" w:rsidP="00862007">
      <w:pPr>
        <w:rPr>
          <w:lang w:val="mn-MN"/>
        </w:rPr>
      </w:pPr>
      <w:bookmarkStart w:id="0" w:name="_GoBack"/>
      <w:bookmarkEnd w:id="0"/>
    </w:p>
    <w:sectPr w:rsidR="00862007" w:rsidRPr="00862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B01"/>
    <w:multiLevelType w:val="hybridMultilevel"/>
    <w:tmpl w:val="A26ED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B5009"/>
    <w:multiLevelType w:val="hybridMultilevel"/>
    <w:tmpl w:val="5AA0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E584E"/>
    <w:multiLevelType w:val="hybridMultilevel"/>
    <w:tmpl w:val="D34A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1"/>
    <w:rsid w:val="000A5DF7"/>
    <w:rsid w:val="003618D3"/>
    <w:rsid w:val="00857D60"/>
    <w:rsid w:val="00862007"/>
    <w:rsid w:val="008C3004"/>
    <w:rsid w:val="008C33A5"/>
    <w:rsid w:val="00A92AC1"/>
    <w:rsid w:val="00B44C7F"/>
    <w:rsid w:val="00D06535"/>
    <w:rsid w:val="00D77FBB"/>
    <w:rsid w:val="00F16659"/>
    <w:rsid w:val="00F2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0CF"/>
  <w15:chartTrackingRefBased/>
  <w15:docId w15:val="{6086C2B8-9B7D-4B04-8318-58770996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AC1"/>
    <w:pPr>
      <w:ind w:left="720"/>
      <w:contextualSpacing/>
    </w:pPr>
  </w:style>
  <w:style w:type="character" w:customStyle="1" w:styleId="highlight2">
    <w:name w:val="highlight2"/>
    <w:basedOn w:val="DefaultParagraphFont"/>
    <w:rsid w:val="00A92AC1"/>
  </w:style>
  <w:style w:type="paragraph" w:styleId="NormalWeb">
    <w:name w:val="Normal (Web)"/>
    <w:basedOn w:val="Normal"/>
    <w:uiPriority w:val="99"/>
    <w:unhideWhenUsed/>
    <w:rsid w:val="008620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544251">
      <w:bodyDiv w:val="1"/>
      <w:marLeft w:val="0"/>
      <w:marRight w:val="0"/>
      <w:marTop w:val="0"/>
      <w:marBottom w:val="0"/>
      <w:divBdr>
        <w:top w:val="none" w:sz="0" w:space="0" w:color="auto"/>
        <w:left w:val="none" w:sz="0" w:space="0" w:color="auto"/>
        <w:bottom w:val="none" w:sz="0" w:space="0" w:color="auto"/>
        <w:right w:val="none" w:sz="0" w:space="0" w:color="auto"/>
      </w:divBdr>
      <w:divsChild>
        <w:div w:id="1828593034">
          <w:marLeft w:val="0"/>
          <w:marRight w:val="0"/>
          <w:marTop w:val="150"/>
          <w:marBottom w:val="0"/>
          <w:divBdr>
            <w:top w:val="none" w:sz="0" w:space="0" w:color="auto"/>
            <w:left w:val="none" w:sz="0" w:space="0" w:color="auto"/>
            <w:bottom w:val="none" w:sz="0" w:space="0" w:color="auto"/>
            <w:right w:val="none" w:sz="0" w:space="0" w:color="auto"/>
          </w:divBdr>
        </w:div>
        <w:div w:id="1411074565">
          <w:marLeft w:val="0"/>
          <w:marRight w:val="0"/>
          <w:marTop w:val="150"/>
          <w:marBottom w:val="0"/>
          <w:divBdr>
            <w:top w:val="none" w:sz="0" w:space="0" w:color="auto"/>
            <w:left w:val="none" w:sz="0" w:space="0" w:color="auto"/>
            <w:bottom w:val="none" w:sz="0" w:space="0" w:color="auto"/>
            <w:right w:val="none" w:sz="0" w:space="0" w:color="auto"/>
          </w:divBdr>
        </w:div>
      </w:divsChild>
    </w:div>
    <w:div w:id="1515345975">
      <w:bodyDiv w:val="1"/>
      <w:marLeft w:val="0"/>
      <w:marRight w:val="0"/>
      <w:marTop w:val="0"/>
      <w:marBottom w:val="0"/>
      <w:divBdr>
        <w:top w:val="none" w:sz="0" w:space="0" w:color="auto"/>
        <w:left w:val="none" w:sz="0" w:space="0" w:color="auto"/>
        <w:bottom w:val="none" w:sz="0" w:space="0" w:color="auto"/>
        <w:right w:val="none" w:sz="0" w:space="0" w:color="auto"/>
      </w:divBdr>
      <w:divsChild>
        <w:div w:id="2065567061">
          <w:marLeft w:val="0"/>
          <w:marRight w:val="0"/>
          <w:marTop w:val="150"/>
          <w:marBottom w:val="0"/>
          <w:divBdr>
            <w:top w:val="none" w:sz="0" w:space="0" w:color="auto"/>
            <w:left w:val="none" w:sz="0" w:space="0" w:color="auto"/>
            <w:bottom w:val="none" w:sz="0" w:space="0" w:color="auto"/>
            <w:right w:val="none" w:sz="0" w:space="0" w:color="auto"/>
          </w:divBdr>
        </w:div>
        <w:div w:id="274598496">
          <w:marLeft w:val="0"/>
          <w:marRight w:val="0"/>
          <w:marTop w:val="150"/>
          <w:marBottom w:val="0"/>
          <w:divBdr>
            <w:top w:val="none" w:sz="0" w:space="0" w:color="auto"/>
            <w:left w:val="none" w:sz="0" w:space="0" w:color="auto"/>
            <w:bottom w:val="none" w:sz="0" w:space="0" w:color="auto"/>
            <w:right w:val="none" w:sz="0" w:space="0" w:color="auto"/>
          </w:divBdr>
        </w:div>
        <w:div w:id="370494174">
          <w:marLeft w:val="0"/>
          <w:marRight w:val="0"/>
          <w:marTop w:val="150"/>
          <w:marBottom w:val="0"/>
          <w:divBdr>
            <w:top w:val="none" w:sz="0" w:space="0" w:color="auto"/>
            <w:left w:val="none" w:sz="0" w:space="0" w:color="auto"/>
            <w:bottom w:val="none" w:sz="0" w:space="0" w:color="auto"/>
            <w:right w:val="none" w:sz="0" w:space="0" w:color="auto"/>
          </w:divBdr>
        </w:div>
        <w:div w:id="1309899981">
          <w:marLeft w:val="0"/>
          <w:marRight w:val="0"/>
          <w:marTop w:val="150"/>
          <w:marBottom w:val="0"/>
          <w:divBdr>
            <w:top w:val="none" w:sz="0" w:space="0" w:color="auto"/>
            <w:left w:val="none" w:sz="0" w:space="0" w:color="auto"/>
            <w:bottom w:val="none" w:sz="0" w:space="0" w:color="auto"/>
            <w:right w:val="none" w:sz="0" w:space="0" w:color="auto"/>
          </w:divBdr>
        </w:div>
        <w:div w:id="16279978">
          <w:marLeft w:val="0"/>
          <w:marRight w:val="0"/>
          <w:marTop w:val="150"/>
          <w:marBottom w:val="0"/>
          <w:divBdr>
            <w:top w:val="none" w:sz="0" w:space="0" w:color="auto"/>
            <w:left w:val="none" w:sz="0" w:space="0" w:color="auto"/>
            <w:bottom w:val="none" w:sz="0" w:space="0" w:color="auto"/>
            <w:right w:val="none" w:sz="0" w:space="0" w:color="auto"/>
          </w:divBdr>
        </w:div>
        <w:div w:id="1129586624">
          <w:marLeft w:val="0"/>
          <w:marRight w:val="0"/>
          <w:marTop w:val="150"/>
          <w:marBottom w:val="0"/>
          <w:divBdr>
            <w:top w:val="none" w:sz="0" w:space="0" w:color="auto"/>
            <w:left w:val="none" w:sz="0" w:space="0" w:color="auto"/>
            <w:bottom w:val="none" w:sz="0" w:space="0" w:color="auto"/>
            <w:right w:val="none" w:sz="0" w:space="0" w:color="auto"/>
          </w:divBdr>
        </w:div>
        <w:div w:id="432672410">
          <w:marLeft w:val="0"/>
          <w:marRight w:val="0"/>
          <w:marTop w:val="150"/>
          <w:marBottom w:val="0"/>
          <w:divBdr>
            <w:top w:val="none" w:sz="0" w:space="0" w:color="auto"/>
            <w:left w:val="none" w:sz="0" w:space="0" w:color="auto"/>
            <w:bottom w:val="none" w:sz="0" w:space="0" w:color="auto"/>
            <w:right w:val="none" w:sz="0" w:space="0" w:color="auto"/>
          </w:divBdr>
        </w:div>
        <w:div w:id="968702949">
          <w:marLeft w:val="0"/>
          <w:marRight w:val="0"/>
          <w:marTop w:val="150"/>
          <w:marBottom w:val="0"/>
          <w:divBdr>
            <w:top w:val="none" w:sz="0" w:space="0" w:color="auto"/>
            <w:left w:val="none" w:sz="0" w:space="0" w:color="auto"/>
            <w:bottom w:val="none" w:sz="0" w:space="0" w:color="auto"/>
            <w:right w:val="none" w:sz="0" w:space="0" w:color="auto"/>
          </w:divBdr>
        </w:div>
        <w:div w:id="1561862088">
          <w:marLeft w:val="0"/>
          <w:marRight w:val="0"/>
          <w:marTop w:val="150"/>
          <w:marBottom w:val="0"/>
          <w:divBdr>
            <w:top w:val="none" w:sz="0" w:space="0" w:color="auto"/>
            <w:left w:val="none" w:sz="0" w:space="0" w:color="auto"/>
            <w:bottom w:val="none" w:sz="0" w:space="0" w:color="auto"/>
            <w:right w:val="none" w:sz="0" w:space="0" w:color="auto"/>
          </w:divBdr>
        </w:div>
        <w:div w:id="1400519615">
          <w:marLeft w:val="0"/>
          <w:marRight w:val="0"/>
          <w:marTop w:val="150"/>
          <w:marBottom w:val="0"/>
          <w:divBdr>
            <w:top w:val="none" w:sz="0" w:space="0" w:color="auto"/>
            <w:left w:val="none" w:sz="0" w:space="0" w:color="auto"/>
            <w:bottom w:val="none" w:sz="0" w:space="0" w:color="auto"/>
            <w:right w:val="none" w:sz="0" w:space="0" w:color="auto"/>
          </w:divBdr>
        </w:div>
        <w:div w:id="398938132">
          <w:marLeft w:val="0"/>
          <w:marRight w:val="0"/>
          <w:marTop w:val="150"/>
          <w:marBottom w:val="0"/>
          <w:divBdr>
            <w:top w:val="none" w:sz="0" w:space="0" w:color="auto"/>
            <w:left w:val="none" w:sz="0" w:space="0" w:color="auto"/>
            <w:bottom w:val="none" w:sz="0" w:space="0" w:color="auto"/>
            <w:right w:val="none" w:sz="0" w:space="0" w:color="auto"/>
          </w:divBdr>
        </w:div>
        <w:div w:id="703293622">
          <w:marLeft w:val="0"/>
          <w:marRight w:val="0"/>
          <w:marTop w:val="150"/>
          <w:marBottom w:val="0"/>
          <w:divBdr>
            <w:top w:val="none" w:sz="0" w:space="0" w:color="auto"/>
            <w:left w:val="none" w:sz="0" w:space="0" w:color="auto"/>
            <w:bottom w:val="none" w:sz="0" w:space="0" w:color="auto"/>
            <w:right w:val="none" w:sz="0" w:space="0" w:color="auto"/>
          </w:divBdr>
        </w:div>
        <w:div w:id="1139105073">
          <w:marLeft w:val="0"/>
          <w:marRight w:val="0"/>
          <w:marTop w:val="150"/>
          <w:marBottom w:val="0"/>
          <w:divBdr>
            <w:top w:val="none" w:sz="0" w:space="0" w:color="auto"/>
            <w:left w:val="none" w:sz="0" w:space="0" w:color="auto"/>
            <w:bottom w:val="none" w:sz="0" w:space="0" w:color="auto"/>
            <w:right w:val="none" w:sz="0" w:space="0" w:color="auto"/>
          </w:divBdr>
        </w:div>
        <w:div w:id="1123425742">
          <w:marLeft w:val="0"/>
          <w:marRight w:val="0"/>
          <w:marTop w:val="150"/>
          <w:marBottom w:val="0"/>
          <w:divBdr>
            <w:top w:val="none" w:sz="0" w:space="0" w:color="auto"/>
            <w:left w:val="none" w:sz="0" w:space="0" w:color="auto"/>
            <w:bottom w:val="none" w:sz="0" w:space="0" w:color="auto"/>
            <w:right w:val="none" w:sz="0" w:space="0" w:color="auto"/>
          </w:divBdr>
        </w:div>
        <w:div w:id="112403258">
          <w:marLeft w:val="0"/>
          <w:marRight w:val="0"/>
          <w:marTop w:val="150"/>
          <w:marBottom w:val="0"/>
          <w:divBdr>
            <w:top w:val="none" w:sz="0" w:space="0" w:color="auto"/>
            <w:left w:val="none" w:sz="0" w:space="0" w:color="auto"/>
            <w:bottom w:val="none" w:sz="0" w:space="0" w:color="auto"/>
            <w:right w:val="none" w:sz="0" w:space="0" w:color="auto"/>
          </w:divBdr>
        </w:div>
        <w:div w:id="193812856">
          <w:marLeft w:val="0"/>
          <w:marRight w:val="0"/>
          <w:marTop w:val="150"/>
          <w:marBottom w:val="0"/>
          <w:divBdr>
            <w:top w:val="none" w:sz="0" w:space="0" w:color="auto"/>
            <w:left w:val="none" w:sz="0" w:space="0" w:color="auto"/>
            <w:bottom w:val="none" w:sz="0" w:space="0" w:color="auto"/>
            <w:right w:val="none" w:sz="0" w:space="0" w:color="auto"/>
          </w:divBdr>
        </w:div>
        <w:div w:id="1681421588">
          <w:marLeft w:val="0"/>
          <w:marRight w:val="0"/>
          <w:marTop w:val="150"/>
          <w:marBottom w:val="0"/>
          <w:divBdr>
            <w:top w:val="none" w:sz="0" w:space="0" w:color="auto"/>
            <w:left w:val="none" w:sz="0" w:space="0" w:color="auto"/>
            <w:bottom w:val="none" w:sz="0" w:space="0" w:color="auto"/>
            <w:right w:val="none" w:sz="0" w:space="0" w:color="auto"/>
          </w:divBdr>
        </w:div>
        <w:div w:id="596327923">
          <w:marLeft w:val="0"/>
          <w:marRight w:val="0"/>
          <w:marTop w:val="150"/>
          <w:marBottom w:val="0"/>
          <w:divBdr>
            <w:top w:val="none" w:sz="0" w:space="0" w:color="auto"/>
            <w:left w:val="none" w:sz="0" w:space="0" w:color="auto"/>
            <w:bottom w:val="none" w:sz="0" w:space="0" w:color="auto"/>
            <w:right w:val="none" w:sz="0" w:space="0" w:color="auto"/>
          </w:divBdr>
        </w:div>
        <w:div w:id="101156527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2023-09-14T04:58:00Z</dcterms:created>
  <dcterms:modified xsi:type="dcterms:W3CDTF">2023-09-14T05:49:00Z</dcterms:modified>
</cp:coreProperties>
</file>