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6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7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8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9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1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2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proofErr w:type="spellStart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proofErr w:type="spellEnd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CC5403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4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proofErr w:type="gramStart"/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F5317" w:rsidRPr="00D5648B">
        <w:rPr>
          <w:rFonts w:ascii="Times New Roman" w:hAnsi="Times New Roman" w:cs="Times New Roman"/>
          <w:sz w:val="24"/>
          <w:szCs w:val="24"/>
        </w:rPr>
        <w:t>)</w:t>
      </w:r>
      <w:r w:rsidR="005935D0" w:rsidRPr="00380C8C">
        <w:rPr>
          <w:rFonts w:ascii="Times New Roman" w:hAnsi="Times New Roman" w:cs="Times New Roman"/>
          <w:sz w:val="24"/>
          <w:szCs w:val="24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 xml:space="preserve">08.Теория по 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spellEnd"/>
      <w:r w:rsidRPr="00A55F4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export</w:t>
      </w:r>
      <w:proofErr w:type="spellEnd"/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380C8C" w:rsidRDefault="00CC5403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Модульный подход к разработке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web</w:t>
        </w:r>
        <w:proofErr w:type="spellEnd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-приложений с использованием JavaScript: AMD и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RequireJS</w:t>
        </w:r>
        <w:proofErr w:type="spellEnd"/>
      </w:hyperlink>
    </w:p>
    <w:p w14:paraId="64547C02" w14:textId="36983114" w:rsid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F92DA" w14:textId="50A87D2A" w:rsidR="00380C8C" w:rsidRPr="008112BA" w:rsidRDefault="00380C8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2B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55F4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Опасность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auto</w:t>
      </w:r>
      <w:r w:rsidR="00F225A9"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</w:t>
      </w:r>
    </w:p>
    <w:p w14:paraId="6AD694FD" w14:textId="790526D9" w:rsidR="007A747E" w:rsidRPr="007A747E" w:rsidRDefault="007A747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47E">
        <w:rPr>
          <w:rFonts w:ascii="Times New Roman" w:hAnsi="Times New Roman" w:cs="Times New Roman"/>
          <w:sz w:val="24"/>
          <w:szCs w:val="24"/>
        </w:rPr>
        <w:t xml:space="preserve">Из-за 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93DD5">
        <w:rPr>
          <w:rFonts w:ascii="Times New Roman" w:hAnsi="Times New Roman" w:cs="Times New Roman"/>
          <w:sz w:val="24"/>
          <w:szCs w:val="24"/>
        </w:rPr>
        <w:t xml:space="preserve"> при экспорте</w:t>
      </w:r>
      <w:r w:rsidRPr="007A747E">
        <w:rPr>
          <w:rFonts w:ascii="Times New Roman" w:hAnsi="Times New Roman" w:cs="Times New Roman"/>
          <w:sz w:val="24"/>
          <w:szCs w:val="24"/>
        </w:rPr>
        <w:t xml:space="preserve"> и случайных подмен можно импортировать другой элемент</w:t>
      </w: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62448" wp14:editId="391AC9E7">
            <wp:extent cx="4234654" cy="29936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CF" w14:textId="580124E3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42FED" wp14:editId="2CFC01C9">
            <wp:extent cx="2441828" cy="19428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553" cy="19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17B" w14:textId="2D2E6047" w:rsidR="00F225A9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04581" w14:textId="4C14D79E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5403"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Network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Верстка. 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Grid</w:t>
      </w:r>
    </w:p>
    <w:p w14:paraId="56A09619" w14:textId="69AB24C8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EF57B" w14:textId="35810A46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того, чтобы можно было отобразить на странице картинки, в компонентах необходимо указывать ссылки на картинки, расположенные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8112BA">
        <w:rPr>
          <w:rFonts w:ascii="Times New Roman" w:hAnsi="Times New Roman" w:cs="Times New Roman"/>
          <w:sz w:val="24"/>
          <w:szCs w:val="24"/>
        </w:rPr>
        <w:t>.</w:t>
      </w:r>
    </w:p>
    <w:p w14:paraId="32BBE852" w14:textId="660EE791" w:rsidR="008112BA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112BA" w:rsidRPr="008112BA">
          <w:rPr>
            <w:rStyle w:val="a3"/>
            <w:rFonts w:ascii="Times New Roman" w:hAnsi="Times New Roman" w:cs="Times New Roman"/>
            <w:sz w:val="24"/>
            <w:szCs w:val="24"/>
          </w:rPr>
          <w:t>БЭМ методология</w:t>
        </w:r>
      </w:hyperlink>
    </w:p>
    <w:p w14:paraId="64D6A13B" w14:textId="01656EF9" w:rsidR="006E35DF" w:rsidRPr="00CC5403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CC5403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  <w:r w:rsidRPr="00CC5403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tricks</w:t>
        </w:r>
      </w:hyperlink>
      <w:r w:rsidRPr="00CC5403">
        <w:rPr>
          <w:rFonts w:ascii="Times New Roman" w:hAnsi="Times New Roman" w:cs="Times New Roman"/>
          <w:sz w:val="24"/>
          <w:szCs w:val="24"/>
        </w:rPr>
        <w:t>.</w:t>
      </w:r>
    </w:p>
    <w:p w14:paraId="7007C741" w14:textId="631E3EF1" w:rsidR="006E35DF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Flexbox: </w:t>
      </w:r>
      <w:hyperlink r:id="rId24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5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6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 tricks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17DD8" w14:textId="2925763A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54FBC" w14:textId="5000F5B1" w:rsidR="00CC5403" w:rsidRP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5403">
        <w:rPr>
          <w:rFonts w:ascii="Times New Roman" w:hAnsi="Times New Roman" w:cs="Times New Roman"/>
          <w:b/>
          <w:bCs/>
          <w:sz w:val="24"/>
          <w:szCs w:val="24"/>
          <w:lang w:val="en-US"/>
        </w:rPr>
        <w:t>12.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Разбивка на компоненты</w:t>
      </w:r>
    </w:p>
    <w:p w14:paraId="11FF6027" w14:textId="5B8B2044" w:rsidR="00CC5403" w:rsidRP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C5403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отформатировать код</w:t>
      </w:r>
    </w:p>
    <w:p w14:paraId="2FC4F2C3" w14:textId="31A1E5D4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AB854" w14:textId="77777777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112BA" w:rsidRPr="00CC54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174926"/>
    <w:rsid w:val="00193DD5"/>
    <w:rsid w:val="00193F3D"/>
    <w:rsid w:val="00242925"/>
    <w:rsid w:val="00245687"/>
    <w:rsid w:val="002C4DB8"/>
    <w:rsid w:val="00380C8C"/>
    <w:rsid w:val="00482A3C"/>
    <w:rsid w:val="004B7EBE"/>
    <w:rsid w:val="004F5317"/>
    <w:rsid w:val="00583F55"/>
    <w:rsid w:val="005935D0"/>
    <w:rsid w:val="006E35DF"/>
    <w:rsid w:val="006F111C"/>
    <w:rsid w:val="007A747E"/>
    <w:rsid w:val="007E50D0"/>
    <w:rsid w:val="008112BA"/>
    <w:rsid w:val="008E4291"/>
    <w:rsid w:val="009E787B"/>
    <w:rsid w:val="00A55F49"/>
    <w:rsid w:val="00BE43FE"/>
    <w:rsid w:val="00CC5403"/>
    <w:rsid w:val="00CF474F"/>
    <w:rsid w:val="00D5648B"/>
    <w:rsid w:val="00D8489B"/>
    <w:rsid w:val="00EF6FBC"/>
    <w:rsid w:val="00F225A9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C8C"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2%D0%B5%D0%B1-%D1%81%D1%82%D1%80%D0%B0%D0%BD%D0%B8%D1%86%D0%B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s-tricks.com/snippets/css/a-guide-to-flexbox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ru/docs/Web/CSS/CSS_grid_layout/Basic_concepts_of_grid_layout" TargetMode="External"/><Relationship Id="rId7" Type="http://schemas.openxmlformats.org/officeDocument/2006/relationships/hyperlink" Target="https://ru.wikipedia.org/wiki/%D0%92%D0%B5%D0%B1-%D1%81%D0%B0%D0%B9%D1%82" TargetMode="External"/><Relationship Id="rId12" Type="http://schemas.openxmlformats.org/officeDocument/2006/relationships/hyperlink" Target="https://ru.wikipedia.org/wiki/AJAX" TargetMode="External"/><Relationship Id="rId17" Type="http://schemas.openxmlformats.org/officeDocument/2006/relationships/hyperlink" Target="https://habr.com/ru/articles/152833/" TargetMode="External"/><Relationship Id="rId25" Type="http://schemas.openxmlformats.org/officeDocument/2006/relationships/hyperlink" Target="https://doka.guide/css/flexbox-guide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bem.info/methodology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developer.mozilla.org/ru/docs/Learn/CSS/CSS_layout/Flexbo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css-tricks.com/snippets/css/complete-guide-grid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CSS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22" Type="http://schemas.openxmlformats.org/officeDocument/2006/relationships/hyperlink" Target="https://doka.guide/css/grid-guide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708E-B52D-47A3-87F2-30046137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26</cp:revision>
  <dcterms:created xsi:type="dcterms:W3CDTF">2023-08-03T12:10:00Z</dcterms:created>
  <dcterms:modified xsi:type="dcterms:W3CDTF">2023-08-04T11:40:00Z</dcterms:modified>
</cp:coreProperties>
</file>