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tabs>
          <w:tab w:val="left" w:leader="none" w:pos="210"/>
          <w:tab w:val="center" w:leader="none" w:pos="4680"/>
        </w:tabs>
        <w:spacing w:after="0" w:line="240" w:lineRule="auto"/>
        <w:ind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-933449</wp:posOffset>
                </wp:positionH>
                <wp:positionV relativeFrom="paragraph">
                  <wp:posOffset>-93979</wp:posOffset>
                </wp:positionV>
                <wp:extent cx="7772400" cy="635"/>
                <wp:effectExtent l="0" t="0" r="0" b="0"/>
                <wp:wrapNone/>
                <wp:docPr id="1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-933449" y="-93978"/>
                          <a:ext cx="7772400" cy="63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51661312;o:allowoverlap:true;o:allowincell:true;mso-position-horizontal-relative:text;margin-left:-73.50pt;mso-position-horizontal:absolute;mso-position-vertical-relative:text;margin-top:-7.40pt;mso-position-vertical:absolute;width:612.00pt;height:0.05pt;mso-wrap-distance-left:9.00pt;mso-wrap-distance-top:0.00pt;mso-wrap-distance-right:9.00pt;mso-wrap-distance-bottom:0.00pt;visibility:visible;" path="m0,0l100000,100000e" coordsize="100000,100000" filled="f" strokecolor="#000000" strokeweight="2.00pt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-1008380</wp:posOffset>
                </wp:positionV>
                <wp:extent cx="1276350" cy="904875"/>
                <wp:effectExtent l="0" t="0" r="0" b="0"/>
                <wp:wrapThrough wrapText="bothSides">
                  <wp:wrapPolygon edited="1">
                    <wp:start x="4513" y="0"/>
                    <wp:lineTo x="3869" y="16371"/>
                    <wp:lineTo x="8382" y="21373"/>
                    <wp:lineTo x="9994" y="21373"/>
                    <wp:lineTo x="11606" y="21373"/>
                    <wp:lineTo x="13218" y="21373"/>
                    <wp:lineTo x="17731" y="16371"/>
                    <wp:lineTo x="17731" y="7276"/>
                    <wp:lineTo x="17409" y="455"/>
                    <wp:lineTo x="17409" y="0"/>
                    <wp:lineTo x="4513" y="0"/>
                  </wp:wrapPolygon>
                </wp:wrapThrough>
                <wp:docPr id="2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276350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-5.25pt;mso-position-horizontal:absolute;mso-position-vertical-relative:text;margin-top:-79.40pt;mso-position-vertical:absolute;width:100.50pt;height:71.25pt;mso-wrap-distance-left:9.00pt;mso-wrap-distance-top:0.00pt;mso-wrap-distance-right:9.00pt;mso-wrap-distance-bottom:0.00pt;z-index:1;" wrapcoords="20894 0 17912 75792 38806 98949 46269 98949 53731 98949 61194 98949 82088 75792 82088 33685 80597 2106 80597 0 20894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Segoe UI" w:hAnsi="Segoe UI" w:eastAsia="Times New Roman" w:cs="Segoe UI"/>
          <w:b/>
          <w:bCs/>
          <w:color w:val="0d0d0d"/>
          <w:sz w:val="27"/>
          <w:szCs w:val="27"/>
        </w:rPr>
        <w:tab/>
      </w:r>
      <w:r>
        <w:rPr>
          <w:rFonts w:ascii="Segoe UI" w:hAnsi="Segoe UI" w:eastAsia="Times New Roman" w:cs="Segoe UI"/>
          <w:b/>
          <w:bCs/>
          <w:color w:val="0d0d0d"/>
          <w:sz w:val="27"/>
          <w:szCs w:val="27"/>
        </w:rPr>
        <w:tab/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Nomor: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03/UND/DS.VII/VIII/2026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Perihal : Undangan  Rapat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</w:t>
        <w:tab/>
        <w:tab/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Kepada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                                                                      </w:t>
        <w:tab/>
        <w:tab/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Yth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. Bapak/Saudara/i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323B18B6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ab/>
        <w:tab/>
        <w:tab/>
        <w:tab/>
        <w:tab/>
        <w:tab/>
        <w:tab/>
        <w:t xml:space="preserve">       </w:t>
        <w:tab/>
        <w:tab/>
        <w:t xml:space="preserve">  ............................................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hanging="5529" w:left="5529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ab/>
        <w:tab/>
        <w:t xml:space="preserve">di Tempat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Dengan hormat</w:t>
      </w:r>
      <w:r>
        <w:rPr>
          <w:rFonts w:ascii="Segoe UI" w:hAnsi="Segoe UI" w:eastAsia="Times New Roman" w:cs="Segoe UI"/>
          <w:color w:val="0d0d0d"/>
          <w:sz w:val="24"/>
          <w:szCs w:val="24"/>
        </w:rPr>
        <w:t xml:space="preserve">,</w:t>
      </w:r>
      <w:r>
        <w:rPr>
          <w:rFonts w:ascii="Segoe UI" w:hAnsi="Segoe UI" w:eastAsia="Times New Roman" w:cs="Segoe UI"/>
          <w:color w:val="0d0d0d"/>
          <w:sz w:val="24"/>
          <w:szCs w:val="24"/>
        </w:rPr>
      </w:r>
      <w:r>
        <w:rPr>
          <w:rFonts w:ascii="Segoe UI" w:hAnsi="Segoe UI" w:eastAsia="Times New Roman" w:cs="Segoe UI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Sehubungan dengan akan dilaksanakannya Musyawarah desa perencanaan pembangunan , dalam rangka penyusunan RKPDesa tahun 2027, kami mengajak bapak/ibu untuk menghadiri rapat,  Yang akan di laksanakan pada :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r>
    </w:p>
    <w:tbl>
      <w:tblPr>
        <w:tblStyle w:val="964"/>
        <w:tblInd w:w="108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4989"/>
      </w:tblGrid>
      <w:tr>
        <w:trPr>
          <w:trHeight w:val="287"/>
        </w:trPr>
        <w:tc>
          <w:tcPr>
            <w:tcBorders/>
            <w:tcW w:w="4111" w:type="dxa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Hari/tanggal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  <w:tc>
          <w:tcPr>
            <w:tcBorders/>
            <w:tcW w:w="4989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</w:tr>
      <w:tr>
        <w:trPr>
          <w:trHeight w:val="287"/>
        </w:trPr>
        <w:tc>
          <w:tcPr>
            <w:tcBorders/>
            <w:tcW w:w="4111" w:type="dxa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Waktu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  <w:tc>
          <w:tcPr>
            <w:tcBorders/>
            <w:tcW w:w="4989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Ba’da isya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</w:tr>
      <w:tr>
        <w:trPr>
          <w:trHeight w:val="287"/>
        </w:trPr>
        <w:tc>
          <w:tcPr>
            <w:tcBorders/>
            <w:tcW w:w="4111" w:type="dxa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tempat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  <w:tc>
          <w:tcPr>
            <w:tcBorders/>
            <w:tcW w:w="4989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Masjid Al-Hijrah 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</w:tr>
      <w:tr>
        <w:trPr>
          <w:trHeight w:val="1194"/>
        </w:trPr>
        <w:tc>
          <w:tcPr>
            <w:tcBorders/>
            <w:tcW w:w="4111" w:type="dxa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  <w:t xml:space="preserve">Agenda</w:t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d0d0d"/>
                <w:sz w:val="24"/>
                <w:szCs w:val="24"/>
              </w:rPr>
            </w:r>
          </w:p>
        </w:tc>
        <w:tc>
          <w:tcPr>
            <w:tcBorders/>
            <w:tcW w:w="4989" w:type="dxa"/>
          </w:tcPr>
          <w:p w14:paraId="473385CC">
            <w:pPr>
              <w:pBdr/>
              <w:tabs>
                <w:tab w:val="left" w:leader="none" w:pos="943"/>
              </w:tabs>
              <w:spacing/>
              <w:ind w:firstLine="0" w:left="0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/>
                <w:sz w:val="24"/>
                <w:szCs w:val="24"/>
              </w:rPr>
              <w:t xml:space="preserve">untuk bersama memberikan masukan / usulan atau apapun yang berguna untuk kemajuan dusun kita.</w:t>
            </w: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 xml:space="preserve"> </w:t>
            </w:r>
            <w:r/>
          </w:p>
        </w:tc>
      </w:tr>
    </w:tbl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Hasil rapat yang kita lakukan ini, akan di bawa ke desa sebagai usulan dari dusun tujuh desa lalang sembawa.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0AD91477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Menging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at pentingnya acara tersebut kehadiran bapak/sdr sangat kami harapkan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Demikian undangan ini kami sampaikan. Atas p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erhatian dan kehadiran Bapak/saudra,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kami ucapkan terima kasih.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firstLine="720" w:left="5760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firstLine="720" w:left="5760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firstLine="720" w:left="4320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embawa, 24 Agustu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2026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75565</wp:posOffset>
                </wp:positionV>
                <wp:extent cx="1343025" cy="1343025"/>
                <wp:effectExtent l="0" t="0" r="0" b="0"/>
                <wp:wrapNone/>
                <wp:docPr id="3" name="Picture 2" descr="C:\Users\Samsung\Desktop\dusun7\tt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Samsung\Desktop\dusun7\tt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43025" cy="1343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text;margin-left:330.75pt;mso-position-horizontal:absolute;mso-position-vertical-relative:text;margin-top:5.95pt;mso-position-vertical:absolute;width:105.75pt;height:105.75pt;mso-wrap-distance-left:9.00pt;mso-wrap-distance-top:0.00pt;mso-wrap-distance-right:9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  <w:t xml:space="preserve">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Kepala Dusun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VII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Muhammad Fajrin Saputra,S.Kom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 w14:paraId="72087E36">
      <w:pPr>
        <w:pBdr/>
        <w:shd w:val="nil" w:color="auto"/>
        <w:spacing/>
        <w:ind/>
        <w:rPr/>
      </w:pPr>
      <w:r>
        <w:br w:type="page" w:clear="all"/>
      </w:r>
      <w:r/>
    </w:p>
    <w:p w14:paraId="15F96A68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Tabel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RENCANA KERJA PEMERINTAH DESA</w:t>
        <w:br/>
        <w:t xml:space="preserve">Adapun bidang dan jenis kegiatan sebagai berikut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  <w:highlight w:val="none"/>
        </w:rPr>
      </w:r>
    </w:p>
    <w:tbl>
      <w:tblPr>
        <w:tblStyle w:val="9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50"/>
        <w:gridCol w:w="3388"/>
        <w:gridCol w:w="1553"/>
        <w:gridCol w:w="1412"/>
        <w:gridCol w:w="3502"/>
      </w:tblGrid>
      <w:tr>
        <w:trPr>
          <w:trHeight w:val="620"/>
        </w:trPr>
        <w:tc>
          <w:tcPr>
            <w:tcBorders/>
            <w:tcW w:w="650" w:type="dxa"/>
          </w:tcPr>
          <w:p w14:paraId="51DEFCD1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</w:tcPr>
          <w:p w14:paraId="5AE3B7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Jenis Kegiatan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</w:tcPr>
          <w:p w14:paraId="18209F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Lokasi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</w:tcPr>
          <w:p w14:paraId="5330ED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Perkiraan volume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</w:tcPr>
          <w:p w14:paraId="56E55D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Sasaran manfaat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>
          <w:trHeight w:val="640"/>
        </w:trPr>
        <w:tc>
          <w:tcPr>
            <w:tcBorders/>
            <w:tcW w:w="650" w:type="dxa"/>
            <w:vAlign w:val="center"/>
          </w:tcPr>
          <w:p w14:paraId="04FAC099">
            <w:pPr>
              <w:pBdr/>
              <w:shd w:val="nil" w:color="auto"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0FB4ECA">
            <w:pPr>
              <w:pBdr/>
              <w:shd w:val="clear" w:color="ffffff" w:themeColor="background1" w:fill="ffffff" w:themeFill="background1"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99DE6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481BFA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70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Merge w:val="restart"/>
          </w:tcPr>
          <w:p w14:paraId="647BB06B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62"/>
        </w:trPr>
        <w:tc>
          <w:tcPr>
            <w:tcBorders/>
            <w:tcW w:w="650" w:type="dxa"/>
            <w:vAlign w:val="center"/>
          </w:tcPr>
          <w:p w14:paraId="07EFC7A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E8F07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29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30B3F2F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6E43A9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Merge w:val="restart"/>
          </w:tcPr>
          <w:p w14:paraId="0EDD013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5D6342B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5E97E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3988ECF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1C14EA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65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Merge w:val="restart"/>
          </w:tcPr>
          <w:p w14:paraId="6AB838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4FE02F5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839D4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7FD3386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4FD48D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50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09F86E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4E85D49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65DE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Pengerasan jalan rt 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474E4C3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732C41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6AB838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545457A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55C444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Pengerasan jalan rt 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56F1DC5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49E0AA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09F86E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2511827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5BC933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Reklamasi sungai rt 30 dan rt 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54AEA525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5A8F97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250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6AB838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5BF6EA5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2BE065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Pengecoran jalan rt 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4DCAE8D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7EEEE1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09F86EC3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048C12F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29D1B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Rehab parit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6ACD2F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52B290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400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26DEB568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640"/>
        </w:trPr>
        <w:tc>
          <w:tcPr>
            <w:tcBorders/>
            <w:tcW w:w="650" w:type="dxa"/>
            <w:vAlign w:val="center"/>
          </w:tcPr>
          <w:p w14:paraId="0DF098A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3A1A73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Pengerukan dan pemasangan batu kali di aliran sungai rt 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765946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01BA02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250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26DEB568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929"/>
        </w:trPr>
        <w:tc>
          <w:tcPr>
            <w:tcBorders/>
            <w:tcW w:w="650" w:type="dxa"/>
            <w:vAlign w:val="center"/>
          </w:tcPr>
          <w:p w14:paraId="6BBEE4C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31F1B7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Pengerukan dan pemasangan batu kali di aliran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sungai kecil rt 28 sampai rt 30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057911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21A7FB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300 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26DEB568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321"/>
        </w:trPr>
        <w:tc>
          <w:tcPr>
            <w:tcBorders/>
            <w:tcW w:w="650" w:type="dxa"/>
            <w:vAlign w:val="center"/>
          </w:tcPr>
          <w:p w14:paraId="6369210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5C1F9286">
            <w:pPr>
              <w:pBdr/>
              <w:tabs>
                <w:tab w:val="left" w:leader="none" w:pos="2807"/>
              </w:tabs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gedung serbaguna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E95559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30 Ds. VII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64D7394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317F219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321"/>
        </w:trPr>
        <w:tc>
          <w:tcPr>
            <w:tcBorders/>
            <w:tcW w:w="650" w:type="dxa"/>
            <w:vAlign w:val="center"/>
          </w:tcPr>
          <w:p w14:paraId="772D4EF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C8E19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Tenda pak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765946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70BC76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 unit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54DC372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424"/>
        </w:trPr>
        <w:tc>
          <w:tcPr>
            <w:tcBorders/>
            <w:tcW w:w="650" w:type="dxa"/>
            <w:vAlign w:val="center"/>
          </w:tcPr>
          <w:p w14:paraId="5CDD1F9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A05EBB4">
            <w:pPr>
              <w:pBdr/>
              <w:tabs>
                <w:tab w:val="left" w:leader="none" w:pos="3189"/>
              </w:tabs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lapangan volly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473E08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31 Ds. VII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122927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54DC372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321"/>
        </w:trPr>
        <w:tc>
          <w:tcPr>
            <w:tcBorders/>
            <w:tcW w:w="650" w:type="dxa"/>
            <w:vAlign w:val="center"/>
          </w:tcPr>
          <w:p w14:paraId="307F7A3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BA0BB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Lampu jalan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456805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31 Ds.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7DC7E6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 unit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7B4B491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929"/>
        </w:trPr>
        <w:tc>
          <w:tcPr>
            <w:tcBorders/>
            <w:tcW w:w="650" w:type="dxa"/>
            <w:vAlign w:val="center"/>
          </w:tcPr>
          <w:p w14:paraId="22867A6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3C9C2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gedung serbaguna yang lahannya adalah lapangan volly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765946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648B6B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9x12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502" w:type="dxa"/>
            <w:vAlign w:val="center"/>
            <w:vMerge w:val="restart"/>
          </w:tcPr>
          <w:p w14:paraId="7B4B491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</w:tbl>
    <w:p w14:paraId="75DFD0B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64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668"/>
      <w:gridCol w:w="7908"/>
    </w:tblGrid>
    <w:tr>
      <w:trPr/>
      <w:tc>
        <w:tcPr>
          <w:tcBorders/>
          <w:tcW w:w="1668" w:type="dxa"/>
        </w:tcPr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tc>
      <w:tc>
        <w:tcPr>
          <w:tcBorders/>
          <w:tcW w:w="7908" w:type="dxa"/>
        </w:tcPr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PEMERINTAH KABUPATEN BANYUASIN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DESA LALANG SEMBAWA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KEPALA DUSUN VII</w:t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</w:p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Komplek Azhar Permai Dusun VII</w:t>
          </w:r>
          <w:r>
            <w:rPr>
              <w:rFonts w:ascii="Times New Roman" w:hAnsi="Times New Roman" w:cs="Times New Roman"/>
            </w:rPr>
            <w:t xml:space="preserve"> Desa Lalang Sembawa Kode Pos 30753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6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tc>
    </w:tr>
  </w:tbl>
  <w:p>
    <w:pPr>
      <w:pStyle w:val="956"/>
      <w:pBdr/>
      <w:spacing/>
      <w:ind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846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F9B59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69167D6"/>
    <w:lvl w:ilvl="0">
      <w:isLgl w:val="false"/>
      <w:lvlJc w:val="left"/>
      <w:lvlText w:val="%1."/>
      <w:numFmt w:val="decimal"/>
      <w:pPr>
        <w:pBdr/>
        <w:spacing/>
        <w:ind w:hanging="360" w:left="32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4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1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8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000"/>
      </w:pPr>
      <w:rPr/>
      <w:start w:val="1"/>
      <w:suff w:val="tab"/>
    </w:lvl>
  </w:abstractNum>
  <w:abstractNum w:abstractNumId="3">
    <w:nsid w:val="7F61E03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E141EE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4">
    <w:name w:val="Table Grid Light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Heading 1"/>
    <w:basedOn w:val="951"/>
    <w:next w:val="951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0">
    <w:name w:val="Heading 2"/>
    <w:basedOn w:val="951"/>
    <w:next w:val="951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1">
    <w:name w:val="Heading 4"/>
    <w:basedOn w:val="951"/>
    <w:next w:val="951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2">
    <w:name w:val="Heading 5"/>
    <w:basedOn w:val="951"/>
    <w:next w:val="951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3">
    <w:name w:val="Heading 6"/>
    <w:basedOn w:val="951"/>
    <w:next w:val="951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4">
    <w:name w:val="Heading 7"/>
    <w:basedOn w:val="951"/>
    <w:next w:val="951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5">
    <w:name w:val="Heading 8"/>
    <w:basedOn w:val="951"/>
    <w:next w:val="951"/>
    <w:link w:val="9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Heading 9"/>
    <w:basedOn w:val="951"/>
    <w:next w:val="951"/>
    <w:link w:val="9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1 Char"/>
    <w:basedOn w:val="953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53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4 Char"/>
    <w:basedOn w:val="95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0">
    <w:name w:val="Heading 5 Char"/>
    <w:basedOn w:val="953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1">
    <w:name w:val="Heading 6 Char"/>
    <w:basedOn w:val="953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>
    <w:name w:val="Heading 7 Char"/>
    <w:basedOn w:val="953"/>
    <w:link w:val="9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>
    <w:name w:val="Heading 8 Char"/>
    <w:basedOn w:val="953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Heading 9 Char"/>
    <w:basedOn w:val="953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5">
    <w:name w:val="Title"/>
    <w:basedOn w:val="951"/>
    <w:next w:val="951"/>
    <w:link w:val="9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6">
    <w:name w:val="Title Char"/>
    <w:basedOn w:val="953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7">
    <w:name w:val="Subtitle"/>
    <w:basedOn w:val="951"/>
    <w:next w:val="951"/>
    <w:link w:val="9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8">
    <w:name w:val="Subtitle Char"/>
    <w:basedOn w:val="953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9">
    <w:name w:val="Quote"/>
    <w:basedOn w:val="951"/>
    <w:next w:val="951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>
    <w:name w:val="Quote Char"/>
    <w:basedOn w:val="953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Intense Emphasis"/>
    <w:basedOn w:val="9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2">
    <w:name w:val="Intense Quote"/>
    <w:basedOn w:val="951"/>
    <w:next w:val="951"/>
    <w:link w:val="9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3">
    <w:name w:val="Intense Quote Char"/>
    <w:basedOn w:val="953"/>
    <w:link w:val="9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4">
    <w:name w:val="Intense Reference"/>
    <w:basedOn w:val="9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5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6">
    <w:name w:val="Subtle Emphasis"/>
    <w:basedOn w:val="9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53"/>
    <w:uiPriority w:val="20"/>
    <w:qFormat/>
    <w:pPr>
      <w:pBdr/>
      <w:spacing/>
      <w:ind/>
    </w:pPr>
    <w:rPr>
      <w:i/>
      <w:iCs/>
    </w:rPr>
  </w:style>
  <w:style w:type="character" w:styleId="928">
    <w:name w:val="Subtle Reference"/>
    <w:basedOn w:val="9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9">
    <w:name w:val="Book Title"/>
    <w:basedOn w:val="9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0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1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53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1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53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0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1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2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3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4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5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6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7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53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/>
      <w:ind/>
    </w:pPr>
  </w:style>
  <w:style w:type="paragraph" w:styleId="952">
    <w:name w:val="Heading 3"/>
    <w:basedOn w:val="951"/>
    <w:link w:val="960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953" w:default="1">
    <w:name w:val="Default Paragraph Font"/>
    <w:uiPriority w:val="1"/>
    <w:semiHidden/>
    <w:unhideWhenUsed/>
    <w:pPr>
      <w:pBdr/>
      <w:spacing/>
      <w:ind/>
    </w:pPr>
  </w:style>
  <w:style w:type="table" w:styleId="954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5" w:default="1">
    <w:name w:val="No List"/>
    <w:uiPriority w:val="99"/>
    <w:semiHidden/>
    <w:unhideWhenUsed/>
    <w:pPr>
      <w:pBdr/>
      <w:spacing/>
      <w:ind/>
    </w:pPr>
  </w:style>
  <w:style w:type="paragraph" w:styleId="956">
    <w:name w:val="Header"/>
    <w:basedOn w:val="951"/>
    <w:link w:val="95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7" w:customStyle="1">
    <w:name w:val="Header Char"/>
    <w:basedOn w:val="953"/>
    <w:link w:val="956"/>
    <w:uiPriority w:val="99"/>
    <w:pPr>
      <w:pBdr/>
      <w:spacing/>
      <w:ind/>
    </w:pPr>
  </w:style>
  <w:style w:type="paragraph" w:styleId="958">
    <w:name w:val="Footer"/>
    <w:basedOn w:val="951"/>
    <w:link w:val="959"/>
    <w:uiPriority w:val="99"/>
    <w:semiHidden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9" w:customStyle="1">
    <w:name w:val="Footer Char"/>
    <w:basedOn w:val="953"/>
    <w:link w:val="958"/>
    <w:uiPriority w:val="99"/>
    <w:semiHidden/>
    <w:pPr>
      <w:pBdr/>
      <w:spacing/>
      <w:ind/>
    </w:pPr>
  </w:style>
  <w:style w:type="character" w:styleId="960" w:customStyle="1">
    <w:name w:val="Heading 3 Char"/>
    <w:basedOn w:val="953"/>
    <w:link w:val="95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961">
    <w:name w:val="Normal (Web)"/>
    <w:basedOn w:val="951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62">
    <w:name w:val="Strong"/>
    <w:basedOn w:val="953"/>
    <w:uiPriority w:val="22"/>
    <w:qFormat/>
    <w:pPr>
      <w:pBdr/>
      <w:spacing/>
      <w:ind/>
    </w:pPr>
    <w:rPr>
      <w:b/>
      <w:bCs/>
    </w:rPr>
  </w:style>
  <w:style w:type="paragraph" w:styleId="963">
    <w:name w:val="List Paragraph"/>
    <w:basedOn w:val="951"/>
    <w:uiPriority w:val="34"/>
    <w:qFormat/>
    <w:pPr>
      <w:pBdr/>
      <w:spacing/>
      <w:ind w:left="720"/>
      <w:contextualSpacing w:val="true"/>
    </w:pPr>
  </w:style>
  <w:style w:type="table" w:styleId="964">
    <w:name w:val="Table Grid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Balloon Text"/>
    <w:basedOn w:val="951"/>
    <w:link w:val="96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6" w:customStyle="1">
    <w:name w:val="Balloon Text Char"/>
    <w:basedOn w:val="953"/>
    <w:link w:val="96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revision>9</cp:revision>
  <dcterms:created xsi:type="dcterms:W3CDTF">2026-08-24T07:33:00Z</dcterms:created>
  <dcterms:modified xsi:type="dcterms:W3CDTF">2026-10-02T01:43:56Z</dcterms:modified>
</cp:coreProperties>
</file>