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9C34FD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9C34FD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9C34FD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9C34FD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9C34FD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9C34FD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 xml:space="preserve">--name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proofErr w:type="spellStart"/>
      <w:r>
        <w:t>NiFi</w:t>
      </w:r>
      <w:proofErr w:type="spellEnd"/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proofErr w:type="spellStart"/>
      <w:r w:rsidR="00BA0E2A">
        <w:t>nifi</w:t>
      </w:r>
      <w:proofErr w:type="spellEnd"/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="00176AAD">
        <w:t>nifi</w:t>
      </w:r>
      <w:proofErr w:type="spellEnd"/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</w:p>
    <w:p w14:paraId="23516045" w14:textId="03E6F27D" w:rsidR="00E5412C" w:rsidRDefault="00E5412C" w:rsidP="00E5412C">
      <w:pPr>
        <w:pStyle w:val="Heading2"/>
      </w:pPr>
    </w:p>
    <w:p w14:paraId="01A3A24C" w14:textId="21F7C391" w:rsidR="00E5412C" w:rsidRDefault="00E5412C" w:rsidP="00E5412C">
      <w:pPr>
        <w:pStyle w:val="Heading2"/>
      </w:pPr>
      <w:r>
        <w:t>Removal</w:t>
      </w:r>
    </w:p>
    <w:p w14:paraId="39166585" w14:textId="0B76BBC8" w:rsidR="00E5412C" w:rsidRDefault="00E5412C" w:rsidP="00E5412C"/>
    <w:p w14:paraId="650EB162" w14:textId="561D530B" w:rsidR="00E5412C" w:rsidRDefault="00E5412C" w:rsidP="00E5412C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r w:rsidRPr="00AC4F7A">
        <w:t>confluent --tiller-namespace=</w:t>
      </w:r>
      <w:proofErr w:type="spellStart"/>
      <w:r w:rsidRPr="00AC4F7A">
        <w:t>kafka</w:t>
      </w:r>
      <w:proofErr w:type="spellEnd"/>
    </w:p>
    <w:p w14:paraId="47F6E1A3" w14:textId="20F86236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</w:p>
    <w:p w14:paraId="43854F94" w14:textId="3AAE8F92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>
        <w:t>kibana</w:t>
      </w:r>
      <w:proofErr w:type="spellEnd"/>
      <w:r w:rsidRPr="00AC4F7A">
        <w:t xml:space="preserve"> --tiller-namespace=</w:t>
      </w:r>
      <w:proofErr w:type="spellStart"/>
      <w:r w:rsidRPr="00AC4F7A">
        <w:t>kafka</w:t>
      </w:r>
      <w:proofErr w:type="spellEnd"/>
      <w:r w:rsidRPr="00FC5341">
        <w:t xml:space="preserve"> </w:t>
      </w:r>
    </w:p>
    <w:p w14:paraId="571A406D" w14:textId="2F571F65" w:rsidR="00FC5341" w:rsidRPr="00E5412C" w:rsidRDefault="00FC5341" w:rsidP="00FC5341">
      <w:pPr>
        <w:pStyle w:val="Quote"/>
        <w:shd w:val="clear" w:color="auto" w:fill="F3F1F2"/>
      </w:pPr>
      <w:r w:rsidRPr="00AC4F7A">
        <w:t xml:space="preserve">helm </w:t>
      </w:r>
      <w:r>
        <w:t xml:space="preserve">del --purge </w:t>
      </w:r>
      <w:proofErr w:type="spellStart"/>
      <w:r>
        <w:t>nifi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bookmarkStart w:id="6" w:name="_GoBack"/>
      <w:bookmarkEnd w:id="6"/>
      <w:proofErr w:type="spellEnd"/>
    </w:p>
    <w:p w14:paraId="236AE685" w14:textId="77777777" w:rsidR="00FC5341" w:rsidRPr="00FC5341" w:rsidRDefault="00FC5341" w:rsidP="00FC5341"/>
    <w:p w14:paraId="0234C9E5" w14:textId="16A71806" w:rsidR="00027524" w:rsidRDefault="002554AC" w:rsidP="00027524">
      <w:pPr>
        <w:pStyle w:val="Heading1"/>
      </w:pPr>
      <w:r>
        <w:t xml:space="preserve">Basic </w:t>
      </w:r>
      <w:r w:rsidR="00027524"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7" w:name="_Toc10535002"/>
      <w:r>
        <w:t>Kafka REST Proxy</w:t>
      </w:r>
      <w:bookmarkEnd w:id="7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8" w:name="_Toc10535003"/>
      <w:r>
        <w:t xml:space="preserve">Producing </w:t>
      </w:r>
      <w:r w:rsidR="00EC042F">
        <w:t xml:space="preserve">JSON </w:t>
      </w:r>
      <w:r>
        <w:t>messages</w:t>
      </w:r>
      <w:bookmarkEnd w:id="8"/>
    </w:p>
    <w:p w14:paraId="419A9A39" w14:textId="54D2A5C4" w:rsidR="0081304A" w:rsidRDefault="0081304A" w:rsidP="0081304A">
      <w:r>
        <w:t xml:space="preserve">1. Produce a message using JSON with the value </w:t>
      </w:r>
      <w:proofErr w:type="gramStart"/>
      <w:r w:rsidRPr="00C86DCD">
        <w:rPr>
          <w:rStyle w:val="QuoteChar"/>
        </w:rPr>
        <w:t>'{ "</w:t>
      </w:r>
      <w:proofErr w:type="gramEnd"/>
      <w:r w:rsidRPr="00C86DCD">
        <w:rPr>
          <w:rStyle w:val="QuoteChar"/>
        </w:rPr>
        <w:t>foo": "bar" }'</w:t>
      </w:r>
      <w:r>
        <w:t xml:space="preserve"> to </w:t>
      </w:r>
      <w:proofErr w:type="spellStart"/>
      <w:r w:rsidR="00937BB5" w:rsidRPr="005457EF">
        <w:rPr>
          <w:rStyle w:val="QuoteChar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</w:t>
      </w:r>
      <w:proofErr w:type="spellStart"/>
      <w:r w:rsidRPr="00082604">
        <w:t>jsontest</w:t>
      </w:r>
      <w:proofErr w:type="spellEnd"/>
      <w:r w:rsidRPr="00082604">
        <w:t>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Default="0081304A" w:rsidP="0081304A">
      <w:pPr>
        <w:pStyle w:val="Quote"/>
      </w:pPr>
      <w:r>
        <w:t>{"offsets</w:t>
      </w:r>
      <w:proofErr w:type="gramStart"/>
      <w:r>
        <w:t>":[</w:t>
      </w:r>
      <w:proofErr w:type="gramEnd"/>
      <w:r>
        <w:t>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9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9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</w:t>
      </w:r>
      <w:proofErr w:type="spellStart"/>
      <w:r>
        <w:t>my_consumer_instance</w:t>
      </w:r>
      <w:proofErr w:type="spellEnd"/>
      <w:r>
        <w:t>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proofErr w:type="spellStart"/>
      <w:r w:rsidR="00592F7B" w:rsidRPr="005457EF">
        <w:rPr>
          <w:rStyle w:val="QuoteChar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</w:t>
      </w:r>
      <w:proofErr w:type="gramStart"/>
      <w:r>
        <w:t>application/vnd.kafka.json.v</w:t>
      </w:r>
      <w:proofErr w:type="gramEnd"/>
      <w:r>
        <w:t xml:space="preserve">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</w:t>
      </w:r>
      <w:proofErr w:type="gramStart"/>
      <w:r>
        <w:t>":null</w:t>
      </w:r>
      <w:proofErr w:type="gramEnd"/>
      <w:r>
        <w:t>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10" w:name="_Toc10535005"/>
      <w:r>
        <w:t>Inspecting Topics</w:t>
      </w:r>
      <w:bookmarkEnd w:id="10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lastRenderedPageBreak/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proofErr w:type="spellStart"/>
      <w:r w:rsidR="0005325F">
        <w:t>jsontest</w:t>
      </w:r>
      <w:proofErr w:type="spellEnd"/>
      <w:r>
        <w:t>"</w:t>
      </w:r>
    </w:p>
    <w:p w14:paraId="04BEEFF3" w14:textId="2E918A3A" w:rsidR="00B14EAE" w:rsidRDefault="00B14EAE" w:rsidP="00F332D4">
      <w:pPr>
        <w:pStyle w:val="Quote"/>
      </w:pPr>
      <w:r>
        <w:t>{"name":"avrotest","configs</w:t>
      </w:r>
      <w:proofErr w:type="gramStart"/>
      <w:r>
        <w:t>":{</w:t>
      </w:r>
      <w:proofErr w:type="gramEnd"/>
      <w:r>
        <w:t>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</w:t>
      </w:r>
      <w:proofErr w:type="gramStart"/>
      <w:r>
        <w:t>":[</w:t>
      </w:r>
      <w:proofErr w:type="gramEnd"/>
      <w:r>
        <w:t>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1" w:name="_Toc10535006"/>
      <w:r>
        <w:t>API Docs</w:t>
      </w:r>
      <w:bookmarkEnd w:id="11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2" w:name="_Toc10535007"/>
      <w:r>
        <w:t>Additional Content Types</w:t>
      </w:r>
      <w:bookmarkEnd w:id="12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3" w:name="_Toc10535008"/>
      <w:r>
        <w:t>Kafka</w:t>
      </w:r>
      <w:bookmarkEnd w:id="13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4" w:name="_Toc10535009"/>
      <w:r>
        <w:t>Producing Messages</w:t>
      </w:r>
      <w:bookmarkEnd w:id="14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  <w:r w:rsidR="008B2350">
        <w:t xml:space="preserve"> -n </w:t>
      </w:r>
      <w:proofErr w:type="spellStart"/>
      <w:r w:rsidR="008B2350">
        <w:t>kafka</w:t>
      </w:r>
      <w:proofErr w:type="spellEnd"/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 xml:space="preserve">-client </w:t>
      </w:r>
      <w:r w:rsidR="008B2350">
        <w:t xml:space="preserve">-n </w:t>
      </w:r>
      <w:proofErr w:type="spellStart"/>
      <w:r w:rsidR="008B2350">
        <w:t>kafka</w:t>
      </w:r>
      <w:proofErr w:type="spellEnd"/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lastRenderedPageBreak/>
        <w:t>Creating a Topic</w:t>
      </w:r>
    </w:p>
    <w:p w14:paraId="4C033B5D" w14:textId="55AD5BED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 xml:space="preserve">-topics --zookeeper confluent-cp-zookeeper-headless:2181 --topic confluent-topic --create --partitions </w:t>
      </w:r>
      <w:r w:rsidR="009C34FD">
        <w:rPr>
          <w:rFonts w:ascii="Courier New" w:hAnsi="Courier New" w:cs="Courier New"/>
        </w:rPr>
        <w:t>10</w:t>
      </w:r>
      <w:r w:rsidRPr="00945885">
        <w:rPr>
          <w:rFonts w:ascii="Courier New" w:hAnsi="Courier New" w:cs="Courier New"/>
        </w:rPr>
        <w:t xml:space="preserve"> --replication-factor </w:t>
      </w:r>
      <w:r w:rsidR="009C34FD">
        <w:rPr>
          <w:rFonts w:ascii="Courier New" w:hAnsi="Courier New" w:cs="Courier New"/>
        </w:rPr>
        <w:t>2</w:t>
      </w:r>
      <w:r w:rsidRPr="00945885">
        <w:rPr>
          <w:rFonts w:ascii="Courier New" w:hAnsi="Courier New" w:cs="Courier New"/>
        </w:rPr>
        <w:t xml:space="preserve">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echo "$MESSAGE" | </w:t>
      </w: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5" w:name="_Toc10535010"/>
      <w:r>
        <w:t>Consuming Messages</w:t>
      </w:r>
      <w:bookmarkEnd w:id="15"/>
    </w:p>
    <w:p w14:paraId="1ABEAFB7" w14:textId="225D42F9" w:rsidR="00505DD6" w:rsidRPr="00A476F7" w:rsidRDefault="00505DD6" w:rsidP="00A476F7">
      <w:pPr>
        <w:shd w:val="clear" w:color="auto" w:fill="F5F2F2"/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-console-consumer --bootstrap-server confluent-cp-kafka-headless:9092 --topic confluent-topic --from-beginning --timeout-</w:t>
      </w:r>
      <w:proofErr w:type="spellStart"/>
      <w:r w:rsidRPr="00945885">
        <w:rPr>
          <w:rFonts w:ascii="Courier New" w:hAnsi="Courier New" w:cs="Courier New"/>
        </w:rPr>
        <w:t>ms</w:t>
      </w:r>
      <w:proofErr w:type="spellEnd"/>
      <w:r w:rsidRPr="00945885">
        <w:rPr>
          <w:rFonts w:ascii="Courier New" w:hAnsi="Courier New" w:cs="Courier New"/>
        </w:rPr>
        <w:t xml:space="preserve"> 2000 --max-messages 1 | grep "$MESSAGE"</w:t>
      </w:r>
    </w:p>
    <w:p w14:paraId="1F506D80" w14:textId="773454C8" w:rsidR="0040486E" w:rsidRPr="0040486E" w:rsidRDefault="00027524" w:rsidP="0040486E">
      <w:pPr>
        <w:pStyle w:val="Heading1"/>
      </w:pPr>
      <w:r>
        <w:br/>
      </w:r>
      <w:bookmarkStart w:id="16" w:name="_Toc10535011"/>
      <w:r w:rsidR="0040486E" w:rsidRPr="0040486E">
        <w:t>Dealer Event Catalog</w:t>
      </w:r>
    </w:p>
    <w:p w14:paraId="1FD6D65A" w14:textId="07341ADE" w:rsidR="0040486E" w:rsidRDefault="00B22F99" w:rsidP="00B22F99">
      <w:pPr>
        <w:pStyle w:val="Heading2"/>
      </w:pPr>
      <w:r>
        <w:t>Setup</w:t>
      </w:r>
    </w:p>
    <w:p w14:paraId="55BD4ECB" w14:textId="5A849584" w:rsidR="008B2350" w:rsidRDefault="008B2350" w:rsidP="0040486E"/>
    <w:p w14:paraId="2B68C5A4" w14:textId="2559C178" w:rsidR="008B2350" w:rsidRDefault="008B2350" w:rsidP="008B2350">
      <w:pPr>
        <w:pStyle w:val="Heading3"/>
      </w:pPr>
      <w:r>
        <w:t>Elasticsearch</w:t>
      </w:r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3C0750E9" w14:textId="073D9E31" w:rsidR="00A34132" w:rsidRPr="00390F7A" w:rsidRDefault="00A34132" w:rsidP="000919C6">
      <w:pPr>
        <w:pStyle w:val="Quote"/>
        <w:shd w:val="clear" w:color="auto" w:fill="F5F2F2"/>
        <w:rPr>
          <w:shd w:val="clear" w:color="auto" w:fill="F5F2F2"/>
        </w:rPr>
      </w:pPr>
      <w:proofErr w:type="spellStart"/>
      <w:r w:rsidRPr="00A34132">
        <w:rPr>
          <w:shd w:val="clear" w:color="auto" w:fill="F5F2F2"/>
        </w:rPr>
        <w:t>kubectl</w:t>
      </w:r>
      <w:proofErr w:type="spellEnd"/>
      <w:r w:rsidRPr="00A34132">
        <w:rPr>
          <w:shd w:val="clear" w:color="auto" w:fill="F5F2F2"/>
        </w:rPr>
        <w:t xml:space="preserve"> exec elasticsearch-0 </w:t>
      </w:r>
      <w:r w:rsidR="00A3167B">
        <w:t xml:space="preserve">-n </w:t>
      </w:r>
      <w:proofErr w:type="spellStart"/>
      <w:r w:rsidR="00A3167B">
        <w:t>kafka</w:t>
      </w:r>
      <w:proofErr w:type="spellEnd"/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-- curl -XPUT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"localhost:9200/</w:t>
      </w:r>
      <w:proofErr w:type="spellStart"/>
      <w:r w:rsidR="00E33A1D">
        <w:rPr>
          <w:shd w:val="clear" w:color="auto" w:fill="F5F2F2"/>
        </w:rPr>
        <w:t>dealer_</w:t>
      </w:r>
      <w:proofErr w:type="gramStart"/>
      <w:r w:rsidR="00E33A1D">
        <w:rPr>
          <w:shd w:val="clear" w:color="auto" w:fill="F5F2F2"/>
        </w:rPr>
        <w:t>events</w:t>
      </w:r>
      <w:r w:rsidRPr="00A34132">
        <w:rPr>
          <w:shd w:val="clear" w:color="auto" w:fill="F5F2F2"/>
        </w:rPr>
        <w:t>?pretty</w:t>
      </w:r>
      <w:proofErr w:type="spellEnd"/>
      <w:proofErr w:type="gramEnd"/>
      <w:r w:rsidRPr="00A34132">
        <w:rPr>
          <w:shd w:val="clear" w:color="auto" w:fill="F5F2F2"/>
        </w:rPr>
        <w:t>"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-H 'Content-Type: application/json'</w:t>
      </w:r>
      <w:r w:rsidR="00390F7A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46E5D31D" w:rsidR="0093542F" w:rsidRDefault="0093542F" w:rsidP="008B2350"/>
    <w:p w14:paraId="4275E43F" w14:textId="2CD6EBC4" w:rsidR="00601689" w:rsidRDefault="00601689" w:rsidP="00601689">
      <w:pPr>
        <w:pStyle w:val="Heading3"/>
      </w:pPr>
      <w:r>
        <w:t>Kibana</w:t>
      </w:r>
    </w:p>
    <w:p w14:paraId="3FC20ED7" w14:textId="13E861C1" w:rsidR="00601689" w:rsidRPr="008B2350" w:rsidRDefault="00601689" w:rsidP="00601689">
      <w:r>
        <w:t>Forward Kibana to local port 5601.</w:t>
      </w:r>
    </w:p>
    <w:p w14:paraId="12C032AA" w14:textId="56816107" w:rsidR="00601689" w:rsidRPr="008B2350" w:rsidRDefault="00601689" w:rsidP="00601689">
      <w:pPr>
        <w:pStyle w:val="Quote"/>
        <w:shd w:val="clear" w:color="auto" w:fill="F5F2F2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>
        <w:t>5601</w:t>
      </w:r>
    </w:p>
    <w:p w14:paraId="79E0DC71" w14:textId="77777777" w:rsidR="00601689" w:rsidRDefault="00601689" w:rsidP="008B2350"/>
    <w:p w14:paraId="06EA6BB2" w14:textId="615139F5" w:rsidR="008B2350" w:rsidRDefault="008B2350" w:rsidP="008B2350">
      <w:pPr>
        <w:pStyle w:val="Heading3"/>
      </w:pPr>
      <w:proofErr w:type="spellStart"/>
      <w:r>
        <w:t>NiFI</w:t>
      </w:r>
      <w:proofErr w:type="spellEnd"/>
    </w:p>
    <w:p w14:paraId="04294B8B" w14:textId="0288EF53" w:rsidR="008B2350" w:rsidRPr="008B2350" w:rsidRDefault="00DD6043" w:rsidP="008B2350">
      <w:r>
        <w:t xml:space="preserve">Forward </w:t>
      </w:r>
      <w:proofErr w:type="spellStart"/>
      <w:r>
        <w:t>NiFi</w:t>
      </w:r>
      <w:proofErr w:type="spellEnd"/>
      <w:r w:rsidR="00601689">
        <w:t xml:space="preserve"> </w:t>
      </w:r>
      <w:r>
        <w:t>to local port 8080.</w:t>
      </w:r>
    </w:p>
    <w:p w14:paraId="7967378C" w14:textId="371A61DA" w:rsidR="008B2350" w:rsidRPr="008B2350" w:rsidRDefault="008B2350" w:rsidP="008B2350">
      <w:pPr>
        <w:pStyle w:val="Quote"/>
        <w:shd w:val="clear" w:color="auto" w:fill="F5F2F2"/>
      </w:pPr>
      <w:proofErr w:type="spellStart"/>
      <w:r>
        <w:t>kubectl</w:t>
      </w:r>
      <w:proofErr w:type="spellEnd"/>
      <w:r>
        <w:t xml:space="preserve"> port-forward </w:t>
      </w:r>
      <w:r w:rsidR="00A3167B">
        <w:t xml:space="preserve">-n </w:t>
      </w:r>
      <w:proofErr w:type="spellStart"/>
      <w:r w:rsidR="00A3167B">
        <w:t>kafka</w:t>
      </w:r>
      <w:proofErr w:type="spellEnd"/>
      <w:r w:rsidR="00A3167B">
        <w:t xml:space="preserve"> </w:t>
      </w:r>
      <w:r>
        <w:t>nifi-0 8080:8080</w:t>
      </w:r>
    </w:p>
    <w:p w14:paraId="60774558" w14:textId="29F333EC" w:rsidR="008B2350" w:rsidRDefault="008B2350" w:rsidP="008B2350"/>
    <w:p w14:paraId="721BBE32" w14:textId="69269F6C" w:rsidR="002376DE" w:rsidRDefault="002376DE" w:rsidP="008B2350">
      <w:r>
        <w:t>Create raw event viewer flow.</w:t>
      </w:r>
    </w:p>
    <w:p w14:paraId="19A7AC82" w14:textId="488C0B87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0C6A6F">
        <w:rPr>
          <w:rFonts w:ascii="Courier New" w:hAnsi="Courier New" w:cs="Courier New"/>
        </w:rPr>
        <w:t>dealer</w:t>
      </w:r>
      <w:r w:rsidR="00694369">
        <w:rPr>
          <w:rFonts w:ascii="Courier New" w:hAnsi="Courier New" w:cs="Courier New"/>
        </w:rPr>
        <w:t>-catalog/</w:t>
      </w:r>
      <w:r w:rsidR="008519A1">
        <w:rPr>
          <w:rFonts w:ascii="Courier New" w:hAnsi="Courier New" w:cs="Courier New"/>
        </w:rPr>
        <w:t>flow-</w:t>
      </w:r>
      <w:r w:rsidR="00205019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</w:t>
      </w:r>
      <w:proofErr w:type="gramStart"/>
      <w:r w:rsidRPr="00695F16">
        <w:rPr>
          <w:rFonts w:ascii="Courier New" w:hAnsi="Courier New" w:cs="Courier New"/>
        </w:rPr>
        <w:t>:.*</w:t>
      </w:r>
      <w:proofErr w:type="gramEnd"/>
      <w:r w:rsidRPr="00695F16">
        <w:rPr>
          <w:rFonts w:ascii="Courier New" w:hAnsi="Courier New" w:cs="Courier New"/>
        </w:rPr>
        <w:t>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lastRenderedPageBreak/>
        <w:t>data=</w:t>
      </w:r>
      <w:proofErr w:type="gramStart"/>
      <w:r w:rsidRPr="00695F16">
        <w:rPr>
          <w:rFonts w:ascii="Courier New" w:hAnsi="Courier New" w:cs="Courier New"/>
        </w:rPr>
        <w:t>"{ \</w:t>
      </w:r>
      <w:proofErr w:type="gramEnd"/>
      <w:r w:rsidRPr="00695F16">
        <w:rPr>
          <w:rFonts w:ascii="Courier New" w:hAnsi="Courier New" w:cs="Courier New"/>
        </w:rPr>
        <w:t>"</w:t>
      </w:r>
      <w:proofErr w:type="spellStart"/>
      <w:r w:rsidRPr="00695F16">
        <w:rPr>
          <w:rFonts w:ascii="Courier New" w:hAnsi="Courier New" w:cs="Courier New"/>
        </w:rPr>
        <w:t>originX</w:t>
      </w:r>
      <w:proofErr w:type="spellEnd"/>
      <w:r w:rsidRPr="00695F16">
        <w:rPr>
          <w:rFonts w:ascii="Courier New" w:hAnsi="Courier New" w:cs="Courier New"/>
        </w:rPr>
        <w:t>\": 0.0, \"</w:t>
      </w:r>
      <w:proofErr w:type="spellStart"/>
      <w:r w:rsidRPr="00695F16">
        <w:rPr>
          <w:rFonts w:ascii="Courier New" w:hAnsi="Courier New" w:cs="Courier New"/>
        </w:rPr>
        <w:t>originY</w:t>
      </w:r>
      <w:proofErr w:type="spellEnd"/>
      <w:r w:rsidRPr="00695F16">
        <w:rPr>
          <w:rFonts w:ascii="Courier New" w:hAnsi="Courier New" w:cs="Courier New"/>
        </w:rPr>
        <w:t>\": 0.0, \"</w:t>
      </w:r>
      <w:proofErr w:type="spellStart"/>
      <w:r w:rsidRPr="00695F16">
        <w:rPr>
          <w:rFonts w:ascii="Courier New" w:hAnsi="Courier New" w:cs="Courier New"/>
        </w:rPr>
        <w:t>templateId</w:t>
      </w:r>
      <w:proofErr w:type="spellEnd"/>
      <w:r w:rsidRPr="00695F16">
        <w:rPr>
          <w:rFonts w:ascii="Courier New" w:hAnsi="Courier New" w:cs="Courier New"/>
        </w:rPr>
        <w:t>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3F5534A0" w14:textId="27B7AD18" w:rsidR="00C70B29" w:rsidRDefault="005821EC" w:rsidP="002F70A8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10766F61" w14:textId="6B0230FD" w:rsidR="0012544F" w:rsidRDefault="0012544F" w:rsidP="0012544F">
      <w:pPr>
        <w:pStyle w:val="Heading3"/>
      </w:pPr>
      <w:r>
        <w:t>Kafka Connect</w:t>
      </w:r>
    </w:p>
    <w:p w14:paraId="29193209" w14:textId="5471238E" w:rsidR="0012544F" w:rsidRDefault="0012544F" w:rsidP="0012544F">
      <w:pPr>
        <w:pStyle w:val="Quote"/>
        <w:shd w:val="clear" w:color="auto" w:fill="F5F2F2"/>
      </w:pPr>
      <w:proofErr w:type="spellStart"/>
      <w:r w:rsidRPr="0012544F">
        <w:t>kubectl</w:t>
      </w:r>
      <w:proofErr w:type="spellEnd"/>
      <w:r w:rsidRPr="0012544F">
        <w:t xml:space="preserve"> port-forward svc/confluent-cp-</w:t>
      </w:r>
      <w:proofErr w:type="spellStart"/>
      <w:r w:rsidRPr="0012544F">
        <w:t>kafka</w:t>
      </w:r>
      <w:proofErr w:type="spellEnd"/>
      <w:r w:rsidRPr="0012544F">
        <w:t xml:space="preserve">-connect 8083:8083 -n </w:t>
      </w:r>
      <w:proofErr w:type="spellStart"/>
      <w:r w:rsidRPr="0012544F">
        <w:t>kafka</w:t>
      </w:r>
      <w:proofErr w:type="spellEnd"/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 xml:space="preserve">http://localhost:8083/connectors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074DF2AB" w:rsidR="002376DE" w:rsidRDefault="00C70B29" w:rsidP="0012544F">
      <w:pPr>
        <w:pStyle w:val="Quote"/>
        <w:shd w:val="clear" w:color="auto" w:fill="F5F2F2"/>
      </w:pPr>
      <w:r w:rsidRPr="00C70B29">
        <w:t>-</w:t>
      </w:r>
      <w:proofErr w:type="spellStart"/>
      <w:r w:rsidRPr="00C70B29">
        <w:t>d@</w:t>
      </w:r>
      <w:r w:rsidR="00622622">
        <w:t>dealer</w:t>
      </w:r>
      <w:r w:rsidR="005C4E9E">
        <w:t>-catalog</w:t>
      </w:r>
      <w:proofErr w:type="spellEnd"/>
      <w:r w:rsidR="005C4E9E">
        <w:t>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proofErr w:type="spellStart"/>
      <w:r w:rsidR="001763FE">
        <w:t>db</w:t>
      </w:r>
      <w:r w:rsidRPr="00C70B29">
        <w:t>.json</w:t>
      </w:r>
      <w:proofErr w:type="spellEnd"/>
      <w:r w:rsidRPr="00C70B29">
        <w:t xml:space="preserve">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r>
        <w:t>Environment Specific Changes</w:t>
      </w:r>
      <w:bookmarkEnd w:id="16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</w:t>
      </w:r>
      <w:proofErr w:type="spellStart"/>
      <w:r w:rsidRPr="00F347A4">
        <w:rPr>
          <w:rStyle w:val="QuoteChar"/>
        </w:rPr>
        <w:t>nafta</w:t>
      </w:r>
      <w:proofErr w:type="spellEnd"/>
      <w:r w:rsidRPr="00F347A4">
        <w:rPr>
          <w:rStyle w:val="QuoteChar"/>
        </w:rPr>
        <w:t>-</w:t>
      </w:r>
      <w:proofErr w:type="spellStart"/>
      <w:r w:rsidRPr="00F347A4">
        <w:rPr>
          <w:rStyle w:val="QuoteChar"/>
        </w:rPr>
        <w:t>qa</w:t>
      </w:r>
      <w:proofErr w:type="spellEnd"/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proofErr w:type="spellStart"/>
      <w:r w:rsidRPr="00750CBD">
        <w:rPr>
          <w:rStyle w:val="QuoteChar"/>
        </w:rPr>
        <w:t>confluentinc</w:t>
      </w:r>
      <w:proofErr w:type="spellEnd"/>
      <w:r w:rsidRPr="00750CBD">
        <w:rPr>
          <w:rStyle w:val="QuoteChar"/>
        </w:rPr>
        <w:t>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pull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tag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81801">
        <w:rPr>
          <w:rFonts w:ascii="Courier New" w:hAnsi="Courier New" w:cs="Courier New"/>
          <w:b/>
          <w:bCs/>
        </w:rPr>
        <w:t>securityContext</w:t>
      </w:r>
      <w:proofErr w:type="spellEnd"/>
      <w:r w:rsidRPr="00981801">
        <w:rPr>
          <w:rFonts w:ascii="Courier New" w:hAnsi="Courier New" w:cs="Courier New"/>
          <w:b/>
          <w:bCs/>
        </w:rPr>
        <w:t>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fsGroup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lastRenderedPageBreak/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runAsUser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</w:t>
      </w:r>
      <w:proofErr w:type="spellStart"/>
      <w:r w:rsidRPr="00981801">
        <w:rPr>
          <w:rFonts w:ascii="Courier New" w:hAnsi="Courier New" w:cs="Courier New"/>
        </w:rPr>
        <w:t>prometheus</w:t>
      </w:r>
      <w:proofErr w:type="spellEnd"/>
      <w:r w:rsidRPr="00981801">
        <w:rPr>
          <w:rFonts w:ascii="Courier New" w:hAnsi="Courier New" w:cs="Courier New"/>
        </w:rPr>
        <w:t>-</w:t>
      </w:r>
      <w:proofErr w:type="spellStart"/>
      <w:r w:rsidRPr="00981801">
        <w:rPr>
          <w:rFonts w:ascii="Courier New" w:hAnsi="Courier New" w:cs="Courier New"/>
        </w:rPr>
        <w:t>jmx</w:t>
      </w:r>
      <w:proofErr w:type="spellEnd"/>
      <w:r w:rsidRPr="00981801">
        <w:rPr>
          <w:rFonts w:ascii="Courier New" w:hAnsi="Courier New" w:cs="Courier New"/>
        </w:rPr>
        <w:t>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</w:t>
      </w:r>
      <w:proofErr w:type="spellStart"/>
      <w:r w:rsidRPr="007919CA">
        <w:rPr>
          <w:rFonts w:ascii="Courier New" w:hAnsi="Courier New" w:cs="Courier New"/>
          <w:b/>
          <w:bCs/>
        </w:rPr>
        <w:t>myanama</w:t>
      </w:r>
      <w:proofErr w:type="spellEnd"/>
      <w:r w:rsidRPr="007919CA">
        <w:rPr>
          <w:rFonts w:ascii="Courier New" w:hAnsi="Courier New" w:cs="Courier New"/>
          <w:b/>
          <w:bCs/>
        </w:rPr>
        <w:t>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</w:t>
      </w:r>
      <w:proofErr w:type="spellStart"/>
      <w:r w:rsidRPr="007919CA">
        <w:rPr>
          <w:rFonts w:ascii="Courier New" w:hAnsi="Courier New" w:cs="Courier New"/>
        </w:rPr>
        <w:t>imageTag</w:t>
      </w:r>
      <w:proofErr w:type="spellEnd"/>
      <w:r w:rsidRPr="007919CA">
        <w:rPr>
          <w:rFonts w:ascii="Courier New" w:hAnsi="Courier New" w:cs="Courier New"/>
        </w:rPr>
        <w:t>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</w:t>
      </w:r>
      <w:proofErr w:type="spellStart"/>
      <w:r w:rsidR="004118EB" w:rsidRPr="00F347A4">
        <w:rPr>
          <w:rStyle w:val="QuoteChar"/>
        </w:rPr>
        <w:t>nafta</w:t>
      </w:r>
      <w:proofErr w:type="spellEnd"/>
      <w:r w:rsidR="004118EB" w:rsidRPr="00F347A4">
        <w:rPr>
          <w:rStyle w:val="QuoteChar"/>
        </w:rPr>
        <w:t>-</w:t>
      </w:r>
      <w:proofErr w:type="spellStart"/>
      <w:proofErr w:type="gramStart"/>
      <w:r w:rsidR="004118EB" w:rsidRPr="00F347A4">
        <w:rPr>
          <w:rStyle w:val="QuoteChar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proofErr w:type="spellStart"/>
      <w:r w:rsidRPr="004456B7">
        <w:rPr>
          <w:rFonts w:ascii="Courier New" w:hAnsi="Courier New" w:cs="Courier New"/>
        </w:rPr>
        <w:t>apiVersion</w:t>
      </w:r>
      <w:proofErr w:type="spellEnd"/>
      <w:r w:rsidRPr="004456B7">
        <w:rPr>
          <w:rFonts w:ascii="Courier New" w:hAnsi="Courier New" w:cs="Courier New"/>
        </w:rPr>
        <w:t>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kind: </w:t>
      </w:r>
      <w:proofErr w:type="spellStart"/>
      <w:r w:rsidRPr="004456B7">
        <w:rPr>
          <w:rFonts w:ascii="Courier New" w:hAnsi="Courier New" w:cs="Courier New"/>
        </w:rPr>
        <w:t>NetworkPolicy</w:t>
      </w:r>
      <w:proofErr w:type="spellEnd"/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</w:t>
      </w:r>
      <w:proofErr w:type="spellStart"/>
      <w:r w:rsidRPr="00E564FF">
        <w:rPr>
          <w:rFonts w:ascii="Courier New" w:hAnsi="Courier New" w:cs="Courier New"/>
          <w:b/>
          <w:bCs/>
        </w:rPr>
        <w:t>kafka</w:t>
      </w:r>
      <w:proofErr w:type="spellEnd"/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</w:t>
      </w:r>
      <w:proofErr w:type="spellStart"/>
      <w:r w:rsidRPr="004456B7">
        <w:rPr>
          <w:rFonts w:ascii="Courier New" w:hAnsi="Courier New" w:cs="Courier New"/>
        </w:rPr>
        <w:t>podSelector</w:t>
      </w:r>
      <w:proofErr w:type="spellEnd"/>
      <w:r w:rsidRPr="004456B7">
        <w:rPr>
          <w:rFonts w:ascii="Courier New" w:hAnsi="Courier New" w:cs="Courier New"/>
        </w:rPr>
        <w:t>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</w:t>
      </w:r>
      <w:proofErr w:type="spellStart"/>
      <w:r w:rsidRPr="004456B7">
        <w:rPr>
          <w:rFonts w:ascii="Courier New" w:hAnsi="Courier New" w:cs="Courier New"/>
        </w:rPr>
        <w:t>matchLabels</w:t>
      </w:r>
      <w:proofErr w:type="spellEnd"/>
      <w:r w:rsidRPr="004456B7">
        <w:rPr>
          <w:rFonts w:ascii="Courier New" w:hAnsi="Courier New" w:cs="Courier New"/>
        </w:rPr>
        <w:t>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</w:t>
      </w:r>
      <w:proofErr w:type="spellStart"/>
      <w:r w:rsidRPr="00D72FC1">
        <w:rPr>
          <w:rFonts w:ascii="Courier New" w:hAnsi="Courier New" w:cs="Courier New"/>
          <w:b/>
          <w:bCs/>
        </w:rPr>
        <w:t>kafka</w:t>
      </w:r>
      <w:proofErr w:type="spellEnd"/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proofErr w:type="spellStart"/>
            <w:r w:rsidRPr="008050B1">
              <w:t>myanama</w:t>
            </w:r>
            <w:proofErr w:type="spellEnd"/>
            <w:r w:rsidRPr="008050B1">
              <w:t>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lastRenderedPageBreak/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9C34FD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proofErr w:type="spellStart"/>
            <w:r>
              <w:t>ksql</w:t>
            </w:r>
            <w:proofErr w:type="spellEnd"/>
            <w:r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proofErr w:type="spellStart"/>
      <w:r w:rsidR="0094061D" w:rsidRPr="00C15E4B">
        <w:t>confluentinc</w:t>
      </w:r>
      <w:proofErr w:type="spellEnd"/>
      <w:r w:rsidR="0094061D" w:rsidRPr="00C15E4B">
        <w:t>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proofErr w:type="spellStart"/>
      <w:r w:rsidR="009945DD">
        <w:t>myanama</w:t>
      </w:r>
      <w:proofErr w:type="spellEnd"/>
      <w:r w:rsidR="009945DD">
        <w:t>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</w:t>
            </w:r>
            <w:proofErr w:type="gramStart"/>
            <w:r w:rsidRPr="00723BD2">
              <w:t>0.confluent</w:t>
            </w:r>
            <w:proofErr w:type="gramEnd"/>
            <w:r w:rsidRPr="00723BD2">
              <w:t>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lastRenderedPageBreak/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apply -f clients/zookeeper-</w:t>
            </w:r>
            <w:proofErr w:type="spellStart"/>
            <w:r w:rsidRPr="00E2563E">
              <w:t>client.yaml</w:t>
            </w:r>
            <w:proofErr w:type="spellEnd"/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proofErr w:type="spellStart"/>
      <w:r w:rsidRPr="00C15E4B">
        <w:t>grafana</w:t>
      </w:r>
      <w:proofErr w:type="spellEnd"/>
      <w:r w:rsidRPr="00C15E4B">
        <w:t>/grafana:6.0.2</w:t>
      </w:r>
    </w:p>
    <w:p w14:paraId="2AA08A3F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</w:t>
      </w:r>
      <w:proofErr w:type="gramStart"/>
      <w:r w:rsidRPr="00C15E4B">
        <w:t>prometheus:v</w:t>
      </w:r>
      <w:proofErr w:type="gramEnd"/>
      <w:r w:rsidRPr="00C15E4B">
        <w:t>2.8.0</w:t>
      </w:r>
    </w:p>
    <w:p w14:paraId="038D50F3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</w:t>
      </w:r>
      <w:proofErr w:type="gramStart"/>
      <w:r>
        <w:t>prometheus:v</w:t>
      </w:r>
      <w:proofErr w:type="gramEnd"/>
      <w:r>
        <w:t>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 xml:space="preserve">New image: </w:t>
      </w:r>
      <w:proofErr w:type="spellStart"/>
      <w:r>
        <w:t>myanama</w:t>
      </w:r>
      <w:proofErr w:type="spellEnd"/>
      <w:r>
        <w:t>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proofErr w:type="spellStart"/>
      <w:r w:rsidR="00026BDC" w:rsidRPr="00C15E4B">
        <w:t>debezium</w:t>
      </w:r>
      <w:proofErr w:type="spellEnd"/>
      <w:r w:rsidR="00026BDC" w:rsidRPr="00C15E4B">
        <w:t>/postgres:10</w:t>
      </w:r>
    </w:p>
    <w:p w14:paraId="21F05C11" w14:textId="66FBF646" w:rsidR="00026BDC" w:rsidRDefault="00FA6437" w:rsidP="00C829ED">
      <w:r>
        <w:lastRenderedPageBreak/>
        <w:t xml:space="preserve">New image: </w:t>
      </w:r>
      <w:proofErr w:type="spellStart"/>
      <w:r w:rsidR="000873AA">
        <w:t>myanama</w:t>
      </w:r>
      <w:proofErr w:type="spellEnd"/>
      <w:r w:rsidR="000873AA">
        <w:t>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proofErr w:type="spellStart"/>
      <w:r>
        <w:t>NiFi</w:t>
      </w:r>
      <w:bookmarkEnd w:id="34"/>
      <w:proofErr w:type="spellEnd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proofErr w:type="spellStart"/>
      <w:r w:rsidR="000873AA">
        <w:t>myanama</w:t>
      </w:r>
      <w:proofErr w:type="spellEnd"/>
      <w:r w:rsidR="000873AA">
        <w:t>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proofErr w:type="spellStart"/>
            <w:r w:rsidRPr="00C15E4B"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proofErr w:type="spellStart"/>
            <w:r w:rsidRPr="00C15E4B">
              <w:t>elasticsearch</w:t>
            </w:r>
            <w:proofErr w:type="spellEnd"/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proofErr w:type="spellStart"/>
            <w:r>
              <w:t>elasticsearch-client.default.svc</w:t>
            </w:r>
            <w:proofErr w:type="spellEnd"/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</w:t>
            </w:r>
            <w:proofErr w:type="spellStart"/>
            <w:r>
              <w:t>kubectl</w:t>
            </w:r>
            <w:proofErr w:type="spellEnd"/>
            <w:r>
              <w:t xml:space="preserve"> get pods --namespace default -l "app=</w:t>
            </w:r>
            <w:proofErr w:type="spellStart"/>
            <w:proofErr w:type="gramStart"/>
            <w:r>
              <w:t>elasticsearch,component</w:t>
            </w:r>
            <w:proofErr w:type="spellEnd"/>
            <w:proofErr w:type="gramEnd"/>
            <w:r>
              <w:t>=</w:t>
            </w:r>
            <w:proofErr w:type="spellStart"/>
            <w:r>
              <w:t>client,release</w:t>
            </w:r>
            <w:proofErr w:type="spellEnd"/>
            <w:r>
              <w:t>=</w:t>
            </w:r>
            <w:proofErr w:type="spellStart"/>
            <w:r>
              <w:t>elasticsearch</w:t>
            </w:r>
            <w:proofErr w:type="spellEnd"/>
            <w:r>
              <w:t xml:space="preserve">" -o </w:t>
            </w:r>
            <w:proofErr w:type="spellStart"/>
            <w:r>
              <w:t>jsonpath</w:t>
            </w:r>
            <w:proofErr w:type="spellEnd"/>
            <w:r>
              <w:t>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proofErr w:type="spellStart"/>
            <w:r>
              <w:t>kubectl</w:t>
            </w:r>
            <w:proofErr w:type="spellEnd"/>
            <w:r>
              <w:t xml:space="preserve">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</w:t>
      </w:r>
      <w:proofErr w:type="spellStart"/>
      <w:r w:rsidR="00026BDC" w:rsidRPr="00C15E4B">
        <w:t>elasticsearch</w:t>
      </w:r>
      <w:proofErr w:type="spellEnd"/>
      <w:r w:rsidR="00026BDC" w:rsidRPr="00C15E4B">
        <w:t>/elasticsearch-oss:6.6.1</w:t>
      </w:r>
    </w:p>
    <w:p w14:paraId="7FB042AA" w14:textId="43D81A85" w:rsidR="000873AA" w:rsidRDefault="00FA6437" w:rsidP="000873AA">
      <w:r>
        <w:t xml:space="preserve">New image: </w:t>
      </w:r>
      <w:proofErr w:type="spellStart"/>
      <w:r w:rsidR="000873AA">
        <w:t>myanama</w:t>
      </w:r>
      <w:proofErr w:type="spellEnd"/>
      <w:r w:rsidR="000873AA">
        <w:t>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</w:t>
            </w:r>
            <w:proofErr w:type="spellStart"/>
            <w:r w:rsidRPr="007D414A">
              <w:t>kubectl</w:t>
            </w:r>
            <w:proofErr w:type="spellEnd"/>
            <w:r w:rsidRPr="007D414A">
              <w:t xml:space="preserve"> get pods --namespace default -l "app=</w:t>
            </w:r>
            <w:proofErr w:type="spellStart"/>
            <w:proofErr w:type="gramStart"/>
            <w:r w:rsidRPr="007D414A">
              <w:t>kibana,release</w:t>
            </w:r>
            <w:proofErr w:type="spellEnd"/>
            <w:proofErr w:type="gramEnd"/>
            <w:r w:rsidRPr="007D414A">
              <w:t>=</w:t>
            </w:r>
            <w:proofErr w:type="spellStart"/>
            <w:r w:rsidRPr="007D414A">
              <w:t>kibana</w:t>
            </w:r>
            <w:proofErr w:type="spellEnd"/>
            <w:r w:rsidRPr="007D414A">
              <w:t xml:space="preserve">" -o </w:t>
            </w:r>
            <w:proofErr w:type="spellStart"/>
            <w:r w:rsidRPr="007D414A">
              <w:t>jsonpath</w:t>
            </w:r>
            <w:proofErr w:type="spellEnd"/>
            <w:r w:rsidRPr="007D414A">
              <w:t>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proofErr w:type="spellStart"/>
            <w:r w:rsidRPr="007D414A">
              <w:t>kubectl</w:t>
            </w:r>
            <w:proofErr w:type="spellEnd"/>
            <w:r w:rsidRPr="007D414A">
              <w:t xml:space="preserve">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alertmanager.image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alertmanager.image.tag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="0.15.3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configmapReload.image.repository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initChownData.image.repository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kubeStateMetrics.image.repository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nodeExporter.image.repository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server.image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pushgateway.image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server.persistentVolume.enabled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alertmanager.persistentVolume.enabled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pushgateway.persistentVolume.enabled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rbac.pspUseAppArmor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2D5B609D" w14:textId="378E576C" w:rsidR="004418B1" w:rsidRDefault="004418B1" w:rsidP="008050B1"/>
    <w:p w14:paraId="766AA2CD" w14:textId="77777777" w:rsidR="0023211B" w:rsidRDefault="0023211B" w:rsidP="008050B1"/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lastRenderedPageBreak/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6A6F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2CF9"/>
    <w:rsid w:val="001763FE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05019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4F2F"/>
    <w:rsid w:val="003246CC"/>
    <w:rsid w:val="00333C71"/>
    <w:rsid w:val="003365C9"/>
    <w:rsid w:val="00340381"/>
    <w:rsid w:val="003406F7"/>
    <w:rsid w:val="00341DBC"/>
    <w:rsid w:val="00343FCA"/>
    <w:rsid w:val="00364066"/>
    <w:rsid w:val="00364C8E"/>
    <w:rsid w:val="00367F78"/>
    <w:rsid w:val="003704DD"/>
    <w:rsid w:val="00377CED"/>
    <w:rsid w:val="003872BC"/>
    <w:rsid w:val="00390F7A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B005B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3B2A"/>
    <w:rsid w:val="005D50B4"/>
    <w:rsid w:val="005E6A05"/>
    <w:rsid w:val="005F2BB5"/>
    <w:rsid w:val="005F39D6"/>
    <w:rsid w:val="00600369"/>
    <w:rsid w:val="00600B4D"/>
    <w:rsid w:val="00601689"/>
    <w:rsid w:val="006018D7"/>
    <w:rsid w:val="0060288E"/>
    <w:rsid w:val="006127F4"/>
    <w:rsid w:val="00615699"/>
    <w:rsid w:val="00615CCD"/>
    <w:rsid w:val="00616131"/>
    <w:rsid w:val="00622622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2EB0"/>
    <w:rsid w:val="007F34CD"/>
    <w:rsid w:val="008050B1"/>
    <w:rsid w:val="0081204F"/>
    <w:rsid w:val="0081304A"/>
    <w:rsid w:val="00820CB6"/>
    <w:rsid w:val="00831420"/>
    <w:rsid w:val="0084586D"/>
    <w:rsid w:val="00846914"/>
    <w:rsid w:val="008519A1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E1BFC"/>
    <w:rsid w:val="008E5EEB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C34FD"/>
    <w:rsid w:val="009D1743"/>
    <w:rsid w:val="009D2F50"/>
    <w:rsid w:val="009D73A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27AC6"/>
    <w:rsid w:val="00A3167B"/>
    <w:rsid w:val="00A34132"/>
    <w:rsid w:val="00A476F7"/>
    <w:rsid w:val="00A54D18"/>
    <w:rsid w:val="00A62BB6"/>
    <w:rsid w:val="00A63C2E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33A1D"/>
    <w:rsid w:val="00E4189C"/>
    <w:rsid w:val="00E5412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B1516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1B2A"/>
    <w:rsid w:val="00FC5341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9A8F9-AA3C-4146-AD5D-42DA92EA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2737</Words>
  <Characters>15603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546</cp:revision>
  <dcterms:created xsi:type="dcterms:W3CDTF">2019-05-13T18:41:00Z</dcterms:created>
  <dcterms:modified xsi:type="dcterms:W3CDTF">2019-06-10T18:28:00Z</dcterms:modified>
</cp:coreProperties>
</file>