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CS330 7-1 Final Project - Design Decisions</w:t>
      </w:r>
    </w:p>
    <w:p w:rsidR="00000000" w:rsidDel="00000000" w:rsidP="00000000" w:rsidRDefault="00000000" w:rsidRPr="00000000" w14:paraId="00000002">
      <w:pPr>
        <w:spacing w:after="0" w:before="0" w:line="480" w:lineRule="auto"/>
        <w:ind w:left="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Justify development choices for your 3D scene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Think about why you chose your selected objects. Also consider how you were able to program for the required functionality.</w:t>
      </w:r>
    </w:p>
    <w:p w:rsidR="00000000" w:rsidDel="00000000" w:rsidP="00000000" w:rsidRDefault="00000000" w:rsidRPr="00000000" w14:paraId="00000003">
      <w:pPr>
        <w:spacing w:after="0" w:before="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my 3D scene, I opted for a wooden table with a drawer as the primary structure due to its simplicity and versatility. I placed the wooden table in front of a white backdrop just like the real scene. Basic shapes like planes, boxes, and cylinders were sufficient to construct all the elements in the scene. The choice of a table allowed for the placement of multiple objects, fulfilling the requirement of at least four objects. The three additional objects were a large plant pot and two smaller ones, which added visual interest and depth to the scene. Using cylinders was ideal for representing the three pots on the table.</w:t>
      </w:r>
    </w:p>
    <w:p w:rsidR="00000000" w:rsidDel="00000000" w:rsidP="00000000" w:rsidRDefault="00000000" w:rsidRPr="00000000" w14:paraId="00000004">
      <w:pPr>
        <w:spacing w:after="0" w:before="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Lighting also played an important role in my scene. Without them my scene would have been completely dark. I wanted the scene to look as close to the real scene as possible so I chose to use four lights in my scene. I used a directional light to imitate the sun and used two spot lights to light up the room. Lastly, I used a spotlight to light up the space in front of the user. With the combination of the four lights and implementing the Phong shading model, I was able to get as close as possible to the real scene. Manipulating the ambient, diffuse, and specular components of the four lights helped create a final polished presentation of the scene.</w:t>
      </w:r>
    </w:p>
    <w:p w:rsidR="00000000" w:rsidDel="00000000" w:rsidP="00000000" w:rsidRDefault="00000000" w:rsidRPr="00000000" w14:paraId="00000005">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textures was crucial for enhancing the realism of the objects. The wooden textures for the table and drawer provided a natural look, while the glass texture for the pots added transparency. The ability to apply textures to 3D models significantly improved the overall visual appeal of the scene. As for programming, the required functionality involved understanding the concepts of transformations, lighting, and materials. The use of libraries like OpenGL simplified the process of creating and rendering 3D objects. Although it was difficult, by carefully calculating the positions, rotations, and scales of each object, I achieved the desired arrangement within the scene.</w:t>
      </w:r>
    </w:p>
    <w:p w:rsidR="00000000" w:rsidDel="00000000" w:rsidP="00000000" w:rsidRDefault="00000000" w:rsidRPr="00000000" w14:paraId="00000006">
      <w:pPr>
        <w:spacing w:after="0" w:before="0" w:line="480" w:lineRule="auto"/>
        <w:ind w:left="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Explain how a user can navigate your 3D scene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Explain how you set up to control the virtual camera for your 3D scene using different input devices.</w:t>
      </w:r>
    </w:p>
    <w:p w:rsidR="00000000" w:rsidDel="00000000" w:rsidP="00000000" w:rsidRDefault="00000000" w:rsidRPr="00000000" w14:paraId="00000007">
      <w:pPr>
        <w:spacing w:after="0" w:before="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Users can navigate the 3D scene using a combination of keyboard and mouse inputs. The WASD keys control forward, backward, left, and right movement, while the QE keys handle up and down movement. The mouse cursor is used to rotate the camera, allowing users to look around the scene. The camera controls were implemented by calculating the camera's position and orientation based on user input. By updating the camera's transformation matrix in each frame, the scene is rendered from the new viewpoint. Additionally, I was able to add inputs for adjusting the speed of movement as the default speed can be a bit too fast at times. Finally, I added a way to switch between an orthographic view to a perspective view and vice versa, giving the user multiple ways to enjoy the scene.</w:t>
      </w:r>
      <w:r w:rsidDel="00000000" w:rsidR="00000000" w:rsidRPr="00000000">
        <w:rPr>
          <w:rtl w:val="0"/>
        </w:rPr>
      </w:r>
    </w:p>
    <w:p w:rsidR="00000000" w:rsidDel="00000000" w:rsidP="00000000" w:rsidRDefault="00000000" w:rsidRPr="00000000" w14:paraId="00000008">
      <w:pPr>
        <w:spacing w:after="0" w:before="0" w:line="480" w:lineRule="auto"/>
        <w:ind w:left="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Explain the custom functions in your program that you are using to make your code more modular and organized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Ask yourself, what does the function you developed do and how is it reusable?</w:t>
      </w:r>
    </w:p>
    <w:p w:rsidR="00000000" w:rsidDel="00000000" w:rsidP="00000000" w:rsidRDefault="00000000" w:rsidRPr="00000000" w14:paraId="00000009">
      <w:pPr>
        <w:spacing w:after="0" w:before="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Custom functions are great tools for creating well-structured and efficient programs. By using encapsulation for specific tasks, they enhance code readability, maintainability, and reusability. The texture managing functions are highly reusable for loading, binding, and managing textures in different parts of the application. The material management functions can be reused for different objects and materials. The shader interaction functions can be reused for different shader programs and renders. Creating custom functions for OpenGL 3D projects is essential as they can save a great amount of time when developing future </w:t>
      </w:r>
      <w:r w:rsidDel="00000000" w:rsidR="00000000" w:rsidRPr="00000000">
        <w:rPr>
          <w:rFonts w:ascii="Times New Roman" w:cs="Times New Roman" w:eastAsia="Times New Roman" w:hAnsi="Times New Roman"/>
          <w:sz w:val="24"/>
          <w:szCs w:val="24"/>
          <w:rtl w:val="0"/>
        </w:rPr>
        <w:t xml:space="preserve">projects</w:t>
      </w:r>
      <w:r w:rsidDel="00000000" w:rsidR="00000000" w:rsidRPr="00000000">
        <w:rPr>
          <w:rFonts w:ascii="Times New Roman" w:cs="Times New Roman" w:eastAsia="Times New Roman" w:hAnsi="Times New Roman"/>
          <w:sz w:val="24"/>
          <w:szCs w:val="24"/>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