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lineRule="auto"/>
        <w:rPr>
          <w:color w:val="000000"/>
        </w:rPr>
      </w:pPr>
      <w:bookmarkStart w:colFirst="0" w:colLast="0" w:name="_heading=h.gjdgxs" w:id="0"/>
      <w:bookmarkEnd w:id="0"/>
      <w:r w:rsidDel="00000000" w:rsidR="00000000" w:rsidRPr="00000000">
        <w:rPr>
          <w:color w:val="000000"/>
          <w:rtl w:val="0"/>
        </w:rPr>
        <w:t xml:space="preserve">CS 340 Project Two README </w:t>
      </w:r>
    </w:p>
    <w:p w:rsidR="00000000" w:rsidDel="00000000" w:rsidP="00000000" w:rsidRDefault="00000000" w:rsidRPr="00000000" w14:paraId="00000002">
      <w:pPr>
        <w:spacing w:after="0" w:line="240" w:lineRule="auto"/>
        <w:rPr>
          <w:b w:val="1"/>
          <w:i w:val="1"/>
        </w:rPr>
      </w:pPr>
      <w:r w:rsidDel="00000000" w:rsidR="00000000" w:rsidRPr="00000000">
        <w:rPr>
          <w:rtl w:val="0"/>
        </w:rPr>
      </w:r>
    </w:p>
    <w:p w:rsidR="00000000" w:rsidDel="00000000" w:rsidP="00000000" w:rsidRDefault="00000000" w:rsidRPr="00000000" w14:paraId="00000003">
      <w:pPr>
        <w:pStyle w:val="Heading2"/>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About the Project/Project Title</w:t>
      </w:r>
    </w:p>
    <w:p w:rsidR="00000000" w:rsidDel="00000000" w:rsidP="00000000" w:rsidRDefault="00000000" w:rsidRPr="00000000" w14:paraId="00000004">
      <w:pPr>
        <w:spacing w:after="0" w:line="240" w:lineRule="auto"/>
        <w:jc w:val="center"/>
        <w:rPr/>
      </w:pPr>
      <w:r w:rsidDel="00000000" w:rsidR="00000000" w:rsidRPr="00000000">
        <w:rPr>
          <w:rtl w:val="0"/>
        </w:rPr>
        <w:t xml:space="preserve">Grazioso Salvare Web Application Dashboard</w:t>
      </w:r>
    </w:p>
    <w:p w:rsidR="00000000" w:rsidDel="00000000" w:rsidP="00000000" w:rsidRDefault="00000000" w:rsidRPr="00000000" w14:paraId="00000005">
      <w:pPr>
        <w:spacing w:after="0" w:line="240" w:lineRule="auto"/>
        <w:rPr/>
      </w:pPr>
      <w:r w:rsidDel="00000000" w:rsidR="00000000" w:rsidRPr="00000000">
        <w:rPr>
          <w:rtl w:val="0"/>
        </w:rPr>
        <w:t xml:space="preserve">This dashboard is designed to assist Grazioso Salvare in identifying suitable dogs for search-and-rescue training based on existing data from five animal shelters. It provides a user-friendly interface for filtering, categorizing, and visualizing animal information.</w:t>
      </w:r>
    </w:p>
    <w:p w:rsidR="00000000" w:rsidDel="00000000" w:rsidP="00000000" w:rsidRDefault="00000000" w:rsidRPr="00000000" w14:paraId="00000006">
      <w:pPr>
        <w:spacing w:after="0" w:line="240" w:lineRule="auto"/>
        <w:rPr>
          <w:i w:val="1"/>
          <w:color w:val="000000"/>
        </w:rPr>
      </w:pPr>
      <w:r w:rsidDel="00000000" w:rsidR="00000000" w:rsidRPr="00000000">
        <w:rPr>
          <w:rtl w:val="0"/>
        </w:rPr>
      </w:r>
    </w:p>
    <w:p w:rsidR="00000000" w:rsidDel="00000000" w:rsidP="00000000" w:rsidRDefault="00000000" w:rsidRPr="00000000" w14:paraId="00000007">
      <w:pPr>
        <w:pStyle w:val="Heading2"/>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Motivation</w:t>
      </w:r>
    </w:p>
    <w:p w:rsidR="00000000" w:rsidDel="00000000" w:rsidP="00000000" w:rsidRDefault="00000000" w:rsidRPr="00000000" w14:paraId="00000008">
      <w:pPr>
        <w:spacing w:after="0" w:line="240" w:lineRule="auto"/>
        <w:rPr>
          <w:color w:val="000000"/>
        </w:rPr>
      </w:pPr>
      <w:r w:rsidDel="00000000" w:rsidR="00000000" w:rsidRPr="00000000">
        <w:rPr>
          <w:rtl w:val="0"/>
        </w:rPr>
        <w:t xml:space="preserve">The motivation behind the Grazioso Salvare web app is to streamline the process of identifying suitable dogs for search-and-rescue training. As part of its work, Grazioso Salvare identifies dogs that are good candidates for search-and-rescue training. When trained, these dogs are able to find and help to rescue humans or other animals, often in life-threatening conditions. To help identify dogs for training, Grazioso Salvare has reached an agreement with a non-profit agency that operates five animal shelters in the region around Austin, Texas. This non-profit agency will provide Grazioso Salvare with the existing data from their shelters.</w:t>
      </w:r>
      <w:r w:rsidDel="00000000" w:rsidR="00000000" w:rsidRPr="00000000">
        <w:rPr>
          <w:rtl w:val="0"/>
        </w:rPr>
      </w:r>
    </w:p>
    <w:p w:rsidR="00000000" w:rsidDel="00000000" w:rsidP="00000000" w:rsidRDefault="00000000" w:rsidRPr="00000000" w14:paraId="00000009">
      <w:pPr>
        <w:spacing w:after="0" w:line="240" w:lineRule="auto"/>
        <w:rPr>
          <w:i w:val="1"/>
          <w:color w:val="000000"/>
        </w:rPr>
      </w:pPr>
      <w:r w:rsidDel="00000000" w:rsidR="00000000" w:rsidRPr="00000000">
        <w:rPr>
          <w:rtl w:val="0"/>
        </w:rPr>
      </w:r>
    </w:p>
    <w:p w:rsidR="00000000" w:rsidDel="00000000" w:rsidP="00000000" w:rsidRDefault="00000000" w:rsidRPr="00000000" w14:paraId="0000000A">
      <w:pPr>
        <w:pStyle w:val="Heading2"/>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Getting Started</w:t>
      </w:r>
    </w:p>
    <w:p w:rsidR="00000000" w:rsidDel="00000000" w:rsidP="00000000" w:rsidRDefault="00000000" w:rsidRPr="00000000" w14:paraId="0000000B">
      <w:pPr>
        <w:spacing w:after="0" w:line="240" w:lineRule="auto"/>
        <w:rPr/>
      </w:pPr>
      <w:r w:rsidDel="00000000" w:rsidR="00000000" w:rsidRPr="00000000">
        <w:rPr>
          <w:rtl w:val="0"/>
        </w:rPr>
        <w:t xml:space="preserve">To get started with the CRUD module and connect to the Austin Animal Center (AAC) database, follow these steps:</w:t>
      </w:r>
    </w:p>
    <w:p w:rsidR="00000000" w:rsidDel="00000000" w:rsidP="00000000" w:rsidRDefault="00000000" w:rsidRPr="00000000" w14:paraId="0000000C">
      <w:pPr>
        <w:numPr>
          <w:ilvl w:val="0"/>
          <w:numId w:val="2"/>
        </w:numPr>
        <w:spacing w:after="0" w:line="240" w:lineRule="auto"/>
        <w:ind w:left="720" w:hanging="360"/>
        <w:rPr/>
      </w:pPr>
      <w:r w:rsidDel="00000000" w:rsidR="00000000" w:rsidRPr="00000000">
        <w:rPr>
          <w:rtl w:val="0"/>
        </w:rPr>
        <w:t xml:space="preserve">Install Python 3.6 or later</w:t>
      </w:r>
    </w:p>
    <w:p w:rsidR="00000000" w:rsidDel="00000000" w:rsidP="00000000" w:rsidRDefault="00000000" w:rsidRPr="00000000" w14:paraId="0000000D">
      <w:pPr>
        <w:numPr>
          <w:ilvl w:val="0"/>
          <w:numId w:val="2"/>
        </w:numPr>
        <w:spacing w:after="0" w:line="240" w:lineRule="auto"/>
        <w:ind w:left="720" w:hanging="360"/>
        <w:rPr/>
      </w:pPr>
      <w:r w:rsidDel="00000000" w:rsidR="00000000" w:rsidRPr="00000000">
        <w:rPr>
          <w:rtl w:val="0"/>
        </w:rPr>
        <w:t xml:space="preserve">Install MongoDB</w:t>
      </w:r>
    </w:p>
    <w:p w:rsidR="00000000" w:rsidDel="00000000" w:rsidP="00000000" w:rsidRDefault="00000000" w:rsidRPr="00000000" w14:paraId="0000000E">
      <w:pPr>
        <w:numPr>
          <w:ilvl w:val="0"/>
          <w:numId w:val="2"/>
        </w:numPr>
        <w:spacing w:after="0" w:line="240" w:lineRule="auto"/>
        <w:ind w:left="720" w:hanging="360"/>
        <w:rPr/>
      </w:pPr>
      <w:r w:rsidDel="00000000" w:rsidR="00000000" w:rsidRPr="00000000">
        <w:rPr>
          <w:rtl w:val="0"/>
        </w:rPr>
        <w:t xml:space="preserve">Set Up the MongoDB Environment:</w:t>
      </w:r>
    </w:p>
    <w:p w:rsidR="00000000" w:rsidDel="00000000" w:rsidP="00000000" w:rsidRDefault="00000000" w:rsidRPr="00000000" w14:paraId="0000000F">
      <w:pPr>
        <w:numPr>
          <w:ilvl w:val="1"/>
          <w:numId w:val="2"/>
        </w:numPr>
        <w:spacing w:after="0" w:line="240" w:lineRule="auto"/>
        <w:ind w:left="1440" w:hanging="360"/>
        <w:rPr/>
      </w:pPr>
      <w:r w:rsidDel="00000000" w:rsidR="00000000" w:rsidRPr="00000000">
        <w:rPr>
          <w:rtl w:val="0"/>
        </w:rPr>
        <w:t xml:space="preserve">start the MongoDB service using </w:t>
      </w:r>
      <w:r w:rsidDel="00000000" w:rsidR="00000000" w:rsidRPr="00000000">
        <w:rPr>
          <w:i w:val="1"/>
          <w:rtl w:val="0"/>
        </w:rPr>
        <w:t xml:space="preserve">mongosh</w:t>
      </w:r>
    </w:p>
    <w:p w:rsidR="00000000" w:rsidDel="00000000" w:rsidP="00000000" w:rsidRDefault="00000000" w:rsidRPr="00000000" w14:paraId="00000010">
      <w:pPr>
        <w:numPr>
          <w:ilvl w:val="1"/>
          <w:numId w:val="2"/>
        </w:numPr>
        <w:spacing w:after="0" w:line="240" w:lineRule="auto"/>
        <w:ind w:left="1440" w:hanging="360"/>
        <w:rPr/>
      </w:pPr>
      <w:r w:rsidDel="00000000" w:rsidR="00000000" w:rsidRPr="00000000">
        <w:rPr>
          <w:rtl w:val="0"/>
        </w:rPr>
        <w:t xml:space="preserve">Create a user account named "aacuser" with appropriate permissions.</w:t>
      </w:r>
    </w:p>
    <w:p w:rsidR="00000000" w:rsidDel="00000000" w:rsidP="00000000" w:rsidRDefault="00000000" w:rsidRPr="00000000" w14:paraId="00000011">
      <w:pPr>
        <w:numPr>
          <w:ilvl w:val="1"/>
          <w:numId w:val="2"/>
        </w:numPr>
        <w:spacing w:after="0" w:line="240" w:lineRule="auto"/>
        <w:ind w:left="1440" w:hanging="360"/>
        <w:rPr/>
      </w:pPr>
      <w:r w:rsidDel="00000000" w:rsidR="00000000" w:rsidRPr="00000000">
        <w:rPr>
          <w:rtl w:val="0"/>
        </w:rPr>
        <w:t xml:space="preserve">Import the "aac_shelter_outcomes.csv" dataset into a MongoDB database named "AAC" and a collection named "animals" using the mongoimport tool.</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Clone or Download the Project:</w:t>
      </w:r>
    </w:p>
    <w:p w:rsidR="00000000" w:rsidDel="00000000" w:rsidP="00000000" w:rsidRDefault="00000000" w:rsidRPr="00000000" w14:paraId="00000013">
      <w:pPr>
        <w:numPr>
          <w:ilvl w:val="1"/>
          <w:numId w:val="2"/>
        </w:numPr>
        <w:spacing w:after="0" w:line="240" w:lineRule="auto"/>
        <w:ind w:left="1440" w:hanging="360"/>
        <w:rPr/>
      </w:pPr>
      <w:r w:rsidDel="00000000" w:rsidR="00000000" w:rsidRPr="00000000">
        <w:rPr>
          <w:rtl w:val="0"/>
        </w:rPr>
        <w:t xml:space="preserve">Obtain the source code for the mongodb_crud.py file</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rtl w:val="0"/>
        </w:rPr>
        <w:t xml:space="preserve">Install Dependencies:</w:t>
      </w:r>
    </w:p>
    <w:p w:rsidR="00000000" w:rsidDel="00000000" w:rsidP="00000000" w:rsidRDefault="00000000" w:rsidRPr="00000000" w14:paraId="00000015">
      <w:pPr>
        <w:numPr>
          <w:ilvl w:val="1"/>
          <w:numId w:val="2"/>
        </w:numPr>
        <w:spacing w:after="0" w:line="240" w:lineRule="auto"/>
        <w:ind w:left="1440" w:hanging="360"/>
        <w:rPr/>
      </w:pPr>
      <w:r w:rsidDel="00000000" w:rsidR="00000000" w:rsidRPr="00000000">
        <w:rPr>
          <w:rtl w:val="0"/>
        </w:rPr>
        <w:t xml:space="preserve">Install the required Python library pymongo using </w:t>
      </w:r>
      <w:r w:rsidDel="00000000" w:rsidR="00000000" w:rsidRPr="00000000">
        <w:rPr>
          <w:i w:val="1"/>
          <w:rtl w:val="0"/>
        </w:rPr>
        <w:t xml:space="preserve">pip install pymongo</w:t>
      </w:r>
      <w:r w:rsidDel="00000000" w:rsidR="00000000" w:rsidRPr="00000000">
        <w:rPr>
          <w:rtl w:val="0"/>
        </w:rPr>
        <w:t xml:space="preserve">.</w:t>
      </w:r>
    </w:p>
    <w:p w:rsidR="00000000" w:rsidDel="00000000" w:rsidP="00000000" w:rsidRDefault="00000000" w:rsidRPr="00000000" w14:paraId="00000016">
      <w:pPr>
        <w:numPr>
          <w:ilvl w:val="0"/>
          <w:numId w:val="2"/>
        </w:numPr>
        <w:spacing w:after="0" w:line="240" w:lineRule="auto"/>
        <w:ind w:left="720" w:hanging="360"/>
        <w:rPr/>
      </w:pPr>
      <w:r w:rsidDel="00000000" w:rsidR="00000000" w:rsidRPr="00000000">
        <w:rPr>
          <w:rtl w:val="0"/>
        </w:rPr>
        <w:t xml:space="preserve">Import Module:</w:t>
      </w:r>
    </w:p>
    <w:p w:rsidR="00000000" w:rsidDel="00000000" w:rsidP="00000000" w:rsidRDefault="00000000" w:rsidRPr="00000000" w14:paraId="00000017">
      <w:pPr>
        <w:numPr>
          <w:ilvl w:val="1"/>
          <w:numId w:val="2"/>
        </w:numPr>
        <w:spacing w:after="0" w:line="240" w:lineRule="auto"/>
        <w:ind w:left="1440" w:hanging="360"/>
        <w:rPr/>
      </w:pPr>
      <w:r w:rsidDel="00000000" w:rsidR="00000000" w:rsidRPr="00000000">
        <w:rPr>
          <w:rtl w:val="0"/>
        </w:rPr>
        <w:t xml:space="preserve">Import the AnimalShelter class from mongodb_crud.py into your Python script.</w:t>
      </w:r>
    </w:p>
    <w:p w:rsidR="00000000" w:rsidDel="00000000" w:rsidP="00000000" w:rsidRDefault="00000000" w:rsidRPr="00000000" w14:paraId="00000018">
      <w:pPr>
        <w:numPr>
          <w:ilvl w:val="0"/>
          <w:numId w:val="2"/>
        </w:numPr>
        <w:spacing w:after="0" w:line="240" w:lineRule="auto"/>
        <w:ind w:left="720" w:hanging="360"/>
        <w:rPr>
          <w:u w:val="none"/>
        </w:rPr>
      </w:pPr>
      <w:r w:rsidDel="00000000" w:rsidR="00000000" w:rsidRPr="00000000">
        <w:rPr>
          <w:rtl w:val="0"/>
        </w:rPr>
        <w:t xml:space="preserve">Connect to Database</w:t>
      </w:r>
    </w:p>
    <w:p w:rsidR="00000000" w:rsidDel="00000000" w:rsidP="00000000" w:rsidRDefault="00000000" w:rsidRPr="00000000" w14:paraId="00000019">
      <w:pPr>
        <w:numPr>
          <w:ilvl w:val="1"/>
          <w:numId w:val="2"/>
        </w:numPr>
        <w:spacing w:after="0" w:line="240" w:lineRule="auto"/>
        <w:ind w:left="1440" w:hanging="360"/>
      </w:pPr>
      <w:r w:rsidDel="00000000" w:rsidR="00000000" w:rsidRPr="00000000">
        <w:rPr>
          <w:rtl w:val="0"/>
        </w:rPr>
        <w:t xml:space="preserve">Create an instance of the AnimalShelter class</w:t>
      </w:r>
    </w:p>
    <w:p w:rsidR="00000000" w:rsidDel="00000000" w:rsidP="00000000" w:rsidRDefault="00000000" w:rsidRPr="00000000" w14:paraId="0000001A">
      <w:pPr>
        <w:numPr>
          <w:ilvl w:val="2"/>
          <w:numId w:val="2"/>
        </w:numPr>
        <w:spacing w:after="0" w:line="240" w:lineRule="auto"/>
        <w:ind w:left="2160" w:hanging="360"/>
        <w:rPr>
          <w:u w:val="none"/>
        </w:rPr>
      </w:pPr>
      <w:r w:rsidDel="00000000" w:rsidR="00000000" w:rsidRPr="00000000">
        <w:rPr>
          <w:rtl w:val="0"/>
        </w:rPr>
        <w:t xml:space="preserve">For example: database = AnimalShelter(username, password)</w:t>
      </w:r>
    </w:p>
    <w:p w:rsidR="00000000" w:rsidDel="00000000" w:rsidP="00000000" w:rsidRDefault="00000000" w:rsidRPr="00000000" w14:paraId="0000001B">
      <w:pPr>
        <w:spacing w:after="0" w:line="240" w:lineRule="auto"/>
        <w:ind w:left="0" w:firstLine="0"/>
        <w:rPr/>
      </w:pPr>
      <w:r w:rsidDel="00000000" w:rsidR="00000000" w:rsidRPr="00000000">
        <w:rPr>
          <w:rtl w:val="0"/>
        </w:rPr>
      </w:r>
    </w:p>
    <w:p w:rsidR="00000000" w:rsidDel="00000000" w:rsidP="00000000" w:rsidRDefault="00000000" w:rsidRPr="00000000" w14:paraId="0000001C">
      <w:pPr>
        <w:pStyle w:val="Heading2"/>
        <w:spacing w:after="0" w:line="240" w:lineRule="auto"/>
        <w:rPr>
          <w:sz w:val="30"/>
          <w:szCs w:val="30"/>
        </w:rPr>
      </w:pPr>
      <w:r w:rsidDel="00000000" w:rsidR="00000000" w:rsidRPr="00000000">
        <w:rPr>
          <w:sz w:val="24"/>
          <w:szCs w:val="24"/>
          <w:rtl w:val="0"/>
        </w:rPr>
        <w:t xml:space="preserve">Usage</w:t>
      </w:r>
      <w:r w:rsidDel="00000000" w:rsidR="00000000" w:rsidRPr="00000000">
        <w:rPr>
          <w:rtl w:val="0"/>
        </w:rPr>
      </w:r>
    </w:p>
    <w:p w:rsidR="00000000" w:rsidDel="00000000" w:rsidP="00000000" w:rsidRDefault="00000000" w:rsidRPr="00000000" w14:paraId="0000001D">
      <w:pPr>
        <w:spacing w:after="0" w:before="0" w:line="240" w:lineRule="auto"/>
        <w:ind w:firstLine="720"/>
        <w:rPr>
          <w:b w:val="1"/>
        </w:rPr>
      </w:pPr>
      <w:r w:rsidDel="00000000" w:rsidR="00000000" w:rsidRPr="00000000">
        <w:rPr>
          <w:b w:val="1"/>
          <w:rtl w:val="0"/>
        </w:rPr>
        <w:t xml:space="preserve">How to use the CRUD Module:</w:t>
      </w:r>
    </w:p>
    <w:p w:rsidR="00000000" w:rsidDel="00000000" w:rsidP="00000000" w:rsidRDefault="00000000" w:rsidRPr="00000000" w14:paraId="0000001E">
      <w:pPr>
        <w:numPr>
          <w:ilvl w:val="0"/>
          <w:numId w:val="1"/>
        </w:numPr>
        <w:spacing w:after="0" w:before="0" w:line="240" w:lineRule="auto"/>
        <w:ind w:left="1440" w:hanging="360"/>
        <w:rPr/>
      </w:pPr>
      <w:r w:rsidDel="00000000" w:rsidR="00000000" w:rsidRPr="00000000">
        <w:rPr>
          <w:b w:val="1"/>
          <w:rtl w:val="0"/>
        </w:rPr>
        <w:t xml:space="preserve">create(document):</w:t>
      </w:r>
      <w:r w:rsidDel="00000000" w:rsidR="00000000" w:rsidRPr="00000000">
        <w:rPr>
          <w:rtl w:val="0"/>
        </w:rPr>
        <w:t xml:space="preserve"> Inserts a new document into the specified collection. Returns True on success, False on failure.</w:t>
      </w:r>
    </w:p>
    <w:p w:rsidR="00000000" w:rsidDel="00000000" w:rsidP="00000000" w:rsidRDefault="00000000" w:rsidRPr="00000000" w14:paraId="0000001F">
      <w:pPr>
        <w:numPr>
          <w:ilvl w:val="0"/>
          <w:numId w:val="1"/>
        </w:numPr>
        <w:spacing w:after="0" w:before="0" w:line="240" w:lineRule="auto"/>
        <w:ind w:left="1440" w:hanging="360"/>
        <w:rPr/>
      </w:pPr>
      <w:r w:rsidDel="00000000" w:rsidR="00000000" w:rsidRPr="00000000">
        <w:rPr>
          <w:b w:val="1"/>
          <w:rtl w:val="0"/>
        </w:rPr>
        <w:t xml:space="preserve">read(query):</w:t>
      </w:r>
      <w:r w:rsidDel="00000000" w:rsidR="00000000" w:rsidRPr="00000000">
        <w:rPr>
          <w:rtl w:val="0"/>
        </w:rPr>
        <w:t xml:space="preserve"> Retrieves documents matching the specified query. Returns a list of documents.</w:t>
      </w:r>
    </w:p>
    <w:p w:rsidR="00000000" w:rsidDel="00000000" w:rsidP="00000000" w:rsidRDefault="00000000" w:rsidRPr="00000000" w14:paraId="00000020">
      <w:pPr>
        <w:numPr>
          <w:ilvl w:val="0"/>
          <w:numId w:val="1"/>
        </w:numPr>
        <w:spacing w:after="0" w:before="0" w:line="240" w:lineRule="auto"/>
        <w:ind w:left="1440" w:hanging="360"/>
        <w:rPr>
          <w:u w:val="none"/>
        </w:rPr>
      </w:pPr>
      <w:r w:rsidDel="00000000" w:rsidR="00000000" w:rsidRPr="00000000">
        <w:rPr>
          <w:b w:val="1"/>
          <w:rtl w:val="0"/>
        </w:rPr>
        <w:t xml:space="preserve">readAll(query):</w:t>
      </w:r>
      <w:r w:rsidDel="00000000" w:rsidR="00000000" w:rsidRPr="00000000">
        <w:rPr>
          <w:rtl w:val="0"/>
        </w:rPr>
        <w:t xml:space="preserve"> Retrieves all documents or filtered documents based on the provided query, and returns a cursor object.</w:t>
      </w:r>
    </w:p>
    <w:p w:rsidR="00000000" w:rsidDel="00000000" w:rsidP="00000000" w:rsidRDefault="00000000" w:rsidRPr="00000000" w14:paraId="00000021">
      <w:pPr>
        <w:numPr>
          <w:ilvl w:val="0"/>
          <w:numId w:val="1"/>
        </w:numPr>
        <w:spacing w:after="0" w:before="0" w:line="240" w:lineRule="auto"/>
        <w:ind w:left="1440" w:hanging="360"/>
        <w:rPr/>
      </w:pPr>
      <w:r w:rsidDel="00000000" w:rsidR="00000000" w:rsidRPr="00000000">
        <w:rPr>
          <w:b w:val="1"/>
          <w:rtl w:val="0"/>
        </w:rPr>
        <w:t xml:space="preserve">update(query, update_data):</w:t>
      </w:r>
      <w:r w:rsidDel="00000000" w:rsidR="00000000" w:rsidRPr="00000000">
        <w:rPr>
          <w:rtl w:val="0"/>
        </w:rPr>
        <w:t xml:space="preserve"> Modifies documents matching the query with the provided update data. Returns the number of modified documents.</w:t>
      </w:r>
    </w:p>
    <w:p w:rsidR="00000000" w:rsidDel="00000000" w:rsidP="00000000" w:rsidRDefault="00000000" w:rsidRPr="00000000" w14:paraId="00000022">
      <w:pPr>
        <w:numPr>
          <w:ilvl w:val="0"/>
          <w:numId w:val="1"/>
        </w:numPr>
        <w:spacing w:after="0" w:before="0" w:line="240" w:lineRule="auto"/>
        <w:ind w:left="1440" w:hanging="360"/>
        <w:rPr/>
      </w:pPr>
      <w:r w:rsidDel="00000000" w:rsidR="00000000" w:rsidRPr="00000000">
        <w:rPr>
          <w:b w:val="1"/>
          <w:rtl w:val="0"/>
        </w:rPr>
        <w:t xml:space="preserve">delete(query):</w:t>
      </w:r>
      <w:r w:rsidDel="00000000" w:rsidR="00000000" w:rsidRPr="00000000">
        <w:rPr>
          <w:rtl w:val="0"/>
        </w:rPr>
        <w:t xml:space="preserve"> Removes documents matching the query. Returns the number of deleted documents.</w:t>
      </w:r>
    </w:p>
    <w:p w:rsidR="00000000" w:rsidDel="00000000" w:rsidP="00000000" w:rsidRDefault="00000000" w:rsidRPr="00000000" w14:paraId="00000023">
      <w:pPr>
        <w:spacing w:after="0" w:line="240" w:lineRule="auto"/>
        <w:ind w:firstLine="720"/>
        <w:rPr>
          <w:b w:val="1"/>
        </w:rPr>
      </w:pPr>
      <w:r w:rsidDel="00000000" w:rsidR="00000000" w:rsidRPr="00000000">
        <w:rPr>
          <w:b w:val="1"/>
          <w:rtl w:val="0"/>
        </w:rPr>
        <w:t xml:space="preserve">Tests:</w:t>
      </w:r>
    </w:p>
    <w:p w:rsidR="00000000" w:rsidDel="00000000" w:rsidP="00000000" w:rsidRDefault="00000000" w:rsidRPr="00000000" w14:paraId="00000024">
      <w:pPr>
        <w:spacing w:after="0" w:line="240" w:lineRule="auto"/>
        <w:rPr/>
      </w:pPr>
      <w:r w:rsidDel="00000000" w:rsidR="00000000" w:rsidRPr="00000000">
        <w:rPr>
          <w:b w:val="1"/>
          <w:rtl w:val="0"/>
        </w:rPr>
        <w:tab/>
        <w:tab/>
      </w:r>
      <w:r w:rsidDel="00000000" w:rsidR="00000000" w:rsidRPr="00000000">
        <w:rPr>
          <w:rtl w:val="0"/>
        </w:rPr>
        <w:t xml:space="preserve">Follow these steps to test the module using Jupyter Notebook</w:t>
      </w:r>
    </w:p>
    <w:p w:rsidR="00000000" w:rsidDel="00000000" w:rsidP="00000000" w:rsidRDefault="00000000" w:rsidRPr="00000000" w14:paraId="00000025">
      <w:pPr>
        <w:numPr>
          <w:ilvl w:val="0"/>
          <w:numId w:val="5"/>
        </w:numPr>
        <w:spacing w:after="0" w:line="240" w:lineRule="auto"/>
        <w:ind w:left="2160" w:hanging="360"/>
        <w:rPr/>
      </w:pPr>
      <w:r w:rsidDel="00000000" w:rsidR="00000000" w:rsidRPr="00000000">
        <w:rPr>
          <w:rtl w:val="0"/>
        </w:rPr>
        <w:t xml:space="preserve">Import the module: </w:t>
      </w:r>
    </w:p>
    <w:p w:rsidR="00000000" w:rsidDel="00000000" w:rsidP="00000000" w:rsidRDefault="00000000" w:rsidRPr="00000000" w14:paraId="00000026">
      <w:pPr>
        <w:numPr>
          <w:ilvl w:val="1"/>
          <w:numId w:val="5"/>
        </w:numPr>
        <w:spacing w:after="0" w:line="240" w:lineRule="auto"/>
        <w:ind w:left="2880" w:hanging="360"/>
        <w:rPr/>
      </w:pPr>
      <w:r w:rsidDel="00000000" w:rsidR="00000000" w:rsidRPr="00000000">
        <w:rPr>
          <w:i w:val="1"/>
          <w:rtl w:val="0"/>
        </w:rPr>
        <w:t xml:space="preserve">from mongodb_crud import AnimalShelter</w:t>
      </w:r>
      <w:r w:rsidDel="00000000" w:rsidR="00000000" w:rsidRPr="00000000">
        <w:rPr>
          <w:rtl w:val="0"/>
        </w:rPr>
      </w:r>
    </w:p>
    <w:p w:rsidR="00000000" w:rsidDel="00000000" w:rsidP="00000000" w:rsidRDefault="00000000" w:rsidRPr="00000000" w14:paraId="00000027">
      <w:pPr>
        <w:numPr>
          <w:ilvl w:val="0"/>
          <w:numId w:val="5"/>
        </w:numPr>
        <w:spacing w:after="0" w:line="240" w:lineRule="auto"/>
        <w:ind w:left="2160" w:hanging="360"/>
        <w:rPr/>
      </w:pPr>
      <w:r w:rsidDel="00000000" w:rsidR="00000000" w:rsidRPr="00000000">
        <w:rPr>
          <w:rtl w:val="0"/>
        </w:rPr>
        <w:t xml:space="preserve">Instantiate an object: </w:t>
      </w:r>
    </w:p>
    <w:p w:rsidR="00000000" w:rsidDel="00000000" w:rsidP="00000000" w:rsidRDefault="00000000" w:rsidRPr="00000000" w14:paraId="00000028">
      <w:pPr>
        <w:numPr>
          <w:ilvl w:val="1"/>
          <w:numId w:val="5"/>
        </w:numPr>
        <w:spacing w:after="0" w:line="240" w:lineRule="auto"/>
        <w:ind w:left="2880" w:hanging="360"/>
        <w:rPr/>
      </w:pPr>
      <w:r w:rsidDel="00000000" w:rsidR="00000000" w:rsidRPr="00000000">
        <w:rPr>
          <w:i w:val="1"/>
          <w:rtl w:val="0"/>
        </w:rPr>
        <w:t xml:space="preserve">object = AnimalShelter()</w:t>
      </w:r>
      <w:r w:rsidDel="00000000" w:rsidR="00000000" w:rsidRPr="00000000">
        <w:rPr>
          <w:rtl w:val="0"/>
        </w:rPr>
      </w:r>
    </w:p>
    <w:p w:rsidR="00000000" w:rsidDel="00000000" w:rsidP="00000000" w:rsidRDefault="00000000" w:rsidRPr="00000000" w14:paraId="00000029">
      <w:pPr>
        <w:numPr>
          <w:ilvl w:val="0"/>
          <w:numId w:val="5"/>
        </w:numPr>
        <w:spacing w:after="0" w:line="240" w:lineRule="auto"/>
        <w:ind w:left="2160" w:hanging="360"/>
        <w:rPr/>
      </w:pPr>
      <w:r w:rsidDel="00000000" w:rsidR="00000000" w:rsidRPr="00000000">
        <w:rPr>
          <w:rtl w:val="0"/>
        </w:rPr>
        <w:t xml:space="preserve">Create a document: </w:t>
      </w:r>
    </w:p>
    <w:p w:rsidR="00000000" w:rsidDel="00000000" w:rsidP="00000000" w:rsidRDefault="00000000" w:rsidRPr="00000000" w14:paraId="0000002A">
      <w:pPr>
        <w:numPr>
          <w:ilvl w:val="1"/>
          <w:numId w:val="5"/>
        </w:numPr>
        <w:spacing w:after="0" w:line="240" w:lineRule="auto"/>
        <w:ind w:left="2880" w:hanging="360"/>
        <w:rPr/>
      </w:pPr>
      <w:r w:rsidDel="00000000" w:rsidR="00000000" w:rsidRPr="00000000">
        <w:rPr>
          <w:i w:val="1"/>
          <w:rtl w:val="0"/>
        </w:rPr>
        <w:t xml:space="preserve">object.create(document)</w:t>
      </w:r>
      <w:r w:rsidDel="00000000" w:rsidR="00000000" w:rsidRPr="00000000">
        <w:rPr>
          <w:rtl w:val="0"/>
        </w:rPr>
      </w:r>
    </w:p>
    <w:p w:rsidR="00000000" w:rsidDel="00000000" w:rsidP="00000000" w:rsidRDefault="00000000" w:rsidRPr="00000000" w14:paraId="0000002B">
      <w:pPr>
        <w:numPr>
          <w:ilvl w:val="0"/>
          <w:numId w:val="5"/>
        </w:numPr>
        <w:spacing w:after="0" w:line="240" w:lineRule="auto"/>
        <w:ind w:left="2160" w:hanging="360"/>
        <w:rPr/>
      </w:pPr>
      <w:r w:rsidDel="00000000" w:rsidR="00000000" w:rsidRPr="00000000">
        <w:rPr>
          <w:rtl w:val="0"/>
        </w:rPr>
        <w:t xml:space="preserve">Read a document: </w:t>
      </w:r>
    </w:p>
    <w:p w:rsidR="00000000" w:rsidDel="00000000" w:rsidP="00000000" w:rsidRDefault="00000000" w:rsidRPr="00000000" w14:paraId="0000002C">
      <w:pPr>
        <w:numPr>
          <w:ilvl w:val="1"/>
          <w:numId w:val="5"/>
        </w:numPr>
        <w:spacing w:after="0" w:line="240" w:lineRule="auto"/>
        <w:ind w:left="2880" w:hanging="360"/>
        <w:rPr/>
      </w:pPr>
      <w:r w:rsidDel="00000000" w:rsidR="00000000" w:rsidRPr="00000000">
        <w:rPr>
          <w:i w:val="1"/>
          <w:rtl w:val="0"/>
        </w:rPr>
        <w:t xml:space="preserve">object.read(query)</w:t>
      </w:r>
    </w:p>
    <w:p w:rsidR="00000000" w:rsidDel="00000000" w:rsidP="00000000" w:rsidRDefault="00000000" w:rsidRPr="00000000" w14:paraId="0000002D">
      <w:pPr>
        <w:numPr>
          <w:ilvl w:val="0"/>
          <w:numId w:val="5"/>
        </w:numPr>
        <w:spacing w:after="0" w:line="240" w:lineRule="auto"/>
        <w:ind w:left="2160" w:hanging="360"/>
        <w:rPr>
          <w:i w:val="1"/>
          <w:u w:val="none"/>
        </w:rPr>
      </w:pPr>
      <w:r w:rsidDel="00000000" w:rsidR="00000000" w:rsidRPr="00000000">
        <w:rPr>
          <w:i w:val="1"/>
          <w:rtl w:val="0"/>
        </w:rPr>
        <w:t xml:space="preserve">Read documents with a filtered query</w:t>
      </w:r>
    </w:p>
    <w:p w:rsidR="00000000" w:rsidDel="00000000" w:rsidP="00000000" w:rsidRDefault="00000000" w:rsidRPr="00000000" w14:paraId="0000002E">
      <w:pPr>
        <w:numPr>
          <w:ilvl w:val="1"/>
          <w:numId w:val="5"/>
        </w:numPr>
        <w:spacing w:after="0" w:line="240" w:lineRule="auto"/>
        <w:ind w:left="2880" w:hanging="360"/>
        <w:rPr>
          <w:i w:val="1"/>
          <w:u w:val="none"/>
        </w:rPr>
      </w:pPr>
      <w:r w:rsidDel="00000000" w:rsidR="00000000" w:rsidRPr="00000000">
        <w:rPr>
          <w:i w:val="1"/>
          <w:rtl w:val="0"/>
        </w:rPr>
        <w:t xml:space="preserve">object.readAll(query)</w:t>
      </w:r>
    </w:p>
    <w:p w:rsidR="00000000" w:rsidDel="00000000" w:rsidP="00000000" w:rsidRDefault="00000000" w:rsidRPr="00000000" w14:paraId="0000002F">
      <w:pPr>
        <w:numPr>
          <w:ilvl w:val="0"/>
          <w:numId w:val="5"/>
        </w:numPr>
        <w:spacing w:after="0" w:line="240" w:lineRule="auto"/>
        <w:ind w:left="2160" w:hanging="360"/>
        <w:rPr/>
      </w:pPr>
      <w:r w:rsidDel="00000000" w:rsidR="00000000" w:rsidRPr="00000000">
        <w:rPr>
          <w:rtl w:val="0"/>
        </w:rPr>
        <w:t xml:space="preserve">Update a document </w:t>
      </w:r>
    </w:p>
    <w:p w:rsidR="00000000" w:rsidDel="00000000" w:rsidP="00000000" w:rsidRDefault="00000000" w:rsidRPr="00000000" w14:paraId="00000030">
      <w:pPr>
        <w:numPr>
          <w:ilvl w:val="1"/>
          <w:numId w:val="5"/>
        </w:numPr>
        <w:spacing w:after="0" w:line="240" w:lineRule="auto"/>
        <w:ind w:left="2880" w:hanging="360"/>
        <w:rPr/>
      </w:pPr>
      <w:r w:rsidDel="00000000" w:rsidR="00000000" w:rsidRPr="00000000">
        <w:rPr>
          <w:i w:val="1"/>
          <w:rtl w:val="0"/>
        </w:rPr>
        <w:t xml:space="preserve">object.update(query, update_data)</w:t>
      </w:r>
      <w:r w:rsidDel="00000000" w:rsidR="00000000" w:rsidRPr="00000000">
        <w:rPr>
          <w:rtl w:val="0"/>
        </w:rPr>
      </w:r>
    </w:p>
    <w:p w:rsidR="00000000" w:rsidDel="00000000" w:rsidP="00000000" w:rsidRDefault="00000000" w:rsidRPr="00000000" w14:paraId="00000031">
      <w:pPr>
        <w:numPr>
          <w:ilvl w:val="0"/>
          <w:numId w:val="5"/>
        </w:numPr>
        <w:spacing w:after="0" w:line="240" w:lineRule="auto"/>
        <w:ind w:left="2160" w:hanging="360"/>
        <w:rPr/>
      </w:pPr>
      <w:r w:rsidDel="00000000" w:rsidR="00000000" w:rsidRPr="00000000">
        <w:rPr>
          <w:rtl w:val="0"/>
        </w:rPr>
        <w:t xml:space="preserve">Delete a document: </w:t>
      </w:r>
    </w:p>
    <w:p w:rsidR="00000000" w:rsidDel="00000000" w:rsidP="00000000" w:rsidRDefault="00000000" w:rsidRPr="00000000" w14:paraId="00000032">
      <w:pPr>
        <w:numPr>
          <w:ilvl w:val="1"/>
          <w:numId w:val="5"/>
        </w:numPr>
        <w:spacing w:after="0" w:line="240" w:lineRule="auto"/>
        <w:ind w:left="2880" w:hanging="360"/>
        <w:rPr/>
      </w:pPr>
      <w:r w:rsidDel="00000000" w:rsidR="00000000" w:rsidRPr="00000000">
        <w:rPr>
          <w:i w:val="1"/>
          <w:rtl w:val="0"/>
        </w:rPr>
        <w:t xml:space="preserve">object.delete(query)</w:t>
      </w:r>
      <w:r w:rsidDel="00000000" w:rsidR="00000000" w:rsidRPr="00000000">
        <w:rPr>
          <w:rtl w:val="0"/>
        </w:rPr>
      </w:r>
    </w:p>
    <w:p w:rsidR="00000000" w:rsidDel="00000000" w:rsidP="00000000" w:rsidRDefault="00000000" w:rsidRPr="00000000" w14:paraId="00000033">
      <w:pPr>
        <w:spacing w:after="0" w:line="240" w:lineRule="auto"/>
        <w:rPr>
          <w:b w:val="1"/>
        </w:rPr>
      </w:pPr>
      <w:r w:rsidDel="00000000" w:rsidR="00000000" w:rsidRPr="00000000">
        <w:rPr>
          <w:rtl w:val="0"/>
        </w:rPr>
      </w:r>
    </w:p>
    <w:p w:rsidR="00000000" w:rsidDel="00000000" w:rsidP="00000000" w:rsidRDefault="00000000" w:rsidRPr="00000000" w14:paraId="00000034">
      <w:pPr>
        <w:spacing w:after="0" w:line="240" w:lineRule="auto"/>
        <w:ind w:left="0" w:firstLine="0"/>
        <w:rPr>
          <w:b w:val="1"/>
          <w:sz w:val="24"/>
          <w:szCs w:val="24"/>
        </w:rPr>
      </w:pPr>
      <w:r w:rsidDel="00000000" w:rsidR="00000000" w:rsidRPr="00000000">
        <w:rPr>
          <w:b w:val="1"/>
          <w:sz w:val="24"/>
          <w:szCs w:val="24"/>
          <w:rtl w:val="0"/>
        </w:rPr>
        <w:t xml:space="preserve">Dashboard Functionality (Screenshots)</w:t>
      </w:r>
    </w:p>
    <w:p w:rsidR="00000000" w:rsidDel="00000000" w:rsidP="00000000" w:rsidRDefault="00000000" w:rsidRPr="00000000" w14:paraId="00000035">
      <w:pPr>
        <w:spacing w:after="0" w:line="240" w:lineRule="auto"/>
        <w:ind w:left="0" w:firstLine="0"/>
        <w:rPr>
          <w:b w:val="1"/>
        </w:rPr>
      </w:pPr>
      <w:r w:rsidDel="00000000" w:rsidR="00000000" w:rsidRPr="00000000">
        <w:rPr>
          <w:rtl w:val="0"/>
        </w:rPr>
      </w:r>
    </w:p>
    <w:p w:rsidR="00000000" w:rsidDel="00000000" w:rsidP="00000000" w:rsidRDefault="00000000" w:rsidRPr="00000000" w14:paraId="00000036">
      <w:pPr>
        <w:spacing w:after="0" w:line="240" w:lineRule="auto"/>
        <w:ind w:left="0" w:firstLine="0"/>
        <w:rPr/>
      </w:pPr>
      <w:r w:rsidDel="00000000" w:rsidR="00000000" w:rsidRPr="00000000">
        <w:rPr>
          <w:b w:val="1"/>
          <w:rtl w:val="0"/>
        </w:rPr>
        <w:t xml:space="preserve">Landing Page: </w:t>
      </w:r>
      <w:r w:rsidDel="00000000" w:rsidR="00000000" w:rsidRPr="00000000">
        <w:rPr>
          <w:rtl w:val="0"/>
        </w:rPr>
        <w:t xml:space="preserve">Grazioso Salvare web application landing page before any filters</w:t>
      </w:r>
    </w:p>
    <w:p w:rsidR="00000000" w:rsidDel="00000000" w:rsidP="00000000" w:rsidRDefault="00000000" w:rsidRPr="00000000" w14:paraId="00000037">
      <w:pPr>
        <w:spacing w:after="0" w:line="240" w:lineRule="auto"/>
        <w:ind w:left="0" w:firstLine="0"/>
        <w:rPr>
          <w:b w:val="1"/>
        </w:rPr>
      </w:pPr>
      <w:r w:rsidDel="00000000" w:rsidR="00000000" w:rsidRPr="00000000">
        <w:rPr>
          <w:b w:val="1"/>
        </w:rPr>
        <w:drawing>
          <wp:inline distB="114300" distT="114300" distL="114300" distR="114300">
            <wp:extent cx="5943600" cy="3136900"/>
            <wp:effectExtent b="0" l="0" r="0" 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40" w:lineRule="auto"/>
        <w:ind w:left="0" w:firstLine="0"/>
        <w:rPr>
          <w:b w:val="1"/>
        </w:rPr>
      </w:pPr>
      <w:r w:rsidDel="00000000" w:rsidR="00000000" w:rsidRPr="00000000">
        <w:rPr>
          <w:rtl w:val="0"/>
        </w:rPr>
      </w:r>
    </w:p>
    <w:p w:rsidR="00000000" w:rsidDel="00000000" w:rsidP="00000000" w:rsidRDefault="00000000" w:rsidRPr="00000000" w14:paraId="00000039">
      <w:pPr>
        <w:spacing w:after="0" w:line="240" w:lineRule="auto"/>
        <w:ind w:left="0" w:firstLine="0"/>
        <w:rPr>
          <w:b w:val="1"/>
        </w:rPr>
      </w:pPr>
      <w:r w:rsidDel="00000000" w:rsidR="00000000" w:rsidRPr="00000000">
        <w:rPr>
          <w:rtl w:val="0"/>
        </w:rPr>
      </w:r>
    </w:p>
    <w:p w:rsidR="00000000" w:rsidDel="00000000" w:rsidP="00000000" w:rsidRDefault="00000000" w:rsidRPr="00000000" w14:paraId="0000003A">
      <w:pPr>
        <w:spacing w:after="0" w:line="240" w:lineRule="auto"/>
        <w:ind w:left="0" w:firstLine="0"/>
        <w:rPr>
          <w:b w:val="1"/>
        </w:rPr>
      </w:pPr>
      <w:r w:rsidDel="00000000" w:rsidR="00000000" w:rsidRPr="00000000">
        <w:rPr>
          <w:rtl w:val="0"/>
        </w:rPr>
      </w:r>
    </w:p>
    <w:p w:rsidR="00000000" w:rsidDel="00000000" w:rsidP="00000000" w:rsidRDefault="00000000" w:rsidRPr="00000000" w14:paraId="0000003B">
      <w:pPr>
        <w:spacing w:after="0" w:line="240" w:lineRule="auto"/>
        <w:ind w:left="0" w:firstLine="0"/>
        <w:rPr>
          <w:b w:val="1"/>
        </w:rPr>
      </w:pPr>
      <w:r w:rsidDel="00000000" w:rsidR="00000000" w:rsidRPr="00000000">
        <w:rPr>
          <w:rtl w:val="0"/>
        </w:rPr>
      </w:r>
    </w:p>
    <w:p w:rsidR="00000000" w:rsidDel="00000000" w:rsidP="00000000" w:rsidRDefault="00000000" w:rsidRPr="00000000" w14:paraId="0000003C">
      <w:pPr>
        <w:spacing w:after="0" w:line="240" w:lineRule="auto"/>
        <w:ind w:left="0" w:firstLine="0"/>
        <w:rPr>
          <w:b w:val="1"/>
        </w:rPr>
      </w:pPr>
      <w:r w:rsidDel="00000000" w:rsidR="00000000" w:rsidRPr="00000000">
        <w:rPr>
          <w:rtl w:val="0"/>
        </w:rPr>
      </w:r>
    </w:p>
    <w:p w:rsidR="00000000" w:rsidDel="00000000" w:rsidP="00000000" w:rsidRDefault="00000000" w:rsidRPr="00000000" w14:paraId="0000003D">
      <w:pPr>
        <w:spacing w:after="0" w:line="240" w:lineRule="auto"/>
        <w:ind w:left="0" w:firstLine="0"/>
        <w:rPr>
          <w:b w:val="1"/>
        </w:rPr>
      </w:pPr>
      <w:r w:rsidDel="00000000" w:rsidR="00000000" w:rsidRPr="00000000">
        <w:rPr>
          <w:b w:val="1"/>
          <w:rtl w:val="0"/>
        </w:rPr>
        <w:t xml:space="preserve">Filter: Water Rescue</w:t>
      </w:r>
    </w:p>
    <w:p w:rsidR="00000000" w:rsidDel="00000000" w:rsidP="00000000" w:rsidRDefault="00000000" w:rsidRPr="00000000" w14:paraId="0000003E">
      <w:pPr>
        <w:spacing w:after="0" w:line="240" w:lineRule="auto"/>
        <w:ind w:left="0" w:firstLine="0"/>
        <w:rPr/>
      </w:pPr>
      <w:r w:rsidDel="00000000" w:rsidR="00000000" w:rsidRPr="00000000">
        <w:rPr>
          <w:rtl w:val="0"/>
        </w:rPr>
        <w:t xml:space="preserve">The water rescue filter displays intact female dogs that meet the requirements for water rescue in the table. The preferred dog breeds are Labrador Retriever Mix, Chesapeake Bay Retriever, and Newfoundland. The preferred training age is 26 to 156 weeks.</w:t>
      </w:r>
    </w:p>
    <w:p w:rsidR="00000000" w:rsidDel="00000000" w:rsidP="00000000" w:rsidRDefault="00000000" w:rsidRPr="00000000" w14:paraId="0000003F">
      <w:pPr>
        <w:spacing w:after="0" w:line="240" w:lineRule="auto"/>
        <w:ind w:left="0" w:firstLine="0"/>
        <w:rPr/>
      </w:pPr>
      <w:r w:rsidDel="00000000" w:rsidR="00000000" w:rsidRPr="00000000">
        <w:rPr/>
        <w:drawing>
          <wp:inline distB="114300" distT="114300" distL="114300" distR="114300">
            <wp:extent cx="5943600" cy="30099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40" w:lineRule="auto"/>
        <w:ind w:left="0" w:firstLine="0"/>
        <w:rPr>
          <w:b w:val="1"/>
        </w:rPr>
      </w:pPr>
      <w:r w:rsidDel="00000000" w:rsidR="00000000" w:rsidRPr="00000000">
        <w:rPr>
          <w:b w:val="1"/>
          <w:rtl w:val="0"/>
        </w:rPr>
        <w:t xml:space="preserve">Filter: Mountain Rescue</w:t>
      </w:r>
    </w:p>
    <w:p w:rsidR="00000000" w:rsidDel="00000000" w:rsidP="00000000" w:rsidRDefault="00000000" w:rsidRPr="00000000" w14:paraId="00000041">
      <w:pPr>
        <w:spacing w:after="0" w:line="240" w:lineRule="auto"/>
        <w:ind w:left="0" w:firstLine="0"/>
        <w:rPr/>
      </w:pPr>
      <w:r w:rsidDel="00000000" w:rsidR="00000000" w:rsidRPr="00000000">
        <w:rPr>
          <w:rtl w:val="0"/>
        </w:rPr>
        <w:t xml:space="preserve">The mountain rescue filter displays intact male dogs that meet the requirements for mountain or wilderness rescue. The preferred dog breeds are German Shepherd, Alaskan Malamute, Old English Sheepdog, Siberian Husky, and Rottweiler.  The preferred training age is 26 to 156 weeks.</w:t>
      </w:r>
    </w:p>
    <w:p w:rsidR="00000000" w:rsidDel="00000000" w:rsidP="00000000" w:rsidRDefault="00000000" w:rsidRPr="00000000" w14:paraId="00000042">
      <w:pPr>
        <w:spacing w:after="0" w:line="240" w:lineRule="auto"/>
        <w:ind w:left="0" w:firstLine="0"/>
        <w:rPr>
          <w:b w:val="1"/>
        </w:rPr>
      </w:pPr>
      <w:r w:rsidDel="00000000" w:rsidR="00000000" w:rsidRPr="00000000">
        <w:rPr>
          <w:b w:val="1"/>
        </w:rPr>
        <w:drawing>
          <wp:inline distB="114300" distT="114300" distL="114300" distR="114300">
            <wp:extent cx="5943600" cy="3009900"/>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240" w:lineRule="auto"/>
        <w:ind w:left="0" w:firstLine="0"/>
        <w:rPr>
          <w:b w:val="1"/>
        </w:rPr>
      </w:pPr>
      <w:r w:rsidDel="00000000" w:rsidR="00000000" w:rsidRPr="00000000">
        <w:rPr>
          <w:rtl w:val="0"/>
        </w:rPr>
      </w:r>
    </w:p>
    <w:p w:rsidR="00000000" w:rsidDel="00000000" w:rsidP="00000000" w:rsidRDefault="00000000" w:rsidRPr="00000000" w14:paraId="00000044">
      <w:pPr>
        <w:spacing w:after="0" w:line="240" w:lineRule="auto"/>
        <w:ind w:left="0" w:firstLine="0"/>
        <w:rPr>
          <w:b w:val="1"/>
        </w:rPr>
      </w:pPr>
      <w:r w:rsidDel="00000000" w:rsidR="00000000" w:rsidRPr="00000000">
        <w:rPr>
          <w:rtl w:val="0"/>
        </w:rPr>
      </w:r>
    </w:p>
    <w:p w:rsidR="00000000" w:rsidDel="00000000" w:rsidP="00000000" w:rsidRDefault="00000000" w:rsidRPr="00000000" w14:paraId="00000045">
      <w:pPr>
        <w:spacing w:after="0" w:line="240" w:lineRule="auto"/>
        <w:ind w:left="0" w:firstLine="0"/>
        <w:rPr>
          <w:b w:val="1"/>
        </w:rPr>
      </w:pPr>
      <w:r w:rsidDel="00000000" w:rsidR="00000000" w:rsidRPr="00000000">
        <w:rPr>
          <w:b w:val="1"/>
          <w:rtl w:val="0"/>
        </w:rPr>
        <w:t xml:space="preserve">Filter: Disaster Rescue</w:t>
      </w:r>
    </w:p>
    <w:p w:rsidR="00000000" w:rsidDel="00000000" w:rsidP="00000000" w:rsidRDefault="00000000" w:rsidRPr="00000000" w14:paraId="00000046">
      <w:pPr>
        <w:spacing w:after="0" w:line="240" w:lineRule="auto"/>
        <w:ind w:left="0" w:firstLine="0"/>
        <w:rPr/>
      </w:pPr>
      <w:r w:rsidDel="00000000" w:rsidR="00000000" w:rsidRPr="00000000">
        <w:rPr>
          <w:rtl w:val="0"/>
        </w:rPr>
        <w:t xml:space="preserve">The disaster rescue filter displays intact male dogs that meet the requirements for disaster and individual tracking. The preferred dog breeds are Doberman Pinscher, German Shepherd, Golden Retriever, Bloodhound, and Rottweiler. The preferred training age is 20 to 300 weeks.</w:t>
      </w:r>
    </w:p>
    <w:p w:rsidR="00000000" w:rsidDel="00000000" w:rsidP="00000000" w:rsidRDefault="00000000" w:rsidRPr="00000000" w14:paraId="00000047">
      <w:pPr>
        <w:spacing w:after="0" w:line="240" w:lineRule="auto"/>
        <w:ind w:left="0" w:firstLine="0"/>
        <w:rPr>
          <w:b w:val="1"/>
        </w:rPr>
      </w:pPr>
      <w:r w:rsidDel="00000000" w:rsidR="00000000" w:rsidRPr="00000000">
        <w:rPr>
          <w:b w:val="1"/>
        </w:rPr>
        <w:drawing>
          <wp:inline distB="114300" distT="114300" distL="114300" distR="114300">
            <wp:extent cx="5943600" cy="29972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line="240" w:lineRule="auto"/>
        <w:ind w:left="0" w:firstLine="0"/>
        <w:rPr>
          <w:b w:val="1"/>
        </w:rPr>
      </w:pPr>
      <w:r w:rsidDel="00000000" w:rsidR="00000000" w:rsidRPr="00000000">
        <w:rPr>
          <w:rtl w:val="0"/>
        </w:rPr>
      </w:r>
    </w:p>
    <w:p w:rsidR="00000000" w:rsidDel="00000000" w:rsidP="00000000" w:rsidRDefault="00000000" w:rsidRPr="00000000" w14:paraId="00000049">
      <w:pPr>
        <w:spacing w:after="0" w:line="240" w:lineRule="auto"/>
        <w:ind w:left="0" w:firstLine="0"/>
        <w:rPr>
          <w:b w:val="1"/>
        </w:rPr>
      </w:pPr>
      <w:r w:rsidDel="00000000" w:rsidR="00000000" w:rsidRPr="00000000">
        <w:rPr>
          <w:b w:val="1"/>
          <w:rtl w:val="0"/>
        </w:rPr>
        <w:t xml:space="preserve">Filter: Reset</w:t>
      </w:r>
    </w:p>
    <w:p w:rsidR="00000000" w:rsidDel="00000000" w:rsidP="00000000" w:rsidRDefault="00000000" w:rsidRPr="00000000" w14:paraId="0000004A">
      <w:pPr>
        <w:spacing w:after="0" w:line="240" w:lineRule="auto"/>
        <w:ind w:left="0" w:firstLine="0"/>
        <w:rPr/>
      </w:pPr>
      <w:r w:rsidDel="00000000" w:rsidR="00000000" w:rsidRPr="00000000">
        <w:rPr>
          <w:rtl w:val="0"/>
        </w:rPr>
        <w:t xml:space="preserve">The reset filter returns all widgets to their original, unfiltered state</w:t>
      </w:r>
    </w:p>
    <w:p w:rsidR="00000000" w:rsidDel="00000000" w:rsidP="00000000" w:rsidRDefault="00000000" w:rsidRPr="00000000" w14:paraId="0000004B">
      <w:pPr>
        <w:spacing w:after="0" w:line="240" w:lineRule="auto"/>
        <w:ind w:left="0" w:firstLine="0"/>
        <w:rPr>
          <w:b w:val="1"/>
          <w:u w:val="none"/>
        </w:rPr>
      </w:pPr>
      <w:r w:rsidDel="00000000" w:rsidR="00000000" w:rsidRPr="00000000">
        <w:rPr>
          <w:b w:val="1"/>
        </w:rPr>
        <w:drawing>
          <wp:inline distB="114300" distT="114300" distL="114300" distR="114300">
            <wp:extent cx="5943600" cy="3009900"/>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240" w:lineRule="auto"/>
        <w:ind w:left="1440" w:firstLine="0"/>
        <w:rPr>
          <w:b w:val="1"/>
        </w:rPr>
      </w:pPr>
      <w:r w:rsidDel="00000000" w:rsidR="00000000" w:rsidRPr="00000000">
        <w:rPr>
          <w:rtl w:val="0"/>
        </w:rPr>
      </w:r>
    </w:p>
    <w:p w:rsidR="00000000" w:rsidDel="00000000" w:rsidP="00000000" w:rsidRDefault="00000000" w:rsidRPr="00000000" w14:paraId="0000004D">
      <w:pPr>
        <w:spacing w:after="0" w:line="240" w:lineRule="auto"/>
        <w:ind w:left="0" w:firstLine="0"/>
        <w:rPr/>
      </w:pPr>
      <w:r w:rsidDel="00000000" w:rsidR="00000000" w:rsidRPr="00000000">
        <w:rPr>
          <w:rtl w:val="0"/>
        </w:rPr>
      </w:r>
    </w:p>
    <w:p w:rsidR="00000000" w:rsidDel="00000000" w:rsidP="00000000" w:rsidRDefault="00000000" w:rsidRPr="00000000" w14:paraId="0000004E">
      <w:pPr>
        <w:pStyle w:val="Heading2"/>
        <w:spacing w:after="0" w:line="240" w:lineRule="auto"/>
        <w:rPr>
          <w:sz w:val="22"/>
          <w:szCs w:val="22"/>
        </w:rPr>
      </w:pPr>
      <w:bookmarkStart w:colFirst="0" w:colLast="0" w:name="_heading=h.lwbd2l616wzr" w:id="1"/>
      <w:bookmarkEnd w:id="1"/>
      <w:r w:rsidDel="00000000" w:rsidR="00000000" w:rsidRPr="00000000">
        <w:rPr>
          <w:rtl w:val="0"/>
        </w:rPr>
      </w:r>
    </w:p>
    <w:p w:rsidR="00000000" w:rsidDel="00000000" w:rsidP="00000000" w:rsidRDefault="00000000" w:rsidRPr="00000000" w14:paraId="0000004F">
      <w:pPr>
        <w:pStyle w:val="Heading2"/>
        <w:spacing w:after="0" w:line="240" w:lineRule="auto"/>
        <w:rPr>
          <w:sz w:val="22"/>
          <w:szCs w:val="22"/>
        </w:rPr>
      </w:pPr>
      <w:bookmarkStart w:colFirst="0" w:colLast="0" w:name="_heading=h.ug0gela6xjv5" w:id="2"/>
      <w:bookmarkEnd w:id="2"/>
      <w:r w:rsidDel="00000000" w:rsidR="00000000" w:rsidRPr="00000000">
        <w:rPr>
          <w:rtl w:val="0"/>
        </w:rPr>
      </w:r>
    </w:p>
    <w:p w:rsidR="00000000" w:rsidDel="00000000" w:rsidP="00000000" w:rsidRDefault="00000000" w:rsidRPr="00000000" w14:paraId="00000050">
      <w:pPr>
        <w:pStyle w:val="Heading2"/>
        <w:spacing w:after="0" w:line="240" w:lineRule="auto"/>
        <w:rPr>
          <w:sz w:val="24"/>
          <w:szCs w:val="24"/>
        </w:rPr>
      </w:pPr>
      <w:bookmarkStart w:colFirst="0" w:colLast="0" w:name="_heading=h.em4q9zkey3pd" w:id="3"/>
      <w:bookmarkEnd w:id="3"/>
      <w:r w:rsidDel="00000000" w:rsidR="00000000" w:rsidRPr="00000000">
        <w:rPr>
          <w:sz w:val="24"/>
          <w:szCs w:val="24"/>
          <w:rtl w:val="0"/>
        </w:rPr>
        <w:t xml:space="preserve">Tools</w:t>
      </w:r>
    </w:p>
    <w:p w:rsidR="00000000" w:rsidDel="00000000" w:rsidP="00000000" w:rsidRDefault="00000000" w:rsidRPr="00000000" w14:paraId="00000051">
      <w:pPr>
        <w:numPr>
          <w:ilvl w:val="0"/>
          <w:numId w:val="3"/>
        </w:numPr>
        <w:spacing w:after="0" w:line="240" w:lineRule="auto"/>
        <w:ind w:left="720" w:hanging="360"/>
        <w:rPr/>
      </w:pPr>
      <w:r w:rsidDel="00000000" w:rsidR="00000000" w:rsidRPr="00000000">
        <w:rPr>
          <w:b w:val="1"/>
          <w:rtl w:val="0"/>
        </w:rPr>
        <w:t xml:space="preserve">Python:</w:t>
      </w:r>
      <w:r w:rsidDel="00000000" w:rsidR="00000000" w:rsidRPr="00000000">
        <w:rPr>
          <w:rtl w:val="0"/>
        </w:rPr>
        <w:t xml:space="preserve"> The programming language used for the CRUD module.</w:t>
      </w:r>
    </w:p>
    <w:p w:rsidR="00000000" w:rsidDel="00000000" w:rsidP="00000000" w:rsidRDefault="00000000" w:rsidRPr="00000000" w14:paraId="00000052">
      <w:pPr>
        <w:numPr>
          <w:ilvl w:val="0"/>
          <w:numId w:val="3"/>
        </w:numPr>
        <w:spacing w:after="0" w:line="240" w:lineRule="auto"/>
        <w:ind w:left="720" w:hanging="360"/>
        <w:rPr/>
      </w:pPr>
      <w:r w:rsidDel="00000000" w:rsidR="00000000" w:rsidRPr="00000000">
        <w:rPr>
          <w:b w:val="1"/>
          <w:rtl w:val="0"/>
        </w:rPr>
        <w:t xml:space="preserve">pymongo:</w:t>
      </w:r>
      <w:r w:rsidDel="00000000" w:rsidR="00000000" w:rsidRPr="00000000">
        <w:rPr>
          <w:rtl w:val="0"/>
        </w:rPr>
        <w:t xml:space="preserve"> The Python driver for MongoDB, used to interact with the database.</w:t>
      </w:r>
    </w:p>
    <w:p w:rsidR="00000000" w:rsidDel="00000000" w:rsidP="00000000" w:rsidRDefault="00000000" w:rsidRPr="00000000" w14:paraId="00000053">
      <w:pPr>
        <w:numPr>
          <w:ilvl w:val="0"/>
          <w:numId w:val="3"/>
        </w:numPr>
        <w:spacing w:after="0" w:line="240" w:lineRule="auto"/>
        <w:ind w:left="720" w:hanging="360"/>
        <w:rPr/>
      </w:pPr>
      <w:r w:rsidDel="00000000" w:rsidR="00000000" w:rsidRPr="00000000">
        <w:rPr>
          <w:b w:val="1"/>
          <w:rtl w:val="0"/>
        </w:rPr>
        <w:t xml:space="preserve">MongoDB:</w:t>
      </w:r>
      <w:r w:rsidDel="00000000" w:rsidR="00000000" w:rsidRPr="00000000">
        <w:rPr>
          <w:rtl w:val="0"/>
        </w:rPr>
        <w:t xml:space="preserve"> The NoSQL database used to store animal shelter data.</w:t>
      </w:r>
    </w:p>
    <w:p w:rsidR="00000000" w:rsidDel="00000000" w:rsidP="00000000" w:rsidRDefault="00000000" w:rsidRPr="00000000" w14:paraId="00000054">
      <w:pPr>
        <w:numPr>
          <w:ilvl w:val="0"/>
          <w:numId w:val="3"/>
        </w:numPr>
        <w:spacing w:after="0" w:line="240" w:lineRule="auto"/>
        <w:ind w:left="720" w:hanging="360"/>
        <w:rPr/>
      </w:pPr>
      <w:r w:rsidDel="00000000" w:rsidR="00000000" w:rsidRPr="00000000">
        <w:rPr>
          <w:b w:val="1"/>
          <w:rtl w:val="0"/>
        </w:rPr>
        <w:t xml:space="preserve">Jupyter Notebook: </w:t>
      </w:r>
      <w:r w:rsidDel="00000000" w:rsidR="00000000" w:rsidRPr="00000000">
        <w:rPr>
          <w:rtl w:val="0"/>
        </w:rPr>
        <w:t xml:space="preserve">Server-client application used for testing the CRUD module.</w:t>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pStyle w:val="Heading2"/>
        <w:spacing w:after="0" w:before="0" w:line="240" w:lineRule="auto"/>
        <w:rPr>
          <w:sz w:val="22"/>
          <w:szCs w:val="22"/>
        </w:rPr>
      </w:pPr>
      <w:bookmarkStart w:colFirst="0" w:colLast="0" w:name="_heading=h.r1zj6vi4y2l4" w:id="4"/>
      <w:bookmarkEnd w:id="4"/>
      <w:r w:rsidDel="00000000" w:rsidR="00000000" w:rsidRPr="00000000">
        <w:rPr>
          <w:sz w:val="22"/>
          <w:szCs w:val="22"/>
          <w:rtl w:val="0"/>
        </w:rPr>
        <w:t xml:space="preserve">Rationale behind tools used:</w:t>
      </w:r>
    </w:p>
    <w:p w:rsidR="00000000" w:rsidDel="00000000" w:rsidP="00000000" w:rsidRDefault="00000000" w:rsidRPr="00000000" w14:paraId="00000057">
      <w:pPr>
        <w:numPr>
          <w:ilvl w:val="0"/>
          <w:numId w:val="4"/>
        </w:numPr>
        <w:spacing w:after="0" w:before="0" w:line="240" w:lineRule="auto"/>
        <w:ind w:left="720" w:hanging="360"/>
        <w:rPr/>
      </w:pPr>
      <w:r w:rsidDel="00000000" w:rsidR="00000000" w:rsidRPr="00000000">
        <w:rPr>
          <w:b w:val="1"/>
          <w:rtl w:val="0"/>
        </w:rPr>
        <w:t xml:space="preserve">Python(Programming Language): </w:t>
      </w:r>
      <w:r w:rsidDel="00000000" w:rsidR="00000000" w:rsidRPr="00000000">
        <w:rPr>
          <w:rtl w:val="0"/>
        </w:rPr>
        <w:t xml:space="preserve">Python's readability and flexibility make it ideal for rapid development and prototyping. Python also has a large and active community, which ensures ongoing development, support, and a wealth of resources.</w:t>
      </w:r>
    </w:p>
    <w:p w:rsidR="00000000" w:rsidDel="00000000" w:rsidP="00000000" w:rsidRDefault="00000000" w:rsidRPr="00000000" w14:paraId="00000058">
      <w:pPr>
        <w:numPr>
          <w:ilvl w:val="0"/>
          <w:numId w:val="4"/>
        </w:numPr>
        <w:spacing w:after="0" w:before="0" w:line="240" w:lineRule="auto"/>
        <w:ind w:left="720" w:hanging="360"/>
        <w:rPr/>
      </w:pPr>
      <w:r w:rsidDel="00000000" w:rsidR="00000000" w:rsidRPr="00000000">
        <w:rPr>
          <w:b w:val="1"/>
          <w:rtl w:val="0"/>
        </w:rPr>
        <w:t xml:space="preserve">pymong (Python driver):</w:t>
      </w:r>
      <w:r w:rsidDel="00000000" w:rsidR="00000000" w:rsidRPr="00000000">
        <w:rPr>
          <w:rtl w:val="0"/>
        </w:rPr>
        <w:t xml:space="preserve"> As the official Python driver for MongoDB, pymongo offers seamless integration and optimal performance. Pymongo ensures fast and responsive database interactions by providing efficient communication with MongoDB servers. It also provides a full range of functionalities for interacting with MongoDB databases, including CRUD operations, aggregation, and indexing. By utilizing pymongo, we can effectively leverage the capabilities of MongoDB within our Python application and efficiently manage animal shelter data for the Grazioso Salvare project.</w:t>
      </w:r>
    </w:p>
    <w:p w:rsidR="00000000" w:rsidDel="00000000" w:rsidP="00000000" w:rsidRDefault="00000000" w:rsidRPr="00000000" w14:paraId="00000059">
      <w:pPr>
        <w:numPr>
          <w:ilvl w:val="0"/>
          <w:numId w:val="4"/>
        </w:numPr>
        <w:spacing w:after="0" w:before="0" w:line="240" w:lineRule="auto"/>
        <w:ind w:left="720" w:hanging="360"/>
        <w:rPr/>
      </w:pPr>
      <w:r w:rsidDel="00000000" w:rsidR="00000000" w:rsidRPr="00000000">
        <w:rPr>
          <w:b w:val="1"/>
          <w:rtl w:val="0"/>
        </w:rPr>
        <w:t xml:space="preserve">MongoDB(Database):</w:t>
      </w:r>
      <w:r w:rsidDel="00000000" w:rsidR="00000000" w:rsidRPr="00000000">
        <w:rPr>
          <w:rtl w:val="0"/>
        </w:rPr>
        <w:t xml:space="preserve"> The document-oriented structure aligns well with the hierarchical nature of animal data, simplifying data storage and retrieval.</w:t>
      </w:r>
    </w:p>
    <w:p w:rsidR="00000000" w:rsidDel="00000000" w:rsidP="00000000" w:rsidRDefault="00000000" w:rsidRPr="00000000" w14:paraId="0000005A">
      <w:pPr>
        <w:numPr>
          <w:ilvl w:val="0"/>
          <w:numId w:val="4"/>
        </w:numPr>
        <w:spacing w:after="0" w:before="0" w:line="240" w:lineRule="auto"/>
        <w:ind w:left="720" w:hanging="360"/>
        <w:rPr/>
      </w:pPr>
      <w:r w:rsidDel="00000000" w:rsidR="00000000" w:rsidRPr="00000000">
        <w:rPr>
          <w:b w:val="1"/>
          <w:rtl w:val="0"/>
        </w:rPr>
        <w:t xml:space="preserve">Jupyter Notebook(Server-client Application):</w:t>
      </w:r>
      <w:r w:rsidDel="00000000" w:rsidR="00000000" w:rsidRPr="00000000">
        <w:rPr>
          <w:rtl w:val="0"/>
        </w:rPr>
        <w:t xml:space="preserve"> Jupyter Notebook enables data analysis, code testing, and visualization in a single environment. It can also be shared and collaborated on, fostering knowledge sharing and teamwork.</w:t>
      </w:r>
    </w:p>
    <w:p w:rsidR="00000000" w:rsidDel="00000000" w:rsidP="00000000" w:rsidRDefault="00000000" w:rsidRPr="00000000" w14:paraId="0000005B">
      <w:pPr>
        <w:spacing w:after="0" w:line="240" w:lineRule="auto"/>
        <w:ind w:left="0" w:firstLine="0"/>
        <w:rPr/>
      </w:pPr>
      <w:r w:rsidDel="00000000" w:rsidR="00000000" w:rsidRPr="00000000">
        <w:rPr>
          <w:rtl w:val="0"/>
        </w:rPr>
      </w:r>
    </w:p>
    <w:p w:rsidR="00000000" w:rsidDel="00000000" w:rsidP="00000000" w:rsidRDefault="00000000" w:rsidRPr="00000000" w14:paraId="0000005C">
      <w:pPr>
        <w:pStyle w:val="Heading2"/>
        <w:spacing w:after="0" w:lineRule="auto"/>
        <w:rPr>
          <w:sz w:val="22"/>
          <w:szCs w:val="22"/>
        </w:rPr>
      </w:pPr>
      <w:bookmarkStart w:colFirst="0" w:colLast="0" w:name="_heading=h.hnsic3otuvpm" w:id="5"/>
      <w:bookmarkEnd w:id="5"/>
      <w:r w:rsidDel="00000000" w:rsidR="00000000" w:rsidRPr="00000000">
        <w:rPr>
          <w:sz w:val="22"/>
          <w:szCs w:val="22"/>
          <w:rtl w:val="0"/>
        </w:rPr>
        <w:t xml:space="preserve">Contact</w:t>
      </w:r>
    </w:p>
    <w:p w:rsidR="00000000" w:rsidDel="00000000" w:rsidP="00000000" w:rsidRDefault="00000000" w:rsidRPr="00000000" w14:paraId="0000005D">
      <w:pPr>
        <w:spacing w:after="0" w:line="240" w:lineRule="auto"/>
        <w:rPr>
          <w:color w:val="000000"/>
        </w:rPr>
      </w:pPr>
      <w:r w:rsidDel="00000000" w:rsidR="00000000" w:rsidRPr="00000000">
        <w:rPr>
          <w:color w:val="000000"/>
          <w:rtl w:val="0"/>
        </w:rPr>
        <w:t xml:space="preserve">Dominick Marquez</w:t>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Note: This template has been adapted from the following sample templates: </w:t>
    </w:r>
    <w:hyperlink r:id="rId1">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Make a README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Best README Template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hyperlink r:id="rId3">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A Beginners Guide to Writing a Kickass README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837470" cy="465261"/>
          <wp:effectExtent b="0" l="0" r="0" t="0"/>
          <wp:docPr descr="SNHU logo" id="16" name="image3.png"/>
          <a:graphic>
            <a:graphicData uri="http://schemas.openxmlformats.org/drawingml/2006/picture">
              <pic:pic>
                <pic:nvPicPr>
                  <pic:cNvPr descr="SNHU logo" id="0" name="image3.png"/>
                  <pic:cNvPicPr preferRelativeResize="0"/>
                </pic:nvPicPr>
                <pic:blipFill>
                  <a:blip r:embed="rId1"/>
                  <a:srcRect b="0" l="0" r="0" t="0"/>
                  <a:stretch>
                    <a:fillRect/>
                  </a:stretch>
                </pic:blipFill>
                <pic:spPr>
                  <a:xfrm>
                    <a:off x="0" y="0"/>
                    <a:ext cx="837470" cy="46526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jc w:val="center"/>
    </w:pPr>
    <w:rPr>
      <w:rFonts w:ascii="Calibri" w:cs="Calibri" w:eastAsia="Calibri" w:hAnsi="Calibri"/>
      <w:b w:val="1"/>
      <w:sz w:val="24"/>
      <w:szCs w:val="24"/>
    </w:rPr>
  </w:style>
  <w:style w:type="paragraph" w:styleId="Heading2">
    <w:name w:val="heading 2"/>
    <w:basedOn w:val="Normal"/>
    <w:next w:val="Normal"/>
    <w:pPr>
      <w:spacing w:after="120" w:line="240" w:lineRule="auto"/>
    </w:pPr>
    <w:rPr>
      <w:rFonts w:ascii="Calibri" w:cs="Calibri" w:eastAsia="Calibri" w:hAnsi="Calibri"/>
      <w:b w:val="1"/>
      <w:color w:val="000000"/>
      <w:sz w:val="28"/>
      <w:szCs w:val="28"/>
    </w:rPr>
  </w:style>
  <w:style w:type="paragraph" w:styleId="Heading3">
    <w:name w:val="heading 3"/>
    <w:basedOn w:val="Normal"/>
    <w:next w:val="Normal"/>
    <w:pPr>
      <w:keepNext w:val="1"/>
      <w:keepLines w:val="1"/>
      <w:spacing w:after="0" w:before="40" w:lineRule="auto"/>
    </w:pPr>
    <w:rPr>
      <w:b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jc w:val="center"/>
    </w:pPr>
    <w:rPr>
      <w:rFonts w:ascii="Calibri" w:cs="Calibri" w:eastAsia="Calibri" w:hAnsi="Calibri"/>
      <w:b w:val="1"/>
      <w:sz w:val="24"/>
      <w:szCs w:val="24"/>
    </w:rPr>
  </w:style>
  <w:style w:type="paragraph" w:styleId="Heading2">
    <w:name w:val="heading 2"/>
    <w:basedOn w:val="Normal"/>
    <w:next w:val="Normal"/>
    <w:pPr>
      <w:spacing w:after="120" w:line="240" w:lineRule="auto"/>
    </w:pPr>
    <w:rPr>
      <w:rFonts w:ascii="Calibri" w:cs="Calibri" w:eastAsia="Calibri" w:hAnsi="Calibri"/>
      <w:b w:val="1"/>
      <w:color w:val="000000"/>
      <w:sz w:val="28"/>
      <w:szCs w:val="28"/>
    </w:rPr>
  </w:style>
  <w:style w:type="paragraph" w:styleId="Heading3">
    <w:name w:val="heading 3"/>
    <w:basedOn w:val="Normal"/>
    <w:next w:val="Normal"/>
    <w:pPr>
      <w:keepNext w:val="1"/>
      <w:keepLines w:val="1"/>
      <w:spacing w:after="0" w:before="40" w:lineRule="auto"/>
    </w:pPr>
    <w:rPr>
      <w:b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jc w:val="center"/>
    </w:pPr>
    <w:rPr>
      <w:rFonts w:ascii="Calibri" w:cs="Calibri" w:eastAsia="Calibri" w:hAnsi="Calibri"/>
      <w:b w:val="1"/>
      <w:sz w:val="24"/>
      <w:szCs w:val="24"/>
    </w:rPr>
  </w:style>
  <w:style w:type="paragraph" w:styleId="Heading2">
    <w:name w:val="heading 2"/>
    <w:basedOn w:val="Normal"/>
    <w:next w:val="Normal"/>
    <w:pPr>
      <w:spacing w:after="120" w:line="240" w:lineRule="auto"/>
    </w:pPr>
    <w:rPr>
      <w:rFonts w:ascii="Calibri" w:cs="Calibri" w:eastAsia="Calibri" w:hAnsi="Calibri"/>
      <w:b w:val="1"/>
      <w:color w:val="000000"/>
      <w:sz w:val="28"/>
      <w:szCs w:val="28"/>
    </w:rPr>
  </w:style>
  <w:style w:type="paragraph" w:styleId="Heading3">
    <w:name w:val="heading 3"/>
    <w:basedOn w:val="Normal"/>
    <w:next w:val="Normal"/>
    <w:pPr>
      <w:keepNext w:val="1"/>
      <w:keepLines w:val="1"/>
      <w:spacing w:after="0" w:before="40" w:lineRule="auto"/>
    </w:pPr>
    <w:rPr>
      <w:b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154C1"/>
  </w:style>
  <w:style w:type="paragraph" w:styleId="Heading1">
    <w:name w:val="heading 1"/>
    <w:basedOn w:val="Normal"/>
    <w:next w:val="Normal"/>
    <w:link w:val="Heading1Char"/>
    <w:uiPriority w:val="9"/>
    <w:qFormat w:val="1"/>
    <w:rsid w:val="00365759"/>
    <w:pPr>
      <w:keepNext w:val="1"/>
      <w:keepLines w:val="1"/>
      <w:spacing w:line="240" w:lineRule="auto"/>
      <w:jc w:val="center"/>
      <w:outlineLvl w:val="0"/>
    </w:pPr>
    <w:rPr>
      <w:rFonts w:ascii="Calibri" w:hAnsi="Calibri" w:cstheme="majorBidi" w:eastAsiaTheme="majorEastAsia"/>
      <w:b w:val="1"/>
      <w:bCs w:val="1"/>
      <w:sz w:val="24"/>
      <w:szCs w:val="24"/>
    </w:rPr>
  </w:style>
  <w:style w:type="paragraph" w:styleId="Heading2">
    <w:name w:val="heading 2"/>
    <w:basedOn w:val="Normal"/>
    <w:next w:val="Normal"/>
    <w:link w:val="Heading2Char"/>
    <w:uiPriority w:val="9"/>
    <w:unhideWhenUsed w:val="1"/>
    <w:qFormat w:val="1"/>
    <w:rsid w:val="003154C1"/>
    <w:pPr>
      <w:suppressAutoHyphens w:val="1"/>
      <w:spacing w:after="120" w:line="240" w:lineRule="auto"/>
      <w:outlineLvl w:val="1"/>
    </w:pPr>
    <w:rPr>
      <w:rFonts w:ascii="Calibri" w:eastAsia="Times New Roman" w:hAnsi="Calibri" w:cstheme="majorBidi"/>
      <w:b w:val="1"/>
      <w:bCs w:val="1"/>
      <w:color w:val="000000" w:themeColor="text1"/>
      <w:sz w:val="28"/>
      <w:szCs w:val="28"/>
    </w:rPr>
  </w:style>
  <w:style w:type="paragraph" w:styleId="Heading3">
    <w:name w:val="heading 3"/>
    <w:basedOn w:val="Normal"/>
    <w:next w:val="Normal"/>
    <w:link w:val="Heading3Char"/>
    <w:uiPriority w:val="9"/>
    <w:unhideWhenUsed w:val="1"/>
    <w:qFormat w:val="1"/>
    <w:rsid w:val="003154C1"/>
    <w:pPr>
      <w:keepNext w:val="1"/>
      <w:keepLines w:val="1"/>
      <w:spacing w:after="0" w:before="40"/>
      <w:outlineLvl w:val="2"/>
    </w:pPr>
    <w:rPr>
      <w:rFonts w:eastAsia="Times New Roman" w:cstheme="minorHAnsi"/>
      <w:b w:val="1"/>
      <w:color w:val="000000" w:themeColor="text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657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759"/>
  </w:style>
  <w:style w:type="paragraph" w:styleId="Footer">
    <w:name w:val="footer"/>
    <w:basedOn w:val="Normal"/>
    <w:link w:val="FooterChar"/>
    <w:uiPriority w:val="99"/>
    <w:unhideWhenUsed w:val="1"/>
    <w:rsid w:val="003657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759"/>
  </w:style>
  <w:style w:type="paragraph" w:styleId="BalloonText">
    <w:name w:val="Balloon Text"/>
    <w:basedOn w:val="Normal"/>
    <w:link w:val="BalloonTextChar"/>
    <w:uiPriority w:val="99"/>
    <w:semiHidden w:val="1"/>
    <w:unhideWhenUsed w:val="1"/>
    <w:rsid w:val="0036575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65759"/>
    <w:rPr>
      <w:rFonts w:ascii="Tahoma" w:cs="Tahoma" w:hAnsi="Tahoma"/>
      <w:sz w:val="16"/>
      <w:szCs w:val="16"/>
    </w:rPr>
  </w:style>
  <w:style w:type="character" w:styleId="Heading1Char" w:customStyle="1">
    <w:name w:val="Heading 1 Char"/>
    <w:basedOn w:val="DefaultParagraphFont"/>
    <w:link w:val="Heading1"/>
    <w:uiPriority w:val="9"/>
    <w:rsid w:val="00365759"/>
    <w:rPr>
      <w:rFonts w:ascii="Calibri" w:hAnsi="Calibri" w:cstheme="majorBidi" w:eastAsiaTheme="majorEastAsia"/>
      <w:b w:val="1"/>
      <w:bCs w:val="1"/>
      <w:sz w:val="24"/>
      <w:szCs w:val="24"/>
    </w:rPr>
  </w:style>
  <w:style w:type="character" w:styleId="Heading2Char" w:customStyle="1">
    <w:name w:val="Heading 2 Char"/>
    <w:basedOn w:val="DefaultParagraphFont"/>
    <w:link w:val="Heading2"/>
    <w:uiPriority w:val="9"/>
    <w:rsid w:val="003154C1"/>
    <w:rPr>
      <w:rFonts w:ascii="Calibri" w:eastAsia="Times New Roman" w:hAnsi="Calibri" w:cstheme="majorBidi"/>
      <w:b w:val="1"/>
      <w:bCs w:val="1"/>
      <w:color w:val="000000" w:themeColor="text1"/>
      <w:sz w:val="28"/>
      <w:szCs w:val="28"/>
    </w:rPr>
  </w:style>
  <w:style w:type="paragraph" w:styleId="ListParagraph">
    <w:name w:val="List Paragraph"/>
    <w:basedOn w:val="Normal"/>
    <w:uiPriority w:val="34"/>
    <w:qFormat w:val="1"/>
    <w:rsid w:val="00045D5E"/>
    <w:pPr>
      <w:spacing w:after="0" w:line="240" w:lineRule="auto"/>
      <w:ind w:left="720"/>
    </w:pPr>
    <w:rPr>
      <w:rFonts w:ascii="Calibri" w:cs="Calibri" w:hAnsi="Calibri"/>
    </w:rPr>
  </w:style>
  <w:style w:type="character" w:styleId="Hyperlink">
    <w:name w:val="Hyperlink"/>
    <w:uiPriority w:val="99"/>
    <w:unhideWhenUsed w:val="1"/>
    <w:rsid w:val="00045D5E"/>
    <w:rPr>
      <w:color w:val="0000ff"/>
      <w:u w:val="single"/>
    </w:rPr>
  </w:style>
  <w:style w:type="paragraph" w:styleId="NormalWeb">
    <w:name w:val="Normal (Web)"/>
    <w:basedOn w:val="Normal"/>
    <w:uiPriority w:val="99"/>
    <w:unhideWhenUsed w:val="1"/>
    <w:rsid w:val="00E06430"/>
    <w:pPr>
      <w:spacing w:after="100" w:afterAutospacing="1" w:before="100" w:beforeAutospacing="1" w:line="240" w:lineRule="auto"/>
    </w:pPr>
    <w:rPr>
      <w:rFonts w:ascii="Times New Roman" w:cs="Times New Roman" w:eastAsia="Times New Roman" w:hAnsi="Times New Roman"/>
      <w:sz w:val="24"/>
      <w:szCs w:val="24"/>
    </w:rPr>
  </w:style>
  <w:style w:type="character" w:styleId="CommentReference">
    <w:name w:val="annotation reference"/>
    <w:basedOn w:val="DefaultParagraphFont"/>
    <w:uiPriority w:val="99"/>
    <w:semiHidden w:val="1"/>
    <w:unhideWhenUsed w:val="1"/>
    <w:rsid w:val="005552C4"/>
    <w:rPr>
      <w:sz w:val="16"/>
      <w:szCs w:val="16"/>
    </w:rPr>
  </w:style>
  <w:style w:type="paragraph" w:styleId="CommentText">
    <w:name w:val="annotation text"/>
    <w:basedOn w:val="Normal"/>
    <w:link w:val="CommentTextChar"/>
    <w:uiPriority w:val="99"/>
    <w:semiHidden w:val="1"/>
    <w:unhideWhenUsed w:val="1"/>
    <w:rsid w:val="005552C4"/>
    <w:pPr>
      <w:spacing w:line="240" w:lineRule="auto"/>
    </w:pPr>
    <w:rPr>
      <w:sz w:val="20"/>
      <w:szCs w:val="20"/>
    </w:rPr>
  </w:style>
  <w:style w:type="character" w:styleId="CommentTextChar" w:customStyle="1">
    <w:name w:val="Comment Text Char"/>
    <w:basedOn w:val="DefaultParagraphFont"/>
    <w:link w:val="CommentText"/>
    <w:uiPriority w:val="99"/>
    <w:semiHidden w:val="1"/>
    <w:rsid w:val="005552C4"/>
    <w:rPr>
      <w:sz w:val="20"/>
      <w:szCs w:val="20"/>
    </w:rPr>
  </w:style>
  <w:style w:type="paragraph" w:styleId="CommentSubject">
    <w:name w:val="annotation subject"/>
    <w:basedOn w:val="CommentText"/>
    <w:next w:val="CommentText"/>
    <w:link w:val="CommentSubjectChar"/>
    <w:uiPriority w:val="99"/>
    <w:semiHidden w:val="1"/>
    <w:unhideWhenUsed w:val="1"/>
    <w:rsid w:val="005552C4"/>
    <w:rPr>
      <w:b w:val="1"/>
      <w:bCs w:val="1"/>
    </w:rPr>
  </w:style>
  <w:style w:type="character" w:styleId="CommentSubjectChar" w:customStyle="1">
    <w:name w:val="Comment Subject Char"/>
    <w:basedOn w:val="CommentTextChar"/>
    <w:link w:val="CommentSubject"/>
    <w:uiPriority w:val="99"/>
    <w:semiHidden w:val="1"/>
    <w:rsid w:val="005552C4"/>
    <w:rPr>
      <w:b w:val="1"/>
      <w:bCs w:val="1"/>
      <w:sz w:val="20"/>
      <w:szCs w:val="20"/>
    </w:rPr>
  </w:style>
  <w:style w:type="character" w:styleId="Heading3Char" w:customStyle="1">
    <w:name w:val="Heading 3 Char"/>
    <w:basedOn w:val="DefaultParagraphFont"/>
    <w:link w:val="Heading3"/>
    <w:uiPriority w:val="9"/>
    <w:rsid w:val="003154C1"/>
    <w:rPr>
      <w:rFonts w:eastAsia="Times New Roman" w:cstheme="minorHAnsi"/>
      <w:b w:val="1"/>
      <w:color w:val="000000" w:themeColor="text1"/>
      <w:sz w:val="24"/>
      <w:szCs w:val="24"/>
    </w:rPr>
  </w:style>
  <w:style w:type="character" w:styleId="FollowedHyperlink">
    <w:name w:val="FollowedHyperlink"/>
    <w:basedOn w:val="DefaultParagraphFont"/>
    <w:uiPriority w:val="99"/>
    <w:semiHidden w:val="1"/>
    <w:unhideWhenUsed w:val="1"/>
    <w:rsid w:val="00700515"/>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www.makeareadme.com/" TargetMode="External"/><Relationship Id="rId2" Type="http://schemas.openxmlformats.org/officeDocument/2006/relationships/hyperlink" Target="https://github.com/othneildrew/Best-README-Template" TargetMode="External"/><Relationship Id="rId3" Type="http://schemas.openxmlformats.org/officeDocument/2006/relationships/hyperlink" Target="https://medium.com/@meakaakka/a-beginners-guide-to-writing-a-kickass-readme-7ac01da88ab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fqTkovROqsPTVH0sQ9NXUtEbA==">CgMxLjAyCGguZ2pkZ3hzMg5oLmx3YmQybDYxNnd6cjIOaC51ZzBnZWxhNnhqdjUyDmguZW00cTl6a2V5M3BkMg5oLnIxemo2dmk0eTJsNDIOaC5obnNpYzNvdHV2cG04AHIhMWVPN3FJNUFoTkpDNWZsbmJOVzMzVE1TZ09GVnNTSUM1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2020-07-30T17:45:00Z</dcterms:created>
  <dc:creator>JB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