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6F65C8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Q1.</w:t>
      </w:r>
    </w:p>
    <w:p w14:paraId="096D25C4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D.</w:t>
      </w:r>
    </w:p>
    <w:p w14:paraId="5DE44677">
      <w:pPr>
        <w:bidi w:val="0"/>
        <w:rPr>
          <w:rFonts w:hint="default"/>
          <w:sz w:val="28"/>
          <w:szCs w:val="28"/>
          <w:lang w:val="en-US"/>
        </w:rPr>
      </w:pPr>
    </w:p>
    <w:p w14:paraId="5C178EF0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1770" cy="4596130"/>
            <wp:effectExtent l="0" t="0" r="127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59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72C14">
      <w:pPr>
        <w:bidi w:val="0"/>
        <w:rPr>
          <w:rFonts w:hint="default"/>
          <w:sz w:val="28"/>
          <w:szCs w:val="28"/>
          <w:lang w:val="en-US"/>
        </w:rPr>
      </w:pPr>
    </w:p>
    <w:p w14:paraId="34C3593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 </w:t>
      </w:r>
      <w:r>
        <w:rPr>
          <w:sz w:val="28"/>
          <w:szCs w:val="28"/>
        </w:rPr>
        <w:t>Loop backwards to avoid skipping elements after removal.</w:t>
      </w:r>
    </w:p>
    <w:p w14:paraId="7D267F87">
      <w:pPr>
        <w:bidi w:val="0"/>
        <w:rPr>
          <w:rFonts w:hint="default"/>
          <w:sz w:val="28"/>
          <w:szCs w:val="28"/>
          <w:lang w:val="en-US"/>
        </w:rPr>
      </w:pPr>
    </w:p>
    <w:p w14:paraId="5862AD8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 </w:t>
      </w:r>
      <w:r>
        <w:rPr>
          <w:sz w:val="28"/>
          <w:szCs w:val="28"/>
        </w:rPr>
        <w:t>Use Iterator’s remove() to safely delete elements.</w:t>
      </w:r>
    </w:p>
    <w:p w14:paraId="07CF658D">
      <w:pPr>
        <w:bidi w:val="0"/>
        <w:rPr>
          <w:sz w:val="28"/>
          <w:szCs w:val="28"/>
        </w:rPr>
      </w:pPr>
    </w:p>
    <w:p w14:paraId="19E00FEF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Forward loop with i-- to re-check the shifted element.</w:t>
      </w:r>
    </w:p>
    <w:p w14:paraId="0A647D61">
      <w:pPr>
        <w:bidi w:val="0"/>
        <w:rPr>
          <w:sz w:val="28"/>
          <w:szCs w:val="28"/>
        </w:rPr>
      </w:pPr>
    </w:p>
    <w:p w14:paraId="4E22F03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Use Java 8+ removeIf for concise and readable code.</w:t>
      </w:r>
    </w:p>
    <w:p w14:paraId="225AB7BF">
      <w:pPr>
        <w:bidi w:val="0"/>
        <w:rPr>
          <w:sz w:val="28"/>
          <w:szCs w:val="28"/>
        </w:rPr>
      </w:pPr>
    </w:p>
    <w:p w14:paraId="2CD04DF9">
      <w:pPr>
        <w:bidi w:val="0"/>
        <w:rPr>
          <w:sz w:val="28"/>
          <w:szCs w:val="28"/>
        </w:rPr>
      </w:pPr>
    </w:p>
    <w:p w14:paraId="4B914047">
      <w:pPr>
        <w:bidi w:val="0"/>
        <w:rPr>
          <w:sz w:val="28"/>
          <w:szCs w:val="28"/>
        </w:rPr>
      </w:pPr>
    </w:p>
    <w:p w14:paraId="4DDA5539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700798DA">
      <w:pPr>
        <w:bidi w:val="0"/>
        <w:rPr>
          <w:rFonts w:hint="default"/>
          <w:sz w:val="28"/>
          <w:szCs w:val="28"/>
          <w:lang w:val="en-US"/>
        </w:rPr>
      </w:pPr>
    </w:p>
    <w:p w14:paraId="5090D803">
      <w:pPr>
        <w:bidi w:val="0"/>
        <w:rPr>
          <w:rFonts w:hint="default"/>
          <w:sz w:val="28"/>
          <w:szCs w:val="28"/>
          <w:lang w:val="en-US"/>
        </w:rPr>
      </w:pPr>
    </w:p>
    <w:p w14:paraId="6B5653A4">
      <w:pPr>
        <w:bidi w:val="0"/>
        <w:rPr>
          <w:rFonts w:hint="default"/>
          <w:sz w:val="28"/>
          <w:szCs w:val="28"/>
          <w:lang w:val="en-US"/>
        </w:rPr>
      </w:pPr>
    </w:p>
    <w:p w14:paraId="655635C1">
      <w:pPr>
        <w:bidi w:val="0"/>
        <w:rPr>
          <w:rFonts w:hint="default"/>
          <w:sz w:val="28"/>
          <w:szCs w:val="28"/>
          <w:lang w:val="en-US"/>
        </w:rPr>
      </w:pPr>
    </w:p>
    <w:p w14:paraId="790C758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Q2.</w:t>
      </w:r>
    </w:p>
    <w:p w14:paraId="631E864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75B1DACF">
      <w:pPr>
        <w:bidi w:val="0"/>
        <w:rPr>
          <w:rFonts w:hint="default"/>
          <w:sz w:val="28"/>
          <w:szCs w:val="28"/>
          <w:lang w:val="en-US"/>
        </w:rPr>
      </w:pPr>
    </w:p>
    <w:p w14:paraId="354328C8">
      <w:pPr>
        <w:bidi w:val="0"/>
      </w:pPr>
      <w:r>
        <w:drawing>
          <wp:inline distT="0" distB="0" distL="114300" distR="114300">
            <wp:extent cx="5269230" cy="4796790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9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B0F04">
      <w:pPr>
        <w:bidi w:val="0"/>
        <w:rPr>
          <w:rFonts w:hint="default"/>
          <w:sz w:val="28"/>
          <w:szCs w:val="28"/>
          <w:lang w:val="en-US"/>
        </w:rPr>
      </w:pPr>
    </w:p>
    <w:p w14:paraId="12CC03D9">
      <w:pPr>
        <w:numPr>
          <w:ilvl w:val="0"/>
          <w:numId w:val="1"/>
        </w:num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true, false, true.</w:t>
      </w:r>
    </w:p>
    <w:p w14:paraId="280F232F">
      <w:pPr>
        <w:numPr>
          <w:numId w:val="0"/>
        </w:numPr>
        <w:bidi w:val="0"/>
        <w:rPr>
          <w:rFonts w:hint="default"/>
          <w:sz w:val="28"/>
          <w:szCs w:val="28"/>
          <w:lang w:val="en-US"/>
        </w:rPr>
      </w:pPr>
    </w:p>
    <w:p w14:paraId="55272C0C">
      <w:pPr>
        <w:numPr>
          <w:numId w:val="0"/>
        </w:numPr>
        <w:bidi w:val="0"/>
        <w:rPr>
          <w:rFonts w:hint="default"/>
          <w:sz w:val="28"/>
          <w:szCs w:val="28"/>
          <w:lang w:val="en-US"/>
        </w:rPr>
      </w:pPr>
    </w:p>
    <w:p w14:paraId="256C8859">
      <w:pPr>
        <w:numPr>
          <w:numId w:val="0"/>
        </w:numPr>
        <w:bidi w:val="0"/>
        <w:rPr>
          <w:rFonts w:hint="default"/>
          <w:sz w:val="28"/>
          <w:szCs w:val="28"/>
          <w:lang w:val="en-US"/>
        </w:rPr>
      </w:pPr>
    </w:p>
    <w:p w14:paraId="41425692">
      <w:pPr>
        <w:numPr>
          <w:numId w:val="0"/>
        </w:num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0F3CF8D2">
      <w:pPr>
        <w:numPr>
          <w:numId w:val="0"/>
        </w:numPr>
        <w:bidi w:val="0"/>
        <w:rPr>
          <w:rFonts w:hint="default"/>
          <w:sz w:val="28"/>
          <w:szCs w:val="28"/>
          <w:lang w:val="en-US"/>
        </w:rPr>
      </w:pPr>
    </w:p>
    <w:p w14:paraId="7D39FF9D">
      <w:pPr>
        <w:numPr>
          <w:numId w:val="0"/>
        </w:numPr>
        <w:bidi w:val="0"/>
        <w:rPr>
          <w:rFonts w:hint="default"/>
          <w:sz w:val="28"/>
          <w:szCs w:val="28"/>
          <w:lang w:val="en-US"/>
        </w:rPr>
      </w:pPr>
    </w:p>
    <w:p w14:paraId="2456817D">
      <w:pPr>
        <w:numPr>
          <w:numId w:val="0"/>
        </w:numPr>
        <w:bidi w:val="0"/>
        <w:rPr>
          <w:rFonts w:hint="default"/>
          <w:sz w:val="28"/>
          <w:szCs w:val="28"/>
          <w:lang w:val="en-US"/>
        </w:rPr>
      </w:pPr>
    </w:p>
    <w:p w14:paraId="251BADA1">
      <w:pPr>
        <w:numPr>
          <w:numId w:val="0"/>
        </w:numPr>
        <w:bidi w:val="0"/>
        <w:rPr>
          <w:rFonts w:hint="default"/>
          <w:sz w:val="28"/>
          <w:szCs w:val="28"/>
          <w:lang w:val="en-US"/>
        </w:rPr>
      </w:pPr>
    </w:p>
    <w:p w14:paraId="3FBAC70B">
      <w:pPr>
        <w:numPr>
          <w:numId w:val="0"/>
        </w:numPr>
        <w:bidi w:val="0"/>
        <w:rPr>
          <w:rFonts w:hint="default"/>
          <w:sz w:val="28"/>
          <w:szCs w:val="28"/>
          <w:lang w:val="en-US"/>
        </w:rPr>
      </w:pPr>
    </w:p>
    <w:p w14:paraId="77601BE9">
      <w:pPr>
        <w:numPr>
          <w:numId w:val="0"/>
        </w:numPr>
        <w:bidi w:val="0"/>
        <w:rPr>
          <w:rFonts w:hint="default"/>
          <w:sz w:val="28"/>
          <w:szCs w:val="28"/>
          <w:lang w:val="en-US"/>
        </w:rPr>
      </w:pPr>
    </w:p>
    <w:p w14:paraId="7A96AFC6">
      <w:pPr>
        <w:numPr>
          <w:numId w:val="0"/>
        </w:numPr>
        <w:bidi w:val="0"/>
        <w:rPr>
          <w:rFonts w:hint="default"/>
          <w:sz w:val="28"/>
          <w:szCs w:val="28"/>
          <w:lang w:val="en-US"/>
        </w:rPr>
      </w:pPr>
    </w:p>
    <w:p w14:paraId="622E7934">
      <w:pPr>
        <w:numPr>
          <w:numId w:val="0"/>
        </w:numPr>
        <w:bidi w:val="0"/>
        <w:rPr>
          <w:rFonts w:hint="default"/>
          <w:sz w:val="28"/>
          <w:szCs w:val="28"/>
          <w:lang w:val="en-US"/>
        </w:rPr>
      </w:pPr>
    </w:p>
    <w:p w14:paraId="148B6FAB">
      <w:pPr>
        <w:numPr>
          <w:numId w:val="0"/>
        </w:numPr>
        <w:bidi w:val="0"/>
        <w:rPr>
          <w:rFonts w:hint="default"/>
          <w:sz w:val="28"/>
          <w:szCs w:val="28"/>
          <w:lang w:val="en-US"/>
        </w:rPr>
      </w:pPr>
    </w:p>
    <w:p w14:paraId="5538544E">
      <w:pPr>
        <w:numPr>
          <w:numId w:val="0"/>
        </w:num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Q3.</w:t>
      </w:r>
    </w:p>
    <w:p w14:paraId="47D95EC4">
      <w:pPr>
        <w:numPr>
          <w:numId w:val="0"/>
        </w:num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</w:p>
    <w:p w14:paraId="13EAC9BC">
      <w:pPr>
        <w:bidi w:val="0"/>
        <w:rPr>
          <w:rFonts w:hint="default"/>
          <w:sz w:val="28"/>
          <w:szCs w:val="28"/>
          <w:lang w:val="en-US"/>
        </w:rPr>
      </w:pPr>
    </w:p>
    <w:p w14:paraId="6D677A48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9865" cy="4748530"/>
            <wp:effectExtent l="0" t="0" r="317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74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B1FD9">
      <w:pPr>
        <w:bidi w:val="0"/>
        <w:rPr>
          <w:rFonts w:hint="default"/>
          <w:sz w:val="28"/>
          <w:szCs w:val="28"/>
          <w:lang w:val="en-US"/>
        </w:rPr>
      </w:pPr>
    </w:p>
    <w:p w14:paraId="4FF62D2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Negative numbers are handled fine; max can be negative.</w:t>
      </w:r>
    </w:p>
    <w:p w14:paraId="03CE8AED">
      <w:pPr>
        <w:bidi w:val="0"/>
        <w:rPr>
          <w:sz w:val="28"/>
          <w:szCs w:val="28"/>
        </w:rPr>
      </w:pPr>
    </w:p>
    <w:p w14:paraId="6EB36B06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Starting from index 1 is correct because numbers[0] is already assigned to max.</w:t>
      </w:r>
    </w:p>
    <w:p w14:paraId="5641E85E">
      <w:pPr>
        <w:bidi w:val="0"/>
        <w:rPr>
          <w:sz w:val="28"/>
          <w:szCs w:val="28"/>
        </w:rPr>
      </w:pPr>
    </w:p>
    <w:p w14:paraId="33665C2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If numbers is empty, numbers[0] throws</w:t>
      </w:r>
      <w:r>
        <w:rPr>
          <w:rFonts w:hint="default"/>
          <w:sz w:val="28"/>
          <w:szCs w:val="28"/>
          <w:lang w:val="en-US"/>
        </w:rPr>
        <w:t>.</w:t>
      </w:r>
      <w:r>
        <w:rPr>
          <w:sz w:val="28"/>
          <w:szCs w:val="28"/>
        </w:rPr>
        <w:t>ArrayIndexOutOfBoundsException.</w:t>
      </w:r>
    </w:p>
    <w:p w14:paraId="6A31BE89">
      <w:pPr>
        <w:bidi w:val="0"/>
        <w:rPr>
          <w:sz w:val="28"/>
          <w:szCs w:val="28"/>
        </w:rPr>
      </w:pPr>
    </w:p>
    <w:p w14:paraId="6F50EBC0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The current method is O(n) and more efficient than sorting.</w:t>
      </w:r>
    </w:p>
    <w:p w14:paraId="633AE0B8">
      <w:pPr>
        <w:bidi w:val="0"/>
        <w:rPr>
          <w:sz w:val="28"/>
          <w:szCs w:val="28"/>
        </w:rPr>
      </w:pPr>
    </w:p>
    <w:p w14:paraId="0B7740E3">
      <w:pPr>
        <w:bidi w:val="0"/>
        <w:rPr>
          <w:sz w:val="28"/>
          <w:szCs w:val="28"/>
        </w:rPr>
      </w:pPr>
    </w:p>
    <w:p w14:paraId="6A130A84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5A1254D7">
      <w:pPr>
        <w:bidi w:val="0"/>
        <w:rPr>
          <w:rFonts w:hint="default"/>
          <w:sz w:val="28"/>
          <w:szCs w:val="28"/>
          <w:lang w:val="en-US"/>
        </w:rPr>
      </w:pPr>
    </w:p>
    <w:p w14:paraId="0D097FB3">
      <w:pPr>
        <w:bidi w:val="0"/>
        <w:rPr>
          <w:rFonts w:hint="default"/>
          <w:sz w:val="28"/>
          <w:szCs w:val="28"/>
          <w:lang w:val="en-US"/>
        </w:rPr>
      </w:pPr>
    </w:p>
    <w:p w14:paraId="570ABDC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Q4.</w:t>
      </w:r>
    </w:p>
    <w:p w14:paraId="3A1E30D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72622A0F">
      <w:pPr>
        <w:bidi w:val="0"/>
        <w:rPr>
          <w:rFonts w:hint="default"/>
          <w:sz w:val="28"/>
          <w:szCs w:val="28"/>
          <w:lang w:val="en-US"/>
        </w:rPr>
      </w:pPr>
    </w:p>
    <w:p w14:paraId="3160FCF2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9230" cy="4699635"/>
            <wp:effectExtent l="0" t="0" r="381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69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923AE">
      <w:pPr>
        <w:bidi w:val="0"/>
        <w:rPr>
          <w:rFonts w:hint="default"/>
          <w:sz w:val="28"/>
          <w:szCs w:val="28"/>
          <w:lang w:val="en-US"/>
        </w:rPr>
      </w:pPr>
    </w:p>
    <w:p w14:paraId="127AFD7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Works, but not safe if exception happens</w:t>
      </w:r>
      <w:r>
        <w:rPr>
          <w:rFonts w:hint="default"/>
          <w:sz w:val="28"/>
          <w:szCs w:val="28"/>
          <w:lang w:val="en-US"/>
        </w:rPr>
        <w:t>.</w:t>
      </w:r>
    </w:p>
    <w:p w14:paraId="4C57FA27">
      <w:pPr>
        <w:bidi w:val="0"/>
        <w:rPr>
          <w:rFonts w:hint="default"/>
          <w:sz w:val="28"/>
          <w:szCs w:val="28"/>
          <w:lang w:val="en-US"/>
        </w:rPr>
      </w:pPr>
    </w:p>
    <w:p w14:paraId="1E4672E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Correct.</w:t>
      </w:r>
    </w:p>
    <w:p w14:paraId="18DCA333">
      <w:pPr>
        <w:bidi w:val="0"/>
        <w:rPr>
          <w:rFonts w:hint="default"/>
          <w:sz w:val="28"/>
          <w:szCs w:val="28"/>
          <w:lang w:val="en-US"/>
        </w:rPr>
      </w:pPr>
    </w:p>
    <w:p w14:paraId="73C949BF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Scanner works but slower than BufferedReader for large files.</w:t>
      </w:r>
    </w:p>
    <w:p w14:paraId="74C85055">
      <w:pPr>
        <w:bidi w:val="0"/>
        <w:rPr>
          <w:sz w:val="28"/>
          <w:szCs w:val="28"/>
        </w:rPr>
      </w:pPr>
    </w:p>
    <w:p w14:paraId="6EEAEC8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Reads entire file into memory → may cause OutOfMemoryError for large files.</w:t>
      </w:r>
    </w:p>
    <w:p w14:paraId="24864A3F">
      <w:pPr>
        <w:bidi w:val="0"/>
        <w:rPr>
          <w:sz w:val="28"/>
          <w:szCs w:val="28"/>
        </w:rPr>
      </w:pPr>
    </w:p>
    <w:p w14:paraId="6A748C00">
      <w:pPr>
        <w:bidi w:val="0"/>
        <w:rPr>
          <w:rFonts w:hint="default"/>
          <w:sz w:val="28"/>
          <w:szCs w:val="28"/>
          <w:lang w:val="en-US"/>
        </w:rPr>
      </w:pPr>
    </w:p>
    <w:p w14:paraId="645C785C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77CB894D">
      <w:pPr>
        <w:bidi w:val="0"/>
        <w:rPr>
          <w:rFonts w:hint="default"/>
          <w:sz w:val="28"/>
          <w:szCs w:val="28"/>
          <w:lang w:val="en-US"/>
        </w:rPr>
      </w:pPr>
    </w:p>
    <w:p w14:paraId="6A10F162">
      <w:pPr>
        <w:bidi w:val="0"/>
        <w:rPr>
          <w:rFonts w:hint="default"/>
          <w:sz w:val="28"/>
          <w:szCs w:val="28"/>
          <w:lang w:val="en-US"/>
        </w:rPr>
      </w:pPr>
    </w:p>
    <w:p w14:paraId="73461065">
      <w:pPr>
        <w:bidi w:val="0"/>
        <w:rPr>
          <w:rFonts w:hint="default"/>
          <w:sz w:val="28"/>
          <w:szCs w:val="28"/>
          <w:lang w:val="en-US"/>
        </w:rPr>
      </w:pPr>
    </w:p>
    <w:p w14:paraId="4BEBC0F7">
      <w:pPr>
        <w:bidi w:val="0"/>
        <w:rPr>
          <w:rFonts w:hint="default"/>
          <w:sz w:val="28"/>
          <w:szCs w:val="28"/>
          <w:lang w:val="en-US"/>
        </w:rPr>
      </w:pPr>
    </w:p>
    <w:p w14:paraId="0D45BB5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Q5.</w:t>
      </w:r>
    </w:p>
    <w:p w14:paraId="66F1D91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5C27C8BA">
      <w:pPr>
        <w:bidi w:val="0"/>
        <w:rPr>
          <w:rFonts w:hint="default"/>
          <w:sz w:val="28"/>
          <w:szCs w:val="28"/>
          <w:lang w:val="en-US"/>
        </w:rPr>
      </w:pPr>
    </w:p>
    <w:p w14:paraId="08928577">
      <w:pPr>
        <w:bidi w:val="0"/>
      </w:pPr>
      <w:r>
        <w:drawing>
          <wp:inline distT="0" distB="0" distL="114300" distR="114300">
            <wp:extent cx="5272405" cy="4749165"/>
            <wp:effectExtent l="0" t="0" r="63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4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07C5E">
      <w:pPr>
        <w:bidi w:val="0"/>
        <w:rPr>
          <w:rFonts w:hint="default"/>
          <w:sz w:val="28"/>
          <w:szCs w:val="28"/>
          <w:lang w:val="en-US"/>
        </w:rPr>
      </w:pPr>
    </w:p>
    <w:p w14:paraId="17A4FEF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Work correctly, but no</w:t>
      </w:r>
      <w:r>
        <w:rPr>
          <w:sz w:val="28"/>
          <w:szCs w:val="28"/>
        </w:rPr>
        <w:t>t the most memory-efficient because of extra string creation</w:t>
      </w:r>
      <w:r>
        <w:rPr>
          <w:rFonts w:hint="default"/>
          <w:sz w:val="28"/>
          <w:szCs w:val="28"/>
          <w:lang w:val="en-US"/>
        </w:rPr>
        <w:t>.</w:t>
      </w:r>
    </w:p>
    <w:p w14:paraId="1062AD7A">
      <w:pPr>
        <w:bidi w:val="0"/>
        <w:rPr>
          <w:rFonts w:hint="default"/>
          <w:sz w:val="28"/>
          <w:szCs w:val="28"/>
          <w:lang w:val="en-US"/>
        </w:rPr>
      </w:pPr>
    </w:p>
    <w:p w14:paraId="5E88910C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Correct and efficient.</w:t>
      </w:r>
    </w:p>
    <w:p w14:paraId="334CF5A0">
      <w:pPr>
        <w:bidi w:val="0"/>
        <w:rPr>
          <w:rFonts w:hint="default"/>
          <w:sz w:val="28"/>
          <w:szCs w:val="28"/>
          <w:lang w:val="en-US"/>
        </w:rPr>
      </w:pPr>
    </w:p>
    <w:p w14:paraId="022499A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Work correctly but slower than B.</w:t>
      </w:r>
    </w:p>
    <w:p w14:paraId="15E8BC4C">
      <w:pPr>
        <w:bidi w:val="0"/>
        <w:rPr>
          <w:rFonts w:hint="default"/>
          <w:sz w:val="28"/>
          <w:szCs w:val="28"/>
          <w:lang w:val="en-US"/>
        </w:rPr>
      </w:pPr>
    </w:p>
    <w:p w14:paraId="1986A3E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Not suitable for palindrome check</w:t>
      </w:r>
      <w:r>
        <w:rPr>
          <w:rFonts w:hint="default"/>
          <w:sz w:val="28"/>
          <w:szCs w:val="28"/>
          <w:lang w:val="en-US"/>
        </w:rPr>
        <w:t>.</w:t>
      </w:r>
    </w:p>
    <w:p w14:paraId="23CDEC89">
      <w:pPr>
        <w:bidi w:val="0"/>
        <w:rPr>
          <w:rFonts w:hint="default"/>
          <w:sz w:val="28"/>
          <w:szCs w:val="28"/>
          <w:lang w:val="en-US"/>
        </w:rPr>
      </w:pPr>
    </w:p>
    <w:p w14:paraId="7A486EB5">
      <w:pPr>
        <w:bidi w:val="0"/>
        <w:rPr>
          <w:rFonts w:hint="default"/>
          <w:sz w:val="28"/>
          <w:szCs w:val="28"/>
          <w:lang w:val="en-US"/>
        </w:rPr>
      </w:pPr>
    </w:p>
    <w:p w14:paraId="44FC8D31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6FD80EC2">
      <w:pPr>
        <w:bidi w:val="0"/>
        <w:rPr>
          <w:rFonts w:hint="default"/>
          <w:sz w:val="28"/>
          <w:szCs w:val="28"/>
          <w:lang w:val="en-US"/>
        </w:rPr>
      </w:pPr>
    </w:p>
    <w:p w14:paraId="7E8B9B54">
      <w:pPr>
        <w:bidi w:val="0"/>
        <w:rPr>
          <w:rFonts w:hint="default"/>
          <w:sz w:val="28"/>
          <w:szCs w:val="28"/>
          <w:lang w:val="en-US"/>
        </w:rPr>
      </w:pPr>
    </w:p>
    <w:p w14:paraId="6EAF27CE">
      <w:pPr>
        <w:bidi w:val="0"/>
        <w:rPr>
          <w:rFonts w:hint="default"/>
          <w:sz w:val="28"/>
          <w:szCs w:val="28"/>
          <w:lang w:val="en-US"/>
        </w:rPr>
      </w:pPr>
    </w:p>
    <w:p w14:paraId="682E90D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Q6.</w:t>
      </w:r>
    </w:p>
    <w:p w14:paraId="79AA011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Answer is </w:t>
      </w:r>
    </w:p>
    <w:p w14:paraId="44C6AF44">
      <w:pPr>
        <w:bidi w:val="0"/>
        <w:rPr>
          <w:rFonts w:hint="default"/>
          <w:sz w:val="28"/>
          <w:szCs w:val="28"/>
          <w:lang w:val="en-US"/>
        </w:rPr>
      </w:pPr>
    </w:p>
    <w:p w14:paraId="548475EC">
      <w:pPr>
        <w:bidi w:val="0"/>
      </w:pPr>
      <w:r>
        <w:drawing>
          <wp:inline distT="0" distB="0" distL="114300" distR="114300">
            <wp:extent cx="5269865" cy="4704715"/>
            <wp:effectExtent l="0" t="0" r="317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70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7C95F">
      <w:pPr>
        <w:bidi w:val="0"/>
        <w:rPr>
          <w:rFonts w:hint="default"/>
          <w:sz w:val="28"/>
          <w:szCs w:val="28"/>
          <w:lang w:val="en-US"/>
        </w:rPr>
      </w:pPr>
    </w:p>
    <w:p w14:paraId="14309A4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Stops ArrayIndexOutOfBoundsException. Last index is parts.length - 1.</w:t>
      </w:r>
    </w:p>
    <w:p w14:paraId="5C93148E">
      <w:pPr>
        <w:bidi w:val="0"/>
        <w:rPr>
          <w:sz w:val="28"/>
          <w:szCs w:val="28"/>
        </w:rPr>
      </w:pPr>
    </w:p>
    <w:p w14:paraId="1F289D3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Useful if input has trailing commas ("a,b," → includes empty string). Avoids losing last empty element.</w:t>
      </w:r>
    </w:p>
    <w:p w14:paraId="4C110987">
      <w:pPr>
        <w:bidi w:val="0"/>
        <w:rPr>
          <w:sz w:val="28"/>
          <w:szCs w:val="28"/>
        </w:rPr>
      </w:pPr>
    </w:p>
    <w:p w14:paraId="6FD744D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Checks null input before calling split().</w:t>
      </w:r>
    </w:p>
    <w:p w14:paraId="17ABD191">
      <w:pPr>
        <w:bidi w:val="0"/>
        <w:rPr>
          <w:sz w:val="28"/>
          <w:szCs w:val="28"/>
        </w:rPr>
      </w:pPr>
    </w:p>
    <w:p w14:paraId="57CC236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Ensures NPE does not occur if parts[i] is null.</w:t>
      </w:r>
    </w:p>
    <w:p w14:paraId="17B53003">
      <w:pPr>
        <w:bidi w:val="0"/>
        <w:rPr>
          <w:rFonts w:ascii="SimSun" w:hAnsi="SimSun" w:eastAsia="SimSun" w:cs="SimSun"/>
          <w:sz w:val="24"/>
          <w:szCs w:val="24"/>
        </w:rPr>
      </w:pPr>
    </w:p>
    <w:p w14:paraId="3A51271B">
      <w:pPr>
        <w:pBdr>
          <w:bottom w:val="single" w:color="auto" w:sz="12" w:space="0"/>
        </w:pBdr>
        <w:bidi w:val="0"/>
        <w:rPr>
          <w:rFonts w:ascii="SimSun" w:hAnsi="SimSun" w:eastAsia="SimSun" w:cs="SimSun"/>
          <w:sz w:val="24"/>
          <w:szCs w:val="24"/>
        </w:rPr>
      </w:pPr>
    </w:p>
    <w:p w14:paraId="0880D5F6">
      <w:pPr>
        <w:pBdr>
          <w:bottom w:val="single" w:color="auto" w:sz="12" w:space="0"/>
        </w:pBdr>
        <w:bidi w:val="0"/>
        <w:rPr>
          <w:rFonts w:ascii="SimSun" w:hAnsi="SimSun" w:eastAsia="SimSun" w:cs="SimSun"/>
          <w:sz w:val="24"/>
          <w:szCs w:val="24"/>
        </w:rPr>
      </w:pPr>
    </w:p>
    <w:p w14:paraId="53209C08">
      <w:p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CF0334C">
      <w:p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95968A5">
      <w:p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C1F2CEB">
      <w:p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8C1567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Q7.</w:t>
      </w:r>
    </w:p>
    <w:p w14:paraId="02C1D5F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D.</w:t>
      </w:r>
    </w:p>
    <w:p w14:paraId="486D5266">
      <w:pPr>
        <w:bidi w:val="0"/>
        <w:rPr>
          <w:rFonts w:hint="default"/>
          <w:sz w:val="28"/>
          <w:szCs w:val="28"/>
          <w:lang w:val="en-US"/>
        </w:rPr>
      </w:pPr>
    </w:p>
    <w:p w14:paraId="729B8EED">
      <w:pPr>
        <w:bidi w:val="0"/>
      </w:pPr>
      <w:r>
        <w:drawing>
          <wp:inline distT="0" distB="0" distL="114300" distR="114300">
            <wp:extent cx="5272405" cy="4864100"/>
            <wp:effectExtent l="0" t="0" r="635" b="127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86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00E5D">
      <w:pPr>
        <w:numPr>
          <w:numId w:val="0"/>
        </w:numPr>
        <w:bidi w:val="0"/>
        <w:ind w:leftChars="0"/>
        <w:jc w:val="both"/>
        <w:rPr>
          <w:sz w:val="28"/>
          <w:szCs w:val="28"/>
        </w:rPr>
      </w:pPr>
    </w:p>
    <w:p w14:paraId="50BA29DD">
      <w:pPr>
        <w:numPr>
          <w:numId w:val="0"/>
        </w:numPr>
        <w:bidi w:val="0"/>
        <w:ind w:leftChars="0"/>
        <w:jc w:val="both"/>
        <w:rPr>
          <w:sz w:val="28"/>
          <w:szCs w:val="28"/>
        </w:rPr>
      </w:pPr>
    </w:p>
    <w:p w14:paraId="5759C0DA">
      <w:pPr>
        <w:numPr>
          <w:numId w:val="0"/>
        </w:numPr>
        <w:bidi w:val="0"/>
        <w:ind w:leftChars="0"/>
        <w:jc w:val="both"/>
        <w:rPr>
          <w:sz w:val="28"/>
          <w:szCs w:val="28"/>
        </w:rPr>
      </w:pPr>
      <w:r>
        <w:rPr>
          <w:sz w:val="28"/>
          <w:szCs w:val="28"/>
        </w:rPr>
        <w:t>SimpleDateFormat maintains internal state when formatting dates.</w:t>
      </w:r>
    </w:p>
    <w:p w14:paraId="112C1E0C">
      <w:pPr>
        <w:numPr>
          <w:numId w:val="0"/>
        </w:numPr>
        <w:bidi w:val="0"/>
        <w:ind w:leftChars="0"/>
        <w:jc w:val="both"/>
        <w:rPr>
          <w:sz w:val="28"/>
          <w:szCs w:val="28"/>
        </w:rPr>
      </w:pPr>
      <w:r>
        <w:rPr>
          <w:sz w:val="28"/>
          <w:szCs w:val="28"/>
        </w:rPr>
        <w:t>Concurrent access can cause incorrect timestamps, exceptions, or corrupted output.</w:t>
      </w:r>
    </w:p>
    <w:p w14:paraId="144D600A">
      <w:pPr>
        <w:numPr>
          <w:numId w:val="0"/>
        </w:numPr>
        <w:bidi w:val="0"/>
        <w:ind w:leftChars="0"/>
        <w:jc w:val="both"/>
        <w:rPr>
          <w:sz w:val="28"/>
          <w:szCs w:val="28"/>
        </w:rPr>
      </w:pPr>
      <w:r>
        <w:rPr>
          <w:sz w:val="28"/>
          <w:szCs w:val="28"/>
        </w:rPr>
        <w:t>Creating a single shared instance in a multi-threaded environment is unsafe.</w:t>
      </w:r>
    </w:p>
    <w:p w14:paraId="21192F8E">
      <w:pPr>
        <w:numPr>
          <w:numId w:val="0"/>
        </w:numPr>
        <w:bidi w:val="0"/>
        <w:ind w:leftChars="0"/>
        <w:jc w:val="both"/>
        <w:rPr>
          <w:sz w:val="28"/>
          <w:szCs w:val="28"/>
        </w:rPr>
      </w:pPr>
    </w:p>
    <w:p w14:paraId="1468A784">
      <w:pPr>
        <w:numPr>
          <w:numId w:val="0"/>
        </w:numPr>
        <w:bidi w:val="0"/>
        <w:ind w:leftChars="0"/>
        <w:jc w:val="both"/>
        <w:rPr>
          <w:sz w:val="28"/>
          <w:szCs w:val="28"/>
        </w:rPr>
      </w:pPr>
    </w:p>
    <w:p w14:paraId="1F9786DB">
      <w:pPr>
        <w:numPr>
          <w:numId w:val="0"/>
        </w:numPr>
        <w:pBdr>
          <w:bottom w:val="single" w:color="auto" w:sz="12" w:space="0"/>
        </w:pBdr>
        <w:bidi w:val="0"/>
        <w:ind w:leftChars="0"/>
        <w:jc w:val="both"/>
        <w:rPr>
          <w:sz w:val="28"/>
          <w:szCs w:val="28"/>
        </w:rPr>
      </w:pPr>
    </w:p>
    <w:p w14:paraId="4A24DFF8">
      <w:pPr>
        <w:numPr>
          <w:numId w:val="0"/>
        </w:numPr>
        <w:bidi w:val="0"/>
        <w:ind w:leftChars="0"/>
        <w:jc w:val="both"/>
        <w:rPr>
          <w:rFonts w:hint="default"/>
          <w:sz w:val="28"/>
          <w:szCs w:val="28"/>
          <w:lang w:val="en-US"/>
        </w:rPr>
      </w:pPr>
    </w:p>
    <w:p w14:paraId="64C9E9C0">
      <w:pPr>
        <w:numPr>
          <w:numId w:val="0"/>
        </w:numPr>
        <w:bidi w:val="0"/>
        <w:ind w:leftChars="0"/>
        <w:jc w:val="both"/>
        <w:rPr>
          <w:rFonts w:hint="default"/>
          <w:sz w:val="28"/>
          <w:szCs w:val="28"/>
          <w:lang w:val="en-US"/>
        </w:rPr>
      </w:pPr>
    </w:p>
    <w:p w14:paraId="38E32D27">
      <w:pPr>
        <w:numPr>
          <w:numId w:val="0"/>
        </w:numPr>
        <w:bidi w:val="0"/>
        <w:ind w:leftChars="0"/>
        <w:jc w:val="both"/>
        <w:rPr>
          <w:rFonts w:hint="default"/>
          <w:sz w:val="28"/>
          <w:szCs w:val="28"/>
          <w:lang w:val="en-US"/>
        </w:rPr>
      </w:pPr>
    </w:p>
    <w:p w14:paraId="71BAAC4D">
      <w:pPr>
        <w:numPr>
          <w:numId w:val="0"/>
        </w:numPr>
        <w:bidi w:val="0"/>
        <w:ind w:leftChars="0"/>
        <w:jc w:val="both"/>
        <w:rPr>
          <w:rFonts w:hint="default"/>
          <w:sz w:val="28"/>
          <w:szCs w:val="28"/>
          <w:lang w:val="en-US"/>
        </w:rPr>
      </w:pPr>
    </w:p>
    <w:p w14:paraId="423E7382">
      <w:pPr>
        <w:numPr>
          <w:numId w:val="0"/>
        </w:numPr>
        <w:bidi w:val="0"/>
        <w:ind w:leftChars="0"/>
        <w:jc w:val="both"/>
        <w:rPr>
          <w:rFonts w:hint="default"/>
          <w:sz w:val="28"/>
          <w:szCs w:val="28"/>
          <w:lang w:val="en-US"/>
        </w:rPr>
      </w:pPr>
    </w:p>
    <w:p w14:paraId="5FDBC62B">
      <w:pPr>
        <w:numPr>
          <w:numId w:val="0"/>
        </w:numPr>
        <w:bidi w:val="0"/>
        <w:ind w:leftChars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Q8.</w:t>
      </w:r>
    </w:p>
    <w:p w14:paraId="5D19C476">
      <w:pPr>
        <w:numPr>
          <w:numId w:val="0"/>
        </w:numPr>
        <w:bidi w:val="0"/>
        <w:ind w:leftChars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Answer is </w:t>
      </w:r>
    </w:p>
    <w:p w14:paraId="33C1F116">
      <w:pPr>
        <w:numPr>
          <w:numId w:val="0"/>
        </w:numPr>
        <w:bidi w:val="0"/>
        <w:ind w:leftChars="0"/>
        <w:jc w:val="both"/>
        <w:rPr>
          <w:rFonts w:hint="default"/>
          <w:sz w:val="28"/>
          <w:szCs w:val="28"/>
          <w:lang w:val="en-US"/>
        </w:rPr>
      </w:pPr>
    </w:p>
    <w:p w14:paraId="68E92BBF">
      <w:pPr>
        <w:numPr>
          <w:numId w:val="0"/>
        </w:numPr>
        <w:bidi w:val="0"/>
        <w:ind w:leftChars="0"/>
        <w:jc w:val="both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6690" cy="4403090"/>
            <wp:effectExtent l="0" t="0" r="635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40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03E11">
      <w:pPr>
        <w:bidi w:val="0"/>
        <w:rPr>
          <w:rFonts w:hint="default"/>
          <w:sz w:val="28"/>
          <w:szCs w:val="28"/>
          <w:lang w:val="en-US"/>
        </w:rPr>
      </w:pPr>
    </w:p>
    <w:p w14:paraId="052F441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Correct. </w:t>
      </w:r>
      <w:r>
        <w:rPr>
          <w:sz w:val="28"/>
          <w:szCs w:val="28"/>
        </w:rPr>
        <w:t>Avoids adding the same duplicate multiple times. Simple improvement.</w:t>
      </w:r>
    </w:p>
    <w:p w14:paraId="4AA033F6">
      <w:pPr>
        <w:bidi w:val="0"/>
        <w:rPr>
          <w:sz w:val="28"/>
          <w:szCs w:val="28"/>
        </w:rPr>
      </w:pPr>
    </w:p>
    <w:p w14:paraId="5E09CE2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Wrong. </w:t>
      </w:r>
      <w:r>
        <w:rPr>
          <w:sz w:val="28"/>
          <w:szCs w:val="28"/>
        </w:rPr>
        <w:t>Would compare elements with themselves repeatedly, unnecessary work.</w:t>
      </w:r>
    </w:p>
    <w:p w14:paraId="4FC6C41A">
      <w:pPr>
        <w:bidi w:val="0"/>
        <w:rPr>
          <w:sz w:val="28"/>
          <w:szCs w:val="28"/>
        </w:rPr>
      </w:pPr>
    </w:p>
    <w:p w14:paraId="3D6AFD1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Work but inefficient. </w:t>
      </w:r>
      <w:r>
        <w:rPr>
          <w:sz w:val="28"/>
          <w:szCs w:val="28"/>
        </w:rPr>
        <w:t>Collections.frequency iterates the list each time → O(n²) again.</w:t>
      </w:r>
    </w:p>
    <w:p w14:paraId="2D20C0D3">
      <w:pPr>
        <w:bidi w:val="0"/>
        <w:rPr>
          <w:sz w:val="28"/>
          <w:szCs w:val="28"/>
        </w:rPr>
      </w:pPr>
    </w:p>
    <w:p w14:paraId="1E9D7AA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Work. </w:t>
      </w:r>
      <w:r>
        <w:rPr>
          <w:sz w:val="28"/>
          <w:szCs w:val="28"/>
        </w:rPr>
        <w:t>Returns unique duplicates. Similar complexity to C, but more readable.</w:t>
      </w:r>
    </w:p>
    <w:p w14:paraId="00DCE08E">
      <w:pPr>
        <w:bidi w:val="0"/>
        <w:rPr>
          <w:sz w:val="28"/>
          <w:szCs w:val="28"/>
        </w:rPr>
      </w:pPr>
    </w:p>
    <w:p w14:paraId="1CBD477C">
      <w:pPr>
        <w:bidi w:val="0"/>
        <w:rPr>
          <w:sz w:val="28"/>
          <w:szCs w:val="28"/>
        </w:rPr>
      </w:pPr>
    </w:p>
    <w:p w14:paraId="1D6B831A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3E0DCE14">
      <w:pPr>
        <w:bidi w:val="0"/>
        <w:rPr>
          <w:rFonts w:hint="default"/>
          <w:sz w:val="28"/>
          <w:szCs w:val="28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93309E"/>
    <w:multiLevelType w:val="singleLevel"/>
    <w:tmpl w:val="A493309E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3C3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93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2025-10-27T07:49:18Z</dcterms:created>
  <dc:creator>W24093-User</dc:creator>
  <cp:lastModifiedBy>WPS_1759385867</cp:lastModifiedBy>
  <dcterms:modified xsi:type="dcterms:W3CDTF">2025-10-27T09:23:10Z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2C2EFD515ACD4E24AA6F5569CACA5C5E_12</vt:lpwstr>
  </property>
</Properties>
</file>