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D004B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784F9B1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11CC47FB">
      <w:pPr>
        <w:bidi w:val="0"/>
        <w:rPr>
          <w:rFonts w:hint="default"/>
          <w:sz w:val="28"/>
          <w:szCs w:val="28"/>
          <w:lang w:val="en-US"/>
        </w:rPr>
      </w:pPr>
    </w:p>
    <w:p w14:paraId="11302115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4462145"/>
            <wp:effectExtent l="0" t="0" r="146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6399B">
      <w:pPr>
        <w:bidi w:val="0"/>
        <w:rPr>
          <w:rFonts w:hint="default"/>
          <w:sz w:val="28"/>
          <w:szCs w:val="28"/>
          <w:lang w:val="en-US"/>
        </w:rPr>
      </w:pPr>
    </w:p>
    <w:p w14:paraId="24C35EA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Changing the type of list does not solve the memory issue.</w:t>
      </w:r>
    </w:p>
    <w:p w14:paraId="7E62FD32">
      <w:pPr>
        <w:bidi w:val="0"/>
        <w:rPr>
          <w:sz w:val="28"/>
          <w:szCs w:val="28"/>
        </w:rPr>
      </w:pPr>
    </w:p>
    <w:p w14:paraId="36E1918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This can temporarily allow more data to fit in memory.</w:t>
      </w:r>
      <w:r>
        <w:rPr>
          <w:rFonts w:hint="default"/>
          <w:sz w:val="28"/>
          <w:szCs w:val="28"/>
          <w:lang w:val="en-US"/>
        </w:rPr>
        <w:t>But it is not scable.</w:t>
      </w:r>
    </w:p>
    <w:p w14:paraId="76AF7CCF">
      <w:pPr>
        <w:bidi w:val="0"/>
        <w:rPr>
          <w:rFonts w:hint="default"/>
          <w:sz w:val="28"/>
          <w:szCs w:val="28"/>
          <w:lang w:val="en-US"/>
        </w:rPr>
      </w:pPr>
    </w:p>
    <w:p w14:paraId="6E52D27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Instead of holding all results in memor</w:t>
      </w:r>
      <w:r>
        <w:rPr>
          <w:rFonts w:hint="default"/>
          <w:sz w:val="28"/>
          <w:szCs w:val="28"/>
          <w:lang w:val="en-US"/>
        </w:rPr>
        <w:t>y.And p</w:t>
      </w:r>
      <w:r>
        <w:rPr>
          <w:sz w:val="28"/>
          <w:szCs w:val="28"/>
        </w:rPr>
        <w:t>rocess, save/write, or stream small portions (batches) at a time.</w:t>
      </w:r>
      <w:r>
        <w:rPr>
          <w:rFonts w:hint="default"/>
          <w:sz w:val="28"/>
          <w:szCs w:val="28"/>
          <w:lang w:val="en-US"/>
        </w:rPr>
        <w:t>avoid OutOfMemoryError.</w:t>
      </w:r>
    </w:p>
    <w:p w14:paraId="0E94494B">
      <w:pPr>
        <w:bidi w:val="0"/>
        <w:rPr>
          <w:rFonts w:hint="default"/>
          <w:sz w:val="28"/>
          <w:szCs w:val="28"/>
          <w:lang w:val="en-US"/>
        </w:rPr>
      </w:pPr>
    </w:p>
    <w:p w14:paraId="7B2A6BC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This is useful only if concatenating many strings repeatedly.</w:t>
      </w:r>
    </w:p>
    <w:p w14:paraId="4BE75EBD">
      <w:pPr>
        <w:bidi w:val="0"/>
        <w:rPr>
          <w:sz w:val="28"/>
          <w:szCs w:val="28"/>
        </w:rPr>
      </w:pPr>
    </w:p>
    <w:p w14:paraId="2AEB00B2">
      <w:pPr>
        <w:bidi w:val="0"/>
        <w:rPr>
          <w:sz w:val="28"/>
          <w:szCs w:val="28"/>
        </w:rPr>
      </w:pPr>
    </w:p>
    <w:p w14:paraId="434FAF74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4133DFF">
      <w:pPr>
        <w:bidi w:val="0"/>
        <w:rPr>
          <w:rFonts w:hint="default"/>
          <w:sz w:val="28"/>
          <w:szCs w:val="28"/>
          <w:lang w:val="en-US"/>
        </w:rPr>
      </w:pPr>
    </w:p>
    <w:p w14:paraId="620D3382">
      <w:pPr>
        <w:bidi w:val="0"/>
        <w:rPr>
          <w:rFonts w:hint="default"/>
          <w:sz w:val="28"/>
          <w:szCs w:val="28"/>
          <w:lang w:val="en-US"/>
        </w:rPr>
      </w:pPr>
    </w:p>
    <w:p w14:paraId="50EF8D99">
      <w:pPr>
        <w:bidi w:val="0"/>
        <w:rPr>
          <w:rFonts w:hint="default"/>
          <w:sz w:val="28"/>
          <w:szCs w:val="28"/>
          <w:lang w:val="en-US"/>
        </w:rPr>
      </w:pPr>
    </w:p>
    <w:p w14:paraId="02DEDC00">
      <w:pPr>
        <w:bidi w:val="0"/>
        <w:rPr>
          <w:rFonts w:hint="default"/>
          <w:sz w:val="28"/>
          <w:szCs w:val="28"/>
          <w:lang w:val="en-US"/>
        </w:rPr>
      </w:pPr>
    </w:p>
    <w:p w14:paraId="6E3BDE3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03E4D16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B8B4916">
      <w:pPr>
        <w:bidi w:val="0"/>
        <w:rPr>
          <w:rFonts w:hint="default"/>
          <w:sz w:val="28"/>
          <w:szCs w:val="28"/>
          <w:lang w:val="en-US"/>
        </w:rPr>
      </w:pPr>
    </w:p>
    <w:p w14:paraId="108082EB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770" cy="3993515"/>
            <wp:effectExtent l="0" t="0" r="127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D130">
      <w:pPr>
        <w:bidi w:val="0"/>
        <w:rPr>
          <w:rFonts w:hint="default"/>
          <w:sz w:val="28"/>
          <w:szCs w:val="28"/>
          <w:lang w:val="en-US"/>
        </w:rPr>
      </w:pPr>
    </w:p>
    <w:p w14:paraId="363F431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 </w:t>
      </w:r>
      <w:r>
        <w:rPr>
          <w:sz w:val="28"/>
          <w:szCs w:val="28"/>
        </w:rPr>
        <w:t>That means its value cannot be changed once assigned — this is not an issue.</w:t>
      </w:r>
    </w:p>
    <w:p w14:paraId="6C23D1C4">
      <w:pPr>
        <w:bidi w:val="0"/>
        <w:rPr>
          <w:rFonts w:hint="default"/>
          <w:sz w:val="28"/>
          <w:szCs w:val="28"/>
          <w:lang w:val="en-US"/>
        </w:rPr>
      </w:pPr>
    </w:p>
    <w:p w14:paraId="0AB77C9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 </w:t>
      </w:r>
      <w:r>
        <w:rPr>
          <w:sz w:val="28"/>
          <w:szCs w:val="28"/>
        </w:rPr>
        <w:t>Store the API key in an environment variable or a secure configuration file.</w:t>
      </w:r>
    </w:p>
    <w:p w14:paraId="5FC5E79A">
      <w:pPr>
        <w:bidi w:val="0"/>
        <w:rPr>
          <w:rFonts w:hint="default"/>
          <w:sz w:val="28"/>
          <w:szCs w:val="28"/>
          <w:lang w:val="en-US"/>
        </w:rPr>
      </w:pPr>
    </w:p>
    <w:p w14:paraId="251EEE0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There’s no reason the authenticateUser method must be static.</w:t>
      </w:r>
    </w:p>
    <w:p w14:paraId="75160E6A">
      <w:pPr>
        <w:bidi w:val="0"/>
        <w:rPr>
          <w:rFonts w:hint="default"/>
          <w:sz w:val="28"/>
          <w:szCs w:val="28"/>
          <w:lang w:val="en-US"/>
        </w:rPr>
      </w:pPr>
    </w:p>
    <w:p w14:paraId="64C94E6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Incorrect.</w:t>
      </w:r>
    </w:p>
    <w:p w14:paraId="6950FDF1">
      <w:pPr>
        <w:bidi w:val="0"/>
        <w:rPr>
          <w:rFonts w:hint="default"/>
          <w:sz w:val="28"/>
          <w:szCs w:val="28"/>
          <w:lang w:val="en-US"/>
        </w:rPr>
      </w:pPr>
    </w:p>
    <w:p w14:paraId="40CEA8ED">
      <w:pPr>
        <w:bidi w:val="0"/>
        <w:rPr>
          <w:rFonts w:hint="default"/>
          <w:sz w:val="28"/>
          <w:szCs w:val="28"/>
          <w:lang w:val="en-US"/>
        </w:rPr>
      </w:pPr>
    </w:p>
    <w:p w14:paraId="5CFF0B0C">
      <w:pPr>
        <w:bidi w:val="0"/>
        <w:rPr>
          <w:rFonts w:hint="default"/>
          <w:sz w:val="28"/>
          <w:szCs w:val="28"/>
          <w:lang w:val="en-US"/>
        </w:rPr>
      </w:pPr>
    </w:p>
    <w:p w14:paraId="24B43AA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8E99C52">
      <w:pPr>
        <w:bidi w:val="0"/>
        <w:rPr>
          <w:rFonts w:hint="default"/>
          <w:sz w:val="28"/>
          <w:szCs w:val="28"/>
          <w:lang w:val="en-US"/>
        </w:rPr>
      </w:pPr>
    </w:p>
    <w:p w14:paraId="0C8BDDC5">
      <w:pPr>
        <w:bidi w:val="0"/>
        <w:rPr>
          <w:rFonts w:hint="default"/>
          <w:sz w:val="28"/>
          <w:szCs w:val="28"/>
          <w:lang w:val="en-US"/>
        </w:rPr>
      </w:pPr>
    </w:p>
    <w:p w14:paraId="56D2D7CE">
      <w:pPr>
        <w:bidi w:val="0"/>
        <w:rPr>
          <w:rFonts w:hint="default"/>
          <w:sz w:val="28"/>
          <w:szCs w:val="28"/>
          <w:lang w:val="en-US"/>
        </w:rPr>
      </w:pPr>
    </w:p>
    <w:p w14:paraId="25551907">
      <w:pPr>
        <w:bidi w:val="0"/>
        <w:rPr>
          <w:rFonts w:hint="default"/>
          <w:sz w:val="28"/>
          <w:szCs w:val="28"/>
          <w:lang w:val="en-US"/>
        </w:rPr>
      </w:pPr>
    </w:p>
    <w:p w14:paraId="47A1A6C1">
      <w:pPr>
        <w:bidi w:val="0"/>
        <w:rPr>
          <w:rFonts w:hint="default"/>
          <w:sz w:val="28"/>
          <w:szCs w:val="28"/>
          <w:lang w:val="en-US"/>
        </w:rPr>
      </w:pPr>
    </w:p>
    <w:p w14:paraId="79DB070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4CBB580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004C6CDD">
      <w:pPr>
        <w:bidi w:val="0"/>
        <w:rPr>
          <w:rFonts w:hint="default"/>
          <w:sz w:val="28"/>
          <w:szCs w:val="28"/>
          <w:lang w:val="en-US"/>
        </w:rPr>
      </w:pPr>
    </w:p>
    <w:p w14:paraId="33DA8376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135" cy="4377055"/>
            <wp:effectExtent l="0" t="0" r="190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A4C3">
      <w:pPr>
        <w:bidi w:val="0"/>
        <w:rPr>
          <w:rFonts w:hint="default"/>
          <w:sz w:val="28"/>
          <w:szCs w:val="28"/>
          <w:lang w:val="en-US"/>
        </w:rPr>
      </w:pPr>
    </w:p>
    <w:p w14:paraId="44845BB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Not thread-safe.</w:t>
      </w:r>
    </w:p>
    <w:p w14:paraId="369B842A">
      <w:pPr>
        <w:bidi w:val="0"/>
        <w:rPr>
          <w:sz w:val="28"/>
          <w:szCs w:val="28"/>
        </w:rPr>
      </w:pPr>
    </w:p>
    <w:p w14:paraId="2CDDA8F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Thread-safe.</w:t>
      </w:r>
    </w:p>
    <w:p w14:paraId="029C371F">
      <w:pPr>
        <w:bidi w:val="0"/>
        <w:rPr>
          <w:rFonts w:hint="default"/>
          <w:sz w:val="28"/>
          <w:szCs w:val="28"/>
          <w:lang w:val="en-US"/>
        </w:rPr>
      </w:pPr>
    </w:p>
    <w:p w14:paraId="7F7801F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Also thread-safe.</w:t>
      </w:r>
    </w:p>
    <w:p w14:paraId="5C7051B2">
      <w:pPr>
        <w:bidi w:val="0"/>
        <w:rPr>
          <w:sz w:val="28"/>
          <w:szCs w:val="28"/>
        </w:rPr>
      </w:pPr>
    </w:p>
    <w:p w14:paraId="2BA75FB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Not thread-safe.</w:t>
      </w:r>
    </w:p>
    <w:p w14:paraId="289FE612">
      <w:pPr>
        <w:bidi w:val="0"/>
        <w:rPr>
          <w:sz w:val="28"/>
          <w:szCs w:val="28"/>
        </w:rPr>
      </w:pPr>
    </w:p>
    <w:p w14:paraId="08BB0675">
      <w:pPr>
        <w:bidi w:val="0"/>
        <w:rPr>
          <w:sz w:val="28"/>
          <w:szCs w:val="28"/>
        </w:rPr>
      </w:pPr>
    </w:p>
    <w:p w14:paraId="44644E99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D969D89">
      <w:pPr>
        <w:bidi w:val="0"/>
        <w:rPr>
          <w:rFonts w:hint="default"/>
          <w:sz w:val="28"/>
          <w:szCs w:val="28"/>
          <w:lang w:val="en-US"/>
        </w:rPr>
      </w:pPr>
    </w:p>
    <w:p w14:paraId="68C9849E">
      <w:pPr>
        <w:bidi w:val="0"/>
        <w:rPr>
          <w:sz w:val="28"/>
          <w:szCs w:val="28"/>
        </w:rPr>
      </w:pPr>
    </w:p>
    <w:p w14:paraId="2C6B1A65">
      <w:pPr>
        <w:bidi w:val="0"/>
        <w:rPr>
          <w:rFonts w:hint="default"/>
          <w:sz w:val="28"/>
          <w:szCs w:val="28"/>
          <w:lang w:val="en-US"/>
        </w:rPr>
      </w:pPr>
    </w:p>
    <w:p w14:paraId="0FC02164">
      <w:pPr>
        <w:bidi w:val="0"/>
        <w:rPr>
          <w:rFonts w:hint="default"/>
          <w:sz w:val="28"/>
          <w:szCs w:val="28"/>
          <w:lang w:val="en-US"/>
        </w:rPr>
      </w:pPr>
    </w:p>
    <w:p w14:paraId="0DE20E22">
      <w:pPr>
        <w:bidi w:val="0"/>
        <w:rPr>
          <w:rFonts w:hint="default"/>
          <w:sz w:val="28"/>
          <w:szCs w:val="28"/>
          <w:lang w:val="en-US"/>
        </w:rPr>
      </w:pPr>
    </w:p>
    <w:p w14:paraId="785F5507">
      <w:pPr>
        <w:bidi w:val="0"/>
        <w:rPr>
          <w:rFonts w:hint="default"/>
          <w:sz w:val="28"/>
          <w:szCs w:val="28"/>
          <w:lang w:val="en-US"/>
        </w:rPr>
      </w:pPr>
    </w:p>
    <w:p w14:paraId="2196DED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4D5582A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1DAFAB02">
      <w:pPr>
        <w:bidi w:val="0"/>
        <w:rPr>
          <w:rFonts w:hint="default"/>
          <w:sz w:val="28"/>
          <w:szCs w:val="28"/>
          <w:lang w:val="en-US"/>
        </w:rPr>
      </w:pPr>
    </w:p>
    <w:p w14:paraId="2642FBBE">
      <w:pPr>
        <w:bidi w:val="0"/>
        <w:rPr>
          <w:rFonts w:hint="default"/>
          <w:sz w:val="28"/>
          <w:szCs w:val="28"/>
          <w:lang w:val="en-US"/>
        </w:rPr>
      </w:pPr>
    </w:p>
    <w:p w14:paraId="5590F5CA">
      <w:pPr>
        <w:bidi w:val="0"/>
        <w:rPr>
          <w:rFonts w:hint="default"/>
          <w:sz w:val="28"/>
          <w:szCs w:val="28"/>
          <w:lang w:val="en-US"/>
        </w:rPr>
      </w:pPr>
    </w:p>
    <w:p w14:paraId="2FAA184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Optional is meant for return types, not parameters.Not ideal here.</w:t>
      </w:r>
    </w:p>
    <w:p w14:paraId="26077A83">
      <w:pPr>
        <w:bidi w:val="0"/>
        <w:rPr>
          <w:sz w:val="28"/>
          <w:szCs w:val="28"/>
        </w:rPr>
      </w:pPr>
    </w:p>
    <w:p w14:paraId="2531B22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It doesn’t handle empty strings, so you still need to check isEmpty() inside.</w:t>
      </w:r>
    </w:p>
    <w:p w14:paraId="47A67A46">
      <w:pPr>
        <w:bidi w:val="0"/>
        <w:rPr>
          <w:sz w:val="28"/>
          <w:szCs w:val="28"/>
        </w:rPr>
      </w:pPr>
    </w:p>
    <w:p w14:paraId="02F8448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Helps only for null, not for empty strings.</w:t>
      </w:r>
    </w:p>
    <w:p w14:paraId="08CEFE62">
      <w:pPr>
        <w:bidi w:val="0"/>
        <w:rPr>
          <w:sz w:val="28"/>
          <w:szCs w:val="28"/>
        </w:rPr>
      </w:pPr>
    </w:p>
    <w:p w14:paraId="040578A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Use well-tested utility libraries like Apache Commons Lang to handle common string operations.</w:t>
      </w:r>
    </w:p>
    <w:p w14:paraId="5A6EF56C">
      <w:pPr>
        <w:bidi w:val="0"/>
        <w:rPr>
          <w:sz w:val="28"/>
          <w:szCs w:val="28"/>
        </w:rPr>
      </w:pPr>
    </w:p>
    <w:p w14:paraId="47D636CF">
      <w:pPr>
        <w:bidi w:val="0"/>
        <w:rPr>
          <w:rFonts w:hint="default"/>
          <w:sz w:val="28"/>
          <w:szCs w:val="28"/>
          <w:lang w:val="en-US"/>
        </w:rPr>
      </w:pPr>
    </w:p>
    <w:p w14:paraId="365EC6BA">
      <w:pPr>
        <w:bidi w:val="0"/>
        <w:rPr>
          <w:rFonts w:hint="default"/>
          <w:sz w:val="28"/>
          <w:szCs w:val="28"/>
          <w:lang w:val="en-US"/>
        </w:rPr>
      </w:pPr>
    </w:p>
    <w:p w14:paraId="5166E675">
      <w:pPr>
        <w:bidi w:val="0"/>
        <w:rPr>
          <w:rFonts w:hint="default"/>
          <w:sz w:val="28"/>
          <w:szCs w:val="28"/>
          <w:lang w:val="en-US"/>
        </w:rPr>
      </w:pPr>
    </w:p>
    <w:p w14:paraId="464D9630">
      <w:pPr>
        <w:bidi w:val="0"/>
        <w:rPr>
          <w:rFonts w:hint="default"/>
          <w:sz w:val="28"/>
          <w:szCs w:val="28"/>
          <w:lang w:val="en-US"/>
        </w:rPr>
      </w:pPr>
    </w:p>
    <w:p w14:paraId="4BACCBA1">
      <w:pPr>
        <w:bidi w:val="0"/>
        <w:rPr>
          <w:rFonts w:hint="default"/>
          <w:sz w:val="28"/>
          <w:szCs w:val="28"/>
          <w:lang w:val="en-US"/>
        </w:rPr>
      </w:pPr>
    </w:p>
    <w:p w14:paraId="40867EEC">
      <w:pPr>
        <w:bidi w:val="0"/>
        <w:rPr>
          <w:rFonts w:hint="default"/>
          <w:sz w:val="28"/>
          <w:szCs w:val="28"/>
          <w:lang w:val="en-US"/>
        </w:rPr>
      </w:pPr>
    </w:p>
    <w:p w14:paraId="77304BC7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CCB8E1C">
      <w:pPr>
        <w:bidi w:val="0"/>
        <w:rPr>
          <w:rFonts w:hint="default"/>
          <w:sz w:val="28"/>
          <w:szCs w:val="28"/>
          <w:lang w:val="en-US"/>
        </w:rPr>
      </w:pPr>
    </w:p>
    <w:p w14:paraId="5D47731D">
      <w:pPr>
        <w:bidi w:val="0"/>
        <w:rPr>
          <w:rFonts w:hint="default"/>
          <w:sz w:val="28"/>
          <w:szCs w:val="28"/>
          <w:lang w:val="en-US"/>
        </w:rPr>
      </w:pPr>
    </w:p>
    <w:p w14:paraId="4FE9BD8D">
      <w:pPr>
        <w:bidi w:val="0"/>
        <w:rPr>
          <w:rFonts w:hint="default"/>
          <w:sz w:val="28"/>
          <w:szCs w:val="28"/>
          <w:lang w:val="en-US"/>
        </w:rPr>
      </w:pPr>
    </w:p>
    <w:p w14:paraId="71FBF67C">
      <w:pPr>
        <w:bidi w:val="0"/>
        <w:rPr>
          <w:rFonts w:hint="default"/>
          <w:sz w:val="28"/>
          <w:szCs w:val="28"/>
          <w:lang w:val="en-US"/>
        </w:rPr>
      </w:pPr>
    </w:p>
    <w:p w14:paraId="4D702D58">
      <w:pPr>
        <w:bidi w:val="0"/>
        <w:rPr>
          <w:rFonts w:hint="default"/>
          <w:sz w:val="28"/>
          <w:szCs w:val="28"/>
          <w:lang w:val="en-US"/>
        </w:rPr>
      </w:pPr>
    </w:p>
    <w:p w14:paraId="42F9F776">
      <w:pPr>
        <w:bidi w:val="0"/>
        <w:rPr>
          <w:rFonts w:hint="default"/>
          <w:sz w:val="28"/>
          <w:szCs w:val="28"/>
          <w:lang w:val="en-US"/>
        </w:rPr>
      </w:pPr>
    </w:p>
    <w:p w14:paraId="66325AE6">
      <w:pPr>
        <w:bidi w:val="0"/>
        <w:rPr>
          <w:rFonts w:hint="default"/>
          <w:sz w:val="28"/>
          <w:szCs w:val="28"/>
          <w:lang w:val="en-US"/>
        </w:rPr>
      </w:pPr>
    </w:p>
    <w:p w14:paraId="467BD2E0">
      <w:pPr>
        <w:bidi w:val="0"/>
        <w:rPr>
          <w:rFonts w:hint="default"/>
          <w:sz w:val="28"/>
          <w:szCs w:val="28"/>
          <w:lang w:val="en-US"/>
        </w:rPr>
      </w:pPr>
    </w:p>
    <w:p w14:paraId="38476D4D">
      <w:pPr>
        <w:bidi w:val="0"/>
        <w:rPr>
          <w:rFonts w:hint="default"/>
          <w:sz w:val="28"/>
          <w:szCs w:val="28"/>
          <w:lang w:val="en-US"/>
        </w:rPr>
      </w:pPr>
    </w:p>
    <w:p w14:paraId="287B3DC3">
      <w:pPr>
        <w:bidi w:val="0"/>
        <w:rPr>
          <w:rFonts w:hint="default"/>
          <w:sz w:val="28"/>
          <w:szCs w:val="28"/>
          <w:lang w:val="en-US"/>
        </w:rPr>
      </w:pPr>
    </w:p>
    <w:p w14:paraId="0D3076A1">
      <w:pPr>
        <w:bidi w:val="0"/>
        <w:rPr>
          <w:rFonts w:hint="default"/>
          <w:sz w:val="28"/>
          <w:szCs w:val="28"/>
          <w:lang w:val="en-US"/>
        </w:rPr>
      </w:pPr>
    </w:p>
    <w:p w14:paraId="7FEF52E7">
      <w:pPr>
        <w:bidi w:val="0"/>
        <w:rPr>
          <w:rFonts w:hint="default"/>
          <w:sz w:val="28"/>
          <w:szCs w:val="28"/>
          <w:lang w:val="en-US"/>
        </w:rPr>
      </w:pPr>
    </w:p>
    <w:p w14:paraId="27E3C700">
      <w:pPr>
        <w:bidi w:val="0"/>
        <w:rPr>
          <w:rFonts w:hint="default"/>
          <w:sz w:val="28"/>
          <w:szCs w:val="28"/>
          <w:lang w:val="en-US"/>
        </w:rPr>
      </w:pPr>
    </w:p>
    <w:p w14:paraId="5D9FC916">
      <w:pPr>
        <w:bidi w:val="0"/>
        <w:rPr>
          <w:rFonts w:hint="default"/>
          <w:sz w:val="28"/>
          <w:szCs w:val="28"/>
          <w:lang w:val="en-US"/>
        </w:rPr>
      </w:pPr>
    </w:p>
    <w:p w14:paraId="691B58FC">
      <w:pPr>
        <w:bidi w:val="0"/>
        <w:rPr>
          <w:rFonts w:hint="default"/>
          <w:sz w:val="28"/>
          <w:szCs w:val="28"/>
          <w:lang w:val="en-US"/>
        </w:rPr>
      </w:pPr>
    </w:p>
    <w:p w14:paraId="431516FC">
      <w:pPr>
        <w:bidi w:val="0"/>
        <w:rPr>
          <w:rFonts w:hint="default"/>
          <w:sz w:val="28"/>
          <w:szCs w:val="28"/>
          <w:lang w:val="en-US"/>
        </w:rPr>
      </w:pPr>
    </w:p>
    <w:p w14:paraId="4629079E">
      <w:pPr>
        <w:bidi w:val="0"/>
        <w:rPr>
          <w:rFonts w:hint="default"/>
          <w:sz w:val="28"/>
          <w:szCs w:val="28"/>
          <w:lang w:val="en-US"/>
        </w:rPr>
      </w:pPr>
    </w:p>
    <w:p w14:paraId="34574E15">
      <w:pPr>
        <w:bidi w:val="0"/>
        <w:rPr>
          <w:rFonts w:hint="default"/>
          <w:sz w:val="28"/>
          <w:szCs w:val="28"/>
          <w:lang w:val="en-US"/>
        </w:rPr>
      </w:pPr>
    </w:p>
    <w:p w14:paraId="303A99B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7C27DE7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0D3DA804">
      <w:pPr>
        <w:bidi w:val="0"/>
        <w:rPr>
          <w:rFonts w:hint="default"/>
          <w:sz w:val="28"/>
          <w:szCs w:val="28"/>
          <w:lang w:val="en-US"/>
        </w:rPr>
      </w:pPr>
    </w:p>
    <w:p w14:paraId="564D92BA">
      <w:pPr>
        <w:bidi w:val="0"/>
      </w:pPr>
      <w:r>
        <w:drawing>
          <wp:inline distT="0" distB="0" distL="114300" distR="114300">
            <wp:extent cx="5272405" cy="4042410"/>
            <wp:effectExtent l="0" t="0" r="635" b="1143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1661">
      <w:pPr>
        <w:bidi w:val="0"/>
        <w:rPr>
          <w:rFonts w:hint="default"/>
          <w:sz w:val="28"/>
          <w:szCs w:val="28"/>
          <w:lang w:val="en-US"/>
        </w:rPr>
      </w:pPr>
    </w:p>
    <w:p w14:paraId="0E23D57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System.exit() stops JVM immediately</w:t>
      </w:r>
      <w:r>
        <w:rPr>
          <w:rFonts w:hint="default"/>
          <w:sz w:val="28"/>
          <w:szCs w:val="28"/>
          <w:lang w:val="en-US"/>
        </w:rPr>
        <w:t>.</w:t>
      </w:r>
    </w:p>
    <w:p w14:paraId="58D0F146">
      <w:pPr>
        <w:bidi w:val="0"/>
        <w:rPr>
          <w:rFonts w:hint="default"/>
          <w:sz w:val="28"/>
          <w:szCs w:val="28"/>
          <w:lang w:val="en-US"/>
        </w:rPr>
      </w:pPr>
    </w:p>
    <w:p w14:paraId="1A5BCEE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Shutdown hook executes on normal exit &amp; interrupts</w:t>
      </w:r>
      <w:r>
        <w:rPr>
          <w:rFonts w:hint="default"/>
          <w:sz w:val="28"/>
          <w:szCs w:val="28"/>
          <w:lang w:val="en-US"/>
        </w:rPr>
        <w:t>.</w:t>
      </w:r>
    </w:p>
    <w:p w14:paraId="062CCFC4">
      <w:pPr>
        <w:bidi w:val="0"/>
        <w:rPr>
          <w:rFonts w:hint="default"/>
          <w:sz w:val="28"/>
          <w:szCs w:val="28"/>
          <w:lang w:val="en-US"/>
        </w:rPr>
      </w:pPr>
    </w:p>
    <w:p w14:paraId="337839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Finally runs only if JVM exits normally</w:t>
      </w:r>
      <w:r>
        <w:rPr>
          <w:rFonts w:hint="default"/>
          <w:sz w:val="28"/>
          <w:szCs w:val="28"/>
          <w:lang w:val="en-US"/>
        </w:rPr>
        <w:t>.</w:t>
      </w:r>
    </w:p>
    <w:p w14:paraId="4383EAB0">
      <w:pPr>
        <w:bidi w:val="0"/>
        <w:rPr>
          <w:rFonts w:hint="default"/>
          <w:sz w:val="28"/>
          <w:szCs w:val="28"/>
          <w:lang w:val="en-US"/>
        </w:rPr>
      </w:pPr>
    </w:p>
    <w:p w14:paraId="7BAD56A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Only works for AutoCloseable resources</w:t>
      </w:r>
      <w:r>
        <w:rPr>
          <w:rFonts w:hint="default"/>
          <w:sz w:val="28"/>
          <w:szCs w:val="28"/>
          <w:lang w:val="en-US"/>
        </w:rPr>
        <w:t>.</w:t>
      </w:r>
    </w:p>
    <w:p w14:paraId="7FFF40D5">
      <w:pPr>
        <w:bidi w:val="0"/>
        <w:rPr>
          <w:rFonts w:hint="default"/>
          <w:sz w:val="28"/>
          <w:szCs w:val="28"/>
          <w:lang w:val="en-US"/>
        </w:rPr>
      </w:pPr>
    </w:p>
    <w:p w14:paraId="0305D37E">
      <w:pPr>
        <w:bidi w:val="0"/>
        <w:rPr>
          <w:rFonts w:hint="default"/>
          <w:sz w:val="28"/>
          <w:szCs w:val="28"/>
          <w:lang w:val="en-US"/>
        </w:rPr>
      </w:pPr>
    </w:p>
    <w:p w14:paraId="7E1B3835">
      <w:pPr>
        <w:bidi w:val="0"/>
        <w:rPr>
          <w:rFonts w:hint="default"/>
          <w:sz w:val="28"/>
          <w:szCs w:val="28"/>
          <w:lang w:val="en-US"/>
        </w:rPr>
      </w:pPr>
    </w:p>
    <w:p w14:paraId="3F513CFF">
      <w:pPr>
        <w:bidi w:val="0"/>
        <w:rPr>
          <w:rFonts w:hint="default"/>
          <w:sz w:val="28"/>
          <w:szCs w:val="28"/>
          <w:lang w:val="en-US"/>
        </w:rPr>
      </w:pPr>
    </w:p>
    <w:p w14:paraId="054BCE76">
      <w:pPr>
        <w:pBdr>
          <w:bottom w:val="single" w:color="auto" w:sz="12" w:space="0"/>
        </w:pBdr>
        <w:bidi w:val="0"/>
        <w:rPr>
          <w:rFonts w:hint="default"/>
          <w:sz w:val="24"/>
          <w:szCs w:val="24"/>
          <w:lang w:val="en-US"/>
        </w:rPr>
      </w:pPr>
    </w:p>
    <w:p w14:paraId="2FA98A28">
      <w:pPr>
        <w:bidi w:val="0"/>
        <w:rPr>
          <w:rFonts w:hint="default"/>
          <w:sz w:val="24"/>
          <w:szCs w:val="24"/>
          <w:lang w:val="en-US"/>
        </w:rPr>
      </w:pPr>
    </w:p>
    <w:p w14:paraId="321ABE4B">
      <w:pPr>
        <w:bidi w:val="0"/>
        <w:rPr>
          <w:rFonts w:hint="default"/>
          <w:sz w:val="24"/>
          <w:szCs w:val="24"/>
          <w:lang w:val="en-US"/>
        </w:rPr>
      </w:pPr>
    </w:p>
    <w:p w14:paraId="37DDD3D0">
      <w:pPr>
        <w:bidi w:val="0"/>
        <w:rPr>
          <w:rFonts w:hint="default"/>
          <w:sz w:val="24"/>
          <w:szCs w:val="24"/>
          <w:lang w:val="en-US"/>
        </w:rPr>
      </w:pPr>
    </w:p>
    <w:p w14:paraId="4A368BD1">
      <w:pPr>
        <w:bidi w:val="0"/>
        <w:rPr>
          <w:rFonts w:hint="default"/>
          <w:sz w:val="24"/>
          <w:szCs w:val="24"/>
          <w:lang w:val="en-US"/>
        </w:rPr>
      </w:pPr>
    </w:p>
    <w:p w14:paraId="694CAE7E">
      <w:pPr>
        <w:bidi w:val="0"/>
        <w:rPr>
          <w:rFonts w:hint="default"/>
          <w:sz w:val="24"/>
          <w:szCs w:val="24"/>
          <w:lang w:val="en-US"/>
        </w:rPr>
      </w:pPr>
    </w:p>
    <w:p w14:paraId="304CCDE5">
      <w:pPr>
        <w:bidi w:val="0"/>
        <w:rPr>
          <w:rFonts w:hint="default"/>
          <w:sz w:val="24"/>
          <w:szCs w:val="24"/>
          <w:lang w:val="en-US"/>
        </w:rPr>
      </w:pPr>
    </w:p>
    <w:p w14:paraId="2DD5499B">
      <w:pPr>
        <w:bidi w:val="0"/>
        <w:rPr>
          <w:rFonts w:hint="default"/>
          <w:sz w:val="24"/>
          <w:szCs w:val="24"/>
          <w:lang w:val="en-US"/>
        </w:rPr>
      </w:pPr>
    </w:p>
    <w:p w14:paraId="138EBD3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0750D94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4A1B5A52">
      <w:pPr>
        <w:bidi w:val="0"/>
        <w:rPr>
          <w:rFonts w:hint="default"/>
          <w:sz w:val="28"/>
          <w:szCs w:val="28"/>
          <w:lang w:val="en-US"/>
        </w:rPr>
      </w:pPr>
    </w:p>
    <w:p w14:paraId="5E3544CC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4203065"/>
            <wp:effectExtent l="0" t="0" r="2540" b="317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5FC4">
      <w:pPr>
        <w:bidi w:val="0"/>
        <w:rPr>
          <w:rFonts w:hint="default"/>
          <w:sz w:val="28"/>
          <w:szCs w:val="28"/>
          <w:lang w:val="en-US"/>
        </w:rPr>
      </w:pPr>
    </w:p>
    <w:p w14:paraId="461B240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Correct tax calculation</w:t>
      </w:r>
      <w:r>
        <w:rPr>
          <w:rFonts w:hint="default"/>
          <w:sz w:val="28"/>
          <w:szCs w:val="28"/>
          <w:lang w:val="en-US"/>
        </w:rPr>
        <w:t>.</w:t>
      </w:r>
    </w:p>
    <w:p w14:paraId="305854C4">
      <w:pPr>
        <w:bidi w:val="0"/>
        <w:rPr>
          <w:rFonts w:hint="default"/>
          <w:sz w:val="28"/>
          <w:szCs w:val="28"/>
          <w:lang w:val="en-US"/>
        </w:rPr>
      </w:pPr>
    </w:p>
    <w:p w14:paraId="6A21739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Correct total calculation</w:t>
      </w:r>
      <w:r>
        <w:rPr>
          <w:rFonts w:hint="default"/>
          <w:sz w:val="28"/>
          <w:szCs w:val="28"/>
          <w:lang w:val="en-US"/>
        </w:rPr>
        <w:t>.</w:t>
      </w:r>
    </w:p>
    <w:p w14:paraId="22FC8114">
      <w:pPr>
        <w:bidi w:val="0"/>
        <w:rPr>
          <w:rFonts w:hint="default"/>
          <w:sz w:val="28"/>
          <w:szCs w:val="28"/>
          <w:lang w:val="en-US"/>
        </w:rPr>
      </w:pPr>
    </w:p>
    <w:p w14:paraId="699A732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Bug — return prevents rounding code from running</w:t>
      </w:r>
      <w:r>
        <w:rPr>
          <w:rFonts w:hint="default"/>
          <w:sz w:val="28"/>
          <w:szCs w:val="28"/>
          <w:lang w:val="en-US"/>
        </w:rPr>
        <w:t>.</w:t>
      </w:r>
    </w:p>
    <w:p w14:paraId="7DEA2C28">
      <w:pPr>
        <w:bidi w:val="0"/>
        <w:rPr>
          <w:rFonts w:hint="default"/>
          <w:sz w:val="28"/>
          <w:szCs w:val="28"/>
          <w:lang w:val="en-US"/>
        </w:rPr>
      </w:pPr>
    </w:p>
    <w:p w14:paraId="17F0957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Correct rounding line, but placed after return</w:t>
      </w:r>
      <w:r>
        <w:rPr>
          <w:rFonts w:hint="default"/>
          <w:sz w:val="28"/>
          <w:szCs w:val="28"/>
          <w:lang w:val="en-US"/>
        </w:rPr>
        <w:t>.</w:t>
      </w:r>
    </w:p>
    <w:p w14:paraId="7684DA35">
      <w:pPr>
        <w:bidi w:val="0"/>
        <w:rPr>
          <w:rFonts w:hint="default"/>
          <w:sz w:val="28"/>
          <w:szCs w:val="28"/>
          <w:lang w:val="en-US"/>
        </w:rPr>
      </w:pPr>
    </w:p>
    <w:p w14:paraId="00DD6ED7">
      <w:pPr>
        <w:bidi w:val="0"/>
        <w:rPr>
          <w:rFonts w:hint="default"/>
          <w:sz w:val="28"/>
          <w:szCs w:val="28"/>
          <w:lang w:val="en-US"/>
        </w:rPr>
      </w:pPr>
    </w:p>
    <w:p w14:paraId="79256725">
      <w:pPr>
        <w:bidi w:val="0"/>
        <w:rPr>
          <w:rFonts w:hint="default"/>
          <w:sz w:val="28"/>
          <w:szCs w:val="28"/>
          <w:lang w:val="en-US"/>
        </w:rPr>
      </w:pPr>
    </w:p>
    <w:p w14:paraId="08B24A3C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BD8F5B4">
      <w:pPr>
        <w:bidi w:val="0"/>
        <w:rPr>
          <w:rFonts w:hint="default"/>
          <w:sz w:val="28"/>
          <w:szCs w:val="28"/>
          <w:lang w:val="en-US"/>
        </w:rPr>
      </w:pPr>
    </w:p>
    <w:p w14:paraId="5D238E30">
      <w:pPr>
        <w:bidi w:val="0"/>
        <w:rPr>
          <w:rFonts w:hint="default"/>
          <w:sz w:val="28"/>
          <w:szCs w:val="28"/>
          <w:lang w:val="en-US"/>
        </w:rPr>
      </w:pPr>
    </w:p>
    <w:p w14:paraId="572D648F">
      <w:pPr>
        <w:bidi w:val="0"/>
        <w:rPr>
          <w:rFonts w:hint="default"/>
          <w:sz w:val="28"/>
          <w:szCs w:val="28"/>
          <w:lang w:val="en-US"/>
        </w:rPr>
      </w:pPr>
    </w:p>
    <w:p w14:paraId="4285A07D">
      <w:pPr>
        <w:bidi w:val="0"/>
        <w:rPr>
          <w:rFonts w:hint="default"/>
          <w:sz w:val="28"/>
          <w:szCs w:val="28"/>
          <w:lang w:val="en-US"/>
        </w:rPr>
      </w:pPr>
    </w:p>
    <w:p w14:paraId="74130F8E">
      <w:pPr>
        <w:bidi w:val="0"/>
        <w:rPr>
          <w:rFonts w:hint="default"/>
          <w:sz w:val="28"/>
          <w:szCs w:val="28"/>
          <w:lang w:val="en-US"/>
        </w:rPr>
      </w:pPr>
    </w:p>
    <w:p w14:paraId="7EE68FFC">
      <w:pPr>
        <w:bidi w:val="0"/>
        <w:rPr>
          <w:rFonts w:hint="default"/>
          <w:sz w:val="28"/>
          <w:szCs w:val="28"/>
          <w:lang w:val="en-US"/>
        </w:rPr>
      </w:pPr>
    </w:p>
    <w:p w14:paraId="73F2447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64669AB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28C83FE9">
      <w:pPr>
        <w:bidi w:val="0"/>
        <w:rPr>
          <w:rFonts w:hint="default"/>
          <w:sz w:val="28"/>
          <w:szCs w:val="28"/>
          <w:lang w:val="en-US"/>
        </w:rPr>
      </w:pPr>
    </w:p>
    <w:p w14:paraId="297C92B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325" cy="3972560"/>
            <wp:effectExtent l="0" t="0" r="5715" b="508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2126">
      <w:pPr>
        <w:bidi w:val="0"/>
        <w:rPr>
          <w:rFonts w:hint="default"/>
          <w:sz w:val="28"/>
          <w:szCs w:val="28"/>
          <w:lang w:val="en-US"/>
        </w:rPr>
      </w:pPr>
    </w:p>
    <w:p w14:paraId="237C7F7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Fast but unsfe.</w:t>
      </w:r>
    </w:p>
    <w:p w14:paraId="354CE7AE">
      <w:pPr>
        <w:bidi w:val="0"/>
        <w:rPr>
          <w:rFonts w:hint="default"/>
          <w:sz w:val="28"/>
          <w:szCs w:val="28"/>
          <w:lang w:val="en-US"/>
        </w:rPr>
      </w:pPr>
    </w:p>
    <w:p w14:paraId="0B00CFF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Fast.</w:t>
      </w:r>
    </w:p>
    <w:p w14:paraId="0A3DCB90">
      <w:pPr>
        <w:bidi w:val="0"/>
        <w:rPr>
          <w:rFonts w:hint="default"/>
          <w:sz w:val="28"/>
          <w:szCs w:val="28"/>
          <w:lang w:val="en-US"/>
        </w:rPr>
      </w:pPr>
    </w:p>
    <w:p w14:paraId="4DC4B8F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Slow.</w:t>
      </w:r>
    </w:p>
    <w:p w14:paraId="41F7EB53">
      <w:pPr>
        <w:bidi w:val="0"/>
        <w:rPr>
          <w:rFonts w:hint="default"/>
          <w:sz w:val="28"/>
          <w:szCs w:val="28"/>
          <w:lang w:val="en-US"/>
        </w:rPr>
      </w:pPr>
    </w:p>
    <w:p w14:paraId="616B94D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Fast and safe.</w:t>
      </w:r>
    </w:p>
    <w:p w14:paraId="0B559A75">
      <w:pPr>
        <w:bidi w:val="0"/>
        <w:rPr>
          <w:rFonts w:hint="default"/>
          <w:sz w:val="28"/>
          <w:szCs w:val="28"/>
          <w:lang w:val="en-US"/>
        </w:rPr>
      </w:pPr>
    </w:p>
    <w:p w14:paraId="64EACE73">
      <w:pPr>
        <w:bidi w:val="0"/>
        <w:rPr>
          <w:rFonts w:hint="default"/>
          <w:sz w:val="28"/>
          <w:szCs w:val="28"/>
          <w:lang w:val="en-US"/>
        </w:rPr>
      </w:pPr>
    </w:p>
    <w:p w14:paraId="261CF695">
      <w:pPr>
        <w:bidi w:val="0"/>
        <w:rPr>
          <w:rFonts w:hint="default"/>
          <w:sz w:val="28"/>
          <w:szCs w:val="28"/>
          <w:lang w:val="en-US"/>
        </w:rPr>
      </w:pPr>
    </w:p>
    <w:p w14:paraId="22A4A561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B10F423">
      <w:pPr>
        <w:bidi w:val="0"/>
        <w:rPr>
          <w:rFonts w:hint="default"/>
          <w:sz w:val="28"/>
          <w:szCs w:val="28"/>
          <w:lang w:val="en-US"/>
        </w:rPr>
      </w:pPr>
    </w:p>
    <w:p w14:paraId="259C8E98">
      <w:pPr>
        <w:bidi w:val="0"/>
        <w:rPr>
          <w:rFonts w:hint="default"/>
          <w:sz w:val="28"/>
          <w:szCs w:val="28"/>
          <w:lang w:val="en-US"/>
        </w:rPr>
      </w:pPr>
    </w:p>
    <w:p w14:paraId="58F854D0">
      <w:pPr>
        <w:bidi w:val="0"/>
        <w:rPr>
          <w:rFonts w:hint="default"/>
          <w:sz w:val="28"/>
          <w:szCs w:val="28"/>
          <w:lang w:val="en-US"/>
        </w:rPr>
      </w:pPr>
    </w:p>
    <w:p w14:paraId="540936A0">
      <w:pPr>
        <w:bidi w:val="0"/>
        <w:rPr>
          <w:rFonts w:hint="default"/>
          <w:sz w:val="28"/>
          <w:szCs w:val="28"/>
          <w:lang w:val="en-US"/>
        </w:rPr>
      </w:pPr>
    </w:p>
    <w:p w14:paraId="212BF45F">
      <w:pPr>
        <w:bidi w:val="0"/>
        <w:rPr>
          <w:rFonts w:hint="default"/>
          <w:sz w:val="28"/>
          <w:szCs w:val="28"/>
          <w:lang w:val="en-US"/>
        </w:rPr>
      </w:pPr>
    </w:p>
    <w:p w14:paraId="123BE724">
      <w:pPr>
        <w:bidi w:val="0"/>
        <w:rPr>
          <w:rFonts w:hint="default"/>
          <w:sz w:val="28"/>
          <w:szCs w:val="28"/>
          <w:lang w:val="en-US"/>
        </w:rPr>
      </w:pPr>
    </w:p>
    <w:p w14:paraId="0D9C70DD">
      <w:pPr>
        <w:bidi w:val="0"/>
        <w:rPr>
          <w:rFonts w:hint="default"/>
          <w:sz w:val="28"/>
          <w:szCs w:val="28"/>
          <w:lang w:val="en-US"/>
        </w:rPr>
      </w:pPr>
    </w:p>
    <w:p w14:paraId="76DBCD3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4995394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26881295">
      <w:pPr>
        <w:bidi w:val="0"/>
        <w:rPr>
          <w:rFonts w:hint="default"/>
          <w:sz w:val="28"/>
          <w:szCs w:val="28"/>
          <w:lang w:val="en-US"/>
        </w:rPr>
      </w:pPr>
    </w:p>
    <w:p w14:paraId="7B2CD15C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9230" cy="3425825"/>
            <wp:effectExtent l="0" t="0" r="3810" b="317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8EFC">
      <w:pPr>
        <w:bidi w:val="0"/>
        <w:rPr>
          <w:sz w:val="28"/>
          <w:szCs w:val="28"/>
        </w:rPr>
      </w:pPr>
    </w:p>
    <w:p w14:paraId="7E04644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it increases memory usage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due to thread overhea</w:t>
      </w:r>
      <w:r>
        <w:rPr>
          <w:rFonts w:hint="default"/>
          <w:sz w:val="28"/>
          <w:szCs w:val="28"/>
          <w:lang w:val="en-US"/>
        </w:rPr>
        <w:t>d.</w:t>
      </w:r>
    </w:p>
    <w:p w14:paraId="586A5C6B">
      <w:pPr>
        <w:bidi w:val="0"/>
        <w:rPr>
          <w:rFonts w:hint="default"/>
          <w:sz w:val="28"/>
          <w:szCs w:val="28"/>
          <w:lang w:val="en-US"/>
        </w:rPr>
      </w:pPr>
    </w:p>
    <w:p w14:paraId="361BC25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memory-heavy like the original</w:t>
      </w:r>
      <w:r>
        <w:rPr>
          <w:rFonts w:hint="default"/>
          <w:sz w:val="28"/>
          <w:szCs w:val="28"/>
          <w:lang w:val="en-US"/>
        </w:rPr>
        <w:t>.</w:t>
      </w:r>
    </w:p>
    <w:p w14:paraId="59EBB6E8">
      <w:pPr>
        <w:bidi w:val="0"/>
        <w:rPr>
          <w:rFonts w:hint="default"/>
          <w:sz w:val="28"/>
          <w:szCs w:val="28"/>
          <w:lang w:val="en-US"/>
        </w:rPr>
      </w:pPr>
    </w:p>
    <w:p w14:paraId="6BDF63A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 </w:t>
      </w:r>
      <w:r>
        <w:rPr>
          <w:sz w:val="28"/>
          <w:szCs w:val="28"/>
        </w:rPr>
        <w:t>Efficient for large data</w:t>
      </w:r>
      <w:r>
        <w:rPr>
          <w:rFonts w:hint="default"/>
          <w:sz w:val="28"/>
          <w:szCs w:val="28"/>
          <w:lang w:val="en-US"/>
        </w:rPr>
        <w:t>.</w:t>
      </w:r>
    </w:p>
    <w:p w14:paraId="2719E2BD">
      <w:pPr>
        <w:bidi w:val="0"/>
        <w:rPr>
          <w:rFonts w:hint="default"/>
          <w:sz w:val="28"/>
          <w:szCs w:val="28"/>
          <w:lang w:val="en-US"/>
        </w:rPr>
      </w:pPr>
    </w:p>
    <w:p w14:paraId="7DE82ED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it still stores all results in memory.</w:t>
      </w:r>
    </w:p>
    <w:p w14:paraId="4A61BE55">
      <w:pPr>
        <w:bidi w:val="0"/>
        <w:rPr>
          <w:sz w:val="28"/>
          <w:szCs w:val="28"/>
        </w:rPr>
      </w:pPr>
    </w:p>
    <w:p w14:paraId="7BE4E89D">
      <w:pPr>
        <w:bidi w:val="0"/>
        <w:rPr>
          <w:sz w:val="28"/>
          <w:szCs w:val="28"/>
        </w:rPr>
      </w:pPr>
    </w:p>
    <w:p w14:paraId="6CD48110">
      <w:pPr>
        <w:bidi w:val="0"/>
        <w:rPr>
          <w:sz w:val="28"/>
          <w:szCs w:val="28"/>
        </w:rPr>
      </w:pPr>
    </w:p>
    <w:p w14:paraId="4A91A96D">
      <w:pPr>
        <w:bidi w:val="0"/>
        <w:rPr>
          <w:sz w:val="28"/>
          <w:szCs w:val="28"/>
        </w:rPr>
      </w:pPr>
    </w:p>
    <w:p w14:paraId="34B89558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94BF72D">
      <w:pPr>
        <w:bidi w:val="0"/>
        <w:rPr>
          <w:rFonts w:hint="default"/>
          <w:sz w:val="28"/>
          <w:szCs w:val="28"/>
          <w:lang w:val="en-US"/>
        </w:rPr>
      </w:pPr>
    </w:p>
    <w:p w14:paraId="0B36EF06">
      <w:pPr>
        <w:bidi w:val="0"/>
        <w:rPr>
          <w:rFonts w:hint="default"/>
          <w:sz w:val="28"/>
          <w:szCs w:val="28"/>
          <w:lang w:val="en-US"/>
        </w:rPr>
      </w:pPr>
    </w:p>
    <w:p w14:paraId="038B872B">
      <w:pPr>
        <w:bidi w:val="0"/>
        <w:rPr>
          <w:rFonts w:hint="default"/>
          <w:sz w:val="28"/>
          <w:szCs w:val="28"/>
          <w:lang w:val="en-US"/>
        </w:rPr>
      </w:pPr>
    </w:p>
    <w:p w14:paraId="79A8B659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A2DDA"/>
    <w:rsid w:val="06402D98"/>
    <w:rsid w:val="4E153AB0"/>
    <w:rsid w:val="653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2025-10-28T04:59:00Z</dcterms:created>
  <dc:creator>W24093-User</dc:creator>
  <cp:lastModifiedBy>WPS_1759385867</cp:lastModifiedBy>
  <dcterms:modified xsi:type="dcterms:W3CDTF">2025-10-31T06:49:48Z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25DE935DF91B4AEB8B6A11E4E188476C_12</vt:lpwstr>
  </property>
</Properties>
</file>