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AB005">
      <w:pPr>
        <w:bidi w:val="0"/>
        <w:rPr>
          <w:rFonts w:hint="default"/>
          <w:sz w:val="28"/>
          <w:szCs w:val="28"/>
          <w:lang w:val="en-US"/>
        </w:rPr>
      </w:pPr>
      <w:r>
        <w:rPr>
          <w:rFonts w:hint="default"/>
          <w:sz w:val="28"/>
          <w:szCs w:val="28"/>
          <w:lang w:val="en-US"/>
        </w:rPr>
        <w:t>Q1.</w:t>
      </w:r>
    </w:p>
    <w:p w14:paraId="452DFC6E">
      <w:pPr>
        <w:bidi w:val="0"/>
        <w:rPr>
          <w:rFonts w:hint="default"/>
          <w:sz w:val="28"/>
          <w:szCs w:val="28"/>
          <w:lang w:val="en-US"/>
        </w:rPr>
      </w:pPr>
      <w:r>
        <w:rPr>
          <w:rFonts w:hint="default"/>
          <w:sz w:val="28"/>
          <w:szCs w:val="28"/>
          <w:lang w:val="en-US"/>
        </w:rPr>
        <w:t>Answer is D.</w:t>
      </w:r>
    </w:p>
    <w:p w14:paraId="42E7EADD">
      <w:pPr>
        <w:bidi w:val="0"/>
        <w:rPr>
          <w:rFonts w:hint="default"/>
          <w:sz w:val="28"/>
          <w:szCs w:val="28"/>
          <w:lang w:val="en-US"/>
        </w:rPr>
      </w:pPr>
    </w:p>
    <w:p w14:paraId="715B464E">
      <w:pPr>
        <w:bidi w:val="0"/>
        <w:rPr>
          <w:rFonts w:hint="default"/>
          <w:sz w:val="28"/>
          <w:szCs w:val="28"/>
          <w:lang w:val="en-US"/>
        </w:rPr>
      </w:pPr>
      <w:r>
        <w:drawing>
          <wp:inline distT="0" distB="0" distL="114300" distR="114300">
            <wp:extent cx="4102735" cy="3529965"/>
            <wp:effectExtent l="0" t="0" r="1206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4"/>
                    <a:stretch>
                      <a:fillRect/>
                    </a:stretch>
                  </pic:blipFill>
                  <pic:spPr>
                    <a:xfrm>
                      <a:off x="0" y="0"/>
                      <a:ext cx="4102735" cy="3529965"/>
                    </a:xfrm>
                    <a:prstGeom prst="rect">
                      <a:avLst/>
                    </a:prstGeom>
                    <a:noFill/>
                    <a:ln>
                      <a:noFill/>
                    </a:ln>
                  </pic:spPr>
                </pic:pic>
              </a:graphicData>
            </a:graphic>
          </wp:inline>
        </w:drawing>
      </w:r>
    </w:p>
    <w:p w14:paraId="2E3FBAAF">
      <w:pPr>
        <w:bidi w:val="0"/>
        <w:rPr>
          <w:rFonts w:hint="default"/>
          <w:sz w:val="28"/>
          <w:szCs w:val="28"/>
          <w:lang w:val="en-US"/>
        </w:rPr>
      </w:pPr>
    </w:p>
    <w:p w14:paraId="3A2BA499">
      <w:pPr>
        <w:bidi w:val="0"/>
        <w:rPr>
          <w:rFonts w:hint="default"/>
          <w:sz w:val="28"/>
          <w:szCs w:val="28"/>
          <w:lang w:val="en-US"/>
        </w:rPr>
      </w:pPr>
      <w:r>
        <w:rPr>
          <w:rFonts w:hint="default"/>
          <w:sz w:val="28"/>
          <w:szCs w:val="28"/>
          <w:lang w:val="en-US"/>
        </w:rPr>
        <w:t xml:space="preserve">A: Incorrect. </w:t>
      </w:r>
    </w:p>
    <w:p w14:paraId="5F615640">
      <w:pPr>
        <w:bidi w:val="0"/>
        <w:rPr>
          <w:sz w:val="28"/>
          <w:szCs w:val="28"/>
        </w:rPr>
      </w:pPr>
      <w:r>
        <w:rPr>
          <w:sz w:val="28"/>
          <w:szCs w:val="28"/>
        </w:rPr>
        <w:t>Spring Data JPA requires repositories to extend JpaRepository (or similar interfaces) to automatically provide methods for interacting with the database.</w:t>
      </w:r>
    </w:p>
    <w:p w14:paraId="08351475">
      <w:pPr>
        <w:bidi w:val="0"/>
        <w:rPr>
          <w:sz w:val="28"/>
          <w:szCs w:val="28"/>
        </w:rPr>
      </w:pPr>
    </w:p>
    <w:p w14:paraId="05C12121">
      <w:pPr>
        <w:bidi w:val="0"/>
        <w:rPr>
          <w:rFonts w:hint="default"/>
          <w:sz w:val="28"/>
          <w:szCs w:val="28"/>
          <w:lang w:val="en-US"/>
        </w:rPr>
      </w:pPr>
      <w:r>
        <w:rPr>
          <w:rFonts w:hint="default"/>
          <w:sz w:val="28"/>
          <w:szCs w:val="28"/>
          <w:lang w:val="en-US"/>
        </w:rPr>
        <w:t xml:space="preserve">B: Incorrect. </w:t>
      </w:r>
    </w:p>
    <w:p w14:paraId="757E61C8">
      <w:pPr>
        <w:bidi w:val="0"/>
        <w:rPr>
          <w:sz w:val="28"/>
          <w:szCs w:val="28"/>
        </w:rPr>
      </w:pPr>
      <w:r>
        <w:rPr>
          <w:sz w:val="28"/>
          <w:szCs w:val="28"/>
        </w:rPr>
        <w:t>The @Repository annotation is not required in Spring Data JPA repositories because it is auto-applied when extending JpaRepository.</w:t>
      </w:r>
    </w:p>
    <w:p w14:paraId="0A191BAB">
      <w:pPr>
        <w:bidi w:val="0"/>
        <w:rPr>
          <w:sz w:val="28"/>
          <w:szCs w:val="28"/>
        </w:rPr>
      </w:pPr>
      <w:r>
        <w:rPr>
          <w:sz w:val="28"/>
          <w:szCs w:val="28"/>
        </w:rPr>
        <w:t>Spring Data JPA automatically marks repository interfaces with @Repository internally.</w:t>
      </w:r>
    </w:p>
    <w:p w14:paraId="0E635B63">
      <w:pPr>
        <w:bidi w:val="0"/>
        <w:rPr>
          <w:sz w:val="28"/>
          <w:szCs w:val="28"/>
        </w:rPr>
      </w:pPr>
    </w:p>
    <w:p w14:paraId="046486D9">
      <w:pPr>
        <w:bidi w:val="0"/>
        <w:rPr>
          <w:rFonts w:hint="default"/>
          <w:sz w:val="28"/>
          <w:szCs w:val="28"/>
          <w:lang w:val="en-US"/>
        </w:rPr>
      </w:pPr>
      <w:r>
        <w:rPr>
          <w:rFonts w:hint="default"/>
          <w:sz w:val="28"/>
          <w:szCs w:val="28"/>
          <w:lang w:val="en-US"/>
        </w:rPr>
        <w:t>C: Incorrect.</w:t>
      </w:r>
    </w:p>
    <w:p w14:paraId="2A8D43C2">
      <w:pPr>
        <w:bidi w:val="0"/>
        <w:rPr>
          <w:sz w:val="28"/>
          <w:szCs w:val="28"/>
        </w:rPr>
      </w:pPr>
      <w:r>
        <w:rPr>
          <w:sz w:val="28"/>
          <w:szCs w:val="28"/>
        </w:rPr>
        <w:t>Without @Entity, Spring won’t recognize the class as a JPA entity, but this would lead to runtime errors rather than the repository not being recognized.</w:t>
      </w:r>
    </w:p>
    <w:p w14:paraId="4A249734">
      <w:pPr>
        <w:bidi w:val="0"/>
        <w:rPr>
          <w:sz w:val="28"/>
          <w:szCs w:val="28"/>
        </w:rPr>
      </w:pPr>
    </w:p>
    <w:p w14:paraId="3A30CDE4">
      <w:pPr>
        <w:bidi w:val="0"/>
        <w:rPr>
          <w:rFonts w:hint="default"/>
          <w:sz w:val="28"/>
          <w:szCs w:val="28"/>
          <w:highlight w:val="yellow"/>
          <w:lang w:val="en-US"/>
        </w:rPr>
      </w:pPr>
      <w:r>
        <w:rPr>
          <w:rFonts w:hint="default"/>
          <w:sz w:val="28"/>
          <w:szCs w:val="28"/>
          <w:highlight w:val="yellow"/>
          <w:lang w:val="en-US"/>
        </w:rPr>
        <w:t xml:space="preserve">D: Correct. </w:t>
      </w:r>
    </w:p>
    <w:p w14:paraId="00AE25FA">
      <w:pPr>
        <w:bidi w:val="0"/>
        <w:rPr>
          <w:sz w:val="28"/>
          <w:szCs w:val="28"/>
          <w:highlight w:val="yellow"/>
        </w:rPr>
      </w:pPr>
      <w:r>
        <w:rPr>
          <w:sz w:val="28"/>
          <w:szCs w:val="28"/>
          <w:highlight w:val="yellow"/>
        </w:rPr>
        <w:t>If the repository is in a different package, it won’t be detected unless explicitly configured.</w:t>
      </w:r>
    </w:p>
    <w:p w14:paraId="6D30A89A">
      <w:pPr>
        <w:pBdr>
          <w:bottom w:val="single" w:color="auto" w:sz="12" w:space="0"/>
        </w:pBdr>
        <w:bidi w:val="0"/>
        <w:rPr>
          <w:sz w:val="28"/>
          <w:szCs w:val="28"/>
          <w:highlight w:val="yellow"/>
        </w:rPr>
      </w:pPr>
    </w:p>
    <w:p w14:paraId="035A2C24">
      <w:pPr>
        <w:bidi w:val="0"/>
        <w:rPr>
          <w:rFonts w:hint="default"/>
          <w:sz w:val="28"/>
          <w:szCs w:val="28"/>
          <w:highlight w:val="none"/>
          <w:lang w:val="en-US"/>
        </w:rPr>
      </w:pPr>
      <w:r>
        <w:rPr>
          <w:rFonts w:hint="default"/>
          <w:sz w:val="28"/>
          <w:szCs w:val="28"/>
          <w:highlight w:val="none"/>
          <w:lang w:val="en-US"/>
        </w:rPr>
        <w:t>Q2</w:t>
      </w:r>
    </w:p>
    <w:p w14:paraId="2A0F5F02">
      <w:pPr>
        <w:bidi w:val="0"/>
        <w:rPr>
          <w:rFonts w:hint="default"/>
          <w:sz w:val="28"/>
          <w:szCs w:val="28"/>
          <w:highlight w:val="none"/>
          <w:lang w:val="en-US"/>
        </w:rPr>
      </w:pPr>
      <w:r>
        <w:rPr>
          <w:rFonts w:hint="default"/>
          <w:sz w:val="28"/>
          <w:szCs w:val="28"/>
          <w:highlight w:val="none"/>
          <w:lang w:val="en-US"/>
        </w:rPr>
        <w:t>Answer is C.</w:t>
      </w:r>
    </w:p>
    <w:p w14:paraId="0D92A2AB">
      <w:pPr>
        <w:bidi w:val="0"/>
        <w:rPr>
          <w:rFonts w:hint="default"/>
          <w:sz w:val="28"/>
          <w:szCs w:val="28"/>
          <w:highlight w:val="none"/>
          <w:lang w:val="en-US"/>
        </w:rPr>
      </w:pPr>
    </w:p>
    <w:p w14:paraId="6F4E8BA2">
      <w:pPr>
        <w:bidi w:val="0"/>
        <w:rPr>
          <w:rFonts w:hint="default"/>
          <w:sz w:val="28"/>
          <w:szCs w:val="28"/>
          <w:highlight w:val="none"/>
          <w:lang w:val="en-US"/>
        </w:rPr>
      </w:pPr>
      <w:r>
        <w:drawing>
          <wp:inline distT="0" distB="0" distL="114300" distR="114300">
            <wp:extent cx="5273675" cy="3297555"/>
            <wp:effectExtent l="0" t="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3297555"/>
                    </a:xfrm>
                    <a:prstGeom prst="rect">
                      <a:avLst/>
                    </a:prstGeom>
                    <a:noFill/>
                    <a:ln>
                      <a:noFill/>
                    </a:ln>
                  </pic:spPr>
                </pic:pic>
              </a:graphicData>
            </a:graphic>
          </wp:inline>
        </w:drawing>
      </w:r>
    </w:p>
    <w:p w14:paraId="51D51D16">
      <w:pPr>
        <w:bidi w:val="0"/>
        <w:rPr>
          <w:rFonts w:hint="default"/>
          <w:sz w:val="28"/>
          <w:szCs w:val="28"/>
          <w:lang w:val="en-US"/>
        </w:rPr>
      </w:pPr>
    </w:p>
    <w:p w14:paraId="3F8C8495">
      <w:pPr>
        <w:bidi w:val="0"/>
        <w:rPr>
          <w:rFonts w:hint="default"/>
          <w:sz w:val="28"/>
          <w:szCs w:val="28"/>
          <w:lang w:val="en-US"/>
        </w:rPr>
      </w:pPr>
      <w:r>
        <w:rPr>
          <w:rFonts w:hint="default"/>
          <w:sz w:val="28"/>
          <w:szCs w:val="28"/>
          <w:lang w:val="en-US"/>
        </w:rPr>
        <w:t xml:space="preserve">A: Incorrect. </w:t>
      </w:r>
    </w:p>
    <w:p w14:paraId="0BEADC38">
      <w:pPr>
        <w:bidi w:val="0"/>
        <w:rPr>
          <w:sz w:val="28"/>
          <w:szCs w:val="28"/>
        </w:rPr>
      </w:pPr>
      <w:r>
        <w:rPr>
          <w:sz w:val="28"/>
          <w:szCs w:val="28"/>
        </w:rPr>
        <w:t>The @Controller annotation marks a class as a Spring MVC controller, but it is used for handling views</w:t>
      </w:r>
      <w:r>
        <w:rPr>
          <w:rFonts w:hint="default"/>
          <w:sz w:val="28"/>
          <w:szCs w:val="28"/>
          <w:lang w:val="en-US"/>
        </w:rPr>
        <w:t xml:space="preserve">. </w:t>
      </w:r>
      <w:r>
        <w:rPr>
          <w:sz w:val="28"/>
          <w:szCs w:val="28"/>
        </w:rPr>
        <w:t>It's not suitable for RESTful APIs that return data.</w:t>
      </w:r>
    </w:p>
    <w:p w14:paraId="332AB0BF">
      <w:pPr>
        <w:bidi w:val="0"/>
        <w:rPr>
          <w:sz w:val="28"/>
          <w:szCs w:val="28"/>
        </w:rPr>
      </w:pPr>
    </w:p>
    <w:p w14:paraId="57CB5F8A">
      <w:pPr>
        <w:bidi w:val="0"/>
        <w:rPr>
          <w:rFonts w:hint="default"/>
          <w:sz w:val="28"/>
          <w:szCs w:val="28"/>
          <w:lang w:val="en-US"/>
        </w:rPr>
      </w:pPr>
      <w:r>
        <w:rPr>
          <w:rFonts w:hint="default"/>
          <w:sz w:val="28"/>
          <w:szCs w:val="28"/>
          <w:lang w:val="en-US"/>
        </w:rPr>
        <w:t>B: Incorrect.</w:t>
      </w:r>
    </w:p>
    <w:p w14:paraId="15B6E5E7">
      <w:pPr>
        <w:bidi w:val="0"/>
        <w:rPr>
          <w:sz w:val="28"/>
          <w:szCs w:val="28"/>
        </w:rPr>
      </w:pPr>
      <w:r>
        <w:rPr>
          <w:sz w:val="28"/>
          <w:szCs w:val="28"/>
        </w:rPr>
        <w:t>The @Service annotation is used to mark a service class, typically for business logic, and is not used for controllers.</w:t>
      </w:r>
    </w:p>
    <w:p w14:paraId="7528679B">
      <w:pPr>
        <w:bidi w:val="0"/>
        <w:rPr>
          <w:sz w:val="28"/>
          <w:szCs w:val="28"/>
        </w:rPr>
      </w:pPr>
    </w:p>
    <w:p w14:paraId="49830627">
      <w:pPr>
        <w:bidi w:val="0"/>
        <w:rPr>
          <w:rFonts w:hint="default"/>
          <w:sz w:val="28"/>
          <w:szCs w:val="28"/>
          <w:highlight w:val="yellow"/>
          <w:lang w:val="en-US"/>
        </w:rPr>
      </w:pPr>
      <w:r>
        <w:rPr>
          <w:rFonts w:hint="default"/>
          <w:sz w:val="28"/>
          <w:szCs w:val="28"/>
          <w:highlight w:val="yellow"/>
          <w:lang w:val="en-US"/>
        </w:rPr>
        <w:t>C: Correct.</w:t>
      </w:r>
    </w:p>
    <w:p w14:paraId="2D809897">
      <w:pPr>
        <w:bidi w:val="0"/>
        <w:rPr>
          <w:sz w:val="28"/>
          <w:szCs w:val="28"/>
          <w:highlight w:val="yellow"/>
        </w:rPr>
      </w:pPr>
      <w:r>
        <w:rPr>
          <w:sz w:val="28"/>
          <w:szCs w:val="28"/>
          <w:highlight w:val="yellow"/>
        </w:rPr>
        <w:t>The @RestController annotation is used to define a controller that handles RESTful API requests and automatically serializes return objects into JSON</w:t>
      </w:r>
    </w:p>
    <w:p w14:paraId="6E21523F">
      <w:pPr>
        <w:bidi w:val="0"/>
        <w:rPr>
          <w:sz w:val="28"/>
          <w:szCs w:val="28"/>
        </w:rPr>
      </w:pPr>
    </w:p>
    <w:p w14:paraId="5705D9AA">
      <w:pPr>
        <w:bidi w:val="0"/>
        <w:rPr>
          <w:rFonts w:hint="default"/>
          <w:sz w:val="28"/>
          <w:szCs w:val="28"/>
          <w:lang w:val="en-US"/>
        </w:rPr>
      </w:pPr>
      <w:r>
        <w:rPr>
          <w:rFonts w:hint="default"/>
          <w:sz w:val="28"/>
          <w:szCs w:val="28"/>
          <w:lang w:val="en-US"/>
        </w:rPr>
        <w:t>D: Incorrect.</w:t>
      </w:r>
    </w:p>
    <w:p w14:paraId="558117FC">
      <w:pPr>
        <w:bidi w:val="0"/>
        <w:rPr>
          <w:sz w:val="28"/>
          <w:szCs w:val="28"/>
        </w:rPr>
      </w:pPr>
      <w:r>
        <w:rPr>
          <w:sz w:val="28"/>
          <w:szCs w:val="28"/>
        </w:rPr>
        <w:t>The @Repository annotation is used for marking DAO (Data Access Object) classes that interact with the database.</w:t>
      </w:r>
    </w:p>
    <w:p w14:paraId="234BD960">
      <w:pPr>
        <w:bidi w:val="0"/>
        <w:rPr>
          <w:sz w:val="28"/>
          <w:szCs w:val="28"/>
        </w:rPr>
      </w:pPr>
    </w:p>
    <w:p w14:paraId="0CB0AC37">
      <w:pPr>
        <w:bidi w:val="0"/>
        <w:rPr>
          <w:sz w:val="28"/>
          <w:szCs w:val="28"/>
        </w:rPr>
      </w:pPr>
    </w:p>
    <w:p w14:paraId="28F20B7C">
      <w:pPr>
        <w:pBdr>
          <w:bottom w:val="single" w:color="auto" w:sz="12" w:space="0"/>
        </w:pBdr>
        <w:bidi w:val="0"/>
        <w:rPr>
          <w:sz w:val="28"/>
          <w:szCs w:val="28"/>
        </w:rPr>
      </w:pPr>
    </w:p>
    <w:p w14:paraId="4C003EDB">
      <w:pPr>
        <w:bidi w:val="0"/>
        <w:rPr>
          <w:rFonts w:hint="default"/>
          <w:sz w:val="28"/>
          <w:szCs w:val="28"/>
          <w:lang w:val="en-US"/>
        </w:rPr>
      </w:pPr>
    </w:p>
    <w:p w14:paraId="07A4205A">
      <w:pPr>
        <w:bidi w:val="0"/>
        <w:rPr>
          <w:rFonts w:hint="default"/>
          <w:sz w:val="28"/>
          <w:szCs w:val="28"/>
          <w:lang w:val="en-US"/>
        </w:rPr>
      </w:pPr>
      <w:r>
        <w:rPr>
          <w:rFonts w:hint="default"/>
          <w:sz w:val="28"/>
          <w:szCs w:val="28"/>
          <w:lang w:val="en-US"/>
        </w:rPr>
        <w:t>Q3.</w:t>
      </w:r>
    </w:p>
    <w:p w14:paraId="19F593CD">
      <w:pPr>
        <w:bidi w:val="0"/>
        <w:rPr>
          <w:rFonts w:hint="default"/>
          <w:sz w:val="28"/>
          <w:szCs w:val="28"/>
          <w:lang w:val="en-US"/>
        </w:rPr>
      </w:pPr>
      <w:r>
        <w:rPr>
          <w:rFonts w:hint="default"/>
          <w:sz w:val="28"/>
          <w:szCs w:val="28"/>
          <w:lang w:val="en-US"/>
        </w:rPr>
        <w:t>Answer is B.</w:t>
      </w:r>
    </w:p>
    <w:p w14:paraId="2C5B796B">
      <w:pPr>
        <w:bidi w:val="0"/>
        <w:rPr>
          <w:rFonts w:hint="default"/>
          <w:sz w:val="28"/>
          <w:szCs w:val="28"/>
          <w:lang w:val="en-US"/>
        </w:rPr>
      </w:pPr>
    </w:p>
    <w:p w14:paraId="2C76CD22">
      <w:pPr>
        <w:bidi w:val="0"/>
        <w:rPr>
          <w:rFonts w:hint="default"/>
          <w:sz w:val="28"/>
          <w:szCs w:val="28"/>
          <w:lang w:val="en-US"/>
        </w:rPr>
      </w:pPr>
    </w:p>
    <w:p w14:paraId="6369923A">
      <w:pPr>
        <w:bidi w:val="0"/>
        <w:rPr>
          <w:rFonts w:hint="default"/>
          <w:sz w:val="28"/>
          <w:szCs w:val="28"/>
          <w:lang w:val="en-US"/>
        </w:rPr>
      </w:pPr>
      <w:r>
        <w:rPr>
          <w:rFonts w:hint="default"/>
          <w:sz w:val="28"/>
          <w:szCs w:val="28"/>
          <w:lang w:val="en-US"/>
        </w:rPr>
        <w:t>A: Incorrect.</w:t>
      </w:r>
    </w:p>
    <w:p w14:paraId="00523D2A">
      <w:pPr>
        <w:bidi w:val="0"/>
        <w:rPr>
          <w:sz w:val="28"/>
          <w:szCs w:val="28"/>
        </w:rPr>
      </w:pPr>
      <w:r>
        <w:rPr>
          <w:sz w:val="28"/>
          <w:szCs w:val="28"/>
        </w:rPr>
        <w:t>The @Service annotation is necessary because</w:t>
      </w:r>
      <w:r>
        <w:rPr>
          <w:rFonts w:hint="default"/>
          <w:sz w:val="28"/>
          <w:szCs w:val="28"/>
          <w:lang w:val="en-US"/>
        </w:rPr>
        <w:t xml:space="preserve"> </w:t>
      </w:r>
      <w:r>
        <w:rPr>
          <w:sz w:val="28"/>
          <w:szCs w:val="28"/>
        </w:rPr>
        <w:t>Without it, Spring wouldn't manage this class as a service.</w:t>
      </w:r>
    </w:p>
    <w:p w14:paraId="74F72496">
      <w:pPr>
        <w:bidi w:val="0"/>
        <w:rPr>
          <w:sz w:val="28"/>
          <w:szCs w:val="28"/>
        </w:rPr>
      </w:pPr>
    </w:p>
    <w:p w14:paraId="2B197DD7">
      <w:pPr>
        <w:bidi w:val="0"/>
        <w:rPr>
          <w:rFonts w:hint="default"/>
          <w:sz w:val="28"/>
          <w:szCs w:val="28"/>
          <w:highlight w:val="yellow"/>
          <w:lang w:val="en-US"/>
        </w:rPr>
      </w:pPr>
      <w:r>
        <w:rPr>
          <w:rFonts w:hint="default"/>
          <w:sz w:val="28"/>
          <w:szCs w:val="28"/>
          <w:highlight w:val="yellow"/>
          <w:lang w:val="en-US"/>
        </w:rPr>
        <w:t xml:space="preserve">B: Correct. </w:t>
      </w:r>
    </w:p>
    <w:p w14:paraId="733F76A1">
      <w:pPr>
        <w:bidi w:val="0"/>
        <w:rPr>
          <w:sz w:val="28"/>
          <w:szCs w:val="28"/>
          <w:highlight w:val="yellow"/>
        </w:rPr>
      </w:pPr>
      <w:r>
        <w:rPr>
          <w:sz w:val="28"/>
          <w:szCs w:val="28"/>
          <w:highlight w:val="yellow"/>
        </w:rPr>
        <w:t>The findById() method in UserRepository returns an Optional&lt;User&gt;. This approach provides a better handling of null values and avoids unexpected NullPointerException.</w:t>
      </w:r>
    </w:p>
    <w:p w14:paraId="73293C29">
      <w:pPr>
        <w:bidi w:val="0"/>
        <w:rPr>
          <w:sz w:val="28"/>
          <w:szCs w:val="28"/>
        </w:rPr>
      </w:pPr>
    </w:p>
    <w:p w14:paraId="646CE4ED">
      <w:pPr>
        <w:bidi w:val="0"/>
        <w:rPr>
          <w:rFonts w:hint="default"/>
          <w:sz w:val="28"/>
          <w:szCs w:val="28"/>
          <w:lang w:val="en-US"/>
        </w:rPr>
      </w:pPr>
      <w:r>
        <w:rPr>
          <w:rFonts w:hint="default"/>
          <w:sz w:val="28"/>
          <w:szCs w:val="28"/>
          <w:lang w:val="en-US"/>
        </w:rPr>
        <w:t>C: Incorrect.</w:t>
      </w:r>
    </w:p>
    <w:p w14:paraId="66949561">
      <w:pPr>
        <w:bidi w:val="0"/>
        <w:rPr>
          <w:sz w:val="28"/>
          <w:szCs w:val="28"/>
        </w:rPr>
      </w:pPr>
      <w:r>
        <w:rPr>
          <w:sz w:val="28"/>
          <w:szCs w:val="28"/>
        </w:rPr>
        <w:t>While field injection (@Autowired on the field) works, constructor injection is considered a better practice in Spring.</w:t>
      </w:r>
    </w:p>
    <w:p w14:paraId="56A637D1">
      <w:pPr>
        <w:bidi w:val="0"/>
        <w:rPr>
          <w:sz w:val="28"/>
          <w:szCs w:val="28"/>
        </w:rPr>
      </w:pPr>
    </w:p>
    <w:p w14:paraId="3058DC4B">
      <w:pPr>
        <w:bidi w:val="0"/>
        <w:rPr>
          <w:rFonts w:hint="default"/>
          <w:sz w:val="28"/>
          <w:szCs w:val="28"/>
          <w:lang w:val="en-US"/>
        </w:rPr>
      </w:pPr>
      <w:r>
        <w:rPr>
          <w:rFonts w:hint="default"/>
          <w:sz w:val="28"/>
          <w:szCs w:val="28"/>
          <w:lang w:val="en-US"/>
        </w:rPr>
        <w:t>D: Incorrect.</w:t>
      </w:r>
    </w:p>
    <w:p w14:paraId="3943FE38">
      <w:pPr>
        <w:bidi w:val="0"/>
        <w:rPr>
          <w:sz w:val="28"/>
          <w:szCs w:val="28"/>
        </w:rPr>
      </w:pPr>
      <w:r>
        <w:rPr>
          <w:rFonts w:hint="default"/>
          <w:sz w:val="28"/>
          <w:szCs w:val="28"/>
          <w:lang w:val="en-US"/>
        </w:rPr>
        <w:t>T</w:t>
      </w:r>
      <w:r>
        <w:rPr>
          <w:sz w:val="28"/>
          <w:szCs w:val="28"/>
        </w:rPr>
        <w:t>he findById() method does exist in the JpaRepository interface</w:t>
      </w:r>
      <w:r>
        <w:rPr>
          <w:rFonts w:hint="default"/>
          <w:sz w:val="28"/>
          <w:szCs w:val="28"/>
          <w:lang w:val="en-US"/>
        </w:rPr>
        <w:t xml:space="preserve"> </w:t>
      </w:r>
      <w:r>
        <w:rPr>
          <w:sz w:val="28"/>
          <w:szCs w:val="28"/>
        </w:rPr>
        <w:t>and it returns an Optional&lt;User&gt;.</w:t>
      </w:r>
    </w:p>
    <w:p w14:paraId="3AE4AFBF">
      <w:pPr>
        <w:bidi w:val="0"/>
        <w:rPr>
          <w:rFonts w:hint="default"/>
          <w:sz w:val="28"/>
          <w:szCs w:val="28"/>
          <w:lang w:val="en-US"/>
        </w:rPr>
      </w:pPr>
      <w:r>
        <w:rPr>
          <w:sz w:val="28"/>
          <w:szCs w:val="28"/>
        </w:rPr>
        <w:t>findById() is a valid method in Spring Data JPA repositories</w:t>
      </w:r>
      <w:r>
        <w:rPr>
          <w:rFonts w:hint="default"/>
          <w:sz w:val="28"/>
          <w:szCs w:val="28"/>
          <w:lang w:val="en-US"/>
        </w:rPr>
        <w:t>.</w:t>
      </w:r>
    </w:p>
    <w:p w14:paraId="2FF75340">
      <w:pPr>
        <w:bidi w:val="0"/>
        <w:rPr>
          <w:sz w:val="28"/>
          <w:szCs w:val="28"/>
        </w:rPr>
      </w:pPr>
    </w:p>
    <w:p w14:paraId="50638E54">
      <w:pPr>
        <w:bidi w:val="0"/>
        <w:rPr>
          <w:sz w:val="28"/>
          <w:szCs w:val="28"/>
        </w:rPr>
      </w:pPr>
    </w:p>
    <w:p w14:paraId="5C9B79D5">
      <w:pPr>
        <w:bidi w:val="0"/>
        <w:rPr>
          <w:sz w:val="28"/>
          <w:szCs w:val="28"/>
        </w:rPr>
      </w:pPr>
    </w:p>
    <w:p w14:paraId="0423B823">
      <w:pPr>
        <w:bidi w:val="0"/>
        <w:rPr>
          <w:sz w:val="28"/>
          <w:szCs w:val="28"/>
        </w:rPr>
      </w:pPr>
    </w:p>
    <w:p w14:paraId="2D7A3850">
      <w:pPr>
        <w:pBdr>
          <w:bottom w:val="single" w:color="auto" w:sz="12" w:space="0"/>
        </w:pBdr>
        <w:bidi w:val="0"/>
        <w:rPr>
          <w:sz w:val="28"/>
          <w:szCs w:val="28"/>
        </w:rPr>
      </w:pPr>
    </w:p>
    <w:p w14:paraId="654F4BE5">
      <w:pPr>
        <w:bidi w:val="0"/>
        <w:rPr>
          <w:rFonts w:hint="default"/>
          <w:sz w:val="28"/>
          <w:szCs w:val="28"/>
          <w:lang w:val="en-US"/>
        </w:rPr>
      </w:pPr>
    </w:p>
    <w:p w14:paraId="320C2E0D">
      <w:pPr>
        <w:bidi w:val="0"/>
        <w:rPr>
          <w:rFonts w:hint="default"/>
          <w:sz w:val="28"/>
          <w:szCs w:val="28"/>
          <w:lang w:val="en-US"/>
        </w:rPr>
      </w:pPr>
    </w:p>
    <w:p w14:paraId="02C41545">
      <w:pPr>
        <w:bidi w:val="0"/>
        <w:rPr>
          <w:rFonts w:hint="default"/>
          <w:sz w:val="28"/>
          <w:szCs w:val="28"/>
          <w:lang w:val="en-US"/>
        </w:rPr>
      </w:pPr>
    </w:p>
    <w:p w14:paraId="4D7B6FAF">
      <w:pPr>
        <w:bidi w:val="0"/>
        <w:rPr>
          <w:rFonts w:hint="default"/>
          <w:sz w:val="28"/>
          <w:szCs w:val="28"/>
          <w:lang w:val="en-US"/>
        </w:rPr>
      </w:pPr>
    </w:p>
    <w:p w14:paraId="3F994294">
      <w:pPr>
        <w:bidi w:val="0"/>
        <w:rPr>
          <w:rFonts w:hint="default"/>
          <w:sz w:val="28"/>
          <w:szCs w:val="28"/>
          <w:lang w:val="en-US"/>
        </w:rPr>
      </w:pPr>
    </w:p>
    <w:p w14:paraId="7FBA9731">
      <w:pPr>
        <w:bidi w:val="0"/>
        <w:rPr>
          <w:rFonts w:hint="default"/>
          <w:sz w:val="28"/>
          <w:szCs w:val="28"/>
          <w:lang w:val="en-US"/>
        </w:rPr>
      </w:pPr>
    </w:p>
    <w:p w14:paraId="09E60D64">
      <w:pPr>
        <w:bidi w:val="0"/>
        <w:rPr>
          <w:rFonts w:hint="default"/>
          <w:sz w:val="28"/>
          <w:szCs w:val="28"/>
          <w:lang w:val="en-US"/>
        </w:rPr>
      </w:pPr>
    </w:p>
    <w:p w14:paraId="3E9454D7">
      <w:pPr>
        <w:bidi w:val="0"/>
        <w:rPr>
          <w:rFonts w:hint="default"/>
          <w:sz w:val="28"/>
          <w:szCs w:val="28"/>
          <w:lang w:val="en-US"/>
        </w:rPr>
      </w:pPr>
    </w:p>
    <w:p w14:paraId="0DD42611">
      <w:pPr>
        <w:bidi w:val="0"/>
        <w:rPr>
          <w:rFonts w:hint="default"/>
          <w:sz w:val="28"/>
          <w:szCs w:val="28"/>
          <w:lang w:val="en-US"/>
        </w:rPr>
      </w:pPr>
    </w:p>
    <w:p w14:paraId="5468690D">
      <w:pPr>
        <w:bidi w:val="0"/>
        <w:rPr>
          <w:rFonts w:hint="default"/>
          <w:sz w:val="28"/>
          <w:szCs w:val="28"/>
          <w:lang w:val="en-US"/>
        </w:rPr>
      </w:pPr>
    </w:p>
    <w:p w14:paraId="27717CAD">
      <w:pPr>
        <w:bidi w:val="0"/>
        <w:rPr>
          <w:rFonts w:hint="default"/>
          <w:sz w:val="28"/>
          <w:szCs w:val="28"/>
          <w:lang w:val="en-US"/>
        </w:rPr>
      </w:pPr>
    </w:p>
    <w:p w14:paraId="6EB11B5B">
      <w:pPr>
        <w:bidi w:val="0"/>
        <w:rPr>
          <w:rFonts w:hint="default"/>
          <w:sz w:val="28"/>
          <w:szCs w:val="28"/>
          <w:lang w:val="en-US"/>
        </w:rPr>
      </w:pPr>
    </w:p>
    <w:p w14:paraId="20F47A3C">
      <w:pPr>
        <w:bidi w:val="0"/>
        <w:rPr>
          <w:rFonts w:hint="default"/>
          <w:sz w:val="28"/>
          <w:szCs w:val="28"/>
          <w:lang w:val="en-US"/>
        </w:rPr>
      </w:pPr>
    </w:p>
    <w:p w14:paraId="2823556D">
      <w:pPr>
        <w:bidi w:val="0"/>
        <w:rPr>
          <w:rFonts w:hint="default"/>
          <w:sz w:val="28"/>
          <w:szCs w:val="28"/>
          <w:lang w:val="en-US"/>
        </w:rPr>
      </w:pPr>
    </w:p>
    <w:p w14:paraId="7FDF48C3">
      <w:pPr>
        <w:bidi w:val="0"/>
        <w:rPr>
          <w:rFonts w:hint="default"/>
          <w:sz w:val="28"/>
          <w:szCs w:val="28"/>
          <w:lang w:val="en-US"/>
        </w:rPr>
      </w:pPr>
      <w:r>
        <w:rPr>
          <w:rFonts w:hint="default"/>
          <w:sz w:val="28"/>
          <w:szCs w:val="28"/>
          <w:lang w:val="en-US"/>
        </w:rPr>
        <w:t>Q4.</w:t>
      </w:r>
    </w:p>
    <w:p w14:paraId="7C5B9F5D">
      <w:pPr>
        <w:bidi w:val="0"/>
        <w:rPr>
          <w:rFonts w:hint="default"/>
          <w:sz w:val="28"/>
          <w:szCs w:val="28"/>
          <w:lang w:val="en-US"/>
        </w:rPr>
      </w:pPr>
      <w:r>
        <w:rPr>
          <w:rFonts w:hint="default"/>
          <w:sz w:val="28"/>
          <w:szCs w:val="28"/>
          <w:lang w:val="en-US"/>
        </w:rPr>
        <w:t>Answer is B.</w:t>
      </w:r>
    </w:p>
    <w:p w14:paraId="019A14AD">
      <w:pPr>
        <w:bidi w:val="0"/>
        <w:rPr>
          <w:rFonts w:hint="default"/>
          <w:sz w:val="28"/>
          <w:szCs w:val="28"/>
          <w:lang w:val="en-US"/>
        </w:rPr>
      </w:pPr>
    </w:p>
    <w:p w14:paraId="315A6B56">
      <w:pPr>
        <w:bidi w:val="0"/>
        <w:rPr>
          <w:rFonts w:hint="default"/>
          <w:sz w:val="28"/>
          <w:szCs w:val="28"/>
          <w:lang w:val="en-US"/>
        </w:rPr>
      </w:pPr>
    </w:p>
    <w:p w14:paraId="11DE34B6">
      <w:pPr>
        <w:bidi w:val="0"/>
        <w:rPr>
          <w:rFonts w:hint="default"/>
          <w:sz w:val="28"/>
          <w:szCs w:val="28"/>
          <w:lang w:val="en-US"/>
        </w:rPr>
      </w:pPr>
      <w:r>
        <w:rPr>
          <w:rFonts w:hint="default"/>
          <w:sz w:val="28"/>
          <w:szCs w:val="28"/>
          <w:lang w:val="en-US"/>
        </w:rPr>
        <w:t>A: Incorrect.</w:t>
      </w:r>
    </w:p>
    <w:p w14:paraId="10B457D8">
      <w:pPr>
        <w:bidi w:val="0"/>
        <w:rPr>
          <w:sz w:val="28"/>
          <w:szCs w:val="28"/>
        </w:rPr>
      </w:pPr>
      <w:r>
        <w:rPr>
          <w:sz w:val="28"/>
          <w:szCs w:val="28"/>
        </w:rPr>
        <w:t>The GET method is used to retrieve data from the server. It is not meant for creating new resources.</w:t>
      </w:r>
    </w:p>
    <w:p w14:paraId="4316C421">
      <w:pPr>
        <w:bidi w:val="0"/>
        <w:rPr>
          <w:sz w:val="28"/>
          <w:szCs w:val="28"/>
        </w:rPr>
      </w:pPr>
    </w:p>
    <w:p w14:paraId="71A18D0B">
      <w:pPr>
        <w:bidi w:val="0"/>
        <w:rPr>
          <w:rFonts w:hint="default"/>
          <w:sz w:val="28"/>
          <w:szCs w:val="28"/>
          <w:highlight w:val="yellow"/>
          <w:lang w:val="en-US"/>
        </w:rPr>
      </w:pPr>
      <w:r>
        <w:rPr>
          <w:rFonts w:hint="default"/>
          <w:sz w:val="28"/>
          <w:szCs w:val="28"/>
          <w:highlight w:val="yellow"/>
          <w:lang w:val="en-US"/>
        </w:rPr>
        <w:t>B: Correct.</w:t>
      </w:r>
    </w:p>
    <w:p w14:paraId="1B02717B">
      <w:pPr>
        <w:bidi w:val="0"/>
        <w:rPr>
          <w:rFonts w:hint="default"/>
          <w:sz w:val="28"/>
          <w:szCs w:val="28"/>
          <w:highlight w:val="yellow"/>
          <w:lang w:val="en-US"/>
        </w:rPr>
      </w:pPr>
      <w:r>
        <w:rPr>
          <w:sz w:val="28"/>
          <w:szCs w:val="28"/>
          <w:highlight w:val="yellow"/>
        </w:rPr>
        <w:t>The POST method is used to create new resources on the server</w:t>
      </w:r>
      <w:r>
        <w:rPr>
          <w:rFonts w:hint="default"/>
          <w:sz w:val="28"/>
          <w:szCs w:val="28"/>
          <w:highlight w:val="yellow"/>
          <w:lang w:val="en-US"/>
        </w:rPr>
        <w:t>.</w:t>
      </w:r>
    </w:p>
    <w:p w14:paraId="2349F15E">
      <w:pPr>
        <w:bidi w:val="0"/>
        <w:rPr>
          <w:rFonts w:hint="default"/>
          <w:sz w:val="28"/>
          <w:szCs w:val="28"/>
          <w:lang w:val="en-US"/>
        </w:rPr>
      </w:pPr>
    </w:p>
    <w:p w14:paraId="53C7C569">
      <w:pPr>
        <w:bidi w:val="0"/>
        <w:rPr>
          <w:rFonts w:hint="default"/>
          <w:sz w:val="28"/>
          <w:szCs w:val="28"/>
          <w:lang w:val="en-US"/>
        </w:rPr>
      </w:pPr>
      <w:r>
        <w:rPr>
          <w:rFonts w:hint="default"/>
          <w:sz w:val="28"/>
          <w:szCs w:val="28"/>
          <w:lang w:val="en-US"/>
        </w:rPr>
        <w:t>C: Incorrect.</w:t>
      </w:r>
    </w:p>
    <w:p w14:paraId="0794AF19">
      <w:pPr>
        <w:bidi w:val="0"/>
        <w:rPr>
          <w:rFonts w:hint="default"/>
          <w:sz w:val="28"/>
          <w:szCs w:val="28"/>
          <w:lang w:val="en-US"/>
        </w:rPr>
      </w:pPr>
      <w:r>
        <w:rPr>
          <w:sz w:val="28"/>
          <w:szCs w:val="28"/>
        </w:rPr>
        <w:t>The PUT method is used to update an existing resource or create it if it does not exist</w:t>
      </w:r>
      <w:r>
        <w:rPr>
          <w:rFonts w:hint="default"/>
          <w:sz w:val="28"/>
          <w:szCs w:val="28"/>
          <w:lang w:val="en-US"/>
        </w:rPr>
        <w:t>.</w:t>
      </w:r>
    </w:p>
    <w:p w14:paraId="0919239D">
      <w:pPr>
        <w:bidi w:val="0"/>
        <w:rPr>
          <w:rFonts w:hint="default"/>
          <w:sz w:val="28"/>
          <w:szCs w:val="28"/>
          <w:lang w:val="en-US"/>
        </w:rPr>
      </w:pPr>
    </w:p>
    <w:p w14:paraId="66ABD904">
      <w:pPr>
        <w:bidi w:val="0"/>
        <w:rPr>
          <w:rFonts w:hint="default"/>
          <w:sz w:val="28"/>
          <w:szCs w:val="28"/>
          <w:lang w:val="en-US"/>
        </w:rPr>
      </w:pPr>
      <w:r>
        <w:rPr>
          <w:rFonts w:hint="default"/>
          <w:sz w:val="28"/>
          <w:szCs w:val="28"/>
          <w:lang w:val="en-US"/>
        </w:rPr>
        <w:t xml:space="preserve">D: Incorrect. </w:t>
      </w:r>
    </w:p>
    <w:p w14:paraId="1405C9F6">
      <w:pPr>
        <w:bidi w:val="0"/>
        <w:rPr>
          <w:sz w:val="28"/>
          <w:szCs w:val="28"/>
        </w:rPr>
      </w:pPr>
      <w:r>
        <w:rPr>
          <w:sz w:val="28"/>
          <w:szCs w:val="28"/>
        </w:rPr>
        <w:t>The DELETE method is used to delete a resource from the server.</w:t>
      </w:r>
    </w:p>
    <w:p w14:paraId="65BD4B20">
      <w:pPr>
        <w:bidi w:val="0"/>
        <w:rPr>
          <w:sz w:val="28"/>
          <w:szCs w:val="28"/>
        </w:rPr>
      </w:pPr>
    </w:p>
    <w:p w14:paraId="3037605E">
      <w:pPr>
        <w:bidi w:val="0"/>
        <w:rPr>
          <w:sz w:val="28"/>
          <w:szCs w:val="28"/>
        </w:rPr>
      </w:pPr>
    </w:p>
    <w:p w14:paraId="25B89B64">
      <w:pPr>
        <w:bidi w:val="0"/>
        <w:rPr>
          <w:sz w:val="28"/>
          <w:szCs w:val="28"/>
        </w:rPr>
      </w:pPr>
    </w:p>
    <w:p w14:paraId="23454A44">
      <w:pPr>
        <w:pBdr>
          <w:bottom w:val="single" w:color="auto" w:sz="12" w:space="0"/>
        </w:pBdr>
        <w:bidi w:val="0"/>
        <w:rPr>
          <w:sz w:val="28"/>
          <w:szCs w:val="28"/>
        </w:rPr>
      </w:pPr>
    </w:p>
    <w:p w14:paraId="0F032EE0">
      <w:pPr>
        <w:bidi w:val="0"/>
        <w:rPr>
          <w:rFonts w:hint="default"/>
          <w:sz w:val="28"/>
          <w:szCs w:val="28"/>
          <w:lang w:val="en-US"/>
        </w:rPr>
      </w:pPr>
    </w:p>
    <w:p w14:paraId="1E730CF1">
      <w:pPr>
        <w:bidi w:val="0"/>
        <w:rPr>
          <w:rFonts w:hint="default"/>
          <w:sz w:val="28"/>
          <w:szCs w:val="28"/>
          <w:lang w:val="en-US"/>
        </w:rPr>
      </w:pPr>
    </w:p>
    <w:p w14:paraId="5B1A1A23">
      <w:pPr>
        <w:bidi w:val="0"/>
        <w:rPr>
          <w:rFonts w:hint="default"/>
          <w:sz w:val="28"/>
          <w:szCs w:val="28"/>
          <w:lang w:val="en-US"/>
        </w:rPr>
      </w:pPr>
    </w:p>
    <w:p w14:paraId="596F4979">
      <w:pPr>
        <w:bidi w:val="0"/>
        <w:rPr>
          <w:rFonts w:hint="default"/>
          <w:sz w:val="28"/>
          <w:szCs w:val="28"/>
          <w:lang w:val="en-US"/>
        </w:rPr>
      </w:pPr>
    </w:p>
    <w:p w14:paraId="5DFD646E">
      <w:pPr>
        <w:bidi w:val="0"/>
        <w:rPr>
          <w:rFonts w:hint="default"/>
          <w:sz w:val="28"/>
          <w:szCs w:val="28"/>
          <w:lang w:val="en-US"/>
        </w:rPr>
      </w:pPr>
    </w:p>
    <w:p w14:paraId="03DDC61C">
      <w:pPr>
        <w:bidi w:val="0"/>
        <w:rPr>
          <w:rFonts w:hint="default"/>
          <w:sz w:val="28"/>
          <w:szCs w:val="28"/>
          <w:lang w:val="en-US"/>
        </w:rPr>
      </w:pPr>
    </w:p>
    <w:p w14:paraId="3A463A8A">
      <w:pPr>
        <w:bidi w:val="0"/>
        <w:rPr>
          <w:rFonts w:hint="default"/>
          <w:sz w:val="28"/>
          <w:szCs w:val="28"/>
          <w:lang w:val="en-US"/>
        </w:rPr>
      </w:pPr>
    </w:p>
    <w:p w14:paraId="2E96B613">
      <w:pPr>
        <w:bidi w:val="0"/>
        <w:rPr>
          <w:rFonts w:hint="default"/>
          <w:sz w:val="28"/>
          <w:szCs w:val="28"/>
          <w:lang w:val="en-US"/>
        </w:rPr>
      </w:pPr>
    </w:p>
    <w:p w14:paraId="08C81F98">
      <w:pPr>
        <w:bidi w:val="0"/>
        <w:rPr>
          <w:rFonts w:hint="default"/>
          <w:sz w:val="28"/>
          <w:szCs w:val="28"/>
          <w:lang w:val="en-US"/>
        </w:rPr>
      </w:pPr>
    </w:p>
    <w:p w14:paraId="35B2D67E">
      <w:pPr>
        <w:bidi w:val="0"/>
        <w:rPr>
          <w:rFonts w:hint="default"/>
          <w:sz w:val="28"/>
          <w:szCs w:val="28"/>
          <w:lang w:val="en-US"/>
        </w:rPr>
      </w:pPr>
    </w:p>
    <w:p w14:paraId="1640B3E5">
      <w:pPr>
        <w:bidi w:val="0"/>
        <w:rPr>
          <w:rFonts w:hint="default"/>
          <w:sz w:val="28"/>
          <w:szCs w:val="28"/>
          <w:lang w:val="en-US"/>
        </w:rPr>
      </w:pPr>
    </w:p>
    <w:p w14:paraId="2DAC618A">
      <w:pPr>
        <w:bidi w:val="0"/>
        <w:rPr>
          <w:rFonts w:hint="default"/>
          <w:sz w:val="28"/>
          <w:szCs w:val="28"/>
          <w:lang w:val="en-US"/>
        </w:rPr>
      </w:pPr>
    </w:p>
    <w:p w14:paraId="6601596D">
      <w:pPr>
        <w:bidi w:val="0"/>
        <w:rPr>
          <w:rFonts w:hint="default"/>
          <w:sz w:val="28"/>
          <w:szCs w:val="28"/>
          <w:lang w:val="en-US"/>
        </w:rPr>
      </w:pPr>
    </w:p>
    <w:p w14:paraId="3A0A4CB1">
      <w:pPr>
        <w:bidi w:val="0"/>
        <w:rPr>
          <w:rFonts w:hint="default"/>
          <w:sz w:val="28"/>
          <w:szCs w:val="28"/>
          <w:lang w:val="en-US"/>
        </w:rPr>
      </w:pPr>
    </w:p>
    <w:p w14:paraId="430BA3BC">
      <w:pPr>
        <w:bidi w:val="0"/>
        <w:rPr>
          <w:rFonts w:hint="default"/>
          <w:sz w:val="28"/>
          <w:szCs w:val="28"/>
          <w:lang w:val="en-US"/>
        </w:rPr>
      </w:pPr>
    </w:p>
    <w:p w14:paraId="04BA40BC">
      <w:pPr>
        <w:bidi w:val="0"/>
        <w:rPr>
          <w:rFonts w:hint="default"/>
          <w:sz w:val="28"/>
          <w:szCs w:val="28"/>
          <w:lang w:val="en-US"/>
        </w:rPr>
      </w:pPr>
    </w:p>
    <w:p w14:paraId="11242B06">
      <w:pPr>
        <w:bidi w:val="0"/>
        <w:rPr>
          <w:rFonts w:hint="default"/>
          <w:sz w:val="28"/>
          <w:szCs w:val="28"/>
          <w:lang w:val="en-US"/>
        </w:rPr>
      </w:pPr>
    </w:p>
    <w:p w14:paraId="654E2849">
      <w:pPr>
        <w:bidi w:val="0"/>
        <w:rPr>
          <w:rFonts w:hint="default"/>
          <w:sz w:val="28"/>
          <w:szCs w:val="28"/>
          <w:lang w:val="en-US"/>
        </w:rPr>
      </w:pPr>
    </w:p>
    <w:p w14:paraId="1BAFDE0A">
      <w:pPr>
        <w:bidi w:val="0"/>
        <w:rPr>
          <w:rFonts w:hint="default"/>
          <w:sz w:val="28"/>
          <w:szCs w:val="28"/>
          <w:lang w:val="en-US"/>
        </w:rPr>
      </w:pPr>
    </w:p>
    <w:p w14:paraId="5603C5D2">
      <w:pPr>
        <w:bidi w:val="0"/>
        <w:rPr>
          <w:rFonts w:hint="default"/>
          <w:sz w:val="28"/>
          <w:szCs w:val="28"/>
          <w:lang w:val="en-US"/>
        </w:rPr>
      </w:pPr>
      <w:r>
        <w:rPr>
          <w:rFonts w:hint="default"/>
          <w:sz w:val="28"/>
          <w:szCs w:val="28"/>
          <w:lang w:val="en-US"/>
        </w:rPr>
        <w:t>Q5.</w:t>
      </w:r>
    </w:p>
    <w:p w14:paraId="05EFE2BD">
      <w:pPr>
        <w:bidi w:val="0"/>
        <w:rPr>
          <w:rFonts w:hint="default"/>
          <w:sz w:val="28"/>
          <w:szCs w:val="28"/>
          <w:lang w:val="en-US"/>
        </w:rPr>
      </w:pPr>
      <w:r>
        <w:rPr>
          <w:rFonts w:hint="default"/>
          <w:sz w:val="28"/>
          <w:szCs w:val="28"/>
          <w:lang w:val="en-US"/>
        </w:rPr>
        <w:t>Answer is C.</w:t>
      </w:r>
    </w:p>
    <w:p w14:paraId="430CCB92">
      <w:pPr>
        <w:bidi w:val="0"/>
        <w:rPr>
          <w:rFonts w:hint="default"/>
          <w:sz w:val="28"/>
          <w:szCs w:val="28"/>
          <w:lang w:val="en-US"/>
        </w:rPr>
      </w:pPr>
    </w:p>
    <w:p w14:paraId="57BBEBDB">
      <w:pPr>
        <w:bidi w:val="0"/>
        <w:rPr>
          <w:rFonts w:hint="default"/>
          <w:sz w:val="28"/>
          <w:szCs w:val="28"/>
          <w:lang w:val="en-US"/>
        </w:rPr>
      </w:pPr>
      <w:r>
        <w:drawing>
          <wp:inline distT="0" distB="0" distL="114300" distR="114300">
            <wp:extent cx="5267325" cy="1683385"/>
            <wp:effectExtent l="0" t="0" r="5715"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tretch>
                      <a:fillRect/>
                    </a:stretch>
                  </pic:blipFill>
                  <pic:spPr>
                    <a:xfrm>
                      <a:off x="0" y="0"/>
                      <a:ext cx="5267325" cy="1683385"/>
                    </a:xfrm>
                    <a:prstGeom prst="rect">
                      <a:avLst/>
                    </a:prstGeom>
                    <a:noFill/>
                    <a:ln>
                      <a:noFill/>
                    </a:ln>
                  </pic:spPr>
                </pic:pic>
              </a:graphicData>
            </a:graphic>
          </wp:inline>
        </w:drawing>
      </w:r>
    </w:p>
    <w:p w14:paraId="7CFDE06E">
      <w:pPr>
        <w:bidi w:val="0"/>
        <w:rPr>
          <w:rFonts w:hint="default"/>
          <w:sz w:val="28"/>
          <w:szCs w:val="28"/>
          <w:lang w:val="en-US"/>
        </w:rPr>
      </w:pPr>
    </w:p>
    <w:p w14:paraId="46CEDAE4">
      <w:pPr>
        <w:bidi w:val="0"/>
        <w:rPr>
          <w:rFonts w:hint="default"/>
          <w:sz w:val="28"/>
          <w:szCs w:val="28"/>
          <w:lang w:val="en-US"/>
        </w:rPr>
      </w:pPr>
      <w:r>
        <w:rPr>
          <w:rFonts w:hint="default"/>
          <w:sz w:val="28"/>
          <w:szCs w:val="28"/>
          <w:lang w:val="en-US"/>
        </w:rPr>
        <w:t>A: Incorrect.</w:t>
      </w:r>
    </w:p>
    <w:p w14:paraId="77F46919">
      <w:pPr>
        <w:bidi w:val="0"/>
        <w:rPr>
          <w:sz w:val="28"/>
          <w:szCs w:val="28"/>
        </w:rPr>
      </w:pPr>
      <w:r>
        <w:rPr>
          <w:sz w:val="28"/>
          <w:szCs w:val="28"/>
        </w:rPr>
        <w:t>The method findByPriceGreaterThan(BigDecimal price) follows the Spring Data JPA naming conventions and will be correctly interpreted by Spring Data JPA.</w:t>
      </w:r>
    </w:p>
    <w:p w14:paraId="316DF95A">
      <w:pPr>
        <w:bidi w:val="0"/>
        <w:rPr>
          <w:sz w:val="28"/>
          <w:szCs w:val="28"/>
        </w:rPr>
      </w:pPr>
    </w:p>
    <w:p w14:paraId="2E667391">
      <w:pPr>
        <w:bidi w:val="0"/>
        <w:rPr>
          <w:rFonts w:hint="default"/>
          <w:sz w:val="28"/>
          <w:szCs w:val="28"/>
          <w:lang w:val="en-US"/>
        </w:rPr>
      </w:pPr>
      <w:r>
        <w:rPr>
          <w:rFonts w:hint="default"/>
          <w:sz w:val="28"/>
          <w:szCs w:val="28"/>
          <w:lang w:val="en-US"/>
        </w:rPr>
        <w:t>B: Incorrect.</w:t>
      </w:r>
    </w:p>
    <w:p w14:paraId="27F24BE7">
      <w:pPr>
        <w:bidi w:val="0"/>
        <w:rPr>
          <w:sz w:val="28"/>
          <w:szCs w:val="28"/>
        </w:rPr>
      </w:pPr>
      <w:r>
        <w:rPr>
          <w:sz w:val="28"/>
          <w:szCs w:val="28"/>
        </w:rPr>
        <w:t>Spring Data JPA will automatically generate the implementation for this method, and no runtime exception will occur as long as the method is valid.</w:t>
      </w:r>
    </w:p>
    <w:p w14:paraId="29D10867">
      <w:pPr>
        <w:bidi w:val="0"/>
        <w:rPr>
          <w:sz w:val="28"/>
          <w:szCs w:val="28"/>
        </w:rPr>
      </w:pPr>
    </w:p>
    <w:p w14:paraId="4BA3B765">
      <w:pPr>
        <w:bidi w:val="0"/>
        <w:rPr>
          <w:rFonts w:hint="default"/>
          <w:sz w:val="28"/>
          <w:szCs w:val="28"/>
          <w:highlight w:val="yellow"/>
          <w:lang w:val="en-US"/>
        </w:rPr>
      </w:pPr>
      <w:r>
        <w:rPr>
          <w:rFonts w:hint="default"/>
          <w:sz w:val="28"/>
          <w:szCs w:val="28"/>
          <w:highlight w:val="yellow"/>
          <w:lang w:val="en-US"/>
        </w:rPr>
        <w:t>C: Correct.</w:t>
      </w:r>
    </w:p>
    <w:p w14:paraId="6E66B9DA">
      <w:pPr>
        <w:bidi w:val="0"/>
        <w:rPr>
          <w:sz w:val="28"/>
          <w:szCs w:val="28"/>
          <w:highlight w:val="yellow"/>
        </w:rPr>
      </w:pPr>
      <w:r>
        <w:rPr>
          <w:sz w:val="28"/>
          <w:szCs w:val="28"/>
          <w:highlight w:val="yellow"/>
        </w:rPr>
        <w:t>Spring Data JPA automatically generates the implementation for repository methods based on the method signature and the naming convention.</w:t>
      </w:r>
    </w:p>
    <w:p w14:paraId="36244783">
      <w:pPr>
        <w:bidi w:val="0"/>
        <w:rPr>
          <w:sz w:val="28"/>
          <w:szCs w:val="28"/>
        </w:rPr>
      </w:pPr>
    </w:p>
    <w:p w14:paraId="20953E19">
      <w:pPr>
        <w:bidi w:val="0"/>
        <w:rPr>
          <w:rFonts w:hint="default"/>
          <w:sz w:val="28"/>
          <w:szCs w:val="28"/>
          <w:lang w:val="en-US"/>
        </w:rPr>
      </w:pPr>
      <w:r>
        <w:rPr>
          <w:rFonts w:hint="default"/>
          <w:sz w:val="28"/>
          <w:szCs w:val="28"/>
          <w:lang w:val="en-US"/>
        </w:rPr>
        <w:t>D: Incorrect.</w:t>
      </w:r>
    </w:p>
    <w:p w14:paraId="0F559602">
      <w:pPr>
        <w:bidi w:val="0"/>
        <w:rPr>
          <w:sz w:val="28"/>
          <w:szCs w:val="28"/>
        </w:rPr>
      </w:pPr>
      <w:r>
        <w:rPr>
          <w:sz w:val="28"/>
          <w:szCs w:val="28"/>
        </w:rPr>
        <w:t>Spring Data JPA automatically generates queries for common methods based on method names. There is no need for a custom implementation here.</w:t>
      </w:r>
    </w:p>
    <w:p w14:paraId="30CB7F97">
      <w:pPr>
        <w:bidi w:val="0"/>
        <w:rPr>
          <w:sz w:val="28"/>
          <w:szCs w:val="28"/>
        </w:rPr>
      </w:pPr>
    </w:p>
    <w:p w14:paraId="474EF7D6">
      <w:pPr>
        <w:bidi w:val="0"/>
        <w:rPr>
          <w:sz w:val="28"/>
          <w:szCs w:val="28"/>
        </w:rPr>
      </w:pPr>
    </w:p>
    <w:p w14:paraId="6B25CB12">
      <w:pPr>
        <w:pBdr>
          <w:bottom w:val="single" w:color="auto" w:sz="12" w:space="0"/>
        </w:pBdr>
        <w:bidi w:val="0"/>
        <w:rPr>
          <w:sz w:val="28"/>
          <w:szCs w:val="28"/>
        </w:rPr>
      </w:pPr>
    </w:p>
    <w:p w14:paraId="68D6008A">
      <w:pPr>
        <w:bidi w:val="0"/>
        <w:rPr>
          <w:rFonts w:hint="default"/>
          <w:sz w:val="28"/>
          <w:szCs w:val="28"/>
          <w:lang w:val="en-US"/>
        </w:rPr>
      </w:pPr>
    </w:p>
    <w:p w14:paraId="2B5D6655">
      <w:pPr>
        <w:bidi w:val="0"/>
        <w:rPr>
          <w:rFonts w:hint="default"/>
          <w:sz w:val="28"/>
          <w:szCs w:val="28"/>
          <w:lang w:val="en-US"/>
        </w:rPr>
      </w:pPr>
    </w:p>
    <w:p w14:paraId="09AF214B">
      <w:pPr>
        <w:bidi w:val="0"/>
        <w:rPr>
          <w:rFonts w:hint="default"/>
          <w:sz w:val="28"/>
          <w:szCs w:val="28"/>
          <w:lang w:val="en-US"/>
        </w:rPr>
      </w:pPr>
    </w:p>
    <w:p w14:paraId="79B7E50C">
      <w:pPr>
        <w:bidi w:val="0"/>
        <w:rPr>
          <w:rFonts w:hint="default"/>
          <w:sz w:val="28"/>
          <w:szCs w:val="28"/>
          <w:lang w:val="en-US"/>
        </w:rPr>
      </w:pPr>
    </w:p>
    <w:p w14:paraId="48669B1D">
      <w:pPr>
        <w:bidi w:val="0"/>
        <w:rPr>
          <w:rFonts w:hint="default"/>
          <w:sz w:val="28"/>
          <w:szCs w:val="28"/>
          <w:lang w:val="en-US"/>
        </w:rPr>
      </w:pPr>
    </w:p>
    <w:p w14:paraId="391932AF">
      <w:pPr>
        <w:bidi w:val="0"/>
        <w:rPr>
          <w:rFonts w:hint="default"/>
          <w:sz w:val="28"/>
          <w:szCs w:val="28"/>
          <w:lang w:val="en-US"/>
        </w:rPr>
      </w:pPr>
    </w:p>
    <w:p w14:paraId="3F9B04A4">
      <w:pPr>
        <w:bidi w:val="0"/>
        <w:rPr>
          <w:rFonts w:hint="default"/>
          <w:sz w:val="28"/>
          <w:szCs w:val="28"/>
          <w:lang w:val="en-US"/>
        </w:rPr>
      </w:pPr>
      <w:r>
        <w:rPr>
          <w:rFonts w:hint="default"/>
          <w:sz w:val="28"/>
          <w:szCs w:val="28"/>
          <w:lang w:val="en-US"/>
        </w:rPr>
        <w:t>Q6.</w:t>
      </w:r>
    </w:p>
    <w:p w14:paraId="6DF63E1E">
      <w:pPr>
        <w:bidi w:val="0"/>
        <w:rPr>
          <w:rFonts w:hint="default"/>
          <w:sz w:val="28"/>
          <w:szCs w:val="28"/>
          <w:lang w:val="en-US"/>
        </w:rPr>
      </w:pPr>
      <w:r>
        <w:rPr>
          <w:rFonts w:hint="default"/>
          <w:sz w:val="28"/>
          <w:szCs w:val="28"/>
          <w:lang w:val="en-US"/>
        </w:rPr>
        <w:t>Answer is A.</w:t>
      </w:r>
    </w:p>
    <w:p w14:paraId="7E0133C9">
      <w:pPr>
        <w:bidi w:val="0"/>
        <w:rPr>
          <w:rFonts w:hint="default"/>
          <w:sz w:val="28"/>
          <w:szCs w:val="28"/>
          <w:lang w:val="en-US"/>
        </w:rPr>
      </w:pPr>
    </w:p>
    <w:p w14:paraId="317E6B4E">
      <w:pPr>
        <w:bidi w:val="0"/>
        <w:rPr>
          <w:rFonts w:hint="default"/>
          <w:sz w:val="28"/>
          <w:szCs w:val="28"/>
          <w:lang w:val="en-US"/>
        </w:rPr>
      </w:pPr>
    </w:p>
    <w:p w14:paraId="4A6ED848">
      <w:pPr>
        <w:bidi w:val="0"/>
        <w:rPr>
          <w:rFonts w:hint="default"/>
          <w:sz w:val="28"/>
          <w:szCs w:val="28"/>
          <w:highlight w:val="yellow"/>
          <w:lang w:val="en-US"/>
        </w:rPr>
      </w:pPr>
      <w:r>
        <w:rPr>
          <w:rFonts w:hint="default"/>
          <w:sz w:val="28"/>
          <w:szCs w:val="28"/>
          <w:highlight w:val="yellow"/>
          <w:lang w:val="en-US"/>
        </w:rPr>
        <w:t>A: Correct.</w:t>
      </w:r>
    </w:p>
    <w:p w14:paraId="16EC2B74">
      <w:pPr>
        <w:bidi w:val="0"/>
        <w:rPr>
          <w:sz w:val="28"/>
          <w:szCs w:val="28"/>
          <w:highlight w:val="yellow"/>
        </w:rPr>
      </w:pPr>
      <w:r>
        <w:rPr>
          <w:sz w:val="28"/>
          <w:szCs w:val="28"/>
          <w:highlight w:val="yellow"/>
        </w:rPr>
        <w:t>The @Cacheable annotation is used in Spring to cache the result of a method call. When a method annotated with @Cacheable is called, Spring will check the cache for an existing result. If it exists, it returns the cached value instead of executing the method again. This is useful for preventing unnecessary method calls and improving performance.</w:t>
      </w:r>
    </w:p>
    <w:p w14:paraId="23E0BA7C">
      <w:pPr>
        <w:bidi w:val="0"/>
        <w:rPr>
          <w:sz w:val="28"/>
          <w:szCs w:val="28"/>
        </w:rPr>
      </w:pPr>
    </w:p>
    <w:p w14:paraId="4849C575">
      <w:pPr>
        <w:bidi w:val="0"/>
        <w:rPr>
          <w:rFonts w:hint="default"/>
          <w:sz w:val="28"/>
          <w:szCs w:val="28"/>
          <w:lang w:val="en-US"/>
        </w:rPr>
      </w:pPr>
      <w:r>
        <w:rPr>
          <w:rFonts w:hint="default"/>
          <w:sz w:val="28"/>
          <w:szCs w:val="28"/>
          <w:lang w:val="en-US"/>
        </w:rPr>
        <w:t xml:space="preserve">B: Incorrect. </w:t>
      </w:r>
    </w:p>
    <w:p w14:paraId="73833AB6">
      <w:pPr>
        <w:bidi w:val="0"/>
        <w:rPr>
          <w:sz w:val="28"/>
          <w:szCs w:val="28"/>
        </w:rPr>
      </w:pPr>
      <w:r>
        <w:rPr>
          <w:sz w:val="28"/>
          <w:szCs w:val="28"/>
        </w:rPr>
        <w:t>The @Transactional annotation is used in Spring to define the scope of a transaction. It ensures that a method or a group of methods are executed within a transactional context, meaning the changes made to the database are consistent and can be rolled back if an exception occurs.</w:t>
      </w:r>
    </w:p>
    <w:p w14:paraId="228EB9AA">
      <w:pPr>
        <w:bidi w:val="0"/>
        <w:rPr>
          <w:sz w:val="28"/>
          <w:szCs w:val="28"/>
        </w:rPr>
      </w:pPr>
    </w:p>
    <w:p w14:paraId="521CF04F">
      <w:pPr>
        <w:bidi w:val="0"/>
        <w:rPr>
          <w:rFonts w:hint="default"/>
          <w:sz w:val="28"/>
          <w:szCs w:val="28"/>
          <w:lang w:val="en-US"/>
        </w:rPr>
      </w:pPr>
      <w:r>
        <w:rPr>
          <w:rFonts w:hint="default"/>
          <w:sz w:val="28"/>
          <w:szCs w:val="28"/>
          <w:lang w:val="en-US"/>
        </w:rPr>
        <w:t>C: Incorrect.</w:t>
      </w:r>
    </w:p>
    <w:p w14:paraId="70BEB602">
      <w:pPr>
        <w:bidi w:val="0"/>
        <w:rPr>
          <w:sz w:val="28"/>
          <w:szCs w:val="28"/>
        </w:rPr>
      </w:pPr>
      <w:r>
        <w:rPr>
          <w:sz w:val="28"/>
          <w:szCs w:val="28"/>
        </w:rPr>
        <w:t xml:space="preserve">The @Async annotation is used to execute a method asynchronously in a separate thread, allowing other </w:t>
      </w:r>
      <w:r>
        <w:rPr>
          <w:rFonts w:hint="default"/>
          <w:sz w:val="28"/>
          <w:szCs w:val="28"/>
          <w:lang w:val="en-US"/>
        </w:rPr>
        <w:t xml:space="preserve">method operation </w:t>
      </w:r>
      <w:r>
        <w:rPr>
          <w:sz w:val="28"/>
          <w:szCs w:val="28"/>
        </w:rPr>
        <w:t>to continue without waiting for the method's result. It is useful for methods that take a long time to process and you don’t want to block the current thread.</w:t>
      </w:r>
    </w:p>
    <w:p w14:paraId="024B584D">
      <w:pPr>
        <w:bidi w:val="0"/>
        <w:rPr>
          <w:sz w:val="28"/>
          <w:szCs w:val="28"/>
        </w:rPr>
      </w:pPr>
    </w:p>
    <w:p w14:paraId="0CCFB899">
      <w:pPr>
        <w:bidi w:val="0"/>
        <w:rPr>
          <w:rFonts w:hint="default"/>
          <w:sz w:val="28"/>
          <w:szCs w:val="28"/>
          <w:lang w:val="en-US"/>
        </w:rPr>
      </w:pPr>
      <w:r>
        <w:rPr>
          <w:rFonts w:hint="default"/>
          <w:sz w:val="28"/>
          <w:szCs w:val="28"/>
          <w:lang w:val="en-US"/>
        </w:rPr>
        <w:t>D: Incorrect.</w:t>
      </w:r>
    </w:p>
    <w:p w14:paraId="68AC45A7">
      <w:pPr>
        <w:bidi w:val="0"/>
        <w:rPr>
          <w:sz w:val="28"/>
          <w:szCs w:val="28"/>
        </w:rPr>
      </w:pPr>
      <w:r>
        <w:rPr>
          <w:sz w:val="28"/>
          <w:szCs w:val="28"/>
        </w:rPr>
        <w:t>The @Scheduled annotation is used to schedule tasks to run at fixed intervals</w:t>
      </w:r>
      <w:r>
        <w:rPr>
          <w:rFonts w:hint="default"/>
          <w:sz w:val="28"/>
          <w:szCs w:val="28"/>
          <w:lang w:val="en-US"/>
        </w:rPr>
        <w:t>.</w:t>
      </w:r>
      <w:r>
        <w:rPr>
          <w:rFonts w:hint="eastAsia"/>
          <w:sz w:val="28"/>
          <w:szCs w:val="28"/>
        </w:rPr>
        <w:t xml:space="preserve"> </w:t>
      </w:r>
      <w:r>
        <w:rPr>
          <w:sz w:val="28"/>
          <w:szCs w:val="28"/>
        </w:rPr>
        <w:t>It is typically used for recurring tasks that should be executed at specific times.</w:t>
      </w:r>
    </w:p>
    <w:p w14:paraId="2C1F2624">
      <w:pPr>
        <w:bidi w:val="0"/>
        <w:rPr>
          <w:sz w:val="28"/>
          <w:szCs w:val="28"/>
        </w:rPr>
      </w:pPr>
    </w:p>
    <w:p w14:paraId="20FE5C0E">
      <w:pPr>
        <w:bidi w:val="0"/>
        <w:rPr>
          <w:sz w:val="28"/>
          <w:szCs w:val="28"/>
        </w:rPr>
      </w:pPr>
    </w:p>
    <w:p w14:paraId="005DEDED">
      <w:pPr>
        <w:bidi w:val="0"/>
        <w:rPr>
          <w:sz w:val="28"/>
          <w:szCs w:val="28"/>
        </w:rPr>
      </w:pPr>
    </w:p>
    <w:p w14:paraId="0C0992E9">
      <w:pPr>
        <w:pBdr>
          <w:bottom w:val="single" w:color="auto" w:sz="12" w:space="0"/>
        </w:pBdr>
        <w:bidi w:val="0"/>
        <w:rPr>
          <w:sz w:val="28"/>
          <w:szCs w:val="28"/>
        </w:rPr>
      </w:pPr>
    </w:p>
    <w:p w14:paraId="0468D910">
      <w:pPr>
        <w:bidi w:val="0"/>
        <w:rPr>
          <w:rFonts w:hint="default"/>
          <w:sz w:val="28"/>
          <w:szCs w:val="28"/>
          <w:lang w:val="en-US"/>
        </w:rPr>
      </w:pPr>
    </w:p>
    <w:p w14:paraId="27AE39A9">
      <w:pPr>
        <w:bidi w:val="0"/>
        <w:rPr>
          <w:rFonts w:hint="default"/>
          <w:sz w:val="28"/>
          <w:szCs w:val="28"/>
          <w:lang w:val="en-US"/>
        </w:rPr>
      </w:pPr>
    </w:p>
    <w:p w14:paraId="1AD1D0B2">
      <w:pPr>
        <w:bidi w:val="0"/>
        <w:rPr>
          <w:rFonts w:hint="default"/>
          <w:sz w:val="28"/>
          <w:szCs w:val="28"/>
          <w:lang w:val="en-US"/>
        </w:rPr>
      </w:pPr>
    </w:p>
    <w:p w14:paraId="23B0346E">
      <w:pPr>
        <w:bidi w:val="0"/>
        <w:rPr>
          <w:rFonts w:hint="default"/>
          <w:sz w:val="28"/>
          <w:szCs w:val="28"/>
          <w:lang w:val="en-US"/>
        </w:rPr>
      </w:pPr>
    </w:p>
    <w:p w14:paraId="59E52475">
      <w:pPr>
        <w:bidi w:val="0"/>
        <w:rPr>
          <w:rFonts w:hint="default"/>
          <w:sz w:val="28"/>
          <w:szCs w:val="28"/>
          <w:lang w:val="en-US"/>
        </w:rPr>
      </w:pPr>
    </w:p>
    <w:p w14:paraId="557196B9">
      <w:pPr>
        <w:bidi w:val="0"/>
        <w:rPr>
          <w:rFonts w:hint="default"/>
          <w:sz w:val="28"/>
          <w:szCs w:val="28"/>
          <w:lang w:val="en-US"/>
        </w:rPr>
      </w:pPr>
    </w:p>
    <w:p w14:paraId="2241A4C7">
      <w:pPr>
        <w:bidi w:val="0"/>
        <w:rPr>
          <w:rFonts w:hint="default"/>
          <w:sz w:val="28"/>
          <w:szCs w:val="28"/>
          <w:lang w:val="en-US"/>
        </w:rPr>
      </w:pPr>
    </w:p>
    <w:p w14:paraId="0DE41134">
      <w:pPr>
        <w:bidi w:val="0"/>
        <w:rPr>
          <w:rFonts w:hint="default"/>
          <w:sz w:val="28"/>
          <w:szCs w:val="28"/>
          <w:lang w:val="en-US"/>
        </w:rPr>
      </w:pPr>
    </w:p>
    <w:p w14:paraId="5E60737D">
      <w:pPr>
        <w:bidi w:val="0"/>
        <w:rPr>
          <w:rFonts w:hint="default"/>
          <w:sz w:val="28"/>
          <w:szCs w:val="28"/>
          <w:lang w:val="en-US"/>
        </w:rPr>
      </w:pPr>
      <w:r>
        <w:rPr>
          <w:rFonts w:hint="default"/>
          <w:sz w:val="28"/>
          <w:szCs w:val="28"/>
          <w:lang w:val="en-US"/>
        </w:rPr>
        <w:t>Q7.</w:t>
      </w:r>
    </w:p>
    <w:p w14:paraId="43E6134B">
      <w:pPr>
        <w:bidi w:val="0"/>
        <w:rPr>
          <w:rFonts w:hint="default"/>
          <w:sz w:val="28"/>
          <w:szCs w:val="28"/>
          <w:lang w:val="en-US"/>
        </w:rPr>
      </w:pPr>
      <w:r>
        <w:rPr>
          <w:rFonts w:hint="default"/>
          <w:sz w:val="28"/>
          <w:szCs w:val="28"/>
          <w:lang w:val="en-US"/>
        </w:rPr>
        <w:t>Answer is B.</w:t>
      </w:r>
    </w:p>
    <w:p w14:paraId="4D540BBE">
      <w:pPr>
        <w:bidi w:val="0"/>
        <w:rPr>
          <w:rFonts w:hint="default"/>
          <w:sz w:val="28"/>
          <w:szCs w:val="28"/>
          <w:lang w:val="en-US"/>
        </w:rPr>
      </w:pPr>
    </w:p>
    <w:p w14:paraId="106790B2">
      <w:pPr>
        <w:bidi w:val="0"/>
        <w:rPr>
          <w:rFonts w:hint="default"/>
          <w:sz w:val="28"/>
          <w:szCs w:val="28"/>
          <w:lang w:val="en-US"/>
        </w:rPr>
      </w:pPr>
      <w:r>
        <w:drawing>
          <wp:inline distT="0" distB="0" distL="114300" distR="114300">
            <wp:extent cx="4772025" cy="2611120"/>
            <wp:effectExtent l="0" t="0" r="13335"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4772025" cy="2611120"/>
                    </a:xfrm>
                    <a:prstGeom prst="rect">
                      <a:avLst/>
                    </a:prstGeom>
                    <a:noFill/>
                    <a:ln>
                      <a:noFill/>
                    </a:ln>
                  </pic:spPr>
                </pic:pic>
              </a:graphicData>
            </a:graphic>
          </wp:inline>
        </w:drawing>
      </w:r>
    </w:p>
    <w:p w14:paraId="142BBA50">
      <w:pPr>
        <w:bidi w:val="0"/>
        <w:rPr>
          <w:rFonts w:hint="default"/>
          <w:sz w:val="28"/>
          <w:szCs w:val="28"/>
          <w:lang w:val="en-US"/>
        </w:rPr>
      </w:pPr>
    </w:p>
    <w:p w14:paraId="06BE27CF">
      <w:pPr>
        <w:bidi w:val="0"/>
        <w:rPr>
          <w:rFonts w:hint="default"/>
          <w:sz w:val="28"/>
          <w:szCs w:val="28"/>
          <w:lang w:val="en-US"/>
        </w:rPr>
      </w:pPr>
      <w:r>
        <w:rPr>
          <w:rFonts w:hint="default"/>
          <w:sz w:val="28"/>
          <w:szCs w:val="28"/>
          <w:lang w:val="en-US"/>
        </w:rPr>
        <w:t>A: Incorrect.</w:t>
      </w:r>
    </w:p>
    <w:p w14:paraId="6354FE5D">
      <w:pPr>
        <w:bidi w:val="0"/>
        <w:rPr>
          <w:sz w:val="28"/>
          <w:szCs w:val="28"/>
        </w:rPr>
      </w:pPr>
      <w:r>
        <w:rPr>
          <w:sz w:val="28"/>
          <w:szCs w:val="28"/>
        </w:rPr>
        <w:t>Applying @Transactional to all methods without considering whether they require transactional behavior can lead to performance overhead, particularly for read operations.</w:t>
      </w:r>
    </w:p>
    <w:p w14:paraId="7BB2EF6B">
      <w:pPr>
        <w:bidi w:val="0"/>
        <w:rPr>
          <w:sz w:val="28"/>
          <w:szCs w:val="28"/>
        </w:rPr>
      </w:pPr>
    </w:p>
    <w:p w14:paraId="5A99E0BB">
      <w:pPr>
        <w:bidi w:val="0"/>
        <w:rPr>
          <w:rFonts w:hint="default"/>
          <w:sz w:val="28"/>
          <w:szCs w:val="28"/>
          <w:highlight w:val="yellow"/>
          <w:lang w:val="en-US"/>
        </w:rPr>
      </w:pPr>
      <w:r>
        <w:rPr>
          <w:rFonts w:hint="default"/>
          <w:sz w:val="28"/>
          <w:szCs w:val="28"/>
          <w:highlight w:val="yellow"/>
          <w:lang w:val="en-US"/>
        </w:rPr>
        <w:t>B: Correct.</w:t>
      </w:r>
    </w:p>
    <w:p w14:paraId="1803BE82">
      <w:pPr>
        <w:bidi w:val="0"/>
        <w:rPr>
          <w:rFonts w:hint="default"/>
          <w:sz w:val="28"/>
          <w:szCs w:val="28"/>
          <w:highlight w:val="yellow"/>
          <w:lang w:val="en-US"/>
        </w:rPr>
      </w:pPr>
      <w:r>
        <w:rPr>
          <w:sz w:val="28"/>
          <w:szCs w:val="28"/>
          <w:highlight w:val="yellow"/>
        </w:rPr>
        <w:t>Batch processing allows you to group multiple database operations (like insert, update, or delete) into a single batch request, reducing the number of round trips between your application and the database. This can significantly improve performance for bulk operations because fewer transactions are required, reducing network latency and database load.</w:t>
      </w:r>
    </w:p>
    <w:p w14:paraId="1AB26816">
      <w:pPr>
        <w:bidi w:val="0"/>
        <w:rPr>
          <w:rFonts w:hint="default"/>
          <w:sz w:val="28"/>
          <w:szCs w:val="28"/>
          <w:lang w:val="en-US"/>
        </w:rPr>
      </w:pPr>
    </w:p>
    <w:p w14:paraId="339D06DB">
      <w:pPr>
        <w:bidi w:val="0"/>
        <w:rPr>
          <w:rFonts w:hint="default"/>
          <w:sz w:val="28"/>
          <w:szCs w:val="28"/>
          <w:lang w:val="en-US"/>
        </w:rPr>
      </w:pPr>
      <w:r>
        <w:rPr>
          <w:rFonts w:hint="default"/>
          <w:sz w:val="28"/>
          <w:szCs w:val="28"/>
          <w:lang w:val="en-US"/>
        </w:rPr>
        <w:t>C: Incorrect.</w:t>
      </w:r>
    </w:p>
    <w:p w14:paraId="001C34AA">
      <w:pPr>
        <w:bidi w:val="0"/>
        <w:rPr>
          <w:sz w:val="28"/>
          <w:szCs w:val="28"/>
        </w:rPr>
      </w:pPr>
      <w:r>
        <w:rPr>
          <w:sz w:val="28"/>
          <w:szCs w:val="28"/>
        </w:rPr>
        <w:t>Eager fetching loads all related entities immediately with the parent entity. While this might seem efficient, it can result in retrieving unnecessary data, especially when there are large or deep relationships, leading to performance issues like increased memory usage or the "N+1 query problem" (where too many queries are executed for related entities).</w:t>
      </w:r>
    </w:p>
    <w:p w14:paraId="77BF9152">
      <w:pPr>
        <w:bidi w:val="0"/>
        <w:rPr>
          <w:sz w:val="28"/>
          <w:szCs w:val="28"/>
        </w:rPr>
      </w:pPr>
    </w:p>
    <w:p w14:paraId="2A6F7CFD">
      <w:pPr>
        <w:bidi w:val="0"/>
        <w:rPr>
          <w:rFonts w:hint="default"/>
          <w:sz w:val="28"/>
          <w:szCs w:val="28"/>
          <w:lang w:val="en-US"/>
        </w:rPr>
      </w:pPr>
      <w:r>
        <w:rPr>
          <w:rFonts w:hint="default"/>
          <w:sz w:val="28"/>
          <w:szCs w:val="28"/>
          <w:lang w:val="en-US"/>
        </w:rPr>
        <w:t>D: Incorrect.</w:t>
      </w:r>
    </w:p>
    <w:p w14:paraId="56DC1219">
      <w:pPr>
        <w:bidi w:val="0"/>
        <w:rPr>
          <w:sz w:val="28"/>
          <w:szCs w:val="28"/>
        </w:rPr>
      </w:pPr>
      <w:r>
        <w:rPr>
          <w:sz w:val="28"/>
          <w:szCs w:val="28"/>
        </w:rPr>
        <w:t>Native SQL might be faster in some cases but reduces the benefits of using JPA, such as portability and caching.</w:t>
      </w:r>
    </w:p>
    <w:p w14:paraId="3E1A08A0">
      <w:pPr>
        <w:bidi w:val="0"/>
        <w:rPr>
          <w:rFonts w:hint="default"/>
          <w:sz w:val="28"/>
          <w:szCs w:val="28"/>
          <w:lang w:val="en-US"/>
        </w:rPr>
      </w:pPr>
      <w:r>
        <w:rPr>
          <w:rFonts w:hint="default"/>
          <w:sz w:val="28"/>
          <w:szCs w:val="28"/>
          <w:lang w:val="en-US"/>
        </w:rPr>
        <w:t>Q8.</w:t>
      </w:r>
    </w:p>
    <w:p w14:paraId="2B220EB1">
      <w:pPr>
        <w:bidi w:val="0"/>
        <w:rPr>
          <w:rFonts w:hint="default"/>
          <w:sz w:val="28"/>
          <w:szCs w:val="28"/>
          <w:lang w:val="en-US"/>
        </w:rPr>
      </w:pPr>
      <w:r>
        <w:rPr>
          <w:rFonts w:hint="default"/>
          <w:sz w:val="28"/>
          <w:szCs w:val="28"/>
          <w:lang w:val="en-US"/>
        </w:rPr>
        <w:t>Answer is B.</w:t>
      </w:r>
    </w:p>
    <w:p w14:paraId="4219B645">
      <w:pPr>
        <w:bidi w:val="0"/>
        <w:rPr>
          <w:rFonts w:hint="default"/>
          <w:sz w:val="28"/>
          <w:szCs w:val="28"/>
          <w:lang w:val="en-US"/>
        </w:rPr>
      </w:pPr>
    </w:p>
    <w:p w14:paraId="2B906FA2">
      <w:pPr>
        <w:bidi w:val="0"/>
        <w:rPr>
          <w:rFonts w:hint="default"/>
          <w:sz w:val="28"/>
          <w:szCs w:val="28"/>
          <w:lang w:val="en-US"/>
        </w:rPr>
      </w:pPr>
      <w:r>
        <w:drawing>
          <wp:inline distT="0" distB="0" distL="114300" distR="114300">
            <wp:extent cx="4650740" cy="2416175"/>
            <wp:effectExtent l="0" t="0" r="12700" b="698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4650740" cy="2416175"/>
                    </a:xfrm>
                    <a:prstGeom prst="rect">
                      <a:avLst/>
                    </a:prstGeom>
                    <a:noFill/>
                    <a:ln>
                      <a:noFill/>
                    </a:ln>
                  </pic:spPr>
                </pic:pic>
              </a:graphicData>
            </a:graphic>
          </wp:inline>
        </w:drawing>
      </w:r>
    </w:p>
    <w:p w14:paraId="32BC14FF">
      <w:pPr>
        <w:bidi w:val="0"/>
        <w:rPr>
          <w:rFonts w:hint="default"/>
          <w:sz w:val="28"/>
          <w:szCs w:val="28"/>
          <w:lang w:val="en-US"/>
        </w:rPr>
      </w:pPr>
    </w:p>
    <w:p w14:paraId="5788EA31">
      <w:pPr>
        <w:bidi w:val="0"/>
        <w:rPr>
          <w:rFonts w:hint="default"/>
          <w:sz w:val="28"/>
          <w:szCs w:val="28"/>
          <w:lang w:val="en-US"/>
        </w:rPr>
      </w:pPr>
      <w:r>
        <w:rPr>
          <w:rFonts w:hint="default"/>
          <w:sz w:val="28"/>
          <w:szCs w:val="28"/>
          <w:lang w:val="en-US"/>
        </w:rPr>
        <w:t>A: Incorrect.</w:t>
      </w:r>
    </w:p>
    <w:p w14:paraId="4054D311">
      <w:pPr>
        <w:bidi w:val="0"/>
        <w:rPr>
          <w:sz w:val="28"/>
          <w:szCs w:val="28"/>
        </w:rPr>
      </w:pPr>
      <w:r>
        <w:rPr>
          <w:sz w:val="28"/>
          <w:szCs w:val="28"/>
        </w:rPr>
        <w:t xml:space="preserve">Services should not directly access the database. </w:t>
      </w:r>
      <w:r>
        <w:rPr>
          <w:rFonts w:hint="default"/>
          <w:sz w:val="28"/>
          <w:szCs w:val="28"/>
          <w:lang w:val="en-US"/>
        </w:rPr>
        <w:t>T</w:t>
      </w:r>
      <w:r>
        <w:rPr>
          <w:sz w:val="28"/>
          <w:szCs w:val="28"/>
        </w:rPr>
        <w:t>hey should interact with the repository layer, which abstracts the database interactions. This helps in maintaining separation of concerns, making the code more modular, testable, and maintainable.</w:t>
      </w:r>
    </w:p>
    <w:p w14:paraId="747CC80F">
      <w:pPr>
        <w:bidi w:val="0"/>
        <w:rPr>
          <w:sz w:val="28"/>
          <w:szCs w:val="28"/>
        </w:rPr>
      </w:pPr>
    </w:p>
    <w:p w14:paraId="0C93D0DB">
      <w:pPr>
        <w:bidi w:val="0"/>
        <w:rPr>
          <w:rFonts w:hint="default"/>
          <w:sz w:val="28"/>
          <w:szCs w:val="28"/>
          <w:highlight w:val="yellow"/>
          <w:lang w:val="en-US"/>
        </w:rPr>
      </w:pPr>
      <w:r>
        <w:rPr>
          <w:rFonts w:hint="default"/>
          <w:sz w:val="28"/>
          <w:szCs w:val="28"/>
          <w:highlight w:val="yellow"/>
          <w:lang w:val="en-US"/>
        </w:rPr>
        <w:t>B: Correct.</w:t>
      </w:r>
    </w:p>
    <w:p w14:paraId="4748DF84">
      <w:pPr>
        <w:bidi w:val="0"/>
        <w:rPr>
          <w:sz w:val="28"/>
          <w:szCs w:val="28"/>
          <w:highlight w:val="yellow"/>
        </w:rPr>
      </w:pPr>
      <w:r>
        <w:rPr>
          <w:rFonts w:hint="default"/>
          <w:sz w:val="28"/>
          <w:szCs w:val="28"/>
          <w:highlight w:val="yellow"/>
          <w:lang w:val="en-US"/>
        </w:rPr>
        <w:t>In</w:t>
      </w:r>
      <w:r>
        <w:rPr>
          <w:sz w:val="28"/>
          <w:szCs w:val="28"/>
          <w:highlight w:val="yellow"/>
        </w:rPr>
        <w:t xml:space="preserve"> the primary responsibility of the service layer</w:t>
      </w:r>
      <w:r>
        <w:rPr>
          <w:rFonts w:hint="default"/>
          <w:sz w:val="28"/>
          <w:szCs w:val="28"/>
          <w:highlight w:val="yellow"/>
          <w:lang w:val="en-US"/>
        </w:rPr>
        <w:t>, i</w:t>
      </w:r>
      <w:r>
        <w:rPr>
          <w:sz w:val="28"/>
          <w:szCs w:val="28"/>
          <w:highlight w:val="yellow"/>
        </w:rPr>
        <w:t>t should contain business logic</w:t>
      </w:r>
      <w:r>
        <w:rPr>
          <w:rFonts w:hint="default"/>
          <w:sz w:val="28"/>
          <w:szCs w:val="28"/>
          <w:highlight w:val="yellow"/>
          <w:lang w:val="en-US"/>
        </w:rPr>
        <w:t xml:space="preserve"> </w:t>
      </w:r>
      <w:r>
        <w:rPr>
          <w:sz w:val="28"/>
          <w:szCs w:val="28"/>
          <w:highlight w:val="yellow"/>
        </w:rPr>
        <w:t>—</w:t>
      </w:r>
      <w:r>
        <w:rPr>
          <w:rFonts w:hint="default"/>
          <w:sz w:val="28"/>
          <w:szCs w:val="28"/>
          <w:highlight w:val="yellow"/>
          <w:lang w:val="en-US"/>
        </w:rPr>
        <w:t xml:space="preserve"> </w:t>
      </w:r>
      <w:r>
        <w:rPr>
          <w:sz w:val="28"/>
          <w:szCs w:val="28"/>
          <w:highlight w:val="yellow"/>
        </w:rPr>
        <w:t>the rules and operations that define how the application behaves. The service layer acts as an intermediary between the repository layer (data access) and the controller layer (handling HTTP requests), ensuring business logic is applied before any data is persisted or returned to the user.</w:t>
      </w:r>
    </w:p>
    <w:p w14:paraId="628F69C8">
      <w:pPr>
        <w:bidi w:val="0"/>
        <w:rPr>
          <w:sz w:val="28"/>
          <w:szCs w:val="28"/>
        </w:rPr>
      </w:pPr>
    </w:p>
    <w:p w14:paraId="45E3061E">
      <w:pPr>
        <w:bidi w:val="0"/>
        <w:rPr>
          <w:rFonts w:hint="default"/>
          <w:sz w:val="28"/>
          <w:szCs w:val="28"/>
          <w:lang w:val="en-US"/>
        </w:rPr>
      </w:pPr>
      <w:r>
        <w:rPr>
          <w:rFonts w:hint="default"/>
          <w:sz w:val="28"/>
          <w:szCs w:val="28"/>
          <w:lang w:val="en-US"/>
        </w:rPr>
        <w:t>C: Incorrect.</w:t>
      </w:r>
    </w:p>
    <w:p w14:paraId="762F113B">
      <w:pPr>
        <w:bidi w:val="0"/>
        <w:rPr>
          <w:rFonts w:hint="default"/>
          <w:sz w:val="28"/>
          <w:szCs w:val="28"/>
          <w:lang w:val="en-US"/>
        </w:rPr>
      </w:pPr>
      <w:r>
        <w:rPr>
          <w:sz w:val="28"/>
          <w:szCs w:val="28"/>
        </w:rPr>
        <w:t>Services in a well-structured Spring Boot application should be stateless. This means they should not maintain user session information or keep state between method calls. Maintaining state in the service layer can lead to scalability and concurrency issues. User session information should be handled at a higher level (e.g., in controllers or through a session management mechanism).</w:t>
      </w:r>
      <w:r>
        <w:rPr>
          <w:rFonts w:hint="default"/>
          <w:sz w:val="28"/>
          <w:szCs w:val="28"/>
          <w:lang w:val="en-US"/>
        </w:rPr>
        <w:t xml:space="preserve"> </w:t>
      </w:r>
    </w:p>
    <w:p w14:paraId="7E11092A">
      <w:pPr>
        <w:bidi w:val="0"/>
        <w:rPr>
          <w:rFonts w:hint="default"/>
          <w:sz w:val="28"/>
          <w:szCs w:val="28"/>
          <w:lang w:val="en-US"/>
        </w:rPr>
      </w:pPr>
    </w:p>
    <w:p w14:paraId="0FAA3997">
      <w:pPr>
        <w:bidi w:val="0"/>
        <w:rPr>
          <w:rFonts w:hint="default"/>
          <w:sz w:val="28"/>
          <w:szCs w:val="28"/>
          <w:lang w:val="en-US"/>
        </w:rPr>
      </w:pPr>
      <w:r>
        <w:rPr>
          <w:rFonts w:hint="default"/>
          <w:sz w:val="28"/>
          <w:szCs w:val="28"/>
          <w:lang w:val="en-US"/>
        </w:rPr>
        <w:t>D: Incorrect.</w:t>
      </w:r>
    </w:p>
    <w:p w14:paraId="1D8A6980">
      <w:pPr>
        <w:bidi w:val="0"/>
        <w:rPr>
          <w:sz w:val="28"/>
          <w:szCs w:val="28"/>
        </w:rPr>
      </w:pPr>
      <w:r>
        <w:rPr>
          <w:sz w:val="28"/>
          <w:szCs w:val="28"/>
        </w:rPr>
        <w:t>Handling HTTP request and response formatting is the responsibility of the controller layer, not the service layer.</w:t>
      </w:r>
    </w:p>
    <w:p w14:paraId="67C58253">
      <w:pPr>
        <w:bidi w:val="0"/>
        <w:rPr>
          <w:rFonts w:hint="default"/>
          <w:sz w:val="28"/>
          <w:szCs w:val="28"/>
          <w:lang w:val="en-US"/>
        </w:rPr>
      </w:pPr>
      <w:r>
        <w:rPr>
          <w:rFonts w:hint="default"/>
          <w:sz w:val="28"/>
          <w:szCs w:val="28"/>
          <w:lang w:val="en-US"/>
        </w:rPr>
        <w:t>Q9.</w:t>
      </w:r>
    </w:p>
    <w:p w14:paraId="08D4454A">
      <w:pPr>
        <w:bidi w:val="0"/>
        <w:rPr>
          <w:rFonts w:hint="default"/>
          <w:sz w:val="28"/>
          <w:szCs w:val="28"/>
          <w:lang w:val="en-US"/>
        </w:rPr>
      </w:pPr>
      <w:r>
        <w:rPr>
          <w:rFonts w:hint="default"/>
          <w:sz w:val="28"/>
          <w:szCs w:val="28"/>
          <w:lang w:val="en-US"/>
        </w:rPr>
        <w:t>Answer is A.</w:t>
      </w:r>
    </w:p>
    <w:p w14:paraId="1EB18789">
      <w:pPr>
        <w:bidi w:val="0"/>
        <w:rPr>
          <w:rFonts w:hint="default"/>
          <w:sz w:val="28"/>
          <w:szCs w:val="28"/>
          <w:lang w:val="en-US"/>
        </w:rPr>
      </w:pPr>
    </w:p>
    <w:p w14:paraId="3A38B4CD">
      <w:pPr>
        <w:bidi w:val="0"/>
        <w:rPr>
          <w:rFonts w:hint="default"/>
          <w:sz w:val="28"/>
          <w:szCs w:val="28"/>
          <w:lang w:val="en-US"/>
        </w:rPr>
      </w:pPr>
      <w:r>
        <w:drawing>
          <wp:inline distT="0" distB="0" distL="114300" distR="114300">
            <wp:extent cx="5267325" cy="2319655"/>
            <wp:effectExtent l="0" t="0" r="5715" b="1206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9"/>
                    <a:stretch>
                      <a:fillRect/>
                    </a:stretch>
                  </pic:blipFill>
                  <pic:spPr>
                    <a:xfrm>
                      <a:off x="0" y="0"/>
                      <a:ext cx="5267325" cy="2319655"/>
                    </a:xfrm>
                    <a:prstGeom prst="rect">
                      <a:avLst/>
                    </a:prstGeom>
                    <a:noFill/>
                    <a:ln>
                      <a:noFill/>
                    </a:ln>
                  </pic:spPr>
                </pic:pic>
              </a:graphicData>
            </a:graphic>
          </wp:inline>
        </w:drawing>
      </w:r>
    </w:p>
    <w:p w14:paraId="29B1AC83">
      <w:pPr>
        <w:bidi w:val="0"/>
        <w:rPr>
          <w:rFonts w:hint="default"/>
          <w:sz w:val="28"/>
          <w:szCs w:val="28"/>
          <w:lang w:val="en-US"/>
        </w:rPr>
      </w:pPr>
    </w:p>
    <w:p w14:paraId="2CC32215">
      <w:pPr>
        <w:bidi w:val="0"/>
        <w:rPr>
          <w:rFonts w:hint="default"/>
          <w:sz w:val="28"/>
          <w:szCs w:val="28"/>
          <w:highlight w:val="yellow"/>
          <w:lang w:val="en-US"/>
        </w:rPr>
      </w:pPr>
      <w:r>
        <w:rPr>
          <w:rFonts w:hint="default"/>
          <w:sz w:val="28"/>
          <w:szCs w:val="28"/>
          <w:highlight w:val="yellow"/>
          <w:lang w:val="en-US"/>
        </w:rPr>
        <w:t>A: Correct.</w:t>
      </w:r>
    </w:p>
    <w:p w14:paraId="0EDAB83C">
      <w:pPr>
        <w:bidi w:val="0"/>
        <w:rPr>
          <w:sz w:val="28"/>
          <w:szCs w:val="28"/>
          <w:highlight w:val="yellow"/>
        </w:rPr>
      </w:pPr>
      <w:r>
        <w:rPr>
          <w:sz w:val="28"/>
          <w:szCs w:val="28"/>
          <w:highlight w:val="yellow"/>
        </w:rPr>
        <w:t>The @Query annotation can be used in the repository interface to define a custom native SQL query</w:t>
      </w:r>
      <w:r>
        <w:rPr>
          <w:rFonts w:hint="default"/>
          <w:sz w:val="28"/>
          <w:szCs w:val="28"/>
          <w:highlight w:val="yellow"/>
          <w:lang w:val="en-US"/>
        </w:rPr>
        <w:t xml:space="preserve">. </w:t>
      </w:r>
      <w:r>
        <w:rPr>
          <w:sz w:val="28"/>
          <w:szCs w:val="28"/>
          <w:highlight w:val="yellow"/>
        </w:rPr>
        <w:t>This method allows you to write complex queries without having to leave the repository layer.</w:t>
      </w:r>
    </w:p>
    <w:p w14:paraId="0E6E6DB8">
      <w:pPr>
        <w:bidi w:val="0"/>
        <w:rPr>
          <w:sz w:val="28"/>
          <w:szCs w:val="28"/>
        </w:rPr>
      </w:pPr>
    </w:p>
    <w:p w14:paraId="3E6077DE">
      <w:pPr>
        <w:bidi w:val="0"/>
        <w:rPr>
          <w:rFonts w:hint="default"/>
          <w:sz w:val="28"/>
          <w:szCs w:val="28"/>
          <w:lang w:val="en-US"/>
        </w:rPr>
      </w:pPr>
      <w:r>
        <w:rPr>
          <w:rFonts w:hint="default"/>
          <w:sz w:val="28"/>
          <w:szCs w:val="28"/>
          <w:lang w:val="en-US"/>
        </w:rPr>
        <w:t>B: Incorrect.</w:t>
      </w:r>
    </w:p>
    <w:p w14:paraId="545C3780">
      <w:pPr>
        <w:bidi w:val="0"/>
        <w:rPr>
          <w:sz w:val="28"/>
          <w:szCs w:val="28"/>
        </w:rPr>
      </w:pPr>
      <w:r>
        <w:rPr>
          <w:sz w:val="28"/>
          <w:szCs w:val="28"/>
        </w:rPr>
        <w:t>While you could use JDBC in the service layer to execute custom queries, this is not recommended because it violates the separation of concerns. The service layer should be responsible for business logic, while the data access logic should be confined to the repository or DAO layer.</w:t>
      </w:r>
    </w:p>
    <w:p w14:paraId="60BDDEF2">
      <w:pPr>
        <w:bidi w:val="0"/>
        <w:rPr>
          <w:sz w:val="28"/>
          <w:szCs w:val="28"/>
        </w:rPr>
      </w:pPr>
    </w:p>
    <w:p w14:paraId="36CFCAC7">
      <w:pPr>
        <w:bidi w:val="0"/>
        <w:rPr>
          <w:rFonts w:hint="default"/>
          <w:sz w:val="28"/>
          <w:szCs w:val="28"/>
          <w:lang w:val="en-US"/>
        </w:rPr>
      </w:pPr>
      <w:r>
        <w:rPr>
          <w:rFonts w:hint="default"/>
          <w:sz w:val="28"/>
          <w:szCs w:val="28"/>
          <w:lang w:val="en-US"/>
        </w:rPr>
        <w:t>C: Incorrect.</w:t>
      </w:r>
    </w:p>
    <w:p w14:paraId="16E4996E">
      <w:pPr>
        <w:bidi w:val="0"/>
        <w:rPr>
          <w:rFonts w:hint="default"/>
          <w:sz w:val="28"/>
          <w:szCs w:val="28"/>
          <w:lang w:val="en-US"/>
        </w:rPr>
      </w:pPr>
      <w:r>
        <w:rPr>
          <w:sz w:val="28"/>
          <w:szCs w:val="28"/>
        </w:rPr>
        <w:t>While JPQL(Java Persistence Query Language) is good for most custom queries, it's not always sufficient for all database-specific operations. If the query can't be expressed in JPQL</w:t>
      </w:r>
      <w:r>
        <w:rPr>
          <w:rFonts w:hint="default"/>
          <w:sz w:val="28"/>
          <w:szCs w:val="28"/>
          <w:lang w:val="en-US"/>
        </w:rPr>
        <w:t xml:space="preserve">, </w:t>
      </w:r>
      <w:r>
        <w:rPr>
          <w:sz w:val="28"/>
          <w:szCs w:val="28"/>
        </w:rPr>
        <w:t>a native SQL query might be necessary</w:t>
      </w:r>
      <w:r>
        <w:rPr>
          <w:rFonts w:hint="default"/>
          <w:sz w:val="28"/>
          <w:szCs w:val="28"/>
          <w:lang w:val="en-US"/>
        </w:rPr>
        <w:t>.</w:t>
      </w:r>
    </w:p>
    <w:p w14:paraId="5C1FD48E">
      <w:pPr>
        <w:bidi w:val="0"/>
        <w:rPr>
          <w:rFonts w:hint="default"/>
          <w:sz w:val="28"/>
          <w:szCs w:val="28"/>
          <w:lang w:val="en-US"/>
        </w:rPr>
      </w:pPr>
    </w:p>
    <w:p w14:paraId="357FD48C">
      <w:pPr>
        <w:bidi w:val="0"/>
        <w:rPr>
          <w:rFonts w:hint="default"/>
          <w:sz w:val="28"/>
          <w:szCs w:val="28"/>
          <w:lang w:val="en-US"/>
        </w:rPr>
      </w:pPr>
      <w:r>
        <w:rPr>
          <w:rFonts w:hint="default"/>
          <w:sz w:val="28"/>
          <w:szCs w:val="28"/>
          <w:lang w:val="en-US"/>
        </w:rPr>
        <w:t>D: Incorrect.</w:t>
      </w:r>
    </w:p>
    <w:p w14:paraId="2ADE6FAD">
      <w:pPr>
        <w:bidi w:val="0"/>
        <w:rPr>
          <w:sz w:val="28"/>
          <w:szCs w:val="28"/>
        </w:rPr>
      </w:pPr>
      <w:r>
        <w:rPr>
          <w:sz w:val="28"/>
          <w:szCs w:val="28"/>
        </w:rPr>
        <w:t>Although this approach is valid, it requires you to manually manage the SQL execution and mapping of results to entities, which is less efficient and more verbose compared to using Spring Data JPA's built-in features like @Query in the repository.</w:t>
      </w:r>
    </w:p>
    <w:p w14:paraId="05D67E82">
      <w:pPr>
        <w:bidi w:val="0"/>
        <w:rPr>
          <w:sz w:val="28"/>
          <w:szCs w:val="28"/>
        </w:rPr>
      </w:pPr>
    </w:p>
    <w:p w14:paraId="444E07E1">
      <w:pPr>
        <w:pBdr>
          <w:bottom w:val="single" w:color="auto" w:sz="12" w:space="0"/>
        </w:pBdr>
        <w:bidi w:val="0"/>
        <w:rPr>
          <w:sz w:val="28"/>
          <w:szCs w:val="28"/>
        </w:rPr>
      </w:pPr>
    </w:p>
    <w:p w14:paraId="1A8BFEE2">
      <w:pPr>
        <w:bidi w:val="0"/>
        <w:rPr>
          <w:rFonts w:hint="default"/>
          <w:sz w:val="28"/>
          <w:szCs w:val="28"/>
          <w:lang w:val="en-US"/>
        </w:rPr>
      </w:pPr>
    </w:p>
    <w:p w14:paraId="458483E8">
      <w:pPr>
        <w:bidi w:val="0"/>
        <w:rPr>
          <w:rFonts w:hint="default"/>
          <w:sz w:val="28"/>
          <w:szCs w:val="28"/>
          <w:lang w:val="en-US"/>
        </w:rPr>
      </w:pPr>
    </w:p>
    <w:p w14:paraId="0D682DF9">
      <w:pPr>
        <w:bidi w:val="0"/>
        <w:rPr>
          <w:rFonts w:hint="default"/>
          <w:sz w:val="28"/>
          <w:szCs w:val="28"/>
          <w:lang w:val="en-US"/>
        </w:rPr>
      </w:pPr>
      <w:r>
        <w:rPr>
          <w:rFonts w:hint="default"/>
          <w:sz w:val="28"/>
          <w:szCs w:val="28"/>
          <w:lang w:val="en-US"/>
        </w:rPr>
        <w:t>Q10.</w:t>
      </w:r>
    </w:p>
    <w:p w14:paraId="26558D0B">
      <w:pPr>
        <w:bidi w:val="0"/>
        <w:rPr>
          <w:rFonts w:hint="default"/>
          <w:sz w:val="28"/>
          <w:szCs w:val="28"/>
          <w:lang w:val="en-US"/>
        </w:rPr>
      </w:pPr>
      <w:r>
        <w:rPr>
          <w:rFonts w:hint="default"/>
          <w:sz w:val="28"/>
          <w:szCs w:val="28"/>
          <w:lang w:val="en-US"/>
        </w:rPr>
        <w:t>Answer is A.</w:t>
      </w:r>
    </w:p>
    <w:p w14:paraId="101E8480">
      <w:pPr>
        <w:bidi w:val="0"/>
        <w:rPr>
          <w:rFonts w:hint="default"/>
          <w:sz w:val="28"/>
          <w:szCs w:val="28"/>
          <w:lang w:val="en-US"/>
        </w:rPr>
      </w:pPr>
    </w:p>
    <w:p w14:paraId="049538FA">
      <w:pPr>
        <w:bidi w:val="0"/>
        <w:rPr>
          <w:rFonts w:hint="default"/>
          <w:sz w:val="28"/>
          <w:szCs w:val="28"/>
          <w:lang w:val="en-US"/>
        </w:rPr>
      </w:pPr>
      <w:r>
        <w:drawing>
          <wp:inline distT="0" distB="0" distL="114300" distR="114300">
            <wp:extent cx="5273675" cy="1516380"/>
            <wp:effectExtent l="0" t="0" r="14605"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0"/>
                    <a:stretch>
                      <a:fillRect/>
                    </a:stretch>
                  </pic:blipFill>
                  <pic:spPr>
                    <a:xfrm>
                      <a:off x="0" y="0"/>
                      <a:ext cx="5273675" cy="1516380"/>
                    </a:xfrm>
                    <a:prstGeom prst="rect">
                      <a:avLst/>
                    </a:prstGeom>
                    <a:noFill/>
                    <a:ln>
                      <a:noFill/>
                    </a:ln>
                  </pic:spPr>
                </pic:pic>
              </a:graphicData>
            </a:graphic>
          </wp:inline>
        </w:drawing>
      </w:r>
    </w:p>
    <w:p w14:paraId="442F0B67">
      <w:pPr>
        <w:bidi w:val="0"/>
        <w:rPr>
          <w:rFonts w:hint="default"/>
          <w:sz w:val="28"/>
          <w:szCs w:val="28"/>
          <w:lang w:val="en-US"/>
        </w:rPr>
      </w:pPr>
    </w:p>
    <w:p w14:paraId="3C2F1CDF">
      <w:pPr>
        <w:bidi w:val="0"/>
        <w:rPr>
          <w:rFonts w:hint="default"/>
          <w:sz w:val="28"/>
          <w:szCs w:val="28"/>
          <w:highlight w:val="yellow"/>
          <w:lang w:val="en-US"/>
        </w:rPr>
      </w:pPr>
      <w:r>
        <w:rPr>
          <w:rFonts w:hint="default"/>
          <w:sz w:val="28"/>
          <w:szCs w:val="28"/>
          <w:highlight w:val="yellow"/>
          <w:lang w:val="en-US"/>
        </w:rPr>
        <w:t>A: Correct.</w:t>
      </w:r>
    </w:p>
    <w:p w14:paraId="16790179">
      <w:pPr>
        <w:bidi w:val="0"/>
        <w:rPr>
          <w:sz w:val="28"/>
          <w:szCs w:val="28"/>
          <w:highlight w:val="yellow"/>
        </w:rPr>
      </w:pPr>
      <w:r>
        <w:rPr>
          <w:sz w:val="28"/>
          <w:szCs w:val="28"/>
          <w:highlight w:val="yellow"/>
        </w:rPr>
        <w:t>If the repository interface doesn't extend either of these interfaces, Spring Data JPA won't recognize it as a repository and won't provide the required functionality.</w:t>
      </w:r>
    </w:p>
    <w:p w14:paraId="5179B5DA">
      <w:pPr>
        <w:bidi w:val="0"/>
        <w:rPr>
          <w:sz w:val="28"/>
          <w:szCs w:val="28"/>
        </w:rPr>
      </w:pPr>
    </w:p>
    <w:p w14:paraId="04D056CC">
      <w:pPr>
        <w:bidi w:val="0"/>
        <w:rPr>
          <w:rFonts w:hint="default"/>
          <w:sz w:val="28"/>
          <w:szCs w:val="28"/>
          <w:lang w:val="en-US"/>
        </w:rPr>
      </w:pPr>
      <w:r>
        <w:rPr>
          <w:rFonts w:hint="default"/>
          <w:sz w:val="28"/>
          <w:szCs w:val="28"/>
          <w:lang w:val="en-US"/>
        </w:rPr>
        <w:t>B: Incorrect.</w:t>
      </w:r>
    </w:p>
    <w:p w14:paraId="25ECBE08">
      <w:pPr>
        <w:bidi w:val="0"/>
        <w:rPr>
          <w:sz w:val="28"/>
          <w:szCs w:val="28"/>
        </w:rPr>
      </w:pPr>
      <w:r>
        <w:rPr>
          <w:sz w:val="28"/>
          <w:szCs w:val="28"/>
        </w:rPr>
        <w:t>The absence of @Repository is not likely the cause of the issue. Spring Data JPA will still recognize the repository interface, even without the annotation.</w:t>
      </w:r>
    </w:p>
    <w:p w14:paraId="095C2F8D">
      <w:pPr>
        <w:bidi w:val="0"/>
        <w:rPr>
          <w:sz w:val="28"/>
          <w:szCs w:val="28"/>
        </w:rPr>
      </w:pPr>
    </w:p>
    <w:p w14:paraId="4DC3E822">
      <w:pPr>
        <w:bidi w:val="0"/>
        <w:rPr>
          <w:rFonts w:hint="default"/>
          <w:sz w:val="28"/>
          <w:szCs w:val="28"/>
          <w:lang w:val="en-US"/>
        </w:rPr>
      </w:pPr>
      <w:r>
        <w:rPr>
          <w:rFonts w:hint="default"/>
          <w:sz w:val="28"/>
          <w:szCs w:val="28"/>
          <w:lang w:val="en-US"/>
        </w:rPr>
        <w:t>C: Also correct.</w:t>
      </w:r>
    </w:p>
    <w:p w14:paraId="590D9450">
      <w:pPr>
        <w:bidi w:val="0"/>
        <w:rPr>
          <w:sz w:val="28"/>
          <w:szCs w:val="28"/>
        </w:rPr>
      </w:pPr>
      <w:r>
        <w:rPr>
          <w:sz w:val="28"/>
          <w:szCs w:val="28"/>
        </w:rPr>
        <w:t>For Spring Data JPA to recognize a repository, the entity class must be properly annotated with @Entity. If the entity class is missing this annotation, Spring won't be able to map the repository to the entity, causing issues with repository recognition.</w:t>
      </w:r>
    </w:p>
    <w:p w14:paraId="3914E3EB">
      <w:pPr>
        <w:bidi w:val="0"/>
        <w:rPr>
          <w:sz w:val="28"/>
          <w:szCs w:val="28"/>
        </w:rPr>
      </w:pPr>
    </w:p>
    <w:p w14:paraId="3936472C">
      <w:pPr>
        <w:bidi w:val="0"/>
        <w:rPr>
          <w:rFonts w:hint="default"/>
          <w:sz w:val="28"/>
          <w:szCs w:val="28"/>
          <w:lang w:val="en-US"/>
        </w:rPr>
      </w:pPr>
      <w:r>
        <w:rPr>
          <w:rFonts w:hint="default"/>
          <w:sz w:val="28"/>
          <w:szCs w:val="28"/>
          <w:lang w:val="en-US"/>
        </w:rPr>
        <w:t>D: Also correct.</w:t>
      </w:r>
    </w:p>
    <w:p w14:paraId="5FA63D41">
      <w:pPr>
        <w:bidi w:val="0"/>
        <w:rPr>
          <w:rFonts w:hint="default"/>
          <w:sz w:val="28"/>
          <w:szCs w:val="28"/>
          <w:lang w:val="en-US"/>
        </w:rPr>
      </w:pPr>
      <w:r>
        <w:rPr>
          <w:sz w:val="28"/>
          <w:szCs w:val="28"/>
        </w:rPr>
        <w:t>By default, Spring Boot scans the package of the main application class and all subpackages for components, including repositories. If the repository is in a different package that isn't scanned by Spring Boot, it may not be recognized. However, this can usually be addressed by using @EnableJpaRepositories or @ComponentScan to specify the correct package.</w:t>
      </w:r>
    </w:p>
    <w:p w14:paraId="56B361AE">
      <w:pPr>
        <w:bidi w:val="0"/>
        <w:rPr>
          <w:rFonts w:hint="default" w:ascii="SimSun" w:hAnsi="SimSun" w:eastAsia="SimSun" w:cs="SimSun"/>
          <w:sz w:val="24"/>
          <w:szCs w:val="24"/>
          <w:lang w:val="en-US"/>
        </w:rPr>
      </w:pPr>
    </w:p>
    <w:p w14:paraId="6AA88934">
      <w:pPr>
        <w:bidi w:val="0"/>
        <w:rPr>
          <w:rFonts w:hint="default" w:ascii="SimSun" w:hAnsi="SimSun" w:eastAsia="SimSun" w:cs="SimSun"/>
          <w:sz w:val="24"/>
          <w:szCs w:val="24"/>
          <w:lang w:val="en-US"/>
        </w:rPr>
      </w:pPr>
    </w:p>
    <w:p w14:paraId="50100D9B">
      <w:pPr>
        <w:bidi w:val="0"/>
        <w:rPr>
          <w:rFonts w:hint="default" w:ascii="SimSun" w:hAnsi="SimSun" w:eastAsia="SimSun" w:cs="SimSun"/>
          <w:sz w:val="24"/>
          <w:szCs w:val="24"/>
          <w:lang w:val="en-US"/>
        </w:rPr>
      </w:pPr>
    </w:p>
    <w:p w14:paraId="0534F9C0">
      <w:pPr>
        <w:pBdr>
          <w:bottom w:val="single" w:color="auto" w:sz="12" w:space="0"/>
        </w:pBdr>
        <w:bidi w:val="0"/>
        <w:rPr>
          <w:rFonts w:hint="default" w:ascii="SimSun" w:hAnsi="SimSun" w:eastAsia="SimSun" w:cs="SimSun"/>
          <w:sz w:val="24"/>
          <w:szCs w:val="24"/>
          <w:lang w:val="en-US"/>
        </w:rPr>
      </w:pPr>
    </w:p>
    <w:p w14:paraId="444FAB42">
      <w:pPr>
        <w:bidi w:val="0"/>
        <w:rPr>
          <w:rFonts w:hint="default" w:ascii="SimSun" w:hAnsi="SimSun" w:eastAsia="SimSun" w:cs="SimSun"/>
          <w:sz w:val="24"/>
          <w:szCs w:val="24"/>
          <w:lang w:val="en-US"/>
        </w:rPr>
      </w:pPr>
    </w:p>
    <w:p w14:paraId="3456647E">
      <w:pPr>
        <w:bidi w:val="0"/>
        <w:rPr>
          <w:rFonts w:hint="default" w:ascii="SimSun" w:hAnsi="SimSun" w:eastAsia="SimSun" w:cs="SimSun"/>
          <w:sz w:val="24"/>
          <w:szCs w:val="24"/>
          <w:lang w:val="en-US"/>
        </w:rPr>
      </w:pPr>
    </w:p>
    <w:p w14:paraId="6D387DAD">
      <w:pPr>
        <w:bidi w:val="0"/>
        <w:rPr>
          <w:rFonts w:hint="default" w:ascii="SimSun" w:hAnsi="SimSun" w:eastAsia="SimSun" w:cs="SimSun"/>
          <w:sz w:val="24"/>
          <w:szCs w:val="24"/>
          <w:lang w:val="en-US"/>
        </w:rPr>
      </w:pPr>
    </w:p>
    <w:p w14:paraId="1C27BE97">
      <w:pPr>
        <w:bidi w:val="0"/>
        <w:rPr>
          <w:rFonts w:hint="default"/>
          <w:sz w:val="28"/>
          <w:szCs w:val="28"/>
          <w:lang w:val="en-US"/>
        </w:rPr>
      </w:pPr>
      <w:r>
        <w:rPr>
          <w:rFonts w:hint="default"/>
          <w:sz w:val="28"/>
          <w:szCs w:val="28"/>
          <w:lang w:val="en-US"/>
        </w:rPr>
        <w:t>Q11.</w:t>
      </w:r>
    </w:p>
    <w:p w14:paraId="27607B2A">
      <w:pPr>
        <w:bidi w:val="0"/>
        <w:rPr>
          <w:rFonts w:hint="default"/>
          <w:sz w:val="28"/>
          <w:szCs w:val="28"/>
          <w:lang w:val="en-US"/>
        </w:rPr>
      </w:pPr>
      <w:r>
        <w:rPr>
          <w:rFonts w:hint="default"/>
          <w:sz w:val="28"/>
          <w:szCs w:val="28"/>
          <w:lang w:val="en-US"/>
        </w:rPr>
        <w:t>Answer is A.</w:t>
      </w:r>
    </w:p>
    <w:p w14:paraId="0B4FFAE6">
      <w:pPr>
        <w:bidi w:val="0"/>
        <w:rPr>
          <w:rFonts w:hint="default"/>
          <w:sz w:val="28"/>
          <w:szCs w:val="28"/>
          <w:lang w:val="en-US"/>
        </w:rPr>
      </w:pPr>
    </w:p>
    <w:p w14:paraId="66E1E9A2">
      <w:pPr>
        <w:bidi w:val="0"/>
        <w:rPr>
          <w:rFonts w:hint="default"/>
          <w:sz w:val="28"/>
          <w:szCs w:val="28"/>
          <w:lang w:val="en-US"/>
        </w:rPr>
      </w:pPr>
      <w:r>
        <w:drawing>
          <wp:inline distT="0" distB="0" distL="114300" distR="114300">
            <wp:extent cx="5269230" cy="3090545"/>
            <wp:effectExtent l="0" t="0" r="3810" b="317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1"/>
                    <a:stretch>
                      <a:fillRect/>
                    </a:stretch>
                  </pic:blipFill>
                  <pic:spPr>
                    <a:xfrm>
                      <a:off x="0" y="0"/>
                      <a:ext cx="5269230" cy="3090545"/>
                    </a:xfrm>
                    <a:prstGeom prst="rect">
                      <a:avLst/>
                    </a:prstGeom>
                    <a:noFill/>
                    <a:ln>
                      <a:noFill/>
                    </a:ln>
                  </pic:spPr>
                </pic:pic>
              </a:graphicData>
            </a:graphic>
          </wp:inline>
        </w:drawing>
      </w:r>
    </w:p>
    <w:p w14:paraId="67465EF5">
      <w:pPr>
        <w:bidi w:val="0"/>
        <w:rPr>
          <w:rFonts w:hint="default"/>
          <w:sz w:val="28"/>
          <w:szCs w:val="28"/>
          <w:lang w:val="en-US"/>
        </w:rPr>
      </w:pPr>
    </w:p>
    <w:p w14:paraId="400609EC">
      <w:pPr>
        <w:bidi w:val="0"/>
        <w:rPr>
          <w:rFonts w:hint="default"/>
          <w:sz w:val="28"/>
          <w:szCs w:val="28"/>
          <w:highlight w:val="yellow"/>
          <w:lang w:val="en-US"/>
        </w:rPr>
      </w:pPr>
      <w:r>
        <w:rPr>
          <w:rFonts w:hint="default"/>
          <w:sz w:val="28"/>
          <w:szCs w:val="28"/>
          <w:highlight w:val="yellow"/>
          <w:lang w:val="en-US"/>
        </w:rPr>
        <w:t>A: Correct.</w:t>
      </w:r>
    </w:p>
    <w:p w14:paraId="636DCF8F">
      <w:pPr>
        <w:bidi w:val="0"/>
        <w:rPr>
          <w:sz w:val="28"/>
          <w:szCs w:val="28"/>
          <w:highlight w:val="yellow"/>
        </w:rPr>
      </w:pPr>
      <w:r>
        <w:rPr>
          <w:sz w:val="28"/>
          <w:szCs w:val="28"/>
          <w:highlight w:val="yellow"/>
        </w:rPr>
        <w:t>Without @RestController, Spring will not recognize the class as a controller for handling HTTP requests, so the endpoints will not be accessible. need to add @RestController to UserController class.</w:t>
      </w:r>
    </w:p>
    <w:p w14:paraId="4897E1B3">
      <w:pPr>
        <w:bidi w:val="0"/>
        <w:rPr>
          <w:sz w:val="28"/>
          <w:szCs w:val="28"/>
        </w:rPr>
      </w:pPr>
    </w:p>
    <w:p w14:paraId="281144D6">
      <w:pPr>
        <w:bidi w:val="0"/>
        <w:rPr>
          <w:rFonts w:hint="default"/>
          <w:sz w:val="28"/>
          <w:szCs w:val="28"/>
          <w:lang w:val="en-US"/>
        </w:rPr>
      </w:pPr>
      <w:r>
        <w:rPr>
          <w:rFonts w:hint="default"/>
          <w:sz w:val="28"/>
          <w:szCs w:val="28"/>
          <w:lang w:val="en-US"/>
        </w:rPr>
        <w:t>B: Incorrect.</w:t>
      </w:r>
    </w:p>
    <w:p w14:paraId="1F8F8022">
      <w:pPr>
        <w:bidi w:val="0"/>
        <w:rPr>
          <w:sz w:val="28"/>
          <w:szCs w:val="28"/>
        </w:rPr>
      </w:pPr>
      <w:r>
        <w:rPr>
          <w:sz w:val="28"/>
          <w:szCs w:val="28"/>
        </w:rPr>
        <w:t>@Service, the absence of @Service is not the reason the endpoints are not accessible</w:t>
      </w:r>
      <w:r>
        <w:rPr>
          <w:rFonts w:hint="default"/>
          <w:sz w:val="28"/>
          <w:szCs w:val="28"/>
          <w:lang w:val="en-US"/>
        </w:rPr>
        <w:t xml:space="preserve">, </w:t>
      </w:r>
      <w:r>
        <w:rPr>
          <w:sz w:val="28"/>
          <w:szCs w:val="28"/>
        </w:rPr>
        <w:t>because Spring will still inject the UserService even without @Service if the class is picked up by component scanning (for example, by placing it in the correct package).</w:t>
      </w:r>
    </w:p>
    <w:p w14:paraId="55EDB111">
      <w:pPr>
        <w:bidi w:val="0"/>
        <w:rPr>
          <w:sz w:val="28"/>
          <w:szCs w:val="28"/>
        </w:rPr>
      </w:pPr>
    </w:p>
    <w:p w14:paraId="7FA2BFE5">
      <w:pPr>
        <w:bidi w:val="0"/>
        <w:rPr>
          <w:rFonts w:hint="default"/>
          <w:sz w:val="28"/>
          <w:szCs w:val="28"/>
          <w:lang w:val="en-US"/>
        </w:rPr>
      </w:pPr>
      <w:r>
        <w:rPr>
          <w:rFonts w:hint="default"/>
          <w:sz w:val="28"/>
          <w:szCs w:val="28"/>
          <w:lang w:val="en-US"/>
        </w:rPr>
        <w:t xml:space="preserve">C: Incorrect. </w:t>
      </w:r>
    </w:p>
    <w:p w14:paraId="56C5906D">
      <w:pPr>
        <w:bidi w:val="0"/>
        <w:rPr>
          <w:sz w:val="28"/>
          <w:szCs w:val="28"/>
        </w:rPr>
      </w:pPr>
      <w:r>
        <w:rPr>
          <w:sz w:val="28"/>
          <w:szCs w:val="28"/>
        </w:rPr>
        <w:t>Using @Autowired on a field is a common and valid approach in Spring for dependency injection.</w:t>
      </w:r>
      <w:r>
        <w:rPr>
          <w:rFonts w:hint="default"/>
          <w:sz w:val="28"/>
          <w:szCs w:val="28"/>
          <w:lang w:val="en-US"/>
        </w:rPr>
        <w:t xml:space="preserve"> </w:t>
      </w:r>
      <w:r>
        <w:rPr>
          <w:sz w:val="28"/>
          <w:szCs w:val="28"/>
        </w:rPr>
        <w:t>Whether you use field injection (@Autowired) or constructor injection doesn't affect whether the controller endpoints are accessible.</w:t>
      </w:r>
    </w:p>
    <w:p w14:paraId="4A395073">
      <w:pPr>
        <w:bidi w:val="0"/>
        <w:rPr>
          <w:sz w:val="28"/>
          <w:szCs w:val="28"/>
        </w:rPr>
      </w:pPr>
    </w:p>
    <w:p w14:paraId="192BB280">
      <w:pPr>
        <w:bidi w:val="0"/>
        <w:rPr>
          <w:rFonts w:hint="default"/>
          <w:sz w:val="28"/>
          <w:szCs w:val="28"/>
          <w:lang w:val="en-US"/>
        </w:rPr>
      </w:pPr>
      <w:r>
        <w:rPr>
          <w:rFonts w:hint="default"/>
          <w:sz w:val="28"/>
          <w:szCs w:val="28"/>
          <w:lang w:val="en-US"/>
        </w:rPr>
        <w:t>D: Incorrect.</w:t>
      </w:r>
    </w:p>
    <w:p w14:paraId="1E7EA97F">
      <w:pPr>
        <w:bidi w:val="0"/>
        <w:rPr>
          <w:sz w:val="28"/>
          <w:szCs w:val="28"/>
        </w:rPr>
      </w:pPr>
      <w:r>
        <w:rPr>
          <w:sz w:val="28"/>
          <w:szCs w:val="28"/>
        </w:rPr>
        <w:t>The @GetMapping annotation is correct for defining a GET endpoint in Spring MVC for RESTful APIs.</w:t>
      </w:r>
    </w:p>
    <w:p w14:paraId="12219CEF">
      <w:pPr>
        <w:pBdr>
          <w:bottom w:val="single" w:color="auto" w:sz="12" w:space="0"/>
        </w:pBdr>
        <w:bidi w:val="0"/>
        <w:rPr>
          <w:sz w:val="28"/>
          <w:szCs w:val="28"/>
        </w:rPr>
      </w:pPr>
    </w:p>
    <w:p w14:paraId="3395FD14">
      <w:pPr>
        <w:bidi w:val="0"/>
        <w:rPr>
          <w:rFonts w:hint="default"/>
          <w:sz w:val="28"/>
          <w:szCs w:val="28"/>
          <w:lang w:val="en-US"/>
        </w:rPr>
      </w:pPr>
    </w:p>
    <w:p w14:paraId="2F28F4D6">
      <w:pPr>
        <w:bidi w:val="0"/>
        <w:rPr>
          <w:rFonts w:hint="default"/>
          <w:sz w:val="28"/>
          <w:szCs w:val="28"/>
          <w:lang w:val="en-US"/>
        </w:rPr>
      </w:pPr>
      <w:r>
        <w:rPr>
          <w:rFonts w:hint="default"/>
          <w:sz w:val="28"/>
          <w:szCs w:val="28"/>
          <w:lang w:val="en-US"/>
        </w:rPr>
        <w:t>Q12.</w:t>
      </w:r>
    </w:p>
    <w:p w14:paraId="635AF715">
      <w:pPr>
        <w:bidi w:val="0"/>
        <w:rPr>
          <w:rFonts w:hint="default"/>
          <w:sz w:val="28"/>
          <w:szCs w:val="28"/>
          <w:lang w:val="en-US"/>
        </w:rPr>
      </w:pPr>
      <w:r>
        <w:rPr>
          <w:rFonts w:hint="default"/>
          <w:sz w:val="28"/>
          <w:szCs w:val="28"/>
          <w:lang w:val="en-US"/>
        </w:rPr>
        <w:t>Answer is B.</w:t>
      </w:r>
    </w:p>
    <w:p w14:paraId="55D1E3BB">
      <w:pPr>
        <w:bidi w:val="0"/>
        <w:rPr>
          <w:rFonts w:hint="default"/>
          <w:sz w:val="28"/>
          <w:szCs w:val="28"/>
          <w:lang w:val="en-US"/>
        </w:rPr>
      </w:pPr>
    </w:p>
    <w:p w14:paraId="4C39A761">
      <w:pPr>
        <w:bidi w:val="0"/>
        <w:rPr>
          <w:rFonts w:hint="default"/>
          <w:sz w:val="28"/>
          <w:szCs w:val="28"/>
          <w:lang w:val="en-US"/>
        </w:rPr>
      </w:pPr>
      <w:r>
        <w:drawing>
          <wp:inline distT="0" distB="0" distL="114300" distR="114300">
            <wp:extent cx="5273675" cy="2632075"/>
            <wp:effectExtent l="0" t="0" r="14605" b="444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2"/>
                    <a:stretch>
                      <a:fillRect/>
                    </a:stretch>
                  </pic:blipFill>
                  <pic:spPr>
                    <a:xfrm>
                      <a:off x="0" y="0"/>
                      <a:ext cx="5273675" cy="2632075"/>
                    </a:xfrm>
                    <a:prstGeom prst="rect">
                      <a:avLst/>
                    </a:prstGeom>
                    <a:noFill/>
                    <a:ln>
                      <a:noFill/>
                    </a:ln>
                  </pic:spPr>
                </pic:pic>
              </a:graphicData>
            </a:graphic>
          </wp:inline>
        </w:drawing>
      </w:r>
    </w:p>
    <w:p w14:paraId="47B476E1">
      <w:pPr>
        <w:bidi w:val="0"/>
        <w:rPr>
          <w:rFonts w:hint="default"/>
          <w:sz w:val="28"/>
          <w:szCs w:val="28"/>
          <w:lang w:val="en-US"/>
        </w:rPr>
      </w:pPr>
    </w:p>
    <w:p w14:paraId="51E22AF4">
      <w:pPr>
        <w:bidi w:val="0"/>
        <w:rPr>
          <w:rFonts w:hint="default"/>
          <w:sz w:val="28"/>
          <w:szCs w:val="28"/>
          <w:lang w:val="en-US"/>
        </w:rPr>
      </w:pPr>
      <w:r>
        <w:rPr>
          <w:rFonts w:hint="default"/>
          <w:sz w:val="28"/>
          <w:szCs w:val="28"/>
          <w:lang w:val="en-US"/>
        </w:rPr>
        <w:t>A: Incorrect.</w:t>
      </w:r>
    </w:p>
    <w:p w14:paraId="291A4664">
      <w:pPr>
        <w:bidi w:val="0"/>
        <w:rPr>
          <w:sz w:val="28"/>
          <w:szCs w:val="28"/>
        </w:rPr>
      </w:pPr>
      <w:r>
        <w:rPr>
          <w:sz w:val="28"/>
          <w:szCs w:val="28"/>
        </w:rPr>
        <w:t>This approach uses field injection, where the @Autowired annotation is applied directly to the field. While this works in Spring Boot, it is generally discouraged because</w:t>
      </w:r>
      <w:r>
        <w:rPr>
          <w:rFonts w:hint="default"/>
          <w:sz w:val="28"/>
          <w:szCs w:val="28"/>
          <w:lang w:val="en-US"/>
        </w:rPr>
        <w:t xml:space="preserve"> </w:t>
      </w:r>
      <w:r>
        <w:rPr>
          <w:sz w:val="28"/>
          <w:szCs w:val="28"/>
        </w:rPr>
        <w:t>It hides dependencies and makes testing more difficult.</w:t>
      </w:r>
    </w:p>
    <w:p w14:paraId="671CEAEE">
      <w:pPr>
        <w:bidi w:val="0"/>
        <w:rPr>
          <w:sz w:val="28"/>
          <w:szCs w:val="28"/>
        </w:rPr>
      </w:pPr>
    </w:p>
    <w:p w14:paraId="50CDB461">
      <w:pPr>
        <w:bidi w:val="0"/>
        <w:rPr>
          <w:rFonts w:hint="default"/>
          <w:sz w:val="28"/>
          <w:szCs w:val="28"/>
          <w:highlight w:val="yellow"/>
          <w:lang w:val="en-US"/>
        </w:rPr>
      </w:pPr>
      <w:r>
        <w:rPr>
          <w:rFonts w:hint="default"/>
          <w:sz w:val="28"/>
          <w:szCs w:val="28"/>
          <w:highlight w:val="yellow"/>
          <w:lang w:val="en-US"/>
        </w:rPr>
        <w:t>B: Correct.</w:t>
      </w:r>
    </w:p>
    <w:p w14:paraId="257EE5A6">
      <w:pPr>
        <w:bidi w:val="0"/>
        <w:rPr>
          <w:sz w:val="28"/>
          <w:szCs w:val="28"/>
          <w:highlight w:val="yellow"/>
        </w:rPr>
      </w:pPr>
      <w:r>
        <w:rPr>
          <w:sz w:val="28"/>
          <w:szCs w:val="28"/>
          <w:highlight w:val="yellow"/>
        </w:rPr>
        <w:t>This is constructor injection,</w:t>
      </w:r>
      <w:r>
        <w:rPr>
          <w:rFonts w:hint="default"/>
          <w:sz w:val="28"/>
          <w:szCs w:val="28"/>
          <w:highlight w:val="yellow"/>
          <w:lang w:val="en-US"/>
        </w:rPr>
        <w:t xml:space="preserve"> </w:t>
      </w:r>
      <w:r>
        <w:rPr>
          <w:sz w:val="28"/>
          <w:szCs w:val="28"/>
          <w:highlight w:val="yellow"/>
        </w:rPr>
        <w:t>Spring automatically wires the dependencies by calling the constructor and passing the required bean(s).</w:t>
      </w:r>
    </w:p>
    <w:p w14:paraId="0E8B187D">
      <w:pPr>
        <w:bidi w:val="0"/>
        <w:rPr>
          <w:sz w:val="28"/>
          <w:szCs w:val="28"/>
        </w:rPr>
      </w:pPr>
    </w:p>
    <w:p w14:paraId="0EA2251F">
      <w:pPr>
        <w:bidi w:val="0"/>
        <w:rPr>
          <w:rFonts w:hint="default"/>
          <w:sz w:val="28"/>
          <w:szCs w:val="28"/>
          <w:lang w:val="en-US"/>
        </w:rPr>
      </w:pPr>
      <w:r>
        <w:rPr>
          <w:rFonts w:hint="default"/>
          <w:sz w:val="28"/>
          <w:szCs w:val="28"/>
          <w:lang w:val="en-US"/>
        </w:rPr>
        <w:t>C: Incorrect.</w:t>
      </w:r>
    </w:p>
    <w:p w14:paraId="025ED99B">
      <w:pPr>
        <w:bidi w:val="0"/>
        <w:rPr>
          <w:sz w:val="28"/>
          <w:szCs w:val="28"/>
        </w:rPr>
      </w:pPr>
      <w:r>
        <w:rPr>
          <w:sz w:val="28"/>
          <w:szCs w:val="28"/>
        </w:rPr>
        <w:t>This approach manually instantiates the UserRepository class using new UserRepository(), which bypasses Spring's dependency injection.</w:t>
      </w:r>
    </w:p>
    <w:p w14:paraId="1F2DF70C">
      <w:pPr>
        <w:bidi w:val="0"/>
        <w:rPr>
          <w:sz w:val="28"/>
          <w:szCs w:val="28"/>
        </w:rPr>
      </w:pPr>
    </w:p>
    <w:p w14:paraId="2DE58E94">
      <w:pPr>
        <w:bidi w:val="0"/>
        <w:rPr>
          <w:rFonts w:hint="default"/>
          <w:sz w:val="28"/>
          <w:szCs w:val="28"/>
          <w:lang w:val="en-US"/>
        </w:rPr>
      </w:pPr>
      <w:r>
        <w:rPr>
          <w:rFonts w:hint="default"/>
          <w:sz w:val="28"/>
          <w:szCs w:val="28"/>
          <w:lang w:val="en-US"/>
        </w:rPr>
        <w:t>D: Incorrect.</w:t>
      </w:r>
    </w:p>
    <w:p w14:paraId="27C8EABC">
      <w:pPr>
        <w:bidi w:val="0"/>
        <w:rPr>
          <w:sz w:val="28"/>
          <w:szCs w:val="28"/>
        </w:rPr>
      </w:pPr>
      <w:r>
        <w:rPr>
          <w:sz w:val="28"/>
          <w:szCs w:val="28"/>
        </w:rPr>
        <w:t>In this case, the BeanFactory.getBean() method is being used to obtain the UserRepository bean manually.</w:t>
      </w:r>
      <w:r>
        <w:rPr>
          <w:rFonts w:hint="default"/>
          <w:sz w:val="28"/>
          <w:szCs w:val="28"/>
          <w:lang w:val="en-US"/>
        </w:rPr>
        <w:t xml:space="preserve"> </w:t>
      </w:r>
      <w:r>
        <w:rPr>
          <w:sz w:val="28"/>
          <w:szCs w:val="28"/>
        </w:rPr>
        <w:t>it introduces unnecessary complexity and reliance on the Spring context at runtime.</w:t>
      </w:r>
    </w:p>
    <w:p w14:paraId="3D06E814">
      <w:pPr>
        <w:bidi w:val="0"/>
        <w:rPr>
          <w:sz w:val="28"/>
          <w:szCs w:val="28"/>
        </w:rPr>
      </w:pPr>
    </w:p>
    <w:p w14:paraId="5CB7350A">
      <w:pPr>
        <w:bidi w:val="0"/>
        <w:rPr>
          <w:sz w:val="28"/>
          <w:szCs w:val="28"/>
        </w:rPr>
      </w:pPr>
    </w:p>
    <w:p w14:paraId="298361A4">
      <w:pPr>
        <w:pBdr>
          <w:bottom w:val="single" w:color="auto" w:sz="12" w:space="0"/>
        </w:pBdr>
        <w:bidi w:val="0"/>
        <w:rPr>
          <w:sz w:val="28"/>
          <w:szCs w:val="28"/>
        </w:rPr>
      </w:pPr>
    </w:p>
    <w:p w14:paraId="1DA7241C">
      <w:pPr>
        <w:bidi w:val="0"/>
        <w:rPr>
          <w:rFonts w:hint="default"/>
          <w:sz w:val="28"/>
          <w:szCs w:val="28"/>
          <w:lang w:val="en-US"/>
        </w:rPr>
      </w:pPr>
    </w:p>
    <w:p w14:paraId="00D98501">
      <w:pPr>
        <w:bidi w:val="0"/>
        <w:rPr>
          <w:rFonts w:hint="default"/>
          <w:sz w:val="28"/>
          <w:szCs w:val="28"/>
          <w:lang w:val="en-US"/>
        </w:rPr>
      </w:pPr>
    </w:p>
    <w:p w14:paraId="212F40EB">
      <w:pPr>
        <w:bidi w:val="0"/>
        <w:rPr>
          <w:rFonts w:hint="default"/>
          <w:sz w:val="28"/>
          <w:szCs w:val="28"/>
          <w:lang w:val="en-US"/>
        </w:rPr>
      </w:pPr>
      <w:r>
        <w:rPr>
          <w:rFonts w:hint="default"/>
          <w:sz w:val="28"/>
          <w:szCs w:val="28"/>
          <w:lang w:val="en-US"/>
        </w:rPr>
        <w:t>Q13.</w:t>
      </w:r>
    </w:p>
    <w:p w14:paraId="56733304">
      <w:pPr>
        <w:bidi w:val="0"/>
        <w:rPr>
          <w:rFonts w:hint="default"/>
          <w:sz w:val="28"/>
          <w:szCs w:val="28"/>
          <w:lang w:val="en-US"/>
        </w:rPr>
      </w:pPr>
      <w:r>
        <w:rPr>
          <w:rFonts w:hint="default"/>
          <w:sz w:val="28"/>
          <w:szCs w:val="28"/>
          <w:lang w:val="en-US"/>
        </w:rPr>
        <w:t>Answer is C.</w:t>
      </w:r>
    </w:p>
    <w:p w14:paraId="2097C073">
      <w:pPr>
        <w:bidi w:val="0"/>
        <w:rPr>
          <w:rFonts w:hint="default"/>
          <w:sz w:val="28"/>
          <w:szCs w:val="28"/>
          <w:lang w:val="en-US"/>
        </w:rPr>
      </w:pPr>
    </w:p>
    <w:p w14:paraId="0BBCA5D7">
      <w:pPr>
        <w:bidi w:val="0"/>
        <w:rPr>
          <w:rFonts w:hint="default"/>
          <w:sz w:val="28"/>
          <w:szCs w:val="28"/>
          <w:lang w:val="en-US"/>
        </w:rPr>
      </w:pPr>
      <w:r>
        <w:drawing>
          <wp:inline distT="0" distB="0" distL="114300" distR="114300">
            <wp:extent cx="5269230" cy="2844165"/>
            <wp:effectExtent l="0" t="0" r="3810" b="571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3"/>
                    <a:stretch>
                      <a:fillRect/>
                    </a:stretch>
                  </pic:blipFill>
                  <pic:spPr>
                    <a:xfrm>
                      <a:off x="0" y="0"/>
                      <a:ext cx="5269230" cy="2844165"/>
                    </a:xfrm>
                    <a:prstGeom prst="rect">
                      <a:avLst/>
                    </a:prstGeom>
                    <a:noFill/>
                    <a:ln>
                      <a:noFill/>
                    </a:ln>
                  </pic:spPr>
                </pic:pic>
              </a:graphicData>
            </a:graphic>
          </wp:inline>
        </w:drawing>
      </w:r>
    </w:p>
    <w:p w14:paraId="33C81FFD">
      <w:pPr>
        <w:bidi w:val="0"/>
        <w:rPr>
          <w:rFonts w:hint="default"/>
          <w:sz w:val="28"/>
          <w:szCs w:val="28"/>
          <w:lang w:val="en-US"/>
        </w:rPr>
      </w:pPr>
    </w:p>
    <w:p w14:paraId="1577A9BA">
      <w:pPr>
        <w:bidi w:val="0"/>
        <w:rPr>
          <w:rFonts w:hint="default"/>
          <w:sz w:val="28"/>
          <w:szCs w:val="28"/>
          <w:lang w:val="en-US"/>
        </w:rPr>
      </w:pPr>
      <w:r>
        <w:rPr>
          <w:rFonts w:hint="default"/>
          <w:sz w:val="28"/>
          <w:szCs w:val="28"/>
          <w:lang w:val="en-US"/>
        </w:rPr>
        <w:t>A: Incorrect.</w:t>
      </w:r>
    </w:p>
    <w:p w14:paraId="3718C3AA">
      <w:pPr>
        <w:bidi w:val="0"/>
        <w:rPr>
          <w:sz w:val="28"/>
          <w:szCs w:val="28"/>
        </w:rPr>
      </w:pPr>
      <w:r>
        <w:rPr>
          <w:sz w:val="28"/>
          <w:szCs w:val="28"/>
        </w:rPr>
        <w:t>The @Service annotation is perfectly correct for marking a class as a service in Spring. It is commonly used to indicate that the class contains business logic and may be automatically discovered by Spring for dependency injection. This annotation is typically used in service layers, and there’s no issue with it here.</w:t>
      </w:r>
    </w:p>
    <w:p w14:paraId="253FFA0C">
      <w:pPr>
        <w:bidi w:val="0"/>
        <w:rPr>
          <w:sz w:val="28"/>
          <w:szCs w:val="28"/>
        </w:rPr>
      </w:pPr>
    </w:p>
    <w:p w14:paraId="60406C7C">
      <w:pPr>
        <w:bidi w:val="0"/>
        <w:rPr>
          <w:rFonts w:hint="default"/>
          <w:sz w:val="28"/>
          <w:szCs w:val="28"/>
          <w:lang w:val="en-US"/>
        </w:rPr>
      </w:pPr>
      <w:r>
        <w:rPr>
          <w:rFonts w:hint="default"/>
          <w:sz w:val="28"/>
          <w:szCs w:val="28"/>
          <w:lang w:val="en-US"/>
        </w:rPr>
        <w:t>B: Incorrect.</w:t>
      </w:r>
    </w:p>
    <w:p w14:paraId="13E96851">
      <w:pPr>
        <w:bidi w:val="0"/>
        <w:rPr>
          <w:sz w:val="28"/>
          <w:szCs w:val="28"/>
        </w:rPr>
      </w:pPr>
      <w:r>
        <w:rPr>
          <w:sz w:val="28"/>
          <w:szCs w:val="28"/>
        </w:rPr>
        <w:t>Spring doesn't enforce strict naming conventions for method names. The name createOrder is perfectly fine and follows typical Java naming conventions.</w:t>
      </w:r>
    </w:p>
    <w:p w14:paraId="1ED2B88E">
      <w:pPr>
        <w:bidi w:val="0"/>
        <w:rPr>
          <w:sz w:val="28"/>
          <w:szCs w:val="28"/>
        </w:rPr>
      </w:pPr>
    </w:p>
    <w:p w14:paraId="22848003">
      <w:pPr>
        <w:bidi w:val="0"/>
        <w:rPr>
          <w:rFonts w:hint="default"/>
          <w:sz w:val="28"/>
          <w:szCs w:val="28"/>
          <w:highlight w:val="yellow"/>
          <w:lang w:val="en-US"/>
        </w:rPr>
      </w:pPr>
      <w:r>
        <w:rPr>
          <w:rFonts w:hint="default"/>
          <w:sz w:val="28"/>
          <w:szCs w:val="28"/>
          <w:highlight w:val="yellow"/>
          <w:lang w:val="en-US"/>
        </w:rPr>
        <w:t>C: Correct.</w:t>
      </w:r>
    </w:p>
    <w:p w14:paraId="192D136A">
      <w:pPr>
        <w:bidi w:val="0"/>
        <w:rPr>
          <w:sz w:val="28"/>
          <w:szCs w:val="28"/>
          <w:highlight w:val="yellow"/>
        </w:rPr>
      </w:pPr>
      <w:r>
        <w:rPr>
          <w:sz w:val="28"/>
          <w:szCs w:val="28"/>
          <w:highlight w:val="yellow"/>
        </w:rPr>
        <w:t>The @Transactional annotation with readOnly = true is used to mark methods that should only perform read operations (i.e., no modifications to the database). However, createOrder seems to be a method that performs a write operation, such as inserting or updating records in the database.</w:t>
      </w:r>
    </w:p>
    <w:p w14:paraId="2BB160FC">
      <w:pPr>
        <w:bidi w:val="0"/>
        <w:rPr>
          <w:sz w:val="28"/>
          <w:szCs w:val="28"/>
        </w:rPr>
      </w:pPr>
    </w:p>
    <w:p w14:paraId="4DF7ECF0">
      <w:pPr>
        <w:bidi w:val="0"/>
        <w:rPr>
          <w:rFonts w:hint="default"/>
          <w:sz w:val="28"/>
          <w:szCs w:val="28"/>
          <w:lang w:val="en-US"/>
        </w:rPr>
      </w:pPr>
      <w:r>
        <w:rPr>
          <w:rFonts w:hint="default"/>
          <w:sz w:val="28"/>
          <w:szCs w:val="28"/>
          <w:lang w:val="en-US"/>
        </w:rPr>
        <w:t>D: Incorrect.</w:t>
      </w:r>
    </w:p>
    <w:p w14:paraId="55523E04">
      <w:pPr>
        <w:bidi w:val="0"/>
        <w:rPr>
          <w:sz w:val="28"/>
          <w:szCs w:val="28"/>
        </w:rPr>
      </w:pPr>
      <w:r>
        <w:rPr>
          <w:sz w:val="28"/>
          <w:szCs w:val="28"/>
        </w:rPr>
        <w:t>In this case, if the createOrder method is simply performing an action like creating an order and doesn't need to return anything, returning void is acceptable.</w:t>
      </w:r>
    </w:p>
    <w:p w14:paraId="7CD19F05">
      <w:pPr>
        <w:bidi w:val="0"/>
        <w:rPr>
          <w:rFonts w:hint="default"/>
          <w:sz w:val="28"/>
          <w:szCs w:val="28"/>
          <w:lang w:val="en-US"/>
        </w:rPr>
      </w:pPr>
      <w:r>
        <w:rPr>
          <w:rFonts w:hint="default"/>
          <w:sz w:val="28"/>
          <w:szCs w:val="28"/>
          <w:lang w:val="en-US"/>
        </w:rPr>
        <w:t>Q14.</w:t>
      </w:r>
    </w:p>
    <w:p w14:paraId="78D546E1">
      <w:pPr>
        <w:bidi w:val="0"/>
        <w:rPr>
          <w:rFonts w:hint="default"/>
          <w:sz w:val="28"/>
          <w:szCs w:val="28"/>
          <w:lang w:val="en-US"/>
        </w:rPr>
      </w:pPr>
      <w:r>
        <w:rPr>
          <w:rFonts w:hint="default"/>
          <w:sz w:val="28"/>
          <w:szCs w:val="28"/>
          <w:lang w:val="en-US"/>
        </w:rPr>
        <w:t>Answer is B.</w:t>
      </w:r>
    </w:p>
    <w:p w14:paraId="7CECDF62">
      <w:pPr>
        <w:bidi w:val="0"/>
        <w:rPr>
          <w:rFonts w:hint="default"/>
          <w:sz w:val="28"/>
          <w:szCs w:val="28"/>
          <w:lang w:val="en-US"/>
        </w:rPr>
      </w:pPr>
    </w:p>
    <w:p w14:paraId="5233E529">
      <w:pPr>
        <w:bidi w:val="0"/>
        <w:rPr>
          <w:rFonts w:hint="default"/>
          <w:sz w:val="28"/>
          <w:szCs w:val="28"/>
          <w:lang w:val="en-US"/>
        </w:rPr>
      </w:pPr>
      <w:r>
        <w:drawing>
          <wp:inline distT="0" distB="0" distL="114300" distR="114300">
            <wp:extent cx="5269230" cy="2044065"/>
            <wp:effectExtent l="0" t="0" r="3810" b="1333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4"/>
                    <a:stretch>
                      <a:fillRect/>
                    </a:stretch>
                  </pic:blipFill>
                  <pic:spPr>
                    <a:xfrm>
                      <a:off x="0" y="0"/>
                      <a:ext cx="5269230" cy="2044065"/>
                    </a:xfrm>
                    <a:prstGeom prst="rect">
                      <a:avLst/>
                    </a:prstGeom>
                    <a:noFill/>
                    <a:ln>
                      <a:noFill/>
                    </a:ln>
                  </pic:spPr>
                </pic:pic>
              </a:graphicData>
            </a:graphic>
          </wp:inline>
        </w:drawing>
      </w:r>
    </w:p>
    <w:p w14:paraId="2B26060D">
      <w:pPr>
        <w:bidi w:val="0"/>
        <w:rPr>
          <w:rFonts w:hint="default"/>
          <w:sz w:val="28"/>
          <w:szCs w:val="28"/>
          <w:lang w:val="en-US"/>
        </w:rPr>
      </w:pPr>
    </w:p>
    <w:p w14:paraId="3FB8C8A9">
      <w:pPr>
        <w:bidi w:val="0"/>
        <w:rPr>
          <w:rFonts w:hint="default"/>
          <w:sz w:val="28"/>
          <w:szCs w:val="28"/>
          <w:lang w:val="en-US"/>
        </w:rPr>
      </w:pPr>
      <w:r>
        <w:rPr>
          <w:rFonts w:hint="default"/>
          <w:sz w:val="28"/>
          <w:szCs w:val="28"/>
          <w:lang w:val="en-US"/>
        </w:rPr>
        <w:t>A: Incorrect.</w:t>
      </w:r>
    </w:p>
    <w:p w14:paraId="1DA23D9D">
      <w:pPr>
        <w:bidi w:val="0"/>
        <w:rPr>
          <w:sz w:val="28"/>
          <w:szCs w:val="28"/>
        </w:rPr>
      </w:pPr>
      <w:r>
        <w:rPr>
          <w:sz w:val="28"/>
          <w:szCs w:val="28"/>
        </w:rPr>
        <w:t>The method name suggests that the query would find users whose email contains the provided domain string. The Containing keyword in Spring Data JPA translates to a LIKE query that checks if the string exists anywhere within the email field.</w:t>
      </w:r>
    </w:p>
    <w:p w14:paraId="45C2BCF6">
      <w:pPr>
        <w:bidi w:val="0"/>
        <w:rPr>
          <w:sz w:val="28"/>
          <w:szCs w:val="28"/>
        </w:rPr>
      </w:pPr>
    </w:p>
    <w:p w14:paraId="71CBD1B9">
      <w:pPr>
        <w:bidi w:val="0"/>
        <w:rPr>
          <w:rFonts w:hint="default"/>
          <w:sz w:val="28"/>
          <w:szCs w:val="28"/>
          <w:highlight w:val="yellow"/>
          <w:lang w:val="en-US"/>
        </w:rPr>
      </w:pPr>
      <w:r>
        <w:rPr>
          <w:rFonts w:hint="default"/>
          <w:sz w:val="28"/>
          <w:szCs w:val="28"/>
          <w:highlight w:val="yellow"/>
          <w:lang w:val="en-US"/>
        </w:rPr>
        <w:t>B: Correct.</w:t>
      </w:r>
    </w:p>
    <w:p w14:paraId="136709C7">
      <w:pPr>
        <w:bidi w:val="0"/>
        <w:rPr>
          <w:sz w:val="28"/>
          <w:szCs w:val="28"/>
          <w:highlight w:val="yellow"/>
        </w:rPr>
      </w:pPr>
      <w:r>
        <w:rPr>
          <w:sz w:val="28"/>
          <w:szCs w:val="28"/>
          <w:highlight w:val="yellow"/>
        </w:rPr>
        <w:t>The method name suggests that the query will find users whose email ends with the given domain string. The EndingWith keyword is used in Spring Data JPA to generate a query like email LIKE %domain. This would correctly find users whose email ends with the provided domain (e.g., user@domain.com).</w:t>
      </w:r>
    </w:p>
    <w:p w14:paraId="03BB46D0">
      <w:pPr>
        <w:bidi w:val="0"/>
        <w:rPr>
          <w:sz w:val="28"/>
          <w:szCs w:val="28"/>
        </w:rPr>
      </w:pPr>
    </w:p>
    <w:p w14:paraId="49741680">
      <w:pPr>
        <w:bidi w:val="0"/>
        <w:rPr>
          <w:rFonts w:hint="default"/>
          <w:sz w:val="28"/>
          <w:szCs w:val="28"/>
          <w:lang w:val="en-US"/>
        </w:rPr>
      </w:pPr>
      <w:r>
        <w:rPr>
          <w:rFonts w:hint="default"/>
          <w:sz w:val="28"/>
          <w:szCs w:val="28"/>
          <w:lang w:val="en-US"/>
        </w:rPr>
        <w:t>C: Incorrect.</w:t>
      </w:r>
    </w:p>
    <w:p w14:paraId="5F0CCE55">
      <w:pPr>
        <w:bidi w:val="0"/>
        <w:rPr>
          <w:sz w:val="28"/>
          <w:szCs w:val="28"/>
        </w:rPr>
      </w:pPr>
      <w:r>
        <w:rPr>
          <w:sz w:val="28"/>
          <w:szCs w:val="28"/>
        </w:rPr>
        <w:t>the emailDomain is not a standard JPA keyword or convention for derived queries in Spring Data JPA.</w:t>
      </w:r>
    </w:p>
    <w:p w14:paraId="7F1AF217">
      <w:pPr>
        <w:bidi w:val="0"/>
        <w:rPr>
          <w:sz w:val="28"/>
          <w:szCs w:val="28"/>
        </w:rPr>
      </w:pPr>
    </w:p>
    <w:p w14:paraId="6A07AD98">
      <w:pPr>
        <w:bidi w:val="0"/>
        <w:rPr>
          <w:rFonts w:hint="default"/>
          <w:sz w:val="28"/>
          <w:szCs w:val="28"/>
          <w:lang w:val="en-US"/>
        </w:rPr>
      </w:pPr>
      <w:r>
        <w:rPr>
          <w:rFonts w:hint="default"/>
          <w:sz w:val="28"/>
          <w:szCs w:val="28"/>
          <w:lang w:val="en-US"/>
        </w:rPr>
        <w:t>D: Incorrect.</w:t>
      </w:r>
    </w:p>
    <w:p w14:paraId="31441C91">
      <w:pPr>
        <w:bidi w:val="0"/>
        <w:rPr>
          <w:rFonts w:hint="default"/>
          <w:sz w:val="28"/>
          <w:szCs w:val="28"/>
          <w:lang w:val="en-US"/>
        </w:rPr>
      </w:pPr>
      <w:r>
        <w:rPr>
          <w:sz w:val="28"/>
          <w:szCs w:val="28"/>
        </w:rPr>
        <w:t>because emailDomain isn't a standard property or convention in Spring Data JPA</w:t>
      </w:r>
      <w:r>
        <w:rPr>
          <w:rFonts w:hint="default"/>
          <w:sz w:val="28"/>
          <w:szCs w:val="28"/>
          <w:lang w:val="en-US"/>
        </w:rPr>
        <w:t>.</w:t>
      </w:r>
    </w:p>
    <w:p w14:paraId="0B20DB2A">
      <w:pPr>
        <w:bidi w:val="0"/>
        <w:rPr>
          <w:rFonts w:hint="default"/>
          <w:sz w:val="28"/>
          <w:szCs w:val="28"/>
          <w:lang w:val="en-US"/>
        </w:rPr>
      </w:pPr>
    </w:p>
    <w:p w14:paraId="456F0E83">
      <w:pPr>
        <w:bidi w:val="0"/>
        <w:rPr>
          <w:rFonts w:hint="default"/>
          <w:sz w:val="28"/>
          <w:szCs w:val="28"/>
          <w:lang w:val="en-US"/>
        </w:rPr>
      </w:pPr>
    </w:p>
    <w:p w14:paraId="29271395">
      <w:pPr>
        <w:pBdr>
          <w:bottom w:val="single" w:color="auto" w:sz="12" w:space="0"/>
        </w:pBdr>
        <w:bidi w:val="0"/>
        <w:rPr>
          <w:rFonts w:hint="default"/>
          <w:sz w:val="28"/>
          <w:szCs w:val="28"/>
          <w:lang w:val="en-US"/>
        </w:rPr>
      </w:pPr>
    </w:p>
    <w:p w14:paraId="534BC64B">
      <w:pPr>
        <w:bidi w:val="0"/>
        <w:rPr>
          <w:rFonts w:hint="default"/>
          <w:sz w:val="28"/>
          <w:szCs w:val="28"/>
          <w:lang w:val="en-US"/>
        </w:rPr>
      </w:pPr>
    </w:p>
    <w:p w14:paraId="2651E974">
      <w:pPr>
        <w:bidi w:val="0"/>
        <w:rPr>
          <w:rFonts w:hint="default"/>
          <w:sz w:val="28"/>
          <w:szCs w:val="28"/>
          <w:lang w:val="en-US"/>
        </w:rPr>
      </w:pPr>
    </w:p>
    <w:p w14:paraId="19875270">
      <w:pPr>
        <w:bidi w:val="0"/>
        <w:rPr>
          <w:rFonts w:hint="default"/>
          <w:sz w:val="28"/>
          <w:szCs w:val="28"/>
          <w:lang w:val="en-US"/>
        </w:rPr>
      </w:pPr>
    </w:p>
    <w:p w14:paraId="64A435E4">
      <w:pPr>
        <w:bidi w:val="0"/>
        <w:rPr>
          <w:rFonts w:hint="default"/>
          <w:sz w:val="28"/>
          <w:szCs w:val="28"/>
          <w:lang w:val="en-US"/>
        </w:rPr>
      </w:pPr>
    </w:p>
    <w:p w14:paraId="1ACB56B4">
      <w:pPr>
        <w:bidi w:val="0"/>
        <w:rPr>
          <w:rFonts w:hint="default"/>
          <w:sz w:val="28"/>
          <w:szCs w:val="28"/>
          <w:lang w:val="en-US"/>
        </w:rPr>
      </w:pPr>
      <w:r>
        <w:rPr>
          <w:rFonts w:hint="default"/>
          <w:sz w:val="28"/>
          <w:szCs w:val="28"/>
          <w:lang w:val="en-US"/>
        </w:rPr>
        <w:t>Q15.</w:t>
      </w:r>
    </w:p>
    <w:p w14:paraId="11260743">
      <w:pPr>
        <w:bidi w:val="0"/>
        <w:rPr>
          <w:rFonts w:hint="default"/>
          <w:sz w:val="28"/>
          <w:szCs w:val="28"/>
          <w:lang w:val="en-US"/>
        </w:rPr>
      </w:pPr>
      <w:r>
        <w:rPr>
          <w:rFonts w:hint="default"/>
          <w:sz w:val="28"/>
          <w:szCs w:val="28"/>
          <w:lang w:val="en-US"/>
        </w:rPr>
        <w:t>Answer is A.</w:t>
      </w:r>
    </w:p>
    <w:p w14:paraId="0DC321C0">
      <w:pPr>
        <w:bidi w:val="0"/>
        <w:rPr>
          <w:rFonts w:hint="default"/>
          <w:sz w:val="28"/>
          <w:szCs w:val="28"/>
          <w:lang w:val="en-US"/>
        </w:rPr>
      </w:pPr>
    </w:p>
    <w:p w14:paraId="43B4F82C">
      <w:pPr>
        <w:bidi w:val="0"/>
        <w:rPr>
          <w:rFonts w:hint="default"/>
          <w:sz w:val="28"/>
          <w:szCs w:val="28"/>
          <w:lang w:val="en-US"/>
        </w:rPr>
      </w:pPr>
      <w:r>
        <w:drawing>
          <wp:inline distT="0" distB="0" distL="114300" distR="114300">
            <wp:extent cx="5273675" cy="3589655"/>
            <wp:effectExtent l="0" t="0" r="14605" b="698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5"/>
                    <a:stretch>
                      <a:fillRect/>
                    </a:stretch>
                  </pic:blipFill>
                  <pic:spPr>
                    <a:xfrm>
                      <a:off x="0" y="0"/>
                      <a:ext cx="5273675" cy="3589655"/>
                    </a:xfrm>
                    <a:prstGeom prst="rect">
                      <a:avLst/>
                    </a:prstGeom>
                    <a:noFill/>
                    <a:ln>
                      <a:noFill/>
                    </a:ln>
                  </pic:spPr>
                </pic:pic>
              </a:graphicData>
            </a:graphic>
          </wp:inline>
        </w:drawing>
      </w:r>
    </w:p>
    <w:p w14:paraId="32B1361D">
      <w:pPr>
        <w:bidi w:val="0"/>
        <w:rPr>
          <w:rFonts w:hint="default"/>
          <w:sz w:val="28"/>
          <w:szCs w:val="28"/>
          <w:lang w:val="en-US"/>
        </w:rPr>
      </w:pPr>
    </w:p>
    <w:p w14:paraId="2D7939EE">
      <w:pPr>
        <w:bidi w:val="0"/>
        <w:rPr>
          <w:rFonts w:hint="default"/>
          <w:sz w:val="28"/>
          <w:szCs w:val="28"/>
          <w:highlight w:val="yellow"/>
          <w:lang w:val="en-US"/>
        </w:rPr>
      </w:pPr>
      <w:r>
        <w:rPr>
          <w:rFonts w:hint="default"/>
          <w:sz w:val="28"/>
          <w:szCs w:val="28"/>
          <w:highlight w:val="yellow"/>
          <w:lang w:val="en-US"/>
        </w:rPr>
        <w:t>A: Correct.</w:t>
      </w:r>
    </w:p>
    <w:p w14:paraId="57284A0C">
      <w:pPr>
        <w:bidi w:val="0"/>
        <w:rPr>
          <w:sz w:val="28"/>
          <w:szCs w:val="28"/>
          <w:highlight w:val="yellow"/>
        </w:rPr>
      </w:pPr>
      <w:r>
        <w:rPr>
          <w:rFonts w:hint="default"/>
          <w:sz w:val="28"/>
          <w:szCs w:val="28"/>
          <w:highlight w:val="yellow"/>
          <w:lang w:val="en-US"/>
        </w:rPr>
        <w:t xml:space="preserve">This annotation </w:t>
      </w:r>
      <w:r>
        <w:rPr>
          <w:sz w:val="28"/>
          <w:szCs w:val="28"/>
          <w:highlight w:val="yellow"/>
        </w:rPr>
        <w:t>ensuring that changes are committed only if all operations succeed because it ensures a single transaction for the method, which will either commit if successful or rollback if an error occurs.</w:t>
      </w:r>
    </w:p>
    <w:p w14:paraId="4C9B9201">
      <w:pPr>
        <w:bidi w:val="0"/>
        <w:rPr>
          <w:sz w:val="28"/>
          <w:szCs w:val="28"/>
        </w:rPr>
      </w:pPr>
    </w:p>
    <w:p w14:paraId="1E865871">
      <w:pPr>
        <w:bidi w:val="0"/>
        <w:rPr>
          <w:rFonts w:hint="default"/>
          <w:sz w:val="28"/>
          <w:szCs w:val="28"/>
          <w:lang w:val="en-US"/>
        </w:rPr>
      </w:pPr>
      <w:r>
        <w:rPr>
          <w:rFonts w:hint="default"/>
          <w:sz w:val="28"/>
          <w:szCs w:val="28"/>
          <w:lang w:val="en-US"/>
        </w:rPr>
        <w:t>B: Incorrect.</w:t>
      </w:r>
    </w:p>
    <w:p w14:paraId="5B02F3D4">
      <w:pPr>
        <w:bidi w:val="0"/>
        <w:rPr>
          <w:sz w:val="28"/>
          <w:szCs w:val="28"/>
        </w:rPr>
      </w:pPr>
      <w:r>
        <w:rPr>
          <w:sz w:val="28"/>
          <w:szCs w:val="28"/>
        </w:rPr>
        <w:t>The isolation attribute in @Transactional defines the level of isolation for the transaction. Isolation.SERIALIZABLE is the highest level of isolation and ensures that no other transactions can access the data being processed by the current transaction until it is complete.</w:t>
      </w:r>
    </w:p>
    <w:p w14:paraId="65F1BA3B">
      <w:pPr>
        <w:bidi w:val="0"/>
        <w:rPr>
          <w:sz w:val="28"/>
          <w:szCs w:val="28"/>
        </w:rPr>
      </w:pPr>
    </w:p>
    <w:p w14:paraId="16E151F1">
      <w:pPr>
        <w:bidi w:val="0"/>
        <w:rPr>
          <w:rFonts w:hint="default"/>
          <w:sz w:val="28"/>
          <w:szCs w:val="28"/>
          <w:lang w:val="en-US"/>
        </w:rPr>
      </w:pPr>
      <w:r>
        <w:rPr>
          <w:rFonts w:hint="default"/>
          <w:sz w:val="28"/>
          <w:szCs w:val="28"/>
          <w:lang w:val="en-US"/>
        </w:rPr>
        <w:t>C: Incorrect.</w:t>
      </w:r>
    </w:p>
    <w:p w14:paraId="29586610">
      <w:pPr>
        <w:bidi w:val="0"/>
        <w:rPr>
          <w:sz w:val="28"/>
          <w:szCs w:val="28"/>
        </w:rPr>
      </w:pPr>
      <w:r>
        <w:rPr>
          <w:sz w:val="28"/>
          <w:szCs w:val="28"/>
        </w:rPr>
        <w:t>The readOnly = false attribute of the @Transactional annotation explicitly marks the transaction as read-write. By default, Spring assumes transactions are read-write, so this setting is redundant unless you specifically want to override a @Transactional(readOnly = true) setting</w:t>
      </w:r>
    </w:p>
    <w:p w14:paraId="3D7B36AE">
      <w:pPr>
        <w:bidi w:val="0"/>
        <w:rPr>
          <w:sz w:val="28"/>
          <w:szCs w:val="28"/>
        </w:rPr>
      </w:pPr>
    </w:p>
    <w:p w14:paraId="7B845CA2">
      <w:pPr>
        <w:bidi w:val="0"/>
        <w:rPr>
          <w:rFonts w:hint="default"/>
          <w:sz w:val="28"/>
          <w:szCs w:val="28"/>
          <w:lang w:val="en-US"/>
        </w:rPr>
      </w:pPr>
    </w:p>
    <w:p w14:paraId="31F84B23">
      <w:pPr>
        <w:bidi w:val="0"/>
        <w:rPr>
          <w:rFonts w:hint="default"/>
          <w:sz w:val="28"/>
          <w:szCs w:val="28"/>
          <w:lang w:val="en-US"/>
        </w:rPr>
      </w:pPr>
    </w:p>
    <w:p w14:paraId="2B003921">
      <w:pPr>
        <w:bidi w:val="0"/>
        <w:rPr>
          <w:rFonts w:hint="default"/>
          <w:sz w:val="28"/>
          <w:szCs w:val="28"/>
          <w:lang w:val="en-US"/>
        </w:rPr>
      </w:pPr>
      <w:r>
        <w:rPr>
          <w:rFonts w:hint="default"/>
          <w:sz w:val="28"/>
          <w:szCs w:val="28"/>
          <w:lang w:val="en-US"/>
        </w:rPr>
        <w:t xml:space="preserve">D: Incorrect. </w:t>
      </w:r>
    </w:p>
    <w:p w14:paraId="7786D6C2">
      <w:pPr>
        <w:bidi w:val="0"/>
        <w:rPr>
          <w:sz w:val="28"/>
          <w:szCs w:val="28"/>
        </w:rPr>
      </w:pPr>
      <w:r>
        <w:rPr>
          <w:sz w:val="28"/>
          <w:szCs w:val="28"/>
        </w:rPr>
        <w:t>The noRollbackFor attribute specifies which exceptions should not trigger a rollback. By default, Spring rolls back transactions for unchecked exceptions (e.g., RuntimeException) but not for checked exceptions (e.g., IOException). Using noRollbackFor = Exception.class means that no exception (whether checked or unchecked) will trigger a rollback, and the transaction will always commit regardless of whether an exception occurs.</w:t>
      </w:r>
    </w:p>
    <w:p w14:paraId="451C5720">
      <w:pPr>
        <w:bidi w:val="0"/>
        <w:rPr>
          <w:sz w:val="28"/>
          <w:szCs w:val="28"/>
        </w:rPr>
      </w:pPr>
    </w:p>
    <w:p w14:paraId="157F78DD">
      <w:pPr>
        <w:bidi w:val="0"/>
        <w:rPr>
          <w:sz w:val="28"/>
          <w:szCs w:val="28"/>
        </w:rPr>
      </w:pPr>
    </w:p>
    <w:p w14:paraId="18A76F7E">
      <w:pPr>
        <w:pBdr>
          <w:bottom w:val="single" w:color="auto" w:sz="12" w:space="0"/>
        </w:pBdr>
        <w:bidi w:val="0"/>
        <w:rPr>
          <w:sz w:val="28"/>
          <w:szCs w:val="28"/>
        </w:rPr>
      </w:pPr>
    </w:p>
    <w:p w14:paraId="65EF5525">
      <w:pPr>
        <w:bidi w:val="0"/>
        <w:rPr>
          <w:rFonts w:hint="default"/>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422E2"/>
    <w:rsid w:val="01C80692"/>
    <w:rsid w:val="021447C7"/>
    <w:rsid w:val="0C0857F3"/>
    <w:rsid w:val="0C3B6B9E"/>
    <w:rsid w:val="0CC86D0F"/>
    <w:rsid w:val="0E207353"/>
    <w:rsid w:val="0EA36836"/>
    <w:rsid w:val="171C480C"/>
    <w:rsid w:val="175C185C"/>
    <w:rsid w:val="18B8138B"/>
    <w:rsid w:val="195A46A1"/>
    <w:rsid w:val="19B82EA0"/>
    <w:rsid w:val="1A7B477E"/>
    <w:rsid w:val="1B610FF3"/>
    <w:rsid w:val="1C684366"/>
    <w:rsid w:val="1F0D1100"/>
    <w:rsid w:val="20301147"/>
    <w:rsid w:val="24A3267C"/>
    <w:rsid w:val="25382DC5"/>
    <w:rsid w:val="27636CAC"/>
    <w:rsid w:val="28B119B2"/>
    <w:rsid w:val="2AAD530B"/>
    <w:rsid w:val="2BB327BE"/>
    <w:rsid w:val="2EEE0998"/>
    <w:rsid w:val="31704514"/>
    <w:rsid w:val="31A04D91"/>
    <w:rsid w:val="32C076B1"/>
    <w:rsid w:val="35525B5F"/>
    <w:rsid w:val="37BB77CD"/>
    <w:rsid w:val="381D6482"/>
    <w:rsid w:val="3B1005B0"/>
    <w:rsid w:val="3D9C1345"/>
    <w:rsid w:val="3F5D0E4D"/>
    <w:rsid w:val="40A84193"/>
    <w:rsid w:val="42226EC9"/>
    <w:rsid w:val="43305F01"/>
    <w:rsid w:val="43571209"/>
    <w:rsid w:val="4364538A"/>
    <w:rsid w:val="449E7B33"/>
    <w:rsid w:val="459D36E4"/>
    <w:rsid w:val="45B41145"/>
    <w:rsid w:val="467E0A66"/>
    <w:rsid w:val="47C6636F"/>
    <w:rsid w:val="47E82E09"/>
    <w:rsid w:val="48CB74FB"/>
    <w:rsid w:val="4AD87C28"/>
    <w:rsid w:val="4E5B074E"/>
    <w:rsid w:val="4FDA0C90"/>
    <w:rsid w:val="50282F8E"/>
    <w:rsid w:val="50E00A5C"/>
    <w:rsid w:val="52BA3B63"/>
    <w:rsid w:val="52D71D3A"/>
    <w:rsid w:val="57F97435"/>
    <w:rsid w:val="57FF2E1C"/>
    <w:rsid w:val="589406CE"/>
    <w:rsid w:val="5B5154DF"/>
    <w:rsid w:val="5EAB1513"/>
    <w:rsid w:val="60055270"/>
    <w:rsid w:val="604A10CB"/>
    <w:rsid w:val="60BE0144"/>
    <w:rsid w:val="60FE7241"/>
    <w:rsid w:val="63957059"/>
    <w:rsid w:val="66D35B41"/>
    <w:rsid w:val="671D192D"/>
    <w:rsid w:val="6B7404BF"/>
    <w:rsid w:val="6BBA1326"/>
    <w:rsid w:val="6BC06A31"/>
    <w:rsid w:val="6CB84D61"/>
    <w:rsid w:val="6D0A227B"/>
    <w:rsid w:val="6E252AFA"/>
    <w:rsid w:val="6E640A40"/>
    <w:rsid w:val="70940989"/>
    <w:rsid w:val="712C2E5F"/>
    <w:rsid w:val="71CA611F"/>
    <w:rsid w:val="73C831EC"/>
    <w:rsid w:val="76B828F8"/>
    <w:rsid w:val="790B34A8"/>
    <w:rsid w:val="7B5A3FCE"/>
    <w:rsid w:val="7B893F18"/>
    <w:rsid w:val="7BDF773E"/>
    <w:rsid w:val="7F8B4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335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2025-11-26T07:25:00Z</dcterms:created>
  <dc:creator>W24093-User</dc:creator>
  <cp:lastModifiedBy>WPS_1759385867</cp:lastModifiedBy>
  <dcterms:modified xsi:type="dcterms:W3CDTF">2025-11-28T06:10:59Z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0222AC1E3B3D4A92A51FAC58E5CE3D44_12</vt:lpwstr>
  </property>
</Properties>
</file>