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The 10 Most Popular Pujas to Feature on BSeva</w:t>
      </w:r>
    </w:p>
    <w:p>
      <w:pPr>
        <w:pStyle w:val="Heading2"/>
        <w:pStyle w:val="MdHeading2"/>
      </w:pPr>
      <w:r>
        <w:t xml:space="preserve">Suggested website introduction</w:t>
      </w:r>
    </w:p>
    <w:p>
      <w:pPr>
        <w:pStyle w:val="MdParagraph"/>
      </w:pPr>
      <w:r>
        <w:t xml:space="preserve">At BSeva, we believe that a puja is more than a ritual. It is a mindful act of devotion through which families express gratitude, seek divine guidance, mark important life moments, and create a sense of peace and auspiciousness in their homes.</w:t>
      </w:r>
    </w:p>
    <w:p>
      <w:pPr>
        <w:pStyle w:val="MdSpace"/>
        <w:spacing w:before="0" w:after="60"/>
      </w:pPr>
    </w:p>
    <w:p>
      <w:pPr>
        <w:pStyle w:val="MdParagraph"/>
      </w:pPr>
      <w:r>
        <w:t xml:space="preserve">Each puja is dedicated to a particular form or aspect of the Divine. The deity, mantras, offerings, sacred fire, prayers, and </w:t>
      </w:r>
      <w:r>
        <w:rPr>
          <w:rStyle w:val="MdStrong"/>
          <w:b/>
          <w:bCs/>
        </w:rPr>
        <w:t xml:space="preserve">sankalpa</w:t>
      </w:r>
      <w:r>
        <w:t xml:space="preserve">—the devotee’s stated intention—come together to create a focused spiritual experience. Practices and procedures can vary by region, family tradition, sampradaya, and the guidance of the performing priest. A puja may be performed as an act of devotion in itself, or for a specific intention such as beginning a new venture, entering a new home, celebrating an occasion, or praying for wellbeing. [1] [2]</w:t>
      </w:r>
    </w:p>
    <w:p>
      <w:pPr>
        <w:pStyle w:val="MdSpace"/>
        <w:spacing w:before="0" w:after="60"/>
      </w:pPr>
    </w:p>
    <w:p>
      <w:pPr>
        <w:pStyle w:val="MdParagraph"/>
      </w:pPr>
      <w:r>
        <w:t xml:space="preserve">The descriptions below explain the devotional meaning of each puja in clear, respectful language. The blessings mentioned are traditional spiritual intentions, not guaranteed material outcomes. BSeva’s role is to help devotees arrange a sincere, properly guided worship experience with clarity and care.</w:t>
      </w:r>
    </w:p>
    <w:p>
      <w:pPr>
        <w:pStyle w:val="MdSpace"/>
        <w:spacing w:before="0" w:after="60"/>
      </w:pPr>
    </w:p>
    <w:p>
      <w:pPr>
        <w:pStyle w:val="Heading2"/>
        <w:pStyle w:val="MdHeading2"/>
      </w:pPr>
      <w:r>
        <w:t xml:space="preserve">Quick guide: the ten pujas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Puja</w:t>
            </w:r>
          </w:p>
        </w:tc>
        <w:tc>
          <w:tcPr>
            <w:tcMar>
              <w:top w:type="dxa" w:w="100"/>
              <w:left w:type="dxa" w:w="120"/>
              <w:bottom w:type="dxa" w:w="100"/>
              <w:right w:type="dxa" w:w="120"/>
            </w:tcMar>
            <w:vAlign w:val="center"/>
          </w:tcPr>
          <w:p>
            <w:pPr>
              <w:pStyle w:val="MdTableHeader"/>
            </w:pPr>
            <w:r>
              <w:t xml:space="preserve">What it represents</w:t>
            </w:r>
          </w:p>
        </w:tc>
        <w:tc>
          <w:tcPr>
            <w:tcBorders>
              <w:right w:val="none"/>
            </w:tcBorders>
            <w:tcMar>
              <w:top w:type="dxa" w:w="100"/>
              <w:left w:type="dxa" w:w="120"/>
              <w:bottom w:type="dxa" w:w="100"/>
              <w:right w:type="dxa" w:w="120"/>
            </w:tcMar>
            <w:vAlign w:val="center"/>
          </w:tcPr>
          <w:p>
            <w:pPr>
              <w:pStyle w:val="MdTableHeader"/>
            </w:pPr>
            <w:r>
              <w:t xml:space="preserve">Common occasions or intentions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Ganesh Puja</w:t>
            </w:r>
          </w:p>
        </w:tc>
        <w:tc>
          <w:tcPr>
            <w:tcMar>
              <w:top w:type="dxa" w:w="80"/>
              <w:left w:type="dxa" w:w="120"/>
              <w:bottom w:type="dxa" w:w="80"/>
              <w:right w:type="dxa" w:w="120"/>
            </w:tcMar>
            <w:vAlign w:val="center"/>
          </w:tcPr>
          <w:p>
            <w:pPr>
              <w:pStyle w:val="MdTableCell"/>
            </w:pPr>
            <w:r>
              <w:t xml:space="preserve">Auspicious beginnings, wisdom, and the removal of obstacles</w:t>
            </w:r>
          </w:p>
        </w:tc>
        <w:tc>
          <w:tcPr>
            <w:tcBorders>
              <w:right w:val="none"/>
            </w:tcBorders>
            <w:tcMar>
              <w:top w:type="dxa" w:w="80"/>
              <w:left w:type="dxa" w:w="120"/>
              <w:bottom w:type="dxa" w:w="80"/>
              <w:right w:type="dxa" w:w="120"/>
            </w:tcMar>
            <w:vAlign w:val="center"/>
          </w:tcPr>
          <w:p>
            <w:pPr>
              <w:pStyle w:val="MdTableCell"/>
            </w:pPr>
            <w:r>
              <w:t xml:space="preserve">New ventures, exams, marriages, housewarming, important milestones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Lakshmi Puja</w:t>
            </w:r>
          </w:p>
        </w:tc>
        <w:tc>
          <w:tcPr>
            <w:tcMar>
              <w:top w:type="dxa" w:w="80"/>
              <w:left w:type="dxa" w:w="120"/>
              <w:bottom w:type="dxa" w:w="80"/>
              <w:right w:type="dxa" w:w="120"/>
            </w:tcMar>
            <w:vAlign w:val="center"/>
          </w:tcPr>
          <w:p>
            <w:pPr>
              <w:pStyle w:val="MdTableCell"/>
            </w:pPr>
            <w:r>
              <w:t xml:space="preserve">Gratitude for prosperity, abundance, and responsible wellbeing</w:t>
            </w:r>
          </w:p>
        </w:tc>
        <w:tc>
          <w:tcPr>
            <w:tcBorders>
              <w:right w:val="none"/>
            </w:tcBorders>
            <w:tcMar>
              <w:top w:type="dxa" w:w="80"/>
              <w:left w:type="dxa" w:w="120"/>
              <w:bottom w:type="dxa" w:w="80"/>
              <w:right w:type="dxa" w:w="120"/>
            </w:tcMar>
            <w:vAlign w:val="center"/>
          </w:tcPr>
          <w:p>
            <w:pPr>
              <w:pStyle w:val="MdTableCell"/>
            </w:pPr>
            <w:r>
              <w:t xml:space="preserve">Diwali, new businesses, financial milestones, festivals, home worship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Satyanarayan Puja</w:t>
            </w:r>
          </w:p>
        </w:tc>
        <w:tc>
          <w:tcPr>
            <w:tcMar>
              <w:top w:type="dxa" w:w="80"/>
              <w:left w:type="dxa" w:w="120"/>
              <w:bottom w:type="dxa" w:w="80"/>
              <w:right w:type="dxa" w:w="120"/>
            </w:tcMar>
            <w:vAlign w:val="center"/>
          </w:tcPr>
          <w:p>
            <w:pPr>
              <w:pStyle w:val="MdTableCell"/>
            </w:pPr>
            <w:r>
              <w:t xml:space="preserve">Truth, gratitude, contentment, and family wellbeing</w:t>
            </w:r>
          </w:p>
        </w:tc>
        <w:tc>
          <w:tcPr>
            <w:tcBorders>
              <w:right w:val="none"/>
            </w:tcBorders>
            <w:tcMar>
              <w:top w:type="dxa" w:w="80"/>
              <w:left w:type="dxa" w:w="120"/>
              <w:bottom w:type="dxa" w:w="80"/>
              <w:right w:type="dxa" w:w="120"/>
            </w:tcMar>
            <w:vAlign w:val="center"/>
          </w:tcPr>
          <w:p>
            <w:pPr>
              <w:pStyle w:val="MdTableCell"/>
            </w:pPr>
            <w:r>
              <w:t xml:space="preserve">Full-moon worship, birthdays, anniversaries, new homes, fulfilled vows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Rudrabhishek / Shiva Puja</w:t>
            </w:r>
          </w:p>
        </w:tc>
        <w:tc>
          <w:tcPr>
            <w:tcMar>
              <w:top w:type="dxa" w:w="80"/>
              <w:left w:type="dxa" w:w="120"/>
              <w:bottom w:type="dxa" w:w="80"/>
              <w:right w:type="dxa" w:w="120"/>
            </w:tcMar>
            <w:vAlign w:val="center"/>
          </w:tcPr>
          <w:p>
            <w:pPr>
              <w:pStyle w:val="MdTableCell"/>
            </w:pPr>
            <w:r>
              <w:t xml:space="preserve">Inner purification, surrender, strength, and renewal</w:t>
            </w:r>
          </w:p>
        </w:tc>
        <w:tc>
          <w:tcPr>
            <w:tcBorders>
              <w:right w:val="none"/>
            </w:tcBorders>
            <w:tcMar>
              <w:top w:type="dxa" w:w="80"/>
              <w:left w:type="dxa" w:w="120"/>
              <w:bottom w:type="dxa" w:w="80"/>
              <w:right w:type="dxa" w:w="120"/>
            </w:tcMar>
            <w:vAlign w:val="center"/>
          </w:tcPr>
          <w:p>
            <w:pPr>
              <w:pStyle w:val="MdTableCell"/>
            </w:pPr>
            <w:r>
              <w:t xml:space="preserve">Mondays, Pradosh, Shravan, personal prayers, important transitions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Durga Puja</w:t>
            </w:r>
          </w:p>
        </w:tc>
        <w:tc>
          <w:tcPr>
            <w:tcMar>
              <w:top w:type="dxa" w:w="80"/>
              <w:left w:type="dxa" w:w="120"/>
              <w:bottom w:type="dxa" w:w="80"/>
              <w:right w:type="dxa" w:w="120"/>
            </w:tcMar>
            <w:vAlign w:val="center"/>
          </w:tcPr>
          <w:p>
            <w:pPr>
              <w:pStyle w:val="MdTableCell"/>
            </w:pPr>
            <w:r>
              <w:t xml:space="preserve">Courage, protection, resilience, and the triumph of dharma</w:t>
            </w:r>
          </w:p>
        </w:tc>
        <w:tc>
          <w:tcPr>
            <w:tcBorders>
              <w:right w:val="none"/>
            </w:tcBorders>
            <w:tcMar>
              <w:top w:type="dxa" w:w="80"/>
              <w:left w:type="dxa" w:w="120"/>
              <w:bottom w:type="dxa" w:w="80"/>
              <w:right w:type="dxa" w:w="120"/>
            </w:tcMar>
            <w:vAlign w:val="center"/>
          </w:tcPr>
          <w:p>
            <w:pPr>
              <w:pStyle w:val="MdTableCell"/>
            </w:pPr>
            <w:r>
              <w:t xml:space="preserve">Navratri, family wellbeing, difficult phases, festivals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Hanuman Puja</w:t>
            </w:r>
          </w:p>
        </w:tc>
        <w:tc>
          <w:tcPr>
            <w:tcMar>
              <w:top w:type="dxa" w:w="80"/>
              <w:left w:type="dxa" w:w="120"/>
              <w:bottom w:type="dxa" w:w="80"/>
              <w:right w:type="dxa" w:w="120"/>
            </w:tcMar>
            <w:vAlign w:val="center"/>
          </w:tcPr>
          <w:p>
            <w:pPr>
              <w:pStyle w:val="MdTableCell"/>
            </w:pPr>
            <w:r>
              <w:t xml:space="preserve">Devotion, courage, discipline, and steadfastness</w:t>
            </w:r>
          </w:p>
        </w:tc>
        <w:tc>
          <w:tcPr>
            <w:tcBorders>
              <w:right w:val="none"/>
            </w:tcBorders>
            <w:tcMar>
              <w:top w:type="dxa" w:w="80"/>
              <w:left w:type="dxa" w:w="120"/>
              <w:bottom w:type="dxa" w:w="80"/>
              <w:right w:type="dxa" w:w="120"/>
            </w:tcMar>
            <w:vAlign w:val="center"/>
          </w:tcPr>
          <w:p>
            <w:pPr>
              <w:pStyle w:val="MdTableCell"/>
            </w:pPr>
            <w:r>
              <w:t xml:space="preserve">Tuesdays, Saturdays, personal strength, protection, challenging periods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Navagraha Shanti Puja</w:t>
            </w:r>
          </w:p>
        </w:tc>
        <w:tc>
          <w:tcPr>
            <w:tcMar>
              <w:top w:type="dxa" w:w="80"/>
              <w:left w:type="dxa" w:w="120"/>
              <w:bottom w:type="dxa" w:w="80"/>
              <w:right w:type="dxa" w:w="120"/>
            </w:tcMar>
            <w:vAlign w:val="center"/>
          </w:tcPr>
          <w:p>
            <w:pPr>
              <w:pStyle w:val="MdTableCell"/>
            </w:pPr>
            <w:r>
              <w:t xml:space="preserve">Harmony with the nine planetary forces and balanced living</w:t>
            </w:r>
          </w:p>
        </w:tc>
        <w:tc>
          <w:tcPr>
            <w:tcBorders>
              <w:right w:val="none"/>
            </w:tcBorders>
            <w:tcMar>
              <w:top w:type="dxa" w:w="80"/>
              <w:left w:type="dxa" w:w="120"/>
              <w:bottom w:type="dxa" w:w="80"/>
              <w:right w:type="dxa" w:w="120"/>
            </w:tcMar>
            <w:vAlign w:val="center"/>
          </w:tcPr>
          <w:p>
            <w:pPr>
              <w:pStyle w:val="MdTableCell"/>
            </w:pPr>
            <w:r>
              <w:t xml:space="preserve">Astrological concerns, life transitions, new beginnings, traditional remedies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Maha Mrityunjaya Puja</w:t>
            </w:r>
          </w:p>
        </w:tc>
        <w:tc>
          <w:tcPr>
            <w:tcMar>
              <w:top w:type="dxa" w:w="80"/>
              <w:left w:type="dxa" w:w="120"/>
              <w:bottom w:type="dxa" w:w="80"/>
              <w:right w:type="dxa" w:w="120"/>
            </w:tcMar>
            <w:vAlign w:val="center"/>
          </w:tcPr>
          <w:p>
            <w:pPr>
              <w:pStyle w:val="MdTableCell"/>
            </w:pPr>
            <w:r>
              <w:t xml:space="preserve">Prayer for healing, courage, longevity, and freedom from fear</w:t>
            </w:r>
          </w:p>
        </w:tc>
        <w:tc>
          <w:tcPr>
            <w:tcBorders>
              <w:right w:val="none"/>
            </w:tcBorders>
            <w:tcMar>
              <w:top w:type="dxa" w:w="80"/>
              <w:left w:type="dxa" w:w="120"/>
              <w:bottom w:type="dxa" w:w="80"/>
              <w:right w:type="dxa" w:w="120"/>
            </w:tcMar>
            <w:vAlign w:val="center"/>
          </w:tcPr>
          <w:p>
            <w:pPr>
              <w:pStyle w:val="MdTableCell"/>
            </w:pPr>
            <w:r>
              <w:t xml:space="preserve">Health-related prayers, recovery, difficult periods, spiritual protection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Saraswati Puja</w:t>
            </w:r>
          </w:p>
        </w:tc>
        <w:tc>
          <w:tcPr>
            <w:tcMar>
              <w:top w:type="dxa" w:w="80"/>
              <w:left w:type="dxa" w:w="120"/>
              <w:bottom w:type="dxa" w:w="80"/>
              <w:right w:type="dxa" w:w="120"/>
            </w:tcMar>
            <w:vAlign w:val="center"/>
          </w:tcPr>
          <w:p>
            <w:pPr>
              <w:pStyle w:val="MdTableCell"/>
            </w:pPr>
            <w:r>
              <w:t xml:space="preserve">Knowledge, learning, creativity, and clarity of expression</w:t>
            </w:r>
          </w:p>
        </w:tc>
        <w:tc>
          <w:tcPr>
            <w:tcBorders>
              <w:right w:val="none"/>
            </w:tcBorders>
            <w:tcMar>
              <w:top w:type="dxa" w:w="80"/>
              <w:left w:type="dxa" w:w="120"/>
              <w:bottom w:type="dxa" w:w="80"/>
              <w:right w:type="dxa" w:w="120"/>
            </w:tcMar>
            <w:vAlign w:val="center"/>
          </w:tcPr>
          <w:p>
            <w:pPr>
              <w:pStyle w:val="MdTableCell"/>
            </w:pPr>
            <w:r>
              <w:t xml:space="preserve">Students, examinations, music, arts, education, professional learning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Griha Pravesh Puja</w:t>
            </w:r>
          </w:p>
        </w:tc>
        <w:tc>
          <w:tcPr>
            <w:tcBorders>
              <w:bottom w:val="single" w:color="E1E4E8" w:sz="4"/>
            </w:tcBorders>
            <w:tcMar>
              <w:top w:type="dxa" w:w="80"/>
              <w:left w:type="dxa" w:w="120"/>
              <w:bottom w:type="dxa" w:w="80"/>
              <w:right w:type="dxa" w:w="120"/>
            </w:tcMar>
            <w:vAlign w:val="center"/>
          </w:tcPr>
          <w:p>
            <w:pPr>
              <w:pStyle w:val="MdTableCell"/>
            </w:pPr>
            <w:r>
              <w:t xml:space="preserve">Purification, gratitude, and an auspicious beginning in a new home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Moving into a new house, first entry, renovation, home blessings</w:t>
            </w:r>
          </w:p>
        </w:tc>
      </w:tr>
    </w:tbl>
    <w:p>
      <w:pPr>
        <w:pStyle w:val="MdHr"/>
        <w:pBdr>
          <w:bottom w:val="single" w:color="auto" w:sz="6" w:space="1"/>
        </w:pBdr>
      </w:pPr>
    </w:p>
    <w:p>
      <w:pPr>
        <w:pStyle w:val="MdSpace"/>
        <w:spacing w:before="0" w:after="60"/>
      </w:pPr>
    </w:p>
    <w:p>
      <w:pPr>
        <w:pStyle w:val="Heading2"/>
        <w:pStyle w:val="MdHeading2"/>
      </w:pPr>
      <w:r>
        <w:t xml:space="preserve">1. Ganesh Puja</w:t>
      </w:r>
    </w:p>
    <w:p>
      <w:pPr>
        <w:pStyle w:val="Heading3"/>
        <w:pStyle w:val="MdHeading3"/>
      </w:pPr>
      <w:r>
        <w:t xml:space="preserve">Short website card copy</w:t>
      </w:r>
    </w:p>
    <w:p>
      <w:pPr>
        <w:pStyle w:val="MdParagraph"/>
      </w:pPr>
      <w:r>
        <w:rPr>
          <w:rStyle w:val="MdStrong"/>
          <w:b/>
          <w:bCs/>
        </w:rPr>
        <w:t xml:space="preserve">Begin every important journey with Lord Ganesha.</w:t>
      </w:r>
      <w:r>
        <w:t xml:space="preserve"> Ganesh Puja represents wisdom, discernment, auspicious beginnings, and the devotional removal of obstacles. It is a meaningful choice for new ventures, marriages, examinations, housewarmings, and other important milestones.</w:t>
      </w:r>
    </w:p>
    <w:p>
      <w:pPr>
        <w:pStyle w:val="MdSpace"/>
        <w:spacing w:before="0" w:after="60"/>
      </w:pPr>
    </w:p>
    <w:p>
      <w:pPr>
        <w:pStyle w:val="Heading3"/>
        <w:pStyle w:val="MdHeading3"/>
      </w:pPr>
      <w:r>
        <w:t xml:space="preserve">Full website description</w:t>
      </w:r>
    </w:p>
    <w:p>
      <w:pPr>
        <w:pStyle w:val="MdParagraph"/>
      </w:pPr>
      <w:r>
        <w:t xml:space="preserve">Lord Ganesha is traditionally invoked at the beginning of many Hindu rituals because he is associated with auspicious beginnings, intelligence, and the removal of obstacles. Ganesh Puja represents the devotee’s prayer for a clear mind, sound judgment, confidence, and a smooth beginning to an important undertaking.</w:t>
      </w:r>
    </w:p>
    <w:p>
      <w:pPr>
        <w:pStyle w:val="MdSpace"/>
        <w:spacing w:before="0" w:after="60"/>
      </w:pPr>
    </w:p>
    <w:p>
      <w:pPr>
        <w:pStyle w:val="MdParagraph"/>
      </w:pPr>
      <w:r>
        <w:t xml:space="preserve">The puja is suitable for entrepreneurs starting a business, students beginning an examination or course, families celebrating a marriage or housewarming, and anyone entering a new phase of life. It can also be performed simply as an expression of devotion and gratitude.</w:t>
      </w:r>
    </w:p>
    <w:p>
      <w:pPr>
        <w:pStyle w:val="MdSpace"/>
        <w:spacing w:before="0" w:after="60"/>
      </w:pPr>
    </w:p>
    <w:p>
      <w:pPr>
        <w:pStyle w:val="MdParagraph"/>
      </w:pPr>
      <w:r>
        <w:t xml:space="preserve">During the puja, the priest generally invokes Lord Ganesha through dhyana and mantra, offers flowers, durva grass, sandalwood, kumkum, incense, lamps, fruits, and modak or another traditional naivedya, and concludes with aarti and blessings. The family may state its specific intention through the sankalpa. The exact offerings and sequence may vary according to regional and family tradition.</w:t>
      </w:r>
    </w:p>
    <w:p>
      <w:pPr>
        <w:pStyle w:val="MdSpace"/>
        <w:spacing w:before="0" w:after="60"/>
      </w:pPr>
    </w:p>
    <w:p>
      <w:pPr>
        <w:pStyle w:val="MdParagraph"/>
      </w:pPr>
      <w:r>
        <w:rPr>
          <w:rStyle w:val="MdStrong"/>
          <w:b/>
          <w:bCs/>
        </w:rPr>
        <w:t xml:space="preserve">What this puja represents:</w:t>
      </w:r>
      <w:r>
        <w:t xml:space="preserve"> Beginning with humility, seeking wisdom before action, and placing an important undertaking under divine guidance.</w:t>
      </w:r>
    </w:p>
    <w:p>
      <w:pPr>
        <w:pStyle w:val="MdSpace"/>
        <w:spacing w:before="0" w:after="60"/>
      </w:pPr>
    </w:p>
    <w:p>
      <w:pPr>
        <w:pStyle w:val="MdParagraph"/>
      </w:pPr>
      <w:r>
        <w:rPr>
          <w:rStyle w:val="MdStrong"/>
          <w:b/>
          <w:bCs/>
        </w:rPr>
        <w:t xml:space="preserve">Common occasions:</w:t>
      </w:r>
      <w:r>
        <w:t xml:space="preserve"> New business, job or career beginning, education, marriage, housewarming, vehicle purchase, travel, and important family functions.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Lakshmi Puja</w:t>
      </w:r>
    </w:p>
    <w:p>
      <w:pPr>
        <w:pStyle w:val="Heading3"/>
        <w:pStyle w:val="MdHeading3"/>
      </w:pPr>
      <w:r>
        <w:t xml:space="preserve">Short website card copy</w:t>
      </w:r>
    </w:p>
    <w:p>
      <w:pPr>
        <w:pStyle w:val="MdParagraph"/>
      </w:pPr>
      <w:r>
        <w:rPr>
          <w:rStyle w:val="MdStrong"/>
          <w:b/>
          <w:bCs/>
        </w:rPr>
        <w:t xml:space="preserve">Welcome prosperity with gratitude and responsibility.</w:t>
      </w:r>
      <w:r>
        <w:t xml:space="preserve"> Lakshmi Puja is dedicated to Goddess Lakshmi, who represents abundance, wellbeing, beauty, generosity, and the responsible use of resources. It is commonly performed during Diwali and at the beginning of a new financial or business chapter.</w:t>
      </w:r>
    </w:p>
    <w:p>
      <w:pPr>
        <w:pStyle w:val="MdSpace"/>
        <w:spacing w:before="0" w:after="60"/>
      </w:pPr>
    </w:p>
    <w:p>
      <w:pPr>
        <w:pStyle w:val="Heading3"/>
        <w:pStyle w:val="MdHeading3"/>
      </w:pPr>
      <w:r>
        <w:t xml:space="preserve">Full website description</w:t>
      </w:r>
    </w:p>
    <w:p>
      <w:pPr>
        <w:pStyle w:val="MdParagraph"/>
      </w:pPr>
      <w:r>
        <w:t xml:space="preserve">Goddess Lakshmi is revered as the embodiment of prosperity, abundance, auspiciousness, and wellbeing. Lakshmi Puja is not only a prayer for wealth. It is also an opportunity to express gratitude for the resources, relationships, skills, and opportunities that support a household or business.</w:t>
      </w:r>
    </w:p>
    <w:p>
      <w:pPr>
        <w:pStyle w:val="MdSpace"/>
        <w:spacing w:before="0" w:after="60"/>
      </w:pPr>
    </w:p>
    <w:p>
      <w:pPr>
        <w:pStyle w:val="MdParagraph"/>
      </w:pPr>
      <w:r>
        <w:t xml:space="preserve">The deeper spirit of the puja is to invite prosperity that is earned ethically, used wisely, and shared generously. For this reason, many families and business owners perform Lakshmi Puja during Diwali, at the start of a new financial year, before opening a business, or when seeking a renewed sense of stability and abundance.</w:t>
      </w:r>
    </w:p>
    <w:p>
      <w:pPr>
        <w:pStyle w:val="MdSpace"/>
        <w:spacing w:before="0" w:after="60"/>
      </w:pPr>
    </w:p>
    <w:p>
      <w:pPr>
        <w:pStyle w:val="MdParagraph"/>
      </w:pPr>
      <w:r>
        <w:t xml:space="preserve">The ritual generally includes the purification of the worship space, invocation of Goddess Lakshmi, offerings of flowers, kumkum, turmeric, fruits, sweets, grains, coins or account books, incense, and lamps, followed by aarti and prasad. Some traditions worship Lord Ganesha along with Goddess Lakshmi, emphasising that prosperity is best supported by wisdom and good judgment.</w:t>
      </w:r>
    </w:p>
    <w:p>
      <w:pPr>
        <w:pStyle w:val="MdSpace"/>
        <w:spacing w:before="0" w:after="60"/>
      </w:pPr>
    </w:p>
    <w:p>
      <w:pPr>
        <w:pStyle w:val="MdParagraph"/>
      </w:pPr>
      <w:r>
        <w:rPr>
          <w:rStyle w:val="MdStrong"/>
          <w:b/>
          <w:bCs/>
        </w:rPr>
        <w:t xml:space="preserve">What this puja represents:</w:t>
      </w:r>
      <w:r>
        <w:t xml:space="preserve"> Gratitude for abundance, ethical prosperity, household wellbeing, and the wise stewardship of money and resources.</w:t>
      </w:r>
    </w:p>
    <w:p>
      <w:pPr>
        <w:pStyle w:val="MdSpace"/>
        <w:spacing w:before="0" w:after="60"/>
      </w:pPr>
    </w:p>
    <w:p>
      <w:pPr>
        <w:pStyle w:val="MdParagraph"/>
      </w:pPr>
      <w:r>
        <w:rPr>
          <w:rStyle w:val="MdStrong"/>
          <w:b/>
          <w:bCs/>
        </w:rPr>
        <w:t xml:space="preserve">Common occasions:</w:t>
      </w:r>
      <w:r>
        <w:t xml:space="preserve"> Diwali, business opening, new financial year, financial milestones, home worship, and prayers for family prosperity.</w:t>
      </w:r>
    </w:p>
    <w:p>
      <w:pPr>
        <w:pStyle w:val="MdSpace"/>
        <w:spacing w:before="0" w:after="60"/>
      </w:pPr>
    </w:p>
    <w:p>
      <w:pPr>
        <w:pStyle w:val="MdParagraph"/>
      </w:pPr>
      <w:r>
        <w:rPr>
          <w:rStyle w:val="MdStrong"/>
          <w:b/>
          <w:bCs/>
        </w:rPr>
        <w:t xml:space="preserve">Important note for BSeva:</w:t>
      </w:r>
      <w:r>
        <w:t xml:space="preserve"> The service page should present Lakshmi Puja as a devotional practice and not as a promise of guaranteed wealth, profits, or financial outcomes.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Satyanarayan Puja</w:t>
      </w:r>
    </w:p>
    <w:p>
      <w:pPr>
        <w:pStyle w:val="Heading3"/>
        <w:pStyle w:val="MdHeading3"/>
      </w:pPr>
      <w:r>
        <w:t xml:space="preserve">Short website card copy</w:t>
      </w:r>
    </w:p>
    <w:p>
      <w:pPr>
        <w:pStyle w:val="MdParagraph"/>
      </w:pPr>
      <w:r>
        <w:rPr>
          <w:rStyle w:val="MdStrong"/>
          <w:b/>
          <w:bCs/>
        </w:rPr>
        <w:t xml:space="preserve">Celebrate truth, gratitude, and family togetherness.</w:t>
      </w:r>
      <w:r>
        <w:t xml:space="preserve"> Satyanarayan Puja is a devotional worship of Lord Vishnu in the form of Satyanarayana, the Lord associated with truth. Families commonly perform it on a full-moon day or to mark a birthday, anniversary, new home, business opening, or the fulfilment of a personal vow.</w:t>
      </w:r>
    </w:p>
    <w:p>
      <w:pPr>
        <w:pStyle w:val="MdSpace"/>
        <w:spacing w:before="0" w:after="60"/>
      </w:pPr>
    </w:p>
    <w:p>
      <w:pPr>
        <w:pStyle w:val="Heading3"/>
        <w:pStyle w:val="MdHeading3"/>
      </w:pPr>
      <w:r>
        <w:t xml:space="preserve">Full website description</w:t>
      </w:r>
    </w:p>
    <w:p>
      <w:pPr>
        <w:pStyle w:val="MdParagraph"/>
      </w:pPr>
      <w:r>
        <w:t xml:space="preserve">Satyanarayan Puja is dedicated to Lord Satyanarayana, a form of Lord Vishnu associated with truth, preservation, compassion, and the wellbeing of devotees. It is one of the most widely observed family pujas because it can be performed for many auspicious occasions and brings relatives and friends together in shared prayer.</w:t>
      </w:r>
    </w:p>
    <w:p>
      <w:pPr>
        <w:pStyle w:val="MdSpace"/>
        <w:spacing w:before="0" w:after="60"/>
      </w:pPr>
    </w:p>
    <w:p>
      <w:pPr>
        <w:pStyle w:val="MdParagraph"/>
      </w:pPr>
      <w:r>
        <w:t xml:space="preserve">The puja represents gratitude for life’s blessings and a commitment to truthfulness, humility, faith, and responsible conduct. It is commonly performed on a full-moon day, after moving into a new home, on birthdays and anniversaries, at the beginning of a business, or after the fulfilment of a heartfelt prayer. [3]</w:t>
      </w:r>
    </w:p>
    <w:p>
      <w:pPr>
        <w:pStyle w:val="MdSpace"/>
        <w:spacing w:before="0" w:after="60"/>
      </w:pPr>
    </w:p>
    <w:p>
      <w:pPr>
        <w:pStyle w:val="MdParagraph"/>
      </w:pPr>
      <w:r>
        <w:t xml:space="preserve">A traditional Satyanarayan Puja usually begins with prayers to Lord Ganesha. The priest then performs the sankalpa, invokes the deity, makes offerings, recites mantras, and narrates the sacred stories associated with the vrat or observance. The stories emphasise the value of faith, truth, gratitude, generosity, and equality. The ritual concludes with aarti and the distribution of prasad among all participants.</w:t>
      </w:r>
    </w:p>
    <w:p>
      <w:pPr>
        <w:pStyle w:val="MdSpace"/>
        <w:spacing w:before="0" w:after="60"/>
      </w:pPr>
    </w:p>
    <w:p>
      <w:pPr>
        <w:pStyle w:val="MdParagraph"/>
      </w:pPr>
      <w:r>
        <w:rPr>
          <w:rStyle w:val="MdStrong"/>
          <w:b/>
          <w:bCs/>
        </w:rPr>
        <w:t xml:space="preserve">What this puja represents:</w:t>
      </w:r>
      <w:r>
        <w:t xml:space="preserve"> Truthful living, gratitude, family unity, contentment, and remembrance of the Divine during important moments.</w:t>
      </w:r>
    </w:p>
    <w:p>
      <w:pPr>
        <w:pStyle w:val="MdSpace"/>
        <w:spacing w:before="0" w:after="60"/>
      </w:pPr>
    </w:p>
    <w:p>
      <w:pPr>
        <w:pStyle w:val="MdParagraph"/>
      </w:pPr>
      <w:r>
        <w:rPr>
          <w:rStyle w:val="MdStrong"/>
          <w:b/>
          <w:bCs/>
        </w:rPr>
        <w:t xml:space="preserve">Common occasions:</w:t>
      </w:r>
      <w:r>
        <w:t xml:space="preserve"> Full-moon days, birthdays, anniversaries, new home, new business, marriage-related celebrations, and fulfilment of a vow.</w:t>
      </w:r>
    </w:p>
    <w:p>
      <w:pPr>
        <w:pStyle w:val="MdSpace"/>
        <w:spacing w:before="0" w:after="60"/>
      </w:pPr>
    </w:p>
    <w:p>
      <w:pPr>
        <w:pStyle w:val="MdParagraph"/>
      </w:pPr>
      <w:r>
        <w:rPr>
          <w:rStyle w:val="MdStrong"/>
          <w:b/>
          <w:bCs/>
        </w:rPr>
        <w:t xml:space="preserve">Trust-building detail:</w:t>
      </w:r>
      <w:r>
        <w:t xml:space="preserve"> BSeva should clearly mention whether the service includes the priest, samagri, story recital, prasad, live participation, and any post-puja delivery. These details help devotees book with confidence.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Rudrabhishek / Shiva Puja</w:t>
      </w:r>
    </w:p>
    <w:p>
      <w:pPr>
        <w:pStyle w:val="Heading3"/>
        <w:pStyle w:val="MdHeading3"/>
      </w:pPr>
      <w:r>
        <w:t xml:space="preserve">Short website card copy</w:t>
      </w:r>
    </w:p>
    <w:p>
      <w:pPr>
        <w:pStyle w:val="MdParagraph"/>
      </w:pPr>
      <w:r>
        <w:rPr>
          <w:rStyle w:val="MdStrong"/>
          <w:b/>
          <w:bCs/>
        </w:rPr>
        <w:t xml:space="preserve">Offer your prayers to Lord Shiva through sacred abhishek.</w:t>
      </w:r>
      <w:r>
        <w:t xml:space="preserve"> Rudrabhishek is a devotional bathing and worship ritual of Lord Shiva that represents purification, surrender, inner strength, and renewal. It is chosen by devotees seeking peace, clarity, courage, and spiritual grounding.</w:t>
      </w:r>
    </w:p>
    <w:p>
      <w:pPr>
        <w:pStyle w:val="MdSpace"/>
        <w:spacing w:before="0" w:after="60"/>
      </w:pPr>
    </w:p>
    <w:p>
      <w:pPr>
        <w:pStyle w:val="Heading3"/>
        <w:pStyle w:val="MdHeading3"/>
      </w:pPr>
      <w:r>
        <w:t xml:space="preserve">Full website description</w:t>
      </w:r>
    </w:p>
    <w:p>
      <w:pPr>
        <w:pStyle w:val="MdParagraph"/>
      </w:pPr>
      <w:r>
        <w:t xml:space="preserve">Rudrabhishek is a form of Shiva worship in which the Shiva Lingam is ceremonially bathed and offered sacred substances while Vedic mantras, including Rudra prayers, are recited. Abhishek is an expression of loving devotion: the devotee symbolically serves and honours the Divine through water and other traditional offerings. [2] [4]</w:t>
      </w:r>
    </w:p>
    <w:p>
      <w:pPr>
        <w:pStyle w:val="MdSpace"/>
        <w:spacing w:before="0" w:after="60"/>
      </w:pPr>
    </w:p>
    <w:p>
      <w:pPr>
        <w:pStyle w:val="MdParagraph"/>
      </w:pPr>
      <w:r>
        <w:t xml:space="preserve">Lord Shiva is revered as a symbol of transformation, detachment, compassion, and the power to dissolve what no longer serves a meaningful life. Rudrabhishek therefore represents an inward prayer for purification, emotional steadiness, renewal, and the strength to move through change with awareness.</w:t>
      </w:r>
    </w:p>
    <w:p>
      <w:pPr>
        <w:pStyle w:val="MdSpace"/>
        <w:spacing w:before="0" w:after="60"/>
      </w:pPr>
    </w:p>
    <w:p>
      <w:pPr>
        <w:pStyle w:val="MdParagraph"/>
      </w:pPr>
      <w:r>
        <w:t xml:space="preserve">Depending on the tradition, the abhishek may include water, milk, curd, honey, ghee, bilva leaves, flowers, sandalwood, and other offerings. The priest chants appropriate mantras and concludes the worship with aarti, prayers, and prasad. The materials used and the exact sequence should always be described according to the specific temple or priestly tradition selected by BSeva.</w:t>
      </w:r>
    </w:p>
    <w:p>
      <w:pPr>
        <w:pStyle w:val="MdSpace"/>
        <w:spacing w:before="0" w:after="60"/>
      </w:pPr>
    </w:p>
    <w:p>
      <w:pPr>
        <w:pStyle w:val="MdParagraph"/>
      </w:pPr>
      <w:r>
        <w:rPr>
          <w:rStyle w:val="MdStrong"/>
          <w:b/>
          <w:bCs/>
        </w:rPr>
        <w:t xml:space="preserve">What this puja represents:</w:t>
      </w:r>
      <w:r>
        <w:t xml:space="preserve"> Purification of thought and intention, surrender to the Divine, inner stability, and renewal during times of change.</w:t>
      </w:r>
    </w:p>
    <w:p>
      <w:pPr>
        <w:pStyle w:val="MdSpace"/>
        <w:spacing w:before="0" w:after="60"/>
      </w:pPr>
    </w:p>
    <w:p>
      <w:pPr>
        <w:pStyle w:val="MdParagraph"/>
      </w:pPr>
      <w:r>
        <w:rPr>
          <w:rStyle w:val="MdStrong"/>
          <w:b/>
          <w:bCs/>
        </w:rPr>
        <w:t xml:space="preserve">Common occasions:</w:t>
      </w:r>
      <w:r>
        <w:t xml:space="preserve"> Mondays, Pradosh, Shravan, Maha Shivaratri, personal prayer, life transitions, and family wellbeing.</w:t>
      </w:r>
    </w:p>
    <w:p>
      <w:pPr>
        <w:pStyle w:val="MdSpace"/>
        <w:spacing w:before="0" w:after="60"/>
      </w:pPr>
    </w:p>
    <w:p>
      <w:pPr>
        <w:pStyle w:val="MdParagraph"/>
      </w:pPr>
      <w:r>
        <w:rPr>
          <w:rStyle w:val="MdStrong"/>
          <w:b/>
          <w:bCs/>
        </w:rPr>
        <w:t xml:space="preserve">Important note for BSeva:</w:t>
      </w:r>
      <w:r>
        <w:t xml:space="preserve"> Avoid stating that Rudrabhishek will cure a disease, remove all difficulties, or produce a guaranteed result. Present it as a sacred prayer and devotional practice.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Durga Puja</w:t>
      </w:r>
    </w:p>
    <w:p>
      <w:pPr>
        <w:pStyle w:val="Heading3"/>
        <w:pStyle w:val="MdHeading3"/>
      </w:pPr>
      <w:r>
        <w:t xml:space="preserve">Short website card copy</w:t>
      </w:r>
    </w:p>
    <w:p>
      <w:pPr>
        <w:pStyle w:val="MdParagraph"/>
      </w:pPr>
      <w:r>
        <w:rPr>
          <w:rStyle w:val="MdStrong"/>
          <w:b/>
          <w:bCs/>
        </w:rPr>
        <w:t xml:space="preserve">Invoke the strength and compassion of the Divine Mother.</w:t>
      </w:r>
      <w:r>
        <w:t xml:space="preserve"> Durga Puja represents courage, protection, resilience, and the triumph of dharma over destructive forces. It is especially meaningful during Navratri and whenever devotees wish to pray for strength and family wellbeing.</w:t>
      </w:r>
    </w:p>
    <w:p>
      <w:pPr>
        <w:pStyle w:val="MdSpace"/>
        <w:spacing w:before="0" w:after="60"/>
      </w:pPr>
    </w:p>
    <w:p>
      <w:pPr>
        <w:pStyle w:val="Heading3"/>
        <w:pStyle w:val="MdHeading3"/>
      </w:pPr>
      <w:r>
        <w:t xml:space="preserve">Full website description</w:t>
      </w:r>
    </w:p>
    <w:p>
      <w:pPr>
        <w:pStyle w:val="MdParagraph"/>
      </w:pPr>
      <w:r>
        <w:t xml:space="preserve">Goddess Durga is revered as the powerful and compassionate Divine Mother. She represents the strength required to face injustice, fear, confusion, and adversity, while also embodying care, protection, and wisdom. Durga Puja is therefore a prayer for courage with compassion and power guided by dharma.</w:t>
      </w:r>
    </w:p>
    <w:p>
      <w:pPr>
        <w:pStyle w:val="MdSpace"/>
        <w:spacing w:before="0" w:after="60"/>
      </w:pPr>
    </w:p>
    <w:p>
      <w:pPr>
        <w:pStyle w:val="MdParagraph"/>
      </w:pPr>
      <w:r>
        <w:t xml:space="preserve">The ritual is especially associated with Navratri, Durga Ashtami, and other festivals dedicated to Devi. Families may also arrange the puja during a challenging period, before a significant undertaking, or when praying for the safety, resilience, and wellbeing of loved ones.</w:t>
      </w:r>
    </w:p>
    <w:p>
      <w:pPr>
        <w:pStyle w:val="MdSpace"/>
        <w:spacing w:before="0" w:after="60"/>
      </w:pPr>
    </w:p>
    <w:p>
      <w:pPr>
        <w:pStyle w:val="MdParagraph"/>
      </w:pPr>
      <w:r>
        <w:t xml:space="preserve">A typical Durga Puja may include purification, invocation of the Goddess, recitation of Devi mantras or stotras, offerings of flowers, kumkum, turmeric, fruits, sweets, incense, and lamps, and a concluding aarti. Depending on the regional tradition, the worship may include specific forms of Devi, such as Mahishasuramardini, Lalita Tripurasundari, or another chosen manifestation of the Goddess.</w:t>
      </w:r>
    </w:p>
    <w:p>
      <w:pPr>
        <w:pStyle w:val="MdSpace"/>
        <w:spacing w:before="0" w:after="60"/>
      </w:pPr>
    </w:p>
    <w:p>
      <w:pPr>
        <w:pStyle w:val="MdParagraph"/>
      </w:pPr>
      <w:r>
        <w:rPr>
          <w:rStyle w:val="MdStrong"/>
          <w:b/>
          <w:bCs/>
        </w:rPr>
        <w:t xml:space="preserve">What this puja represents:</w:t>
      </w:r>
      <w:r>
        <w:t xml:space="preserve"> Courage in adversity, protection of what is right, feminine strength, compassion, and the victory of dharma.</w:t>
      </w:r>
    </w:p>
    <w:p>
      <w:pPr>
        <w:pStyle w:val="MdSpace"/>
        <w:spacing w:before="0" w:after="60"/>
      </w:pPr>
    </w:p>
    <w:p>
      <w:pPr>
        <w:pStyle w:val="MdParagraph"/>
      </w:pPr>
      <w:r>
        <w:rPr>
          <w:rStyle w:val="MdStrong"/>
          <w:b/>
          <w:bCs/>
        </w:rPr>
        <w:t xml:space="preserve">Common occasions:</w:t>
      </w:r>
      <w:r>
        <w:t xml:space="preserve"> Navratri, Durga Ashtami, family prayers, difficult transitions, new beginnings, and prayers for strength and protection.</w:t>
      </w:r>
    </w:p>
    <w:p>
      <w:pPr>
        <w:pStyle w:val="MdSpace"/>
        <w:spacing w:before="0" w:after="60"/>
      </w:pPr>
    </w:p>
    <w:p>
      <w:pPr>
        <w:pStyle w:val="MdParagraph"/>
      </w:pPr>
      <w:r>
        <w:rPr>
          <w:rStyle w:val="MdStrong"/>
          <w:b/>
          <w:bCs/>
        </w:rPr>
        <w:t xml:space="preserve">Cultural sensitivity note:</w:t>
      </w:r>
      <w:r>
        <w:t xml:space="preserve"> Because Devi worship has many regional forms, BSeva should name the exact form of the Goddess and tradition followed for each service listing.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Hanuman Puja</w:t>
      </w:r>
    </w:p>
    <w:p>
      <w:pPr>
        <w:pStyle w:val="Heading3"/>
        <w:pStyle w:val="MdHeading3"/>
      </w:pPr>
      <w:r>
        <w:t xml:space="preserve">Short website card copy</w:t>
      </w:r>
    </w:p>
    <w:p>
      <w:pPr>
        <w:pStyle w:val="MdParagraph"/>
      </w:pPr>
      <w:r>
        <w:rPr>
          <w:rStyle w:val="MdStrong"/>
          <w:b/>
          <w:bCs/>
        </w:rPr>
        <w:t xml:space="preserve">Pray for courage, devotion, and disciplined strength.</w:t>
      </w:r>
      <w:r>
        <w:t xml:space="preserve"> Hanuman Puja honours Lord Hanuman as the embodiment of devotion, humility, courage, service, and perseverance. It is commonly performed on Tuesdays or Saturdays and during periods when devotees seek strength and steadiness.</w:t>
      </w:r>
    </w:p>
    <w:p>
      <w:pPr>
        <w:pStyle w:val="MdSpace"/>
        <w:spacing w:before="0" w:after="60"/>
      </w:pPr>
    </w:p>
    <w:p>
      <w:pPr>
        <w:pStyle w:val="Heading3"/>
        <w:pStyle w:val="MdHeading3"/>
      </w:pPr>
      <w:r>
        <w:t xml:space="preserve">Full website description</w:t>
      </w:r>
    </w:p>
    <w:p>
      <w:pPr>
        <w:pStyle w:val="MdParagraph"/>
      </w:pPr>
      <w:r>
        <w:t xml:space="preserve">Lord Hanuman is revered for his unwavering devotion to Lord Rama, his courage, humility, discipline, and willingness to serve. Hanuman Puja represents the strength to face challenges without losing faith, the discipline to act with purpose, and the humility to use one’s abilities in service of a higher ideal.</w:t>
      </w:r>
    </w:p>
    <w:p>
      <w:pPr>
        <w:pStyle w:val="MdSpace"/>
        <w:spacing w:before="0" w:after="60"/>
      </w:pPr>
    </w:p>
    <w:p>
      <w:pPr>
        <w:pStyle w:val="MdParagraph"/>
      </w:pPr>
      <w:r>
        <w:t xml:space="preserve">Devotees often choose this puja before a demanding period, during personal or family difficulties, or as a regular Tuesday or Saturday practice. It is also performed to cultivate confidence, emotional steadiness, perseverance, and a focused mind.</w:t>
      </w:r>
    </w:p>
    <w:p>
      <w:pPr>
        <w:pStyle w:val="MdSpace"/>
        <w:spacing w:before="0" w:after="60"/>
      </w:pPr>
    </w:p>
    <w:p>
      <w:pPr>
        <w:pStyle w:val="MdParagraph"/>
      </w:pPr>
      <w:r>
        <w:t xml:space="preserve">The puja may include the recitation of Hanuman mantras, Hanuman Chalisa or other traditional prayers, offerings of sindoor, jasmine oil, flowers, betel leaves, bananas, sweets, lamps, and incense, followed by aarti. Procedures and offerings vary among regions and temples, so the BSeva listing should specify the tradition used.</w:t>
      </w:r>
    </w:p>
    <w:p>
      <w:pPr>
        <w:pStyle w:val="MdSpace"/>
        <w:spacing w:before="0" w:after="60"/>
      </w:pPr>
    </w:p>
    <w:p>
      <w:pPr>
        <w:pStyle w:val="MdParagraph"/>
      </w:pPr>
      <w:r>
        <w:rPr>
          <w:rStyle w:val="MdStrong"/>
          <w:b/>
          <w:bCs/>
        </w:rPr>
        <w:t xml:space="preserve">What this puja represents:</w:t>
      </w:r>
      <w:r>
        <w:t xml:space="preserve"> Selfless devotion, courage, loyalty, discipline, protection, and perseverance in the face of difficulty.</w:t>
      </w:r>
    </w:p>
    <w:p>
      <w:pPr>
        <w:pStyle w:val="MdSpace"/>
        <w:spacing w:before="0" w:after="60"/>
      </w:pPr>
    </w:p>
    <w:p>
      <w:pPr>
        <w:pStyle w:val="MdParagraph"/>
      </w:pPr>
      <w:r>
        <w:rPr>
          <w:rStyle w:val="MdStrong"/>
          <w:b/>
          <w:bCs/>
        </w:rPr>
        <w:t xml:space="preserve">Common occasions:</w:t>
      </w:r>
      <w:r>
        <w:t xml:space="preserve"> Tuesdays, Saturdays, Hanuman Jayanti, challenging periods, important undertakings, and prayers for personal strength.</w:t>
      </w:r>
    </w:p>
    <w:p>
      <w:pPr>
        <w:pStyle w:val="MdSpace"/>
        <w:spacing w:before="0" w:after="60"/>
      </w:pPr>
    </w:p>
    <w:p>
      <w:pPr>
        <w:pStyle w:val="MdParagraph"/>
      </w:pPr>
      <w:r>
        <w:rPr>
          <w:rStyle w:val="MdStrong"/>
          <w:b/>
          <w:bCs/>
        </w:rPr>
        <w:t xml:space="preserve">Important note for BSeva:</w:t>
      </w:r>
      <w:r>
        <w:t xml:space="preserve"> Use language such as “devotees traditionally pray for courage and protection” rather than promising that the puja will remove a specific problem or produce a guaranteed outcome.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Navagraha Shanti Puja</w:t>
      </w:r>
    </w:p>
    <w:p>
      <w:pPr>
        <w:pStyle w:val="Heading3"/>
        <w:pStyle w:val="MdHeading3"/>
      </w:pPr>
      <w:r>
        <w:t xml:space="preserve">Short website card copy</w:t>
      </w:r>
    </w:p>
    <w:p>
      <w:pPr>
        <w:pStyle w:val="MdParagraph"/>
      </w:pPr>
      <w:r>
        <w:rPr>
          <w:rStyle w:val="MdStrong"/>
          <w:b/>
          <w:bCs/>
        </w:rPr>
        <w:t xml:space="preserve">Seek balance, awareness, and harmony with the nine planetary forces.</w:t>
      </w:r>
      <w:r>
        <w:t xml:space="preserve"> Navagraha Shanti Puja is a traditional worship of the nine grahas, or planetary influences, and is performed as a prayer for balance, clarity, and auspicious movement through life’s transitions.</w:t>
      </w:r>
    </w:p>
    <w:p>
      <w:pPr>
        <w:pStyle w:val="MdSpace"/>
        <w:spacing w:before="0" w:after="60"/>
      </w:pPr>
    </w:p>
    <w:p>
      <w:pPr>
        <w:pStyle w:val="Heading3"/>
        <w:pStyle w:val="MdHeading3"/>
      </w:pPr>
      <w:r>
        <w:t xml:space="preserve">Full website description</w:t>
      </w:r>
    </w:p>
    <w:p>
      <w:pPr>
        <w:pStyle w:val="MdParagraph"/>
      </w:pPr>
      <w:r>
        <w:t xml:space="preserve">Navagraha Shanti Puja honours the nine planetary forces recognised in the Hindu astrological tradition: Surya, Chandra, Mangala, Budha, Brihaspati, Shukra, Shani, Rahu, and Ketu. The puja represents an individual’s respectful relationship with the larger cosmic order and a prayer for balance, self-awareness, patience, and wise action.</w:t>
      </w:r>
    </w:p>
    <w:p>
      <w:pPr>
        <w:pStyle w:val="MdSpace"/>
        <w:spacing w:before="0" w:after="60"/>
      </w:pPr>
    </w:p>
    <w:p>
      <w:pPr>
        <w:pStyle w:val="MdParagraph"/>
      </w:pPr>
      <w:r>
        <w:t xml:space="preserve">Devotees may arrange this puja after consulting a family priest or astrologer, before a major transition, during a period of uncertainty, or as part of a traditional remedy associated with a birth chart. The intention is not to create fear about planets. It is to encourage reflection, disciplined conduct, prayer, and acceptance of responsibilities while seeking divine grace.</w:t>
      </w:r>
    </w:p>
    <w:p>
      <w:pPr>
        <w:pStyle w:val="MdSpace"/>
        <w:spacing w:before="0" w:after="60"/>
      </w:pPr>
    </w:p>
    <w:p>
      <w:pPr>
        <w:pStyle w:val="MdParagraph"/>
      </w:pPr>
      <w:r>
        <w:t xml:space="preserve">The ritual generally includes the invocation of the nine grahas, placement of their symbolic representations, mantra recitation, offerings appropriate to the tradition, homa or havan where included, aarti, and prasad. The exact procedure depends on the priest, temple, regional practice, and whether the puja is general or customised to a devotee’s birth chart.</w:t>
      </w:r>
    </w:p>
    <w:p>
      <w:pPr>
        <w:pStyle w:val="MdSpace"/>
        <w:spacing w:before="0" w:after="60"/>
      </w:pPr>
    </w:p>
    <w:p>
      <w:pPr>
        <w:pStyle w:val="MdParagraph"/>
      </w:pPr>
      <w:r>
        <w:rPr>
          <w:rStyle w:val="MdStrong"/>
          <w:b/>
          <w:bCs/>
        </w:rPr>
        <w:t xml:space="preserve">What this puja represents:</w:t>
      </w:r>
      <w:r>
        <w:t xml:space="preserve"> Harmony with cosmic forces, reflection on one’s actions, patience, balance, and a prayerful approach to life transitions.</w:t>
      </w:r>
    </w:p>
    <w:p>
      <w:pPr>
        <w:pStyle w:val="MdSpace"/>
        <w:spacing w:before="0" w:after="60"/>
      </w:pPr>
    </w:p>
    <w:p>
      <w:pPr>
        <w:pStyle w:val="MdParagraph"/>
      </w:pPr>
      <w:r>
        <w:rPr>
          <w:rStyle w:val="MdStrong"/>
          <w:b/>
          <w:bCs/>
        </w:rPr>
        <w:t xml:space="preserve">Common occasions:</w:t>
      </w:r>
      <w:r>
        <w:t xml:space="preserve"> Astrological consultations, marriage-related ceremonies, career or business transitions, housewarming, travel, and periods of uncertainty.</w:t>
      </w:r>
    </w:p>
    <w:p>
      <w:pPr>
        <w:pStyle w:val="MdSpace"/>
        <w:spacing w:before="0" w:after="60"/>
      </w:pPr>
    </w:p>
    <w:p>
      <w:pPr>
        <w:pStyle w:val="MdParagraph"/>
      </w:pPr>
      <w:r>
        <w:rPr>
          <w:rStyle w:val="MdStrong"/>
          <w:b/>
          <w:bCs/>
        </w:rPr>
        <w:t xml:space="preserve">Trust and responsibility note:</w:t>
      </w:r>
      <w:r>
        <w:t xml:space="preserve"> BSeva should never use fear-based claims such as guaranteed removal of misfortune. If a service is customised using birth details, explain what information is required, how it is used, and who conducts the consultation.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Maha Mrityunjaya Puja</w:t>
      </w:r>
    </w:p>
    <w:p>
      <w:pPr>
        <w:pStyle w:val="Heading3"/>
        <w:pStyle w:val="MdHeading3"/>
      </w:pPr>
      <w:r>
        <w:t xml:space="preserve">Short website card copy</w:t>
      </w:r>
    </w:p>
    <w:p>
      <w:pPr>
        <w:pStyle w:val="MdParagraph"/>
      </w:pPr>
      <w:r>
        <w:rPr>
          <w:rStyle w:val="MdStrong"/>
          <w:b/>
          <w:bCs/>
        </w:rPr>
        <w:t xml:space="preserve">Offer a prayer for healing, courage, and freedom from fear.</w:t>
      </w:r>
      <w:r>
        <w:t xml:space="preserve"> Maha Mrityunjaya Puja is centred on the Maha Mrityunjaya Mantra, traditionally associated with Lord Shiva. Devotees perform it as a prayer for wellbeing, resilience, longevity, and inner peace during difficult or uncertain times.</w:t>
      </w:r>
    </w:p>
    <w:p>
      <w:pPr>
        <w:pStyle w:val="MdSpace"/>
        <w:spacing w:before="0" w:after="60"/>
      </w:pPr>
    </w:p>
    <w:p>
      <w:pPr>
        <w:pStyle w:val="Heading3"/>
        <w:pStyle w:val="MdHeading3"/>
      </w:pPr>
      <w:r>
        <w:t xml:space="preserve">Full website description</w:t>
      </w:r>
    </w:p>
    <w:p>
      <w:pPr>
        <w:pStyle w:val="MdParagraph"/>
      </w:pPr>
      <w:r>
        <w:t xml:space="preserve">Maha Mrityunjaya Puja is a Shiva worship centred on the Maha Mrityunjaya Mantra, also known as the Tryambakam Mantra. The ritual represents a prayer for healing, courage, spiritual protection, and freedom from fear. It is often chosen when a family is passing through a difficult period or wishing to offer prayers for someone’s wellbeing.</w:t>
      </w:r>
    </w:p>
    <w:p>
      <w:pPr>
        <w:pStyle w:val="MdSpace"/>
        <w:spacing w:before="0" w:after="60"/>
      </w:pPr>
    </w:p>
    <w:p>
      <w:pPr>
        <w:pStyle w:val="MdParagraph"/>
      </w:pPr>
      <w:r>
        <w:t xml:space="preserve">The puja may include sankalpa, Shiva abhishek, repeated mantra recitation, offerings of water, bilva leaves, flowers, fruits, lamps, and incense, and a homa or havan when included in the selected package. The priest may adapt the number of mantra repetitions and ritual duration to the family’s intention and the applicable tradition.</w:t>
      </w:r>
    </w:p>
    <w:p>
      <w:pPr>
        <w:pStyle w:val="MdSpace"/>
        <w:spacing w:before="0" w:after="60"/>
      </w:pPr>
    </w:p>
    <w:p>
      <w:pPr>
        <w:pStyle w:val="MdParagraph"/>
      </w:pPr>
      <w:r>
        <w:t xml:space="preserve">This puja can be deeply meaningful as a way for families to gather, express love, and cultivate hope and steadiness. It should complement—not replace—qualified medical care, mental-health support, or other professional assistance when needed.</w:t>
      </w:r>
    </w:p>
    <w:p>
      <w:pPr>
        <w:pStyle w:val="MdSpace"/>
        <w:spacing w:before="0" w:after="60"/>
      </w:pPr>
    </w:p>
    <w:p>
      <w:pPr>
        <w:pStyle w:val="MdParagraph"/>
      </w:pPr>
      <w:r>
        <w:rPr>
          <w:rStyle w:val="MdStrong"/>
          <w:b/>
          <w:bCs/>
        </w:rPr>
        <w:t xml:space="preserve">What this puja represents:</w:t>
      </w:r>
      <w:r>
        <w:t xml:space="preserve"> Prayer during uncertainty, inner courage, healing intention, longevity, spiritual resilience, and surrender to the Divine.</w:t>
      </w:r>
    </w:p>
    <w:p>
      <w:pPr>
        <w:pStyle w:val="MdSpace"/>
        <w:spacing w:before="0" w:after="60"/>
      </w:pPr>
    </w:p>
    <w:p>
      <w:pPr>
        <w:pStyle w:val="MdParagraph"/>
      </w:pPr>
      <w:r>
        <w:rPr>
          <w:rStyle w:val="MdStrong"/>
          <w:b/>
          <w:bCs/>
        </w:rPr>
        <w:t xml:space="preserve">Common occasions:</w:t>
      </w:r>
      <w:r>
        <w:t xml:space="preserve"> Health-related prayers, recovery, difficult family periods, remembrance, and personal spiritual practice.</w:t>
      </w:r>
    </w:p>
    <w:p>
      <w:pPr>
        <w:pStyle w:val="MdSpace"/>
        <w:spacing w:before="0" w:after="60"/>
      </w:pPr>
    </w:p>
    <w:p>
      <w:pPr>
        <w:pStyle w:val="MdParagraph"/>
      </w:pPr>
      <w:r>
        <w:rPr>
          <w:rStyle w:val="MdStrong"/>
          <w:b/>
          <w:bCs/>
        </w:rPr>
        <w:t xml:space="preserve">Essential website disclaimer:</w:t>
      </w:r>
      <w:r>
        <w:t xml:space="preserve"> Maha Mrityunjaya Puja is a spiritual and devotional practice. It is not a medical treatment and does not guarantee recovery, longevity, or any specific health outcome.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Saraswati Puja</w:t>
      </w:r>
    </w:p>
    <w:p>
      <w:pPr>
        <w:pStyle w:val="Heading3"/>
        <w:pStyle w:val="MdHeading3"/>
      </w:pPr>
      <w:r>
        <w:t xml:space="preserve">Short website card copy</w:t>
      </w:r>
    </w:p>
    <w:p>
      <w:pPr>
        <w:pStyle w:val="MdParagraph"/>
      </w:pPr>
      <w:r>
        <w:rPr>
          <w:rStyle w:val="MdStrong"/>
          <w:b/>
          <w:bCs/>
        </w:rPr>
        <w:t xml:space="preserve">Celebrate knowledge, creativity, and the joy of learning.</w:t>
      </w:r>
      <w:r>
        <w:t xml:space="preserve"> Saraswati Puja honours Goddess Saraswati, who represents wisdom, learning, music, language, creativity, and clear expression. It is meaningful for students, teachers, artists, musicians, writers, and anyone beginning a learning journey.</w:t>
      </w:r>
    </w:p>
    <w:p>
      <w:pPr>
        <w:pStyle w:val="MdSpace"/>
        <w:spacing w:before="0" w:after="60"/>
      </w:pPr>
    </w:p>
    <w:p>
      <w:pPr>
        <w:pStyle w:val="Heading3"/>
        <w:pStyle w:val="MdHeading3"/>
      </w:pPr>
      <w:r>
        <w:t xml:space="preserve">Full website description</w:t>
      </w:r>
    </w:p>
    <w:p>
      <w:pPr>
        <w:pStyle w:val="MdParagraph"/>
      </w:pPr>
      <w:r>
        <w:t xml:space="preserve">Goddess Saraswati is revered as the embodiment of knowledge, wisdom, music, language, learning, and the arts. Saraswati Puja represents a commitment to learning with humility and using knowledge creatively and responsibly.</w:t>
      </w:r>
    </w:p>
    <w:p>
      <w:pPr>
        <w:pStyle w:val="MdSpace"/>
        <w:spacing w:before="0" w:after="60"/>
      </w:pPr>
    </w:p>
    <w:p>
      <w:pPr>
        <w:pStyle w:val="MdParagraph"/>
      </w:pPr>
      <w:r>
        <w:t xml:space="preserve">Families often perform this puja for children beginning school, students preparing for examinations, musicians and artists beginning a new project, or professionals starting a course or skill-development journey. It is also performed during Vasant Panchami and other occasions associated with learning and creativity.</w:t>
      </w:r>
    </w:p>
    <w:p>
      <w:pPr>
        <w:pStyle w:val="MdSpace"/>
        <w:spacing w:before="0" w:after="60"/>
      </w:pPr>
    </w:p>
    <w:p>
      <w:pPr>
        <w:pStyle w:val="MdParagraph"/>
      </w:pPr>
      <w:r>
        <w:t xml:space="preserve">The ritual may include the worship of books, musical instruments, writing materials, or other tools of learning, along with offerings of flowers, fruits, sweets, turmeric, kumkum, lamps, and incense. The priest recites Saraswati mantras and concludes with aarti and prasad. The exact offerings and customary procedures vary by region and family tradition.</w:t>
      </w:r>
    </w:p>
    <w:p>
      <w:pPr>
        <w:pStyle w:val="MdSpace"/>
        <w:spacing w:before="0" w:after="60"/>
      </w:pPr>
    </w:p>
    <w:p>
      <w:pPr>
        <w:pStyle w:val="MdParagraph"/>
      </w:pPr>
      <w:r>
        <w:rPr>
          <w:rStyle w:val="MdStrong"/>
          <w:b/>
          <w:bCs/>
        </w:rPr>
        <w:t xml:space="preserve">What this puja represents:</w:t>
      </w:r>
      <w:r>
        <w:t xml:space="preserve"> Wisdom, concentration, learning, creativity, eloquence, and respect for the sources of knowledge.</w:t>
      </w:r>
    </w:p>
    <w:p>
      <w:pPr>
        <w:pStyle w:val="MdSpace"/>
        <w:spacing w:before="0" w:after="60"/>
      </w:pPr>
    </w:p>
    <w:p>
      <w:pPr>
        <w:pStyle w:val="MdParagraph"/>
      </w:pPr>
      <w:r>
        <w:rPr>
          <w:rStyle w:val="MdStrong"/>
          <w:b/>
          <w:bCs/>
        </w:rPr>
        <w:t xml:space="preserve">Common occasions:</w:t>
      </w:r>
      <w:r>
        <w:t xml:space="preserve"> Vasant Panchami, school or university beginnings, examinations, music and arts education, professional courses, and creative projects.</w:t>
      </w:r>
    </w:p>
    <w:p>
      <w:pPr>
        <w:pStyle w:val="MdSpace"/>
        <w:spacing w:before="0" w:after="60"/>
      </w:pPr>
    </w:p>
    <w:p>
      <w:pPr>
        <w:pStyle w:val="MdParagraph"/>
      </w:pPr>
      <w:r>
        <w:rPr>
          <w:rStyle w:val="MdStrong"/>
          <w:b/>
          <w:bCs/>
        </w:rPr>
        <w:t xml:space="preserve">Website positioning suggestion:</w:t>
      </w:r>
      <w:r>
        <w:t xml:space="preserve"> Present Saraswati Puja as a celebration of learning and effort. Avoid promising examination success without preparation.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Griha Pravesh Puja</w:t>
      </w:r>
    </w:p>
    <w:p>
      <w:pPr>
        <w:pStyle w:val="Heading3"/>
        <w:pStyle w:val="MdHeading3"/>
      </w:pPr>
      <w:r>
        <w:t xml:space="preserve">Short website card copy</w:t>
      </w:r>
    </w:p>
    <w:p>
      <w:pPr>
        <w:pStyle w:val="MdParagraph"/>
      </w:pPr>
      <w:r>
        <w:rPr>
          <w:rStyle w:val="MdStrong"/>
          <w:b/>
          <w:bCs/>
        </w:rPr>
        <w:t xml:space="preserve">Begin life in your new home with gratitude and auspicious prayers.</w:t>
      </w:r>
      <w:r>
        <w:t xml:space="preserve"> Griha Pravesh Puja is performed when a family enters a new home. It represents purification, gratitude to the forces that sustain the home, family wellbeing, and a positive beginning in the new space.</w:t>
      </w:r>
    </w:p>
    <w:p>
      <w:pPr>
        <w:pStyle w:val="MdSpace"/>
        <w:spacing w:before="0" w:after="60"/>
      </w:pPr>
    </w:p>
    <w:p>
      <w:pPr>
        <w:pStyle w:val="Heading3"/>
        <w:pStyle w:val="MdHeading3"/>
      </w:pPr>
      <w:r>
        <w:t xml:space="preserve">Full website description</w:t>
      </w:r>
    </w:p>
    <w:p>
      <w:pPr>
        <w:pStyle w:val="MdParagraph"/>
      </w:pPr>
      <w:r>
        <w:t xml:space="preserve">Griha Pravesh Puja is a traditional house-entry ceremony performed before or when a family begins living in a new home. The ritual expresses gratitude for shelter and seeks an atmosphere of harmony, wellbeing, and auspiciousness for everyone who will live there.</w:t>
      </w:r>
    </w:p>
    <w:p>
      <w:pPr>
        <w:pStyle w:val="MdSpace"/>
        <w:spacing w:before="0" w:after="60"/>
      </w:pPr>
    </w:p>
    <w:p>
      <w:pPr>
        <w:pStyle w:val="MdParagraph"/>
      </w:pPr>
      <w:r>
        <w:t xml:space="preserve">The ceremony may include Ganesh Puja, Vastu-related prayers, Kalasha worship, Navagraha or directional deity invocations, purification of the home, a sacred fire ceremony, offerings, and aarti. Some families also perform a cow or other regional custom where appropriate and permitted. Because Griha Pravesh procedures differ widely, BSeva should present the exact inclusions of each package rather than using one generic description for every location.</w:t>
      </w:r>
    </w:p>
    <w:p>
      <w:pPr>
        <w:pStyle w:val="MdSpace"/>
        <w:spacing w:before="0" w:after="60"/>
      </w:pPr>
    </w:p>
    <w:p>
      <w:pPr>
        <w:pStyle w:val="MdParagraph"/>
      </w:pPr>
      <w:r>
        <w:t xml:space="preserve">The ceremony is suitable for a newly constructed house, a purchased apartment, a renovated home, or another space that a family is entering for the first time. The family may state its sankalpa for peace, mutual respect, health, prosperity, and a harmonious household.</w:t>
      </w:r>
    </w:p>
    <w:p>
      <w:pPr>
        <w:pStyle w:val="MdSpace"/>
        <w:spacing w:before="0" w:after="60"/>
      </w:pPr>
    </w:p>
    <w:p>
      <w:pPr>
        <w:pStyle w:val="MdParagraph"/>
      </w:pPr>
      <w:r>
        <w:rPr>
          <w:rStyle w:val="MdStrong"/>
          <w:b/>
          <w:bCs/>
        </w:rPr>
        <w:t xml:space="preserve">What this puja represents:</w:t>
      </w:r>
      <w:r>
        <w:t xml:space="preserve"> A grateful and mindful beginning, purification of the living space, family unity, and prayers for a harmonious home.</w:t>
      </w:r>
    </w:p>
    <w:p>
      <w:pPr>
        <w:pStyle w:val="MdSpace"/>
        <w:spacing w:before="0" w:after="60"/>
      </w:pPr>
    </w:p>
    <w:p>
      <w:pPr>
        <w:pStyle w:val="MdParagraph"/>
      </w:pPr>
      <w:r>
        <w:rPr>
          <w:rStyle w:val="MdStrong"/>
          <w:b/>
          <w:bCs/>
        </w:rPr>
        <w:t xml:space="preserve">Common occasions:</w:t>
      </w:r>
      <w:r>
        <w:t xml:space="preserve"> New house, new apartment, renovated home, first entry, relocation, and major home blessing.</w:t>
      </w:r>
    </w:p>
    <w:p>
      <w:pPr>
        <w:pStyle w:val="MdSpace"/>
        <w:spacing w:before="0" w:after="60"/>
      </w:pPr>
    </w:p>
    <w:p>
      <w:pPr>
        <w:pStyle w:val="MdParagraph"/>
      </w:pPr>
      <w:r>
        <w:rPr>
          <w:rStyle w:val="MdStrong"/>
          <w:b/>
          <w:bCs/>
        </w:rPr>
        <w:t xml:space="preserve">Practical booking information to display:</w:t>
      </w:r>
      <w:r>
        <w:t xml:space="preserve"> BSeva should ask for the date and time of entry, location, number of participants, whether a havan is permitted, the available space and ventilation, and whether the family requires samagri delivery or priest-only service.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Recommended trust-building information on every BSeva puja page</w:t>
      </w:r>
    </w:p>
    <w:p>
      <w:pPr>
        <w:pStyle w:val="MdParagraph"/>
      </w:pPr>
      <w:r>
        <w:t xml:space="preserve">A clear service page should state the deity or ritual tradition, the purpose of the puja, who performs it, the approximate duration, the language of the mantras or explanation, the list of included samagri, whether a homa or havan is included, whether devotees can participate live, how the sankalpa details are collected, and how prasad or photographs are delivered if applicable.</w:t>
      </w:r>
    </w:p>
    <w:p>
      <w:pPr>
        <w:pStyle w:val="MdSpace"/>
        <w:spacing w:before="0" w:after="60"/>
      </w:pPr>
    </w:p>
    <w:p>
      <w:pPr>
        <w:pStyle w:val="MdParagraph"/>
      </w:pPr>
      <w:r>
        <w:t xml:space="preserve">BSeva should also state that rituals may vary by region, temple, priestly lineage, and family custom. This does not weaken the offering. It demonstrates religious sensitivity and sets accurate expectations for devotees.</w:t>
      </w:r>
    </w:p>
    <w:p>
      <w:pPr>
        <w:pStyle w:val="MdSpace"/>
        <w:spacing w:before="0" w:after="60"/>
      </w:pPr>
    </w:p>
    <w:p>
      <w:pPr>
        <w:pStyle w:val="MdParagraph"/>
      </w:pPr>
      <w:r>
        <w:t xml:space="preserve">The most trustworthy wording is intention-based: “devotees traditionally perform this puja to pray for…”, “this ritual represents…”, and “families commonly choose it for…”. Avoid absolute claims such as “guaranteed wealth”, “cures illness”, “removes all doshas”, or “ensures success”. Devotees should be encouraged to seek qualified medical, legal, financial, or other professional advice whenever the situation requires it.</w:t>
      </w:r>
    </w:p>
    <w:p>
      <w:pPr>
        <w:pStyle w:val="MdSpace"/>
        <w:spacing w:before="0" w:after="60"/>
      </w:pPr>
    </w:p>
    <w:p>
      <w:pPr>
        <w:pStyle w:val="Heading3"/>
        <w:pStyle w:val="MdHeading3"/>
      </w:pPr>
      <w:r>
        <w:t xml:space="preserve">Suggested closing section for the website</w:t>
      </w:r>
    </w:p>
    <w:p>
      <w:pPr>
        <w:pStyle w:val="MdBlockquote"/>
      </w:pPr>
      <w:r>
        <w:rPr>
          <w:rStyle w:val="MdStrong"/>
          <w:b/>
          <w:bCs/>
        </w:rPr>
        <w:t xml:space="preserve">Choose a puja that reflects your intention.</w:t>
      </w:r>
      <w:r>
        <w:t xml:space="preserve"> Whether you are beginning a new journey, celebrating a milestone, praying for family wellbeing, or simply seeking a moment of devotion and peace, BSeva helps you arrange a meaningful and respectfully conducted puja. Select your puja, share your sankalpa, and let our team guide you through the arrangements with clarity and care.</w:t>
      </w:r>
    </w:p>
    <w:p>
      <w:pPr>
        <w:pStyle w:val="MdSpace"/>
        <w:spacing w:before="0" w:after="60"/>
      </w:pPr>
    </w:p>
    <w:p>
      <w:pPr>
        <w:pStyle w:val="MdParagraph"/>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2026-09-11T13:00:36.490Z</dcterms:created>
  <dcterms:modified xsi:type="dcterms:W3CDTF">2026-09-11T13:00:36.490Z</dcterms:modified>
</cp:coreProperties>
</file>

<file path=docProps/custom.xml><?xml version="1.0" encoding="utf-8"?>
<Properties xmlns="http://schemas.openxmlformats.org/officeDocument/2006/custom-properties" xmlns:vt="http://schemas.openxmlformats.org/officeDocument/2006/docPropsVTypes"/>
</file>