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对一些接口进行异步化处理，对于某些实时性要求不高的查询接口加缓存提高并发量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1）不怎么变动 但是又会被频繁查询的数据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（比如 html页面，每一次不是动态生成的，可能缓存下来了。Html不变，数据才变）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实时性要求不高，每几分钟更新一次。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用于排行榜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打榜功能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功能7：用户给某个明星打榜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该功能为某个用户给明星打榜，由于用户票数较多，所以该接口并发量较大，但是榜单信息并不是实时展示的，所以可以将该接口进行异步化处理。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"https://blog.csdn.net/wang404838334/article/details/78458828"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https://blog.csdn.net/wang404838334/article/details/78458828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</w:p>
    <w:p>
      <w:pPr>
        <w:bidi w:val="0"/>
        <w:ind w:firstLine="420" w:firstLineChars="200"/>
        <w:rPr>
          <w:rFonts w:hint="default"/>
          <w:lang w:val="en-US" w:eastAsia="zh-CN"/>
        </w:rPr>
      </w:pP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"https://www.jianshu.com/p/816efa268b9f"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https://www.jianshu.com/p/816efa268b9f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</w:p>
    <w:p>
      <w:pPr>
        <w:bidi w:val="0"/>
        <w:ind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非异步化时压测性能和数据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将ab工具添加环境变量然后输入命令进行测试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ab -n 10000 -c 200 -p "testCallCallPost.txt" -T "application/x-www-form-urlencoded" -C user-token=FzKSzKGN4+iCweCZT16zFTpg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"http://www.fzz.com/apiv1/call/call"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http://www.fzz.com/apiv1/call/call</w:t>
      </w:r>
      <w:r>
        <w:rPr>
          <w:rStyle w:val="6"/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接口压测数据截图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此时每秒处理请求数为3126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270500" cy="462851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2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将</w:t>
      </w:r>
      <w:r>
        <w:rPr>
          <w:rFonts w:hint="eastAsia" w:ascii="Consolas" w:hAnsi="Consolas" w:eastAsia="Consolas"/>
          <w:color w:val="3F7F5F"/>
          <w:sz w:val="20"/>
          <w:shd w:val="clear" w:color="auto" w:fill="E8F2FE"/>
        </w:rPr>
        <w:t>userCallForHisIdol(userId, idolId, callNum);</w:t>
      </w:r>
      <w:r>
        <w:rPr>
          <w:rFonts w:hint="eastAsia" w:ascii="Consolas" w:hAnsi="Consolas" w:eastAsia="宋体"/>
          <w:color w:val="3F7F5F"/>
          <w:sz w:val="20"/>
          <w:shd w:val="clear" w:color="auto" w:fill="E8F2FE"/>
          <w:lang w:val="en-US" w:eastAsia="zh-CN"/>
        </w:rPr>
        <w:t>注释掉，每秒处理请求数达到4300多</w:t>
      </w: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271135" cy="5526405"/>
            <wp:effectExtent l="0" t="0" r="190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52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eastAsia" w:ascii="Consolas" w:hAnsi="Consolas" w:eastAsia="宋体"/>
          <w:color w:val="3F7F5F"/>
          <w:sz w:val="20"/>
          <w:shd w:val="clear" w:color="auto" w:fill="E8F2FE"/>
          <w:lang w:val="en-US" w:eastAsia="zh-CN"/>
        </w:rPr>
      </w:pPr>
      <w:r>
        <w:rPr>
          <w:rFonts w:hint="eastAsia"/>
          <w:lang w:val="en-US" w:eastAsia="zh-CN"/>
        </w:rPr>
        <w:t>现在将</w:t>
      </w:r>
      <w:r>
        <w:rPr>
          <w:rFonts w:hint="eastAsia" w:ascii="Consolas" w:hAnsi="Consolas" w:eastAsia="Consolas"/>
          <w:color w:val="3F7F5F"/>
          <w:sz w:val="20"/>
          <w:shd w:val="clear" w:color="auto" w:fill="E8F2FE"/>
        </w:rPr>
        <w:t>userCallForHisIdol(userId, idolId, callNum);</w:t>
      </w:r>
      <w:r>
        <w:rPr>
          <w:rFonts w:hint="eastAsia" w:ascii="Consolas" w:hAnsi="Consolas" w:eastAsia="宋体"/>
          <w:color w:val="3F7F5F"/>
          <w:sz w:val="20"/>
          <w:shd w:val="clear" w:color="auto" w:fill="E8F2FE"/>
          <w:lang w:val="en-US" w:eastAsia="zh-CN"/>
        </w:rPr>
        <w:t>异步化，方案为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3505200" cy="33832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异步化之后的方案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4808220" cy="438150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</w:pPr>
    </w:p>
    <w:p>
      <w:pPr>
        <w:numPr>
          <w:ilvl w:val="0"/>
          <w:numId w:val="0"/>
        </w:numPr>
        <w:bidi w:val="0"/>
        <w:ind w:leftChars="0"/>
      </w:pPr>
    </w:p>
    <w:p>
      <w:pPr>
        <w:numPr>
          <w:ilvl w:val="0"/>
          <w:numId w:val="0"/>
        </w:numPr>
        <w:bidi w:val="0"/>
        <w:ind w:leftChars="0"/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查询榜单功能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36"/>
          <w:szCs w:val="3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36"/>
          <w:szCs w:val="36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36"/>
          <w:szCs w:val="36"/>
          <w:shd w:val="clear" w:fill="FFFFFF"/>
        </w:rPr>
        <w:instrText xml:space="preserve"> HYPERLINK "http://www.fzz.com/apiv1/board/idol/week" </w:instrTex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36"/>
          <w:szCs w:val="36"/>
          <w:shd w:val="clear" w:fill="FFFFFF"/>
        </w:rPr>
        <w:fldChar w:fldCharType="separate"/>
      </w:r>
      <w:r>
        <w:rPr>
          <w:rStyle w:val="6"/>
          <w:rFonts w:ascii="Helvetica" w:hAnsi="Helvetica" w:eastAsia="Helvetica" w:cs="Helvetica"/>
          <w:i w:val="0"/>
          <w:caps w:val="0"/>
          <w:spacing w:val="0"/>
          <w:sz w:val="36"/>
          <w:szCs w:val="36"/>
          <w:shd w:val="clear" w:fill="FFFFFF"/>
        </w:rPr>
        <w:t>http://www.fzz.com/apiv1/board/idol/week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36"/>
          <w:szCs w:val="36"/>
          <w:shd w:val="clear" w:fill="FFFFFF"/>
        </w:rPr>
        <w:fldChar w:fldCharType="end"/>
      </w:r>
    </w:p>
    <w:p>
      <w:pP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36"/>
          <w:szCs w:val="36"/>
          <w:shd w:val="clear" w:fill="FFFFFF"/>
          <w:lang w:val="en-US" w:eastAsia="zh-CN"/>
        </w:rPr>
        <w:t>不加缓存情况下的压测数据</w:t>
      </w:r>
    </w:p>
    <w:p>
      <w:pPr>
        <w:jc w:val="left"/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 w:eastAsia="zh-CN"/>
        </w:rPr>
        <w:t>ab -n 1000 -c 20 -C user-token=Jmbhi4xXeIRGHqherd1IVIha http://www.fzz.com/apiv1/board/idol/week</w:t>
      </w:r>
    </w:p>
    <w:p>
      <w:r>
        <w:drawing>
          <wp:inline distT="0" distB="0" distL="114300" distR="114300">
            <wp:extent cx="5273675" cy="4379595"/>
            <wp:effectExtent l="0" t="0" r="1460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7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3943350"/>
            <wp:effectExtent l="0" t="0" r="14605" b="38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添加缓存后的压测数据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eastAsia="zh-CN"/>
        </w:rPr>
      </w:pPr>
      <w:r>
        <w:drawing>
          <wp:inline distT="0" distB="0" distL="114300" distR="114300">
            <wp:extent cx="5269230" cy="4828540"/>
            <wp:effectExtent l="0" t="0" r="3810" b="254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2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hint="eastAsia"/>
          <w:lang w:eastAsia="zh-CN"/>
        </w:rPr>
        <w:instrText xml:space="preserve">ADDIN CNKISM.UserStyle</w:instrText>
      </w:r>
      <w:r>
        <w:fldChar w:fldCharType="separate"/>
      </w:r>
      <w: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1BA1D5"/>
    <w:multiLevelType w:val="singleLevel"/>
    <w:tmpl w:val="841BA1D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23A3038"/>
    <w:multiLevelType w:val="singleLevel"/>
    <w:tmpl w:val="023A303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4B69D3B"/>
    <w:multiLevelType w:val="singleLevel"/>
    <w:tmpl w:val="44B69D3B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EB1020"/>
    <w:rsid w:val="0F815919"/>
    <w:rsid w:val="16162A2F"/>
    <w:rsid w:val="1B9869B9"/>
    <w:rsid w:val="22535328"/>
    <w:rsid w:val="26A9243E"/>
    <w:rsid w:val="2958355E"/>
    <w:rsid w:val="2D9D262B"/>
    <w:rsid w:val="316B3C72"/>
    <w:rsid w:val="32281822"/>
    <w:rsid w:val="34435439"/>
    <w:rsid w:val="3938300E"/>
    <w:rsid w:val="396B67C7"/>
    <w:rsid w:val="416D329D"/>
    <w:rsid w:val="4A6627C8"/>
    <w:rsid w:val="559C3293"/>
    <w:rsid w:val="56F77746"/>
    <w:rsid w:val="60981960"/>
    <w:rsid w:val="62250DA7"/>
    <w:rsid w:val="6C22313B"/>
    <w:rsid w:val="6F72387B"/>
    <w:rsid w:val="7587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礻礻礻礻禛</cp:lastModifiedBy>
  <dcterms:modified xsi:type="dcterms:W3CDTF">2020-03-28T13:08:03Z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