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对于男女平等社会现象的调查【复制】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您的性别：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34.5pt">
                  <v:imagedata r:id="rId4" o:title=""/>
                </v:shape>
              </w:pict>
            </w:r>
            <w:r>
              <w:pict>
                <v:shape id="_x0000_i1026" type="#_x0000_t75" style="height:9pt;width:72.01pt">
                  <v:imagedata r:id="rId5" o:title=""/>
                </v:shape>
              </w:pict>
            </w:r>
            <w:r>
              <w:t>32.58%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71.26pt">
                  <v:imagedata r:id="rId6" o:title=""/>
                </v:shape>
              </w:pict>
            </w:r>
            <w:r>
              <w:pict>
                <v:shape id="_x0000_i1028" type="#_x0000_t75" style="height:9pt;width:35.25pt">
                  <v:imagedata r:id="rId7" o:title=""/>
                </v:shape>
              </w:pict>
            </w:r>
            <w:r>
              <w:t>67.42%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作为女生，你从小是否受到过以下规训/偏见对待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女孩子读那么多书有什么用，还不是要嫁人的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21.75pt">
                  <v:imagedata r:id="rId8" o:title=""/>
                </v:shape>
              </w:pict>
            </w:r>
            <w:r>
              <w:pict>
                <v:shape id="_x0000_i1030" type="#_x0000_t75" style="height:9pt;width:84.76pt">
                  <v:imagedata r:id="rId9" o:title=""/>
                </v:shape>
              </w:pict>
            </w:r>
            <w:r>
              <w:t>20.81%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嫁出去的女儿，泼出去的水，还是养儿防老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21.75pt">
                  <v:imagedata r:id="rId8" o:title=""/>
                </v:shape>
              </w:pict>
            </w:r>
            <w:r>
              <w:pict>
                <v:shape id="_x0000_i1032" type="#_x0000_t75" style="height:9pt;width:84.76pt">
                  <v:imagedata r:id="rId9" o:title=""/>
                </v:shape>
              </w:pict>
            </w:r>
            <w:r>
              <w:t>20.81%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女孩子学理科就是要差一些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75.76pt">
                  <v:imagedata r:id="rId10" o:title=""/>
                </v:shape>
              </w:pict>
            </w:r>
            <w:r>
              <w:pict>
                <v:shape id="_x0000_i1034" type="#_x0000_t75" style="height:9pt;width:30.75pt">
                  <v:imagedata r:id="rId11" o:title=""/>
                </v:shape>
              </w:pict>
            </w:r>
            <w:r>
              <w:t>71.81%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女孩子连做家务都不会，怎么照顾家庭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58.51pt">
                  <v:imagedata r:id="rId12" o:title=""/>
                </v:shape>
              </w:pict>
            </w:r>
            <w:r>
              <w:pict>
                <v:shape id="_x0000_i1036" type="#_x0000_t75" style="height:9pt;width:48.01pt">
                  <v:imagedata r:id="rId13" o:title=""/>
                </v:shape>
              </w:pict>
            </w:r>
            <w:r>
              <w:t>55.03%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穿这么短的裙子，肯定不是什么正经人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25.5pt">
                  <v:imagedata r:id="rId14" o:title=""/>
                </v:shape>
              </w:pict>
            </w:r>
            <w:r>
              <w:pict>
                <v:shape id="_x0000_i1038" type="#_x0000_t75" style="height:9pt;width:81.01pt">
                  <v:imagedata r:id="rId15" o:title=""/>
                </v:shape>
              </w:pict>
            </w:r>
            <w:r>
              <w:t>24.16%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14.25pt">
                  <v:imagedata r:id="rId16" o:title=""/>
                </v:shape>
              </w:pict>
            </w:r>
            <w:r>
              <w:pict>
                <v:shape id="_x0000_i1040" type="#_x0000_t75" style="height:9pt;width:92.26pt">
                  <v:imagedata r:id="rId17" o:title=""/>
                </v:shape>
              </w:pict>
            </w:r>
            <w:r>
              <w:t>13.42%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149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如果可以选择，你希望自己的性别是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58.51pt">
                  <v:imagedata r:id="rId12" o:title=""/>
                </v:shape>
              </w:pict>
            </w:r>
            <w:r>
              <w:pict>
                <v:shape id="_x0000_i1042" type="#_x0000_t75" style="height:9pt;width:48.01pt">
                  <v:imagedata r:id="rId13" o:title=""/>
                </v:shape>
              </w:pict>
            </w:r>
            <w:r>
              <w:t>55.2%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47.26pt">
                  <v:imagedata r:id="rId18" o:title=""/>
                </v:shape>
              </w:pict>
            </w:r>
            <w:r>
              <w:pict>
                <v:shape id="_x0000_i1044" type="#_x0000_t75" style="height:9pt;width:59.26pt">
                  <v:imagedata r:id="rId19" o:title=""/>
                </v:shape>
              </w:pict>
            </w:r>
            <w:r>
              <w:t>44.8%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你认为我国如今已经实现男女平等了吗（家庭地位，社会地位，经济地位各方面）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实现了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15.75pt">
                  <v:imagedata r:id="rId20" o:title=""/>
                </v:shape>
              </w:pict>
            </w:r>
            <w:r>
              <w:pict>
                <v:shape id="_x0000_i1046" type="#_x0000_t75" style="height:9pt;width:90.76pt">
                  <v:imagedata r:id="rId21" o:title=""/>
                </v:shape>
              </w:pict>
            </w:r>
            <w:r>
              <w:t>14.93%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还没有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90.01pt">
                  <v:imagedata r:id="rId22" o:title=""/>
                </v:shape>
              </w:pict>
            </w:r>
            <w:r>
              <w:pict>
                <v:shape id="_x0000_i1048" type="#_x0000_t75" style="height:9pt;width:16.5pt">
                  <v:imagedata r:id="rId23" o:title=""/>
                </v:shape>
              </w:pict>
            </w:r>
            <w:r>
              <w:t>85.07%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1月28日，某县生育八孩女子视频在网络上引起广泛关注。对此，你的看法是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与我无关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9.75pt">
                  <v:imagedata r:id="rId24" o:title=""/>
                </v:shape>
              </w:pict>
            </w:r>
            <w:r>
              <w:pict>
                <v:shape id="_x0000_i1050" type="#_x0000_t75" style="height:9pt;width:96.76pt">
                  <v:imagedata r:id="rId25" o:title=""/>
                </v:shape>
              </w:pict>
            </w:r>
            <w:r>
              <w:t>9.5%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严查严惩拐卖妇女儿童犯罪行为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198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95.26pt">
                  <v:imagedata r:id="rId26" o:title=""/>
                </v:shape>
              </w:pict>
            </w:r>
            <w:r>
              <w:pict>
                <v:shape id="_x0000_i1052" type="#_x0000_t75" style="height:9pt;width:11.25pt">
                  <v:imagedata r:id="rId27" o:title=""/>
                </v:shape>
              </w:pict>
            </w:r>
            <w:r>
              <w:t>89.59%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农村老光棍也要传宗接代，走投无路买卖妇女情有可原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3pt">
                  <v:imagedata r:id="rId28" o:title=""/>
                </v:shape>
              </w:pict>
            </w:r>
            <w:r>
              <w:pict>
                <v:shape id="_x0000_i1054" type="#_x0000_t75" style="height:9pt;width:103.51pt">
                  <v:imagedata r:id="rId29" o:title=""/>
                </v:shape>
              </w:pict>
            </w:r>
            <w:r>
              <w:t>3.17%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9.75pt">
                  <v:imagedata r:id="rId24" o:title=""/>
                </v:shape>
              </w:pict>
            </w:r>
            <w:r>
              <w:pict>
                <v:shape id="_x0000_i1056" type="#_x0000_t75" style="height:9pt;width:96.76pt">
                  <v:imagedata r:id="rId25" o:title=""/>
                </v:shape>
              </w:pict>
            </w:r>
            <w:r>
              <w:t>9.5%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你是否赞同，男主外女主内的家庭结构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19.5pt">
                  <v:imagedata r:id="rId30" o:title=""/>
                </v:shape>
              </w:pict>
            </w:r>
            <w:r>
              <w:pict>
                <v:shape id="_x0000_i1058" type="#_x0000_t75" style="height:9pt;width:87.01pt">
                  <v:imagedata r:id="rId31" o:title=""/>
                </v:shape>
              </w:pict>
            </w:r>
            <w:r>
              <w:t>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86.26pt">
                  <v:imagedata r:id="rId32" o:title=""/>
                </v:shape>
              </w:pict>
            </w:r>
            <w:r>
              <w:pict>
                <v:shape id="_x0000_i1060" type="#_x0000_t75" style="height:9pt;width:20.25pt">
                  <v:imagedata r:id="rId33" o:title=""/>
                </v:shape>
              </w:pict>
            </w:r>
            <w:r>
              <w:t>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你希望你的孩子随谁姓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随母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9pt">
                  <v:imagedata r:id="rId34" o:title=""/>
                </v:shape>
              </w:pict>
            </w:r>
            <w:r>
              <w:pict>
                <v:shape id="_x0000_i1062" type="#_x0000_t75" style="height:9pt;width:97.51pt">
                  <v:imagedata r:id="rId35" o:title=""/>
                </v:shape>
              </w:pict>
            </w:r>
            <w:r>
              <w:t>9.05%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随父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22.5pt">
                  <v:imagedata r:id="rId36" o:title=""/>
                </v:shape>
              </w:pict>
            </w:r>
            <w:r>
              <w:pict>
                <v:shape id="_x0000_i1064" type="#_x0000_t75" style="height:9pt;width:84.01pt">
                  <v:imagedata r:id="rId37" o:title=""/>
                </v:shape>
              </w:pict>
            </w:r>
            <w:r>
              <w:t>21.27%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无所谓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73.51pt">
                  <v:imagedata r:id="rId38" o:title=""/>
                </v:shape>
              </w:pict>
            </w:r>
            <w:r>
              <w:pict>
                <v:shape id="_x0000_i1066" type="#_x0000_t75" style="height:9pt;width:33pt">
                  <v:imagedata r:id="rId39" o:title=""/>
                </v:shape>
              </w:pict>
            </w:r>
            <w:r>
              <w:t>69.68%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你希望你的上司是哪种性别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71.26pt">
                  <v:imagedata r:id="rId6" o:title=""/>
                </v:shape>
              </w:pict>
            </w:r>
            <w:r>
              <w:pict>
                <v:shape id="_x0000_i1068" type="#_x0000_t75" style="height:9pt;width:35.25pt">
                  <v:imagedata r:id="rId7" o:title=""/>
                </v:shape>
              </w:pict>
            </w:r>
            <w:r>
              <w:t>67.42%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34.5pt">
                  <v:imagedata r:id="rId4" o:title=""/>
                </v:shape>
              </w:pict>
            </w:r>
            <w:r>
              <w:pict>
                <v:shape id="_x0000_i1070" type="#_x0000_t75" style="height:9pt;width:72.01pt">
                  <v:imagedata r:id="rId5" o:title=""/>
                </v:shape>
              </w:pict>
            </w:r>
            <w:r>
              <w:t>32.58%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你认为当下还存在男女就业不平等现象吗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存在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102.01pt">
                  <v:imagedata r:id="rId40" o:title=""/>
                </v:shape>
              </w:pict>
            </w:r>
            <w:r>
              <w:pict>
                <v:shape id="_x0000_i1072" type="#_x0000_t75" style="height:9pt;width:4.5pt">
                  <v:imagedata r:id="rId41" o:title=""/>
                </v:shape>
              </w:pict>
            </w:r>
            <w:r>
              <w:t>95.93%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不存在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3.75pt">
                  <v:imagedata r:id="rId42" o:title=""/>
                </v:shape>
              </w:pict>
            </w:r>
            <w:r>
              <w:pict>
                <v:shape id="_x0000_i1074" type="#_x0000_t75" style="height:9pt;width:102.76pt">
                  <v:imagedata r:id="rId43" o:title=""/>
                </v:shape>
              </w:pict>
            </w:r>
            <w:r>
              <w:t>4.07%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你认为男女就业机会不等是什么原因导致的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男女体力差异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57.76pt">
                  <v:imagedata r:id="rId44" o:title=""/>
                </v:shape>
              </w:pict>
            </w:r>
            <w:r>
              <w:pict>
                <v:shape id="_x0000_i1076" type="#_x0000_t75" style="height:9pt;width:48.76pt">
                  <v:imagedata r:id="rId45" o:title=""/>
                </v:shape>
              </w:pict>
            </w:r>
            <w:r>
              <w:t>54.75%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社会刻板印象、偏见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87.01pt">
                  <v:imagedata r:id="rId46" o:title=""/>
                </v:shape>
              </w:pict>
            </w:r>
            <w:r>
              <w:pict>
                <v:shape id="_x0000_i1078" type="#_x0000_t75" style="height:9pt;width:19.5pt">
                  <v:imagedata r:id="rId47" o:title=""/>
                </v:shape>
              </w:pict>
            </w:r>
            <w:r>
              <w:t>82.35%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女性产假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74.26pt">
                  <v:imagedata r:id="rId48" o:title=""/>
                </v:shape>
              </w:pict>
            </w:r>
            <w:r>
              <w:pict>
                <v:shape id="_x0000_i1080" type="#_x0000_t75" style="height:9pt;width:32.25pt">
                  <v:imagedata r:id="rId49" o:title=""/>
                </v:shape>
              </w:pict>
            </w:r>
            <w:r>
              <w:t>70.14%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社会对女性在家庭中的责任要求过高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166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79.51pt">
                  <v:imagedata r:id="rId50" o:title=""/>
                </v:shape>
              </w:pict>
            </w:r>
            <w:r>
              <w:pict>
                <v:shape id="_x0000_i1082" type="#_x0000_t75" style="height:9pt;width:27pt">
                  <v:imagedata r:id="rId51" o:title=""/>
                </v:shape>
              </w:pict>
            </w:r>
            <w:r>
              <w:t>75.11%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6.75pt">
                  <v:imagedata r:id="rId52" o:title=""/>
                </v:shape>
              </w:pict>
            </w:r>
            <w:r>
              <w:pict>
                <v:shape id="_x0000_i1084" type="#_x0000_t75" style="height:9pt;width:99.76pt">
                  <v:imagedata r:id="rId53" o:title=""/>
                </v:shape>
              </w:pict>
            </w:r>
            <w:r>
              <w:t>6.79%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你对产假的看法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无所谓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7.5pt">
                  <v:imagedata r:id="rId54" o:title=""/>
                </v:shape>
              </w:pict>
            </w:r>
            <w:r>
              <w:pict>
                <v:shape id="_x0000_i1086" type="#_x0000_t75" style="height:9pt;width:99.01pt">
                  <v:imagedata r:id="rId55" o:title=""/>
                </v:shape>
              </w:pict>
            </w:r>
            <w:r>
              <w:t>7.24%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会对女性事业造成影响，减少就业机会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59.26pt">
                  <v:imagedata r:id="rId56" o:title=""/>
                </v:shape>
              </w:pict>
            </w:r>
            <w:r>
              <w:pict>
                <v:shape id="_x0000_i1088" type="#_x0000_t75" style="height:9pt;width:47.26pt">
                  <v:imagedata r:id="rId57" o:title=""/>
                </v:shape>
              </w:pict>
            </w:r>
            <w:r>
              <w:t>56.11%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女性带孩子天经地义，放产假是应该的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28.5pt">
                  <v:imagedata r:id="rId58" o:title=""/>
                </v:shape>
              </w:pict>
            </w:r>
            <w:r>
              <w:pict>
                <v:shape id="_x0000_i1090" type="#_x0000_t75" style="height:9pt;width:78.01pt">
                  <v:imagedata r:id="rId59" o:title=""/>
                </v:shape>
              </w:pict>
            </w:r>
            <w:r>
              <w:t>27.15%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男女一样放产假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1" type="#_x0000_t75" style="height:9pt;width:63.01pt">
                  <v:imagedata r:id="rId60" o:title=""/>
                </v:shape>
              </w:pict>
            </w:r>
            <w:r>
              <w:pict>
                <v:shape id="_x0000_i1092" type="#_x0000_t75" style="height:9pt;width:43.51pt">
                  <v:imagedata r:id="rId61" o:title=""/>
                </v:shape>
              </w:pict>
            </w:r>
            <w:r>
              <w:t>59.28%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3" type="#_x0000_t75" style="height:9pt;width:6pt">
                  <v:imagedata r:id="rId62" o:title=""/>
                </v:shape>
              </w:pict>
            </w:r>
            <w:r>
              <w:pict>
                <v:shape id="_x0000_i1094" type="#_x0000_t75" style="height:9pt;width:100.51pt">
                  <v:imagedata r:id="rId63" o:title=""/>
                </v:shape>
              </w:pict>
            </w:r>
            <w:r>
              <w:t>6.33%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>三个月前杨女士怀孕了，而她考虑到自己正处于事业上升期，所以独自去医院做了人流。杨女士的丈夫李先生知道后非常生气，自己已经年近四十，并且家中父母盼子心切，他认为妻子流产过于自私，便一纸诉状将她告上法庭，法官了解后，对夫妻进行调解，并驳回了李先生的请求。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对此事件，你的看法是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生育决定权独属于女性，男方无权干涉女方终止妊娠的决定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5" type="#_x0000_t75" style="height:9pt;width:53.26pt">
                  <v:imagedata r:id="rId64" o:title=""/>
                </v:shape>
              </w:pict>
            </w:r>
            <w:r>
              <w:pict>
                <v:shape id="_x0000_i1096" type="#_x0000_t75" style="height:9pt;width:53.26pt">
                  <v:imagedata r:id="rId65" o:title=""/>
                </v:shape>
              </w:pict>
            </w:r>
            <w:r>
              <w:t>50.23%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女方太自私，不为男方考虑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7" type="#_x0000_t75" style="height:9pt;width:10.5pt">
                  <v:imagedata r:id="rId66" o:title=""/>
                </v:shape>
              </w:pict>
            </w:r>
            <w:r>
              <w:pict>
                <v:shape id="_x0000_i1098" type="#_x0000_t75" style="height:9pt;width:96.01pt">
                  <v:imagedata r:id="rId67" o:title=""/>
                </v:shape>
              </w:pict>
            </w:r>
            <w:r>
              <w:t>9.95%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应该互相协商，互相体谅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9" type="#_x0000_t75" style="height:9pt;width:74.26pt">
                  <v:imagedata r:id="rId48" o:title=""/>
                </v:shape>
              </w:pict>
            </w:r>
            <w:r>
              <w:pict>
                <v:shape id="_x0000_i1100" type="#_x0000_t75" style="height:9pt;width:32.25pt">
                  <v:imagedata r:id="rId49" o:title=""/>
                </v:shape>
              </w:pict>
            </w:r>
            <w:r>
              <w:t>70.14%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热播剧《亲爱的小孩》播出后，不少自媒体批判该剧制造生育焦虑，你的看法是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生育真的有风险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1" type="#_x0000_t75" style="height:9pt;width:78.01pt">
                  <v:imagedata r:id="rId68" o:title=""/>
                </v:shape>
              </w:pict>
            </w:r>
            <w:r>
              <w:pict>
                <v:shape id="_x0000_i1102" type="#_x0000_t75" style="height:9pt;width:28.5pt">
                  <v:imagedata r:id="rId69" o:title=""/>
                </v:shape>
              </w:pict>
            </w:r>
            <w:r>
              <w:t>73.76%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就是制造焦虑，哪有那么可怕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3" type="#_x0000_t75" style="height:9pt;width:12pt">
                  <v:imagedata r:id="rId70" o:title=""/>
                </v:shape>
              </w:pict>
            </w:r>
            <w:r>
              <w:pict>
                <v:shape id="_x0000_i1104" type="#_x0000_t75" style="height:9pt;width:94.51pt">
                  <v:imagedata r:id="rId71" o:title=""/>
                </v:shape>
              </w:pict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女性在生育方面牺牲太多了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5" type="#_x0000_t75" style="height:9pt;width:75.76pt">
                  <v:imagedata r:id="rId10" o:title=""/>
                </v:shape>
              </w:pict>
            </w:r>
            <w:r>
              <w:pict>
                <v:shape id="_x0000_i1106" type="#_x0000_t75" style="height:9pt;width:30.75pt">
                  <v:imagedata r:id="rId11" o:title=""/>
                </v:shape>
              </w:pict>
            </w:r>
            <w:r>
              <w:t>71.49%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7" type="#_x0000_t75" style="height:9pt;width:12.75pt">
                  <v:imagedata r:id="rId72" o:title=""/>
                </v:shape>
              </w:pict>
            </w:r>
            <w:r>
              <w:pict>
                <v:shape id="_x0000_i1108" type="#_x0000_t75" style="height:9pt;width:93.76pt">
                  <v:imagedata r:id="rId73" o:title=""/>
                </v:shape>
              </w:pict>
            </w:r>
            <w:r>
              <w:t>12.22%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第15题   </w:t>
      </w:r>
      <w:r>
        <w:rPr>
          <w:b w:val="0"/>
          <w:color w:val="000000"/>
          <w:sz w:val="24"/>
        </w:rPr>
        <w:t xml:space="preserve">你是否知道以下非独生子女家庭中，女孩相较她的哥哥弟弟受到的不平等待遇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家产分配不平等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9" type="#_x0000_t75" style="height:9pt;width:61.51pt">
                  <v:imagedata r:id="rId74" o:title=""/>
                </v:shape>
              </w:pict>
            </w:r>
            <w:r>
              <w:pict>
                <v:shape id="_x0000_i1110" type="#_x0000_t75" style="height:9pt;width:45.01pt">
                  <v:imagedata r:id="rId75" o:title=""/>
                </v:shape>
              </w:pict>
            </w:r>
            <w:r>
              <w:t>57.92%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姐姐必须承担养育弟弟的“责任”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1" type="#_x0000_t75" style="height:9pt;width:57.76pt">
                  <v:imagedata r:id="rId44" o:title=""/>
                </v:shape>
              </w:pict>
            </w:r>
            <w:r>
              <w:pict>
                <v:shape id="_x0000_i1112" type="#_x0000_t75" style="height:9pt;width:48.76pt">
                  <v:imagedata r:id="rId45" o:title=""/>
                </v:shape>
              </w:pict>
            </w:r>
            <w:r>
              <w:t>54.75%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教育资源分配不平等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3" type="#_x0000_t75" style="height:9pt;width:56.26pt">
                  <v:imagedata r:id="rId76" o:title=""/>
                </v:shape>
              </w:pict>
            </w:r>
            <w:r>
              <w:pict>
                <v:shape id="_x0000_i1114" type="#_x0000_t75" style="height:9pt;width:50.26pt">
                  <v:imagedata r:id="rId77" o:title=""/>
                </v:shape>
              </w:pict>
            </w:r>
            <w:r>
              <w:t>53.39%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以上都没了解过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5" type="#_x0000_t75" style="height:9pt;width:25.5pt">
                  <v:imagedata r:id="rId14" o:title=""/>
                </v:shape>
              </w:pict>
            </w:r>
            <w:r>
              <w:pict>
                <v:shape id="_x0000_i1116" type="#_x0000_t75" style="height:9pt;width:81.01pt">
                  <v:imagedata r:id="rId15" o:title=""/>
                </v:shape>
              </w:pict>
            </w:r>
            <w:r>
              <w:t>23.98%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第16题   </w:t>
      </w:r>
      <w:r>
        <w:rPr>
          <w:b w:val="0"/>
          <w:color w:val="000000"/>
          <w:sz w:val="24"/>
        </w:rPr>
        <w:t xml:space="preserve">你认为男女平等在哪些方面做得还不到位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全面平等了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7" type="#_x0000_t75" style="height:9pt;width:11.25pt">
                  <v:imagedata r:id="rId78" o:title=""/>
                </v:shape>
              </w:pict>
            </w:r>
            <w:r>
              <w:pict>
                <v:shape id="_x0000_i1118" type="#_x0000_t75" style="height:9pt;width:95.26pt">
                  <v:imagedata r:id="rId79" o:title=""/>
                </v:shape>
              </w:pict>
            </w:r>
            <w:r>
              <w:t>10.86%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求职机会平等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193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9" type="#_x0000_t75" style="height:9pt;width:93.01pt">
                  <v:imagedata r:id="rId80" o:title=""/>
                </v:shape>
              </w:pict>
            </w:r>
            <w:r>
              <w:pict>
                <v:shape id="_x0000_i1120" type="#_x0000_t75" style="height:9pt;width:13.5pt">
                  <v:imagedata r:id="rId81" o:title=""/>
                </v:shape>
              </w:pict>
            </w:r>
            <w:r>
              <w:t>87.33%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受教育机会平等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1" type="#_x0000_t75" style="height:9pt;width:49.51pt">
                  <v:imagedata r:id="rId82" o:title=""/>
                </v:shape>
              </w:pict>
            </w:r>
            <w:r>
              <w:pict>
                <v:shape id="_x0000_i1122" type="#_x0000_t75" style="height:9pt;width:57.01pt">
                  <v:imagedata r:id="rId83" o:title=""/>
                </v:shape>
              </w:pict>
            </w:r>
            <w:r>
              <w:t>46.61%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家庭地位平等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155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3" type="#_x0000_t75" style="height:9pt;width:74.26pt">
                  <v:imagedata r:id="rId48" o:title=""/>
                </v:shape>
              </w:pict>
            </w:r>
            <w:r>
              <w:pict>
                <v:shape id="_x0000_i1124" type="#_x0000_t75" style="height:9pt;width:32.25pt">
                  <v:imagedata r:id="rId49" o:title=""/>
                </v:shape>
              </w:pict>
            </w:r>
            <w:r>
              <w:t>70.14%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社会地位平等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5" type="#_x0000_t75" style="height:9pt;width:79.51pt">
                  <v:imagedata r:id="rId50" o:title=""/>
                </v:shape>
              </w:pict>
            </w:r>
            <w:r>
              <w:pict>
                <v:shape id="_x0000_i1126" type="#_x0000_t75" style="height:9pt;width:27pt">
                  <v:imagedata r:id="rId51" o:title=""/>
                </v:shape>
              </w:pict>
            </w:r>
            <w:r>
              <w:t>74.66%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司法地位平等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7" type="#_x0000_t75" style="height:9pt;width:39.76pt">
                  <v:imagedata r:id="rId84" o:title=""/>
                </v:shape>
              </w:pict>
            </w:r>
            <w:r>
              <w:pict>
                <v:shape id="_x0000_i1128" type="#_x0000_t75" style="height:9pt;width:66.76pt">
                  <v:imagedata r:id="rId85" o:title=""/>
                </v:shape>
              </w:pict>
            </w:r>
            <w:r>
              <w:t>37.56%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9" type="#_x0000_t75" style="height:9pt;width:7.5pt">
                  <v:imagedata r:id="rId54" o:title=""/>
                </v:shape>
              </w:pict>
            </w:r>
            <w:r>
              <w:pict>
                <v:shape id="_x0000_i1130" type="#_x0000_t75" style="height:9pt;width:99.01pt">
                  <v:imagedata r:id="rId55" o:title=""/>
                </v:shape>
              </w:pict>
            </w:r>
            <w:r>
              <w:t>7.24%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image" Target="media/image78.png" /><Relationship Id="rId82" Type="http://schemas.openxmlformats.org/officeDocument/2006/relationships/image" Target="media/image79.png" /><Relationship Id="rId83" Type="http://schemas.openxmlformats.org/officeDocument/2006/relationships/image" Target="media/image80.png" /><Relationship Id="rId84" Type="http://schemas.openxmlformats.org/officeDocument/2006/relationships/image" Target="media/image81.png" /><Relationship Id="rId85" Type="http://schemas.openxmlformats.org/officeDocument/2006/relationships/image" Target="media/image82.png" /><Relationship Id="rId86" Type="http://schemas.openxmlformats.org/officeDocument/2006/relationships/styles" Target="styles.xml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