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80" w:rsidRDefault="00D24580" w:rsidP="00D24580">
      <w:pPr>
        <w:pStyle w:val="ListParagraph"/>
        <w:numPr>
          <w:ilvl w:val="0"/>
          <w:numId w:val="1"/>
        </w:numPr>
      </w:pPr>
      <w:r>
        <w:t xml:space="preserve">- Theater/Plays had the most success. </w:t>
      </w:r>
    </w:p>
    <w:p w:rsidR="00D24580" w:rsidRDefault="00D24580" w:rsidP="00D24580">
      <w:pPr>
        <w:pStyle w:val="ListParagraph"/>
      </w:pPr>
      <w:r>
        <w:t xml:space="preserve">- But Theater/Plays also had the most failed. </w:t>
      </w:r>
    </w:p>
    <w:p w:rsidR="00D24580" w:rsidRDefault="00D24580" w:rsidP="00D24580">
      <w:pPr>
        <w:pStyle w:val="ListParagraph"/>
      </w:pPr>
      <w:r>
        <w:t>- The month of May was the peak of success.</w:t>
      </w:r>
    </w:p>
    <w:p w:rsidR="00D24580" w:rsidRDefault="00D24580" w:rsidP="00D24580">
      <w:pPr>
        <w:pStyle w:val="ListParagraph"/>
      </w:pPr>
    </w:p>
    <w:p w:rsidR="00D24580" w:rsidRDefault="00D24580" w:rsidP="00D24580">
      <w:pPr>
        <w:pStyle w:val="ListParagraph"/>
        <w:numPr>
          <w:ilvl w:val="0"/>
          <w:numId w:val="1"/>
        </w:numPr>
      </w:pPr>
      <w:r>
        <w:t>It doesn’t tell you when the Kickstarter Failed or got Cancelled.</w:t>
      </w:r>
    </w:p>
    <w:p w:rsidR="00D24580" w:rsidRDefault="00D24580" w:rsidP="00D24580"/>
    <w:p w:rsidR="00340D8B" w:rsidRDefault="00340D8B" w:rsidP="00340D8B">
      <w:pPr>
        <w:pStyle w:val="ListParagraph"/>
        <w:numPr>
          <w:ilvl w:val="0"/>
          <w:numId w:val="1"/>
        </w:numPr>
      </w:pPr>
      <w:r>
        <w:t xml:space="preserve">- </w:t>
      </w:r>
      <w:r w:rsidR="00D24580">
        <w:t xml:space="preserve">We could have used Pie Charts. </w:t>
      </w:r>
      <w:bookmarkStart w:id="0" w:name="_GoBack"/>
      <w:bookmarkEnd w:id="0"/>
    </w:p>
    <w:p w:rsidR="00D24580" w:rsidRDefault="00340D8B" w:rsidP="00340D8B">
      <w:pPr>
        <w:pStyle w:val="ListParagraph"/>
      </w:pPr>
      <w:r>
        <w:t xml:space="preserve">- </w:t>
      </w:r>
      <w:r w:rsidR="00D24580">
        <w:t xml:space="preserve">We could have also use tables demonstrating the </w:t>
      </w:r>
      <w:proofErr w:type="spellStart"/>
      <w:r w:rsidR="00D24580">
        <w:t>fundings</w:t>
      </w:r>
      <w:proofErr w:type="spellEnd"/>
      <w:r w:rsidR="00D24580">
        <w:t xml:space="preserve"> for each Parent Category/Sub Category etc.</w:t>
      </w:r>
    </w:p>
    <w:sectPr w:rsidR="00D24580" w:rsidSect="0088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685"/>
    <w:multiLevelType w:val="hybridMultilevel"/>
    <w:tmpl w:val="29946454"/>
    <w:lvl w:ilvl="0" w:tplc="310016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D3679F"/>
    <w:multiLevelType w:val="hybridMultilevel"/>
    <w:tmpl w:val="9CA2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80"/>
    <w:rsid w:val="00340D8B"/>
    <w:rsid w:val="00882D1D"/>
    <w:rsid w:val="00D2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8719B"/>
  <w15:chartTrackingRefBased/>
  <w15:docId w15:val="{4CD36B50-D6ED-CE40-9F5E-84ED777B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2018-10-06T07:01:00Z</dcterms:created>
  <dcterms:modified xsi:type="dcterms:W3CDTF">2018-10-06T07:17:00Z</dcterms:modified>
</cp:coreProperties>
</file>