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3A1E9" w14:textId="02A6DCA3" w:rsidR="009357B5" w:rsidRPr="009357B5" w:rsidRDefault="009357B5" w:rsidP="009357B5">
      <w:pPr>
        <w:pStyle w:val="NormalWeb"/>
        <w:jc w:val="center"/>
        <w:rPr>
          <w:rFonts w:ascii="Arial" w:hAnsi="Arial" w:cs="Arial"/>
          <w:noProof/>
          <w:color w:val="002060"/>
          <w:sz w:val="32"/>
          <w:szCs w:val="32"/>
        </w:rPr>
      </w:pPr>
      <w:r w:rsidRPr="009357B5">
        <w:rPr>
          <w:rFonts w:ascii="Arial" w:hAnsi="Arial" w:cs="Arial"/>
          <w:b/>
          <w:bCs/>
          <w:noProof/>
          <w:color w:val="002060"/>
          <w:sz w:val="32"/>
          <w:szCs w:val="32"/>
        </w:rPr>
        <w:t>S</w:t>
      </w:r>
      <w:r w:rsidRPr="009357B5">
        <w:rPr>
          <w:rFonts w:ascii="Arial" w:hAnsi="Arial" w:cs="Arial"/>
          <w:b/>
          <w:bCs/>
          <w:noProof/>
          <w:color w:val="002060"/>
          <w:sz w:val="32"/>
          <w:szCs w:val="32"/>
        </w:rPr>
        <w:t xml:space="preserve">erverless </w:t>
      </w:r>
      <w:r w:rsidRPr="009357B5">
        <w:rPr>
          <w:rFonts w:ascii="Arial" w:hAnsi="Arial" w:cs="Arial"/>
          <w:b/>
          <w:bCs/>
          <w:noProof/>
          <w:color w:val="002060"/>
          <w:sz w:val="32"/>
          <w:szCs w:val="32"/>
        </w:rPr>
        <w:t xml:space="preserve">automated </w:t>
      </w:r>
      <w:r w:rsidRPr="009357B5">
        <w:rPr>
          <w:rFonts w:ascii="Arial" w:hAnsi="Arial" w:cs="Arial"/>
          <w:b/>
          <w:bCs/>
          <w:noProof/>
          <w:color w:val="002060"/>
          <w:sz w:val="32"/>
          <w:szCs w:val="32"/>
        </w:rPr>
        <w:t>movement of files based on filename</w:t>
      </w:r>
    </w:p>
    <w:p w14:paraId="4A2E8AFE" w14:textId="354FC3B4" w:rsidR="000465DB" w:rsidRPr="000465DB" w:rsidRDefault="000465DB" w:rsidP="000465DB">
      <w:pPr>
        <w:pStyle w:val="NormalWeb"/>
        <w:rPr>
          <w:rFonts w:ascii="Arial" w:hAnsi="Arial" w:cs="Arial"/>
          <w:noProof/>
        </w:rPr>
      </w:pPr>
      <w:r w:rsidRPr="000465DB">
        <w:rPr>
          <w:rFonts w:ascii="Arial" w:hAnsi="Arial" w:cs="Arial"/>
          <w:noProof/>
        </w:rPr>
        <w:t xml:space="preserve">Below is the architecture diagram for </w:t>
      </w:r>
      <w:r w:rsidRPr="000465DB">
        <w:rPr>
          <w:rFonts w:ascii="Arial" w:hAnsi="Arial" w:cs="Arial"/>
          <w:b/>
          <w:bCs/>
          <w:noProof/>
        </w:rPr>
        <w:t>serverless movement of files based on filename</w:t>
      </w:r>
      <w:r w:rsidRPr="000465DB">
        <w:rPr>
          <w:rFonts w:ascii="Arial" w:hAnsi="Arial" w:cs="Arial"/>
          <w:noProof/>
        </w:rPr>
        <w:t>.</w:t>
      </w:r>
    </w:p>
    <w:p w14:paraId="16A7BAAC" w14:textId="2533AADC" w:rsidR="000465DB" w:rsidRDefault="000465DB" w:rsidP="000465DB">
      <w:pPr>
        <w:pStyle w:val="NormalWeb"/>
      </w:pPr>
      <w:r>
        <w:rPr>
          <w:noProof/>
        </w:rPr>
        <w:drawing>
          <wp:inline distT="0" distB="0" distL="0" distR="0" wp14:anchorId="621D3C86" wp14:editId="4960E4BB">
            <wp:extent cx="5688965" cy="3067050"/>
            <wp:effectExtent l="19050" t="19050" r="2603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8965" cy="3067050"/>
                    </a:xfrm>
                    <a:prstGeom prst="rect">
                      <a:avLst/>
                    </a:prstGeom>
                    <a:noFill/>
                    <a:ln>
                      <a:solidFill>
                        <a:schemeClr val="accent1"/>
                      </a:solidFill>
                    </a:ln>
                  </pic:spPr>
                </pic:pic>
              </a:graphicData>
            </a:graphic>
          </wp:inline>
        </w:drawing>
      </w:r>
    </w:p>
    <w:p w14:paraId="2B9AF4C1" w14:textId="7E168050" w:rsidR="000465DB" w:rsidRDefault="000465DB" w:rsidP="000465DB">
      <w:r w:rsidRPr="005B1CD2">
        <w:rPr>
          <w:b/>
          <w:bCs/>
        </w:rPr>
        <w:t>OBJECTIVE:</w:t>
      </w:r>
      <w:r>
        <w:t xml:space="preserve"> SERVERLESS FILE MOVEMENT BASED ON FILENAMES</w:t>
      </w:r>
    </w:p>
    <w:p w14:paraId="4B9C5CDA" w14:textId="77777777" w:rsidR="000465DB" w:rsidRPr="000465DB" w:rsidRDefault="000465DB" w:rsidP="000465DB">
      <w:pPr>
        <w:rPr>
          <w:b/>
          <w:bCs/>
          <w:color w:val="7030A0"/>
        </w:rPr>
      </w:pPr>
      <w:r w:rsidRPr="000465DB">
        <w:rPr>
          <w:b/>
          <w:bCs/>
          <w:color w:val="7030A0"/>
        </w:rPr>
        <w:t>STEP1:</w:t>
      </w:r>
    </w:p>
    <w:p w14:paraId="2BC3F1F0" w14:textId="77777777" w:rsidR="000465DB" w:rsidRDefault="000465DB" w:rsidP="000465DB">
      <w:pPr>
        <w:pStyle w:val="NoSpacing"/>
      </w:pPr>
      <w:r>
        <w:t>Create three S3 buckets as below</w:t>
      </w:r>
    </w:p>
    <w:p w14:paraId="17254DEB" w14:textId="77777777" w:rsidR="000465DB" w:rsidRDefault="000465DB" w:rsidP="000465DB">
      <w:pPr>
        <w:pStyle w:val="NoSpacing"/>
      </w:pPr>
      <w:r w:rsidRPr="000465DB">
        <w:rPr>
          <w:b/>
          <w:bCs/>
        </w:rPr>
        <w:t>SOURCE</w:t>
      </w:r>
      <w:r>
        <w:t xml:space="preserve"> - bucket1-source0302</w:t>
      </w:r>
    </w:p>
    <w:p w14:paraId="0D2B0006" w14:textId="77777777" w:rsidR="000465DB" w:rsidRDefault="000465DB" w:rsidP="000465DB">
      <w:pPr>
        <w:pStyle w:val="NoSpacing"/>
      </w:pPr>
      <w:r w:rsidRPr="000465DB">
        <w:rPr>
          <w:b/>
          <w:bCs/>
        </w:rPr>
        <w:t>DESTINATION</w:t>
      </w:r>
      <w:r>
        <w:t xml:space="preserve"> 1 - bucket2-fin-files</w:t>
      </w:r>
    </w:p>
    <w:p w14:paraId="45AC9CE1" w14:textId="77777777" w:rsidR="000465DB" w:rsidRDefault="000465DB" w:rsidP="000465DB">
      <w:pPr>
        <w:pStyle w:val="NoSpacing"/>
      </w:pPr>
      <w:r w:rsidRPr="000465DB">
        <w:rPr>
          <w:b/>
          <w:bCs/>
        </w:rPr>
        <w:t>DESTINATION</w:t>
      </w:r>
      <w:r>
        <w:t xml:space="preserve"> 2 - bucket3-other-files</w:t>
      </w:r>
    </w:p>
    <w:p w14:paraId="0A0B2E25" w14:textId="23AEA793" w:rsidR="000465DB" w:rsidRDefault="000465DB" w:rsidP="000465DB"/>
    <w:p w14:paraId="7E5F7D8D" w14:textId="77336AEE" w:rsidR="00196125" w:rsidRDefault="00196125" w:rsidP="000465DB">
      <w:r w:rsidRPr="00196125">
        <w:drawing>
          <wp:inline distT="0" distB="0" distL="0" distR="0" wp14:anchorId="0A9A2C24" wp14:editId="47EC43D7">
            <wp:extent cx="5943600" cy="1346835"/>
            <wp:effectExtent l="19050" t="19050" r="1905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46835"/>
                    </a:xfrm>
                    <a:prstGeom prst="rect">
                      <a:avLst/>
                    </a:prstGeom>
                    <a:ln>
                      <a:solidFill>
                        <a:schemeClr val="accent1"/>
                      </a:solidFill>
                    </a:ln>
                  </pic:spPr>
                </pic:pic>
              </a:graphicData>
            </a:graphic>
          </wp:inline>
        </w:drawing>
      </w:r>
    </w:p>
    <w:p w14:paraId="1DE0F49A" w14:textId="41B7D4D7" w:rsidR="000465DB" w:rsidRPr="000465DB" w:rsidRDefault="000465DB" w:rsidP="000465DB">
      <w:pPr>
        <w:rPr>
          <w:b/>
          <w:bCs/>
          <w:color w:val="7030A0"/>
        </w:rPr>
      </w:pPr>
      <w:r w:rsidRPr="000465DB">
        <w:rPr>
          <w:b/>
          <w:bCs/>
          <w:color w:val="7030A0"/>
        </w:rPr>
        <w:t>STEP 2:</w:t>
      </w:r>
    </w:p>
    <w:p w14:paraId="5A1485B8" w14:textId="77777777" w:rsidR="000465DB" w:rsidRPr="000465DB" w:rsidRDefault="000465DB" w:rsidP="000465DB">
      <w:pPr>
        <w:pStyle w:val="NoSpacing"/>
        <w:rPr>
          <w:b/>
          <w:bCs/>
        </w:rPr>
      </w:pPr>
      <w:r w:rsidRPr="000465DB">
        <w:rPr>
          <w:b/>
          <w:bCs/>
        </w:rPr>
        <w:t>IAM</w:t>
      </w:r>
    </w:p>
    <w:p w14:paraId="174AD04C" w14:textId="2EB471EF" w:rsidR="000465DB" w:rsidRDefault="000465DB" w:rsidP="000465DB">
      <w:pPr>
        <w:pStyle w:val="NoSpacing"/>
      </w:pPr>
      <w:r>
        <w:t>Role - "LambdaS3FileRouterRole-0302" - Permissions - Inline Policy with below Json code</w:t>
      </w:r>
    </w:p>
    <w:p w14:paraId="5B83B198" w14:textId="0B701551" w:rsidR="00FB6249" w:rsidRDefault="00FB6249" w:rsidP="000465DB">
      <w:pPr>
        <w:pStyle w:val="NoSpacing"/>
      </w:pPr>
      <w:r>
        <w:object w:dxaOrig="1508" w:dyaOrig="984" w14:anchorId="1F51A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2pt" o:ole="">
            <v:imagedata r:id="rId7" o:title=""/>
          </v:shape>
          <o:OLEObject Type="Embed" ProgID="Package" ShapeID="_x0000_i1025" DrawAspect="Icon" ObjectID="_1831814768" r:id="rId8"/>
        </w:object>
      </w:r>
    </w:p>
    <w:p w14:paraId="65EE8DC7" w14:textId="0D010574" w:rsidR="007E4E5A" w:rsidRDefault="007E4E5A" w:rsidP="000465DB">
      <w:pPr>
        <w:pStyle w:val="NoSpacing"/>
      </w:pPr>
      <w:r w:rsidRPr="007E4E5A">
        <w:drawing>
          <wp:inline distT="0" distB="0" distL="0" distR="0" wp14:anchorId="7B3AE3B1" wp14:editId="6B0E52CD">
            <wp:extent cx="5943600" cy="1945640"/>
            <wp:effectExtent l="19050" t="19050" r="1905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45640"/>
                    </a:xfrm>
                    <a:prstGeom prst="rect">
                      <a:avLst/>
                    </a:prstGeom>
                    <a:ln>
                      <a:solidFill>
                        <a:schemeClr val="accent1"/>
                      </a:solidFill>
                    </a:ln>
                  </pic:spPr>
                </pic:pic>
              </a:graphicData>
            </a:graphic>
          </wp:inline>
        </w:drawing>
      </w:r>
    </w:p>
    <w:p w14:paraId="76F1A254" w14:textId="77777777" w:rsidR="000465DB" w:rsidRDefault="000465DB" w:rsidP="000465DB">
      <w:pPr>
        <w:pStyle w:val="NoSpacing"/>
      </w:pPr>
    </w:p>
    <w:p w14:paraId="3C3FC063" w14:textId="298AC418" w:rsidR="000465DB" w:rsidRDefault="000465DB" w:rsidP="000465DB">
      <w:pPr>
        <w:pStyle w:val="NoSpacing"/>
      </w:pPr>
      <w:r>
        <w:t>This Policy has two parts.</w:t>
      </w:r>
    </w:p>
    <w:p w14:paraId="74C47426" w14:textId="77777777" w:rsidR="000465DB" w:rsidRDefault="000465DB" w:rsidP="000465DB">
      <w:pPr>
        <w:pStyle w:val="NoSpacing"/>
      </w:pPr>
      <w:proofErr w:type="spellStart"/>
      <w:r>
        <w:t>CloudWatchLogs</w:t>
      </w:r>
      <w:proofErr w:type="spellEnd"/>
      <w:r>
        <w:t xml:space="preserve"> - to create the logs for the creation of an object.</w:t>
      </w:r>
    </w:p>
    <w:p w14:paraId="2FA8BC02" w14:textId="5F8D58F3" w:rsidR="000465DB" w:rsidRDefault="000465DB" w:rsidP="000465DB">
      <w:pPr>
        <w:pStyle w:val="NoSpacing"/>
      </w:pPr>
      <w:r>
        <w:t xml:space="preserve">S3 </w:t>
      </w:r>
      <w:r w:rsidR="007E4E5A">
        <w:t>–</w:t>
      </w:r>
      <w:r>
        <w:t xml:space="preserve"> </w:t>
      </w:r>
      <w:r w:rsidR="007E4E5A">
        <w:t>Read / Write</w:t>
      </w:r>
      <w:r>
        <w:t xml:space="preserve"> operations are performed in the subject buckets. (Inline Policy)</w:t>
      </w:r>
    </w:p>
    <w:p w14:paraId="77416945" w14:textId="77777777" w:rsidR="000465DB" w:rsidRDefault="000465DB" w:rsidP="000465DB"/>
    <w:p w14:paraId="3E4B388B" w14:textId="77777777" w:rsidR="000465DB" w:rsidRPr="000465DB" w:rsidRDefault="000465DB" w:rsidP="000465DB">
      <w:pPr>
        <w:rPr>
          <w:b/>
          <w:bCs/>
          <w:color w:val="7030A0"/>
        </w:rPr>
      </w:pPr>
      <w:r w:rsidRPr="000465DB">
        <w:rPr>
          <w:b/>
          <w:bCs/>
          <w:color w:val="7030A0"/>
        </w:rPr>
        <w:t>STEP 3:</w:t>
      </w:r>
    </w:p>
    <w:p w14:paraId="315CCE39" w14:textId="77777777" w:rsidR="000465DB" w:rsidRPr="000465DB" w:rsidRDefault="000465DB" w:rsidP="000465DB">
      <w:pPr>
        <w:rPr>
          <w:b/>
          <w:bCs/>
        </w:rPr>
      </w:pPr>
      <w:r w:rsidRPr="000465DB">
        <w:rPr>
          <w:b/>
          <w:bCs/>
        </w:rPr>
        <w:t>LAMBDA FUNCTION - S3-MoveFiles</w:t>
      </w:r>
    </w:p>
    <w:p w14:paraId="09DC9F83" w14:textId="2322AEC4" w:rsidR="000465DB" w:rsidRDefault="000465DB" w:rsidP="00FD37A1">
      <w:pPr>
        <w:pStyle w:val="NoSpacing"/>
        <w:jc w:val="both"/>
      </w:pPr>
      <w:r>
        <w:t>In the below code</w:t>
      </w:r>
      <w:r w:rsidR="00FD37A1">
        <w:t xml:space="preserve">, whenever </w:t>
      </w:r>
      <w:r>
        <w:t xml:space="preserve">the </w:t>
      </w:r>
      <w:r w:rsidR="00FD37A1">
        <w:t xml:space="preserve">file arrives and the </w:t>
      </w:r>
      <w:r>
        <w:t>filename contains "fin"</w:t>
      </w:r>
      <w:r w:rsidR="00FD37A1">
        <w:t xml:space="preserve">, it is </w:t>
      </w:r>
      <w:r>
        <w:t>cop</w:t>
      </w:r>
      <w:r w:rsidR="00FD37A1">
        <w:t>ied</w:t>
      </w:r>
      <w:r>
        <w:t xml:space="preserve"> to </w:t>
      </w:r>
      <w:r w:rsidR="00FD37A1">
        <w:t xml:space="preserve">the </w:t>
      </w:r>
      <w:r>
        <w:t>destination bucket "bucket2-fin-files" and delete from the source bucket, otherwise copy the file to Destination Bucket "bucket3-other-files" and delete from the source.</w:t>
      </w:r>
    </w:p>
    <w:p w14:paraId="04976169" w14:textId="3E80A235" w:rsidR="00D30A0C" w:rsidRDefault="00D30A0C" w:rsidP="00FD37A1">
      <w:pPr>
        <w:pStyle w:val="NoSpacing"/>
        <w:jc w:val="both"/>
      </w:pPr>
    </w:p>
    <w:p w14:paraId="67DB9368" w14:textId="46436BCB" w:rsidR="00D30A0C" w:rsidRDefault="00D30A0C" w:rsidP="00FD37A1">
      <w:pPr>
        <w:pStyle w:val="NoSpacing"/>
        <w:jc w:val="both"/>
      </w:pPr>
      <w:r w:rsidRPr="00D30A0C">
        <w:drawing>
          <wp:inline distT="0" distB="0" distL="0" distR="0" wp14:anchorId="49696927" wp14:editId="40B870B2">
            <wp:extent cx="5137472" cy="1896110"/>
            <wp:effectExtent l="19050" t="19050" r="2540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8191" cy="1903757"/>
                    </a:xfrm>
                    <a:prstGeom prst="rect">
                      <a:avLst/>
                    </a:prstGeom>
                    <a:ln>
                      <a:solidFill>
                        <a:schemeClr val="accent1"/>
                      </a:solidFill>
                    </a:ln>
                  </pic:spPr>
                </pic:pic>
              </a:graphicData>
            </a:graphic>
          </wp:inline>
        </w:drawing>
      </w:r>
    </w:p>
    <w:p w14:paraId="238B24E3" w14:textId="6CC72E62" w:rsidR="00D30A0C" w:rsidRDefault="00D30A0C" w:rsidP="00FD37A1">
      <w:pPr>
        <w:pStyle w:val="NoSpacing"/>
        <w:jc w:val="both"/>
      </w:pPr>
      <w:r w:rsidRPr="00D30A0C">
        <w:drawing>
          <wp:inline distT="0" distB="0" distL="0" distR="0" wp14:anchorId="0B1E8171" wp14:editId="7D958974">
            <wp:extent cx="5144947" cy="1321435"/>
            <wp:effectExtent l="19050" t="19050" r="1778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8771" cy="1322417"/>
                    </a:xfrm>
                    <a:prstGeom prst="rect">
                      <a:avLst/>
                    </a:prstGeom>
                    <a:ln>
                      <a:solidFill>
                        <a:schemeClr val="accent1"/>
                      </a:solidFill>
                    </a:ln>
                  </pic:spPr>
                </pic:pic>
              </a:graphicData>
            </a:graphic>
          </wp:inline>
        </w:drawing>
      </w:r>
    </w:p>
    <w:p w14:paraId="304B608F" w14:textId="07E9BA41" w:rsidR="00D30A0C" w:rsidRDefault="00D30A0C" w:rsidP="00FD37A1">
      <w:pPr>
        <w:pStyle w:val="NoSpacing"/>
        <w:jc w:val="both"/>
      </w:pPr>
    </w:p>
    <w:p w14:paraId="2C9B08A3" w14:textId="52A71175" w:rsidR="00D30A0C" w:rsidRDefault="00D30A0C" w:rsidP="00FD37A1">
      <w:pPr>
        <w:pStyle w:val="NoSpacing"/>
        <w:jc w:val="both"/>
      </w:pPr>
    </w:p>
    <w:p w14:paraId="6E5590D7" w14:textId="77777777" w:rsidR="00D30A0C" w:rsidRDefault="00D30A0C" w:rsidP="00FD37A1">
      <w:pPr>
        <w:pStyle w:val="NoSpacing"/>
        <w:jc w:val="both"/>
      </w:pPr>
    </w:p>
    <w:p w14:paraId="5F86FF90" w14:textId="77777777" w:rsidR="00D30A0C" w:rsidRDefault="00D30A0C" w:rsidP="00FD37A1">
      <w:pPr>
        <w:pStyle w:val="NoSpacing"/>
        <w:jc w:val="both"/>
      </w:pPr>
    </w:p>
    <w:p w14:paraId="6FE00FE5" w14:textId="77777777" w:rsidR="000465DB" w:rsidRDefault="000465DB" w:rsidP="000465DB">
      <w:r>
        <w:t>#####################################################################</w:t>
      </w:r>
    </w:p>
    <w:p w14:paraId="0BE61DED" w14:textId="6030AC00" w:rsidR="000465DB" w:rsidRDefault="00D30A0C" w:rsidP="000465DB">
      <w:r>
        <w:object w:dxaOrig="1508" w:dyaOrig="984" w14:anchorId="509ADD82">
          <v:shape id="_x0000_i1027" type="#_x0000_t75" style="width:75.2pt;height:49.2pt" o:ole="">
            <v:imagedata r:id="rId12" o:title=""/>
          </v:shape>
          <o:OLEObject Type="Embed" ProgID="Package" ShapeID="_x0000_i1027" DrawAspect="Icon" ObjectID="_1831814769" r:id="rId13"/>
        </w:object>
      </w:r>
    </w:p>
    <w:p w14:paraId="1616CAFE" w14:textId="77777777" w:rsidR="000465DB" w:rsidRPr="000465DB" w:rsidRDefault="000465DB" w:rsidP="000465DB">
      <w:pPr>
        <w:rPr>
          <w:b/>
          <w:bCs/>
          <w:color w:val="7030A0"/>
        </w:rPr>
      </w:pPr>
      <w:r w:rsidRPr="000465DB">
        <w:rPr>
          <w:b/>
          <w:bCs/>
          <w:color w:val="7030A0"/>
        </w:rPr>
        <w:t>STEP 4:</w:t>
      </w:r>
    </w:p>
    <w:p w14:paraId="66C6C618" w14:textId="63A2720D" w:rsidR="000465DB" w:rsidRDefault="000465DB" w:rsidP="000465DB">
      <w:r>
        <w:t>On the source bucket "bucket1-source0302" properties create an "event notification" for "all the object create" operations.  Upon this event from the logs, it will trigger the above Lambda function.</w:t>
      </w:r>
    </w:p>
    <w:p w14:paraId="69FE56EE" w14:textId="70B5D7D9" w:rsidR="00D30A0C" w:rsidRDefault="00D30A0C" w:rsidP="000465DB">
      <w:r w:rsidRPr="00D30A0C">
        <w:drawing>
          <wp:inline distT="0" distB="0" distL="0" distR="0" wp14:anchorId="54A8050F" wp14:editId="0173EC6A">
            <wp:extent cx="5943600" cy="868045"/>
            <wp:effectExtent l="19050" t="19050" r="19050" b="273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68045"/>
                    </a:xfrm>
                    <a:prstGeom prst="rect">
                      <a:avLst/>
                    </a:prstGeom>
                    <a:ln>
                      <a:solidFill>
                        <a:schemeClr val="accent1"/>
                      </a:solidFill>
                    </a:ln>
                  </pic:spPr>
                </pic:pic>
              </a:graphicData>
            </a:graphic>
          </wp:inline>
        </w:drawing>
      </w:r>
    </w:p>
    <w:p w14:paraId="5330AA36" w14:textId="0CFEBFBF" w:rsidR="009357B5" w:rsidRDefault="009357B5" w:rsidP="000465DB">
      <w:r w:rsidRPr="009357B5">
        <w:drawing>
          <wp:inline distT="0" distB="0" distL="0" distR="0" wp14:anchorId="031D2BDF" wp14:editId="33B1CBF1">
            <wp:extent cx="993735" cy="646430"/>
            <wp:effectExtent l="19050" t="19050" r="1651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13176" cy="659076"/>
                    </a:xfrm>
                    <a:prstGeom prst="rect">
                      <a:avLst/>
                    </a:prstGeom>
                    <a:ln>
                      <a:solidFill>
                        <a:schemeClr val="accent1"/>
                      </a:solidFill>
                    </a:ln>
                  </pic:spPr>
                </pic:pic>
              </a:graphicData>
            </a:graphic>
          </wp:inline>
        </w:drawing>
      </w:r>
    </w:p>
    <w:p w14:paraId="66175C84" w14:textId="72376BD4" w:rsidR="009357B5" w:rsidRDefault="009357B5" w:rsidP="000465DB">
      <w:r w:rsidRPr="00D30A0C">
        <w:drawing>
          <wp:inline distT="0" distB="0" distL="0" distR="0" wp14:anchorId="1A6E01EF" wp14:editId="4BFADE85">
            <wp:extent cx="2353760" cy="1652719"/>
            <wp:effectExtent l="19050" t="19050" r="2794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5086"/>
                    <a:stretch/>
                  </pic:blipFill>
                  <pic:spPr bwMode="auto">
                    <a:xfrm>
                      <a:off x="0" y="0"/>
                      <a:ext cx="2367898" cy="1662646"/>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AA62A7" w14:textId="77777777" w:rsidR="000465DB" w:rsidRPr="000465DB" w:rsidRDefault="000465DB" w:rsidP="000465DB">
      <w:pPr>
        <w:rPr>
          <w:b/>
          <w:bCs/>
          <w:color w:val="7030A0"/>
        </w:rPr>
      </w:pPr>
      <w:r w:rsidRPr="000465DB">
        <w:rPr>
          <w:b/>
          <w:bCs/>
          <w:color w:val="7030A0"/>
        </w:rPr>
        <w:t>STEP 5:</w:t>
      </w:r>
    </w:p>
    <w:p w14:paraId="0D979C01" w14:textId="77777777" w:rsidR="000465DB" w:rsidRDefault="000465DB" w:rsidP="000465DB">
      <w:r>
        <w:t>For test purpose, few files containing "fin" and otherwise have been uploaded to the source folder.  The serverless Lambda function successfully moved the files to the respective folder as per the given condition.</w:t>
      </w:r>
    </w:p>
    <w:p w14:paraId="0C48853E" w14:textId="326E9526" w:rsidR="000465DB" w:rsidRDefault="009357B5" w:rsidP="000465DB">
      <w:r w:rsidRPr="009357B5">
        <w:lastRenderedPageBreak/>
        <w:drawing>
          <wp:inline distT="0" distB="0" distL="0" distR="0" wp14:anchorId="09501CAD" wp14:editId="18C75758">
            <wp:extent cx="4786132" cy="1255395"/>
            <wp:effectExtent l="19050" t="19050" r="14605"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3639" cy="1262610"/>
                    </a:xfrm>
                    <a:prstGeom prst="rect">
                      <a:avLst/>
                    </a:prstGeom>
                    <a:ln>
                      <a:solidFill>
                        <a:srgbClr val="4472C4"/>
                      </a:solidFill>
                    </a:ln>
                  </pic:spPr>
                </pic:pic>
              </a:graphicData>
            </a:graphic>
          </wp:inline>
        </w:drawing>
      </w:r>
    </w:p>
    <w:p w14:paraId="575CA5E6" w14:textId="6571B687" w:rsidR="009357B5" w:rsidRDefault="009357B5" w:rsidP="000465DB">
      <w:r w:rsidRPr="009357B5">
        <w:drawing>
          <wp:inline distT="0" distB="0" distL="0" distR="0" wp14:anchorId="56744ED5" wp14:editId="51D6B7A3">
            <wp:extent cx="4668520" cy="1271527"/>
            <wp:effectExtent l="19050" t="19050" r="17780"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2486" cy="1275331"/>
                    </a:xfrm>
                    <a:prstGeom prst="rect">
                      <a:avLst/>
                    </a:prstGeom>
                    <a:ln>
                      <a:solidFill>
                        <a:srgbClr val="4472C4"/>
                      </a:solidFill>
                    </a:ln>
                  </pic:spPr>
                </pic:pic>
              </a:graphicData>
            </a:graphic>
          </wp:inline>
        </w:drawing>
      </w:r>
    </w:p>
    <w:p w14:paraId="2A987BC7" w14:textId="77777777" w:rsidR="009357B5" w:rsidRDefault="009357B5" w:rsidP="000465DB"/>
    <w:p w14:paraId="0154A950" w14:textId="0D42B554" w:rsidR="00D30A0C" w:rsidRDefault="00D30A0C" w:rsidP="000465DB"/>
    <w:p w14:paraId="552C5BD0" w14:textId="77777777" w:rsidR="000465DB" w:rsidRDefault="000465DB" w:rsidP="000465DB">
      <w:r>
        <w:t>Hence, the objective achieved.</w:t>
      </w:r>
    </w:p>
    <w:p w14:paraId="68E79DD7" w14:textId="3048C8FE" w:rsidR="000465DB" w:rsidRDefault="000465DB" w:rsidP="000465DB">
      <w:r w:rsidRPr="000465DB">
        <w:rPr>
          <w:b/>
          <w:bCs/>
        </w:rPr>
        <w:t>AWS services used</w:t>
      </w:r>
      <w:r>
        <w:t xml:space="preserve"> – </w:t>
      </w:r>
    </w:p>
    <w:p w14:paraId="26242BE9" w14:textId="77777777" w:rsidR="000465DB" w:rsidRDefault="000465DB" w:rsidP="000465DB">
      <w:r>
        <w:t>IAM – Role with inline policy for permissions</w:t>
      </w:r>
    </w:p>
    <w:p w14:paraId="44C92656" w14:textId="365BFA0C" w:rsidR="000465DB" w:rsidRDefault="000465DB" w:rsidP="000465DB">
      <w:r>
        <w:t xml:space="preserve">S3 </w:t>
      </w:r>
      <w:proofErr w:type="gramStart"/>
      <w:r>
        <w:t>–  Buckets</w:t>
      </w:r>
      <w:proofErr w:type="gramEnd"/>
      <w:r>
        <w:t xml:space="preserve"> for the project, Event Notification for the PUT operation on source bucket</w:t>
      </w:r>
      <w:r w:rsidR="00A511D7">
        <w:t xml:space="preserve"> which invokes the Lambda function.</w:t>
      </w:r>
    </w:p>
    <w:p w14:paraId="3E3775B9" w14:textId="34489554" w:rsidR="000465DB" w:rsidRDefault="000465DB" w:rsidP="000465DB">
      <w:r>
        <w:t xml:space="preserve">Lambda – Function, Code, Permissions, Memory, Time for execution </w:t>
      </w:r>
    </w:p>
    <w:p w14:paraId="21CB0E8F" w14:textId="3470FAE1" w:rsidR="000465DB" w:rsidRDefault="000465DB" w:rsidP="000465DB">
      <w:proofErr w:type="spellStart"/>
      <w:r>
        <w:t>CloudWatchLogs</w:t>
      </w:r>
      <w:proofErr w:type="spellEnd"/>
      <w:r w:rsidR="00FD37A1">
        <w:t xml:space="preserve"> – Create logs on the files created on the source bucket.</w:t>
      </w:r>
    </w:p>
    <w:p w14:paraId="05FA4F2E" w14:textId="77777777" w:rsidR="000465DB" w:rsidRDefault="000465DB" w:rsidP="000465DB"/>
    <w:p w14:paraId="70DED1CC" w14:textId="557C42B6" w:rsidR="006B597A" w:rsidRDefault="006B597A" w:rsidP="000465DB"/>
    <w:sectPr w:rsidR="006B5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F62"/>
    <w:multiLevelType w:val="hybridMultilevel"/>
    <w:tmpl w:val="88B4E2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67"/>
    <w:rsid w:val="000465DB"/>
    <w:rsid w:val="00096A67"/>
    <w:rsid w:val="00196125"/>
    <w:rsid w:val="005B1CD2"/>
    <w:rsid w:val="006B597A"/>
    <w:rsid w:val="007E4E5A"/>
    <w:rsid w:val="009357B5"/>
    <w:rsid w:val="00A511D7"/>
    <w:rsid w:val="00D30A0C"/>
    <w:rsid w:val="00FB6249"/>
    <w:rsid w:val="00FD3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3108"/>
  <w15:chartTrackingRefBased/>
  <w15:docId w15:val="{D982C572-511D-45C6-A5D3-34482F42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A67"/>
    <w:pPr>
      <w:ind w:left="720"/>
      <w:contextualSpacing/>
    </w:pPr>
  </w:style>
  <w:style w:type="paragraph" w:styleId="NormalWeb">
    <w:name w:val="Normal (Web)"/>
    <w:basedOn w:val="Normal"/>
    <w:uiPriority w:val="99"/>
    <w:semiHidden/>
    <w:unhideWhenUsed/>
    <w:rsid w:val="000465D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465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7.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4</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c:creator>
  <cp:keywords/>
  <dc:description/>
  <cp:lastModifiedBy>er</cp:lastModifiedBy>
  <cp:revision>5</cp:revision>
  <dcterms:created xsi:type="dcterms:W3CDTF">2026-02-04T08:30:00Z</dcterms:created>
  <dcterms:modified xsi:type="dcterms:W3CDTF">2026-02-05T11:10:00Z</dcterms:modified>
</cp:coreProperties>
</file>