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Revisor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Lukas Götz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Sichtung und Prüfung der Vereinsbuchhaltung nach Abschluss per 31. Mai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Erstellung Revisionsbericht zu Handen GV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Ansprechperson: Kevin Gysel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