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Social Media Verantwortliche:r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Florin Geller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Sina Zimmernan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 -16h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1-4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Redaktionsplan / Jahresplanung für Instagram Posts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Spielvorschau und Resultatposts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Collabs mit anderen SoMe Accounts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Fotograf für Heimspiele organisieren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Ansprechperson: Raphael Nigg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