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cw2ckwu0g1l" w:id="0"/>
      <w:bookmarkEnd w:id="0"/>
      <w:r w:rsidDel="00000000" w:rsidR="00000000" w:rsidRPr="00000000">
        <w:rPr>
          <w:b w:val="1"/>
          <w:bCs w:val="1"/>
          <w:sz w:val="46"/>
          <w:szCs w:val="46"/>
          <w:rtl w:val="0"/>
        </w:rPr>
        <w:t xml:space="preserve">📘 Deep Learning Sequence Models — Complete Guide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holfqshygj" w:id="1"/>
      <w:bookmarkEnd w:id="1"/>
      <w:r w:rsidDel="00000000" w:rsidR="00000000" w:rsidRPr="00000000">
        <w:rPr>
          <w:b w:val="1"/>
          <w:bCs w:val="1"/>
          <w:sz w:val="34"/>
          <w:szCs w:val="34"/>
          <w:rtl w:val="0"/>
        </w:rPr>
        <w:t xml:space="preserve">1. RNN (Recurrent Neural Network)</w:t>
      </w:r>
    </w:p>
    <w:p w:rsidR="00000000" w:rsidDel="00000000" w:rsidP="00000000" w:rsidRDefault="00000000" w:rsidRPr="00000000" w14:paraId="00000004">
      <w:pPr>
        <w:spacing w:after="240" w:before="240" w:lineRule="auto"/>
        <w:rPr/>
      </w:pPr>
      <w:r w:rsidDel="00000000" w:rsidR="00000000" w:rsidRPr="00000000">
        <w:rPr>
          <w:rtl w:val="0"/>
        </w:rPr>
        <w:t xml:space="preserve">A Recurrent Neural Network (RNN) is designed to process sequential data such as text, speech, or time series. Unlike traditional neural networks, it uses loops to allow information to persist across time steps. At each step, it takes an input and combines it with the previous hidden state to produce a new hidden state. This makes RNNs useful for tasks where order matters, like sentence prediction. However, RNNs suffer from vanishing and exploding gradient problems. This means they struggle to retain long-term dependencies in long sequences. Training is done using Backpropagation Through Time (BPTT), which can be computationally expensive. RNNs introduced the concept of memory in neural networks. They were widely used in early NLP systems. Today, they are mostly replaced by more advanced architectures.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zac9lgze47j" w:id="2"/>
      <w:bookmarkEnd w:id="2"/>
      <w:r w:rsidDel="00000000" w:rsidR="00000000" w:rsidRPr="00000000">
        <w:rPr>
          <w:b w:val="1"/>
          <w:bCs w:val="1"/>
          <w:color w:val="000000"/>
          <w:sz w:val="26"/>
          <w:szCs w:val="26"/>
          <w:rtl w:val="0"/>
        </w:rPr>
        <w:t xml:space="preserve">Diagram</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x1 → [RNN] → h1 → [RNN] → h2 → [RNN] → h3</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08">
      <w:pPr>
        <w:rPr/>
      </w:pPr>
      <w:r w:rsidDel="00000000" w:rsidR="00000000" w:rsidRPr="00000000">
        <w:rPr>
          <w:rtl w:val="0"/>
        </w:rPr>
        <w:t xml:space="preserve">     prev     prev     prev</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4y3edka2efia" w:id="3"/>
      <w:bookmarkEnd w:id="3"/>
      <w:r w:rsidDel="00000000" w:rsidR="00000000" w:rsidRPr="00000000">
        <w:rPr>
          <w:b w:val="1"/>
          <w:bCs w:val="1"/>
          <w:color w:val="000000"/>
          <w:sz w:val="26"/>
          <w:szCs w:val="26"/>
          <w:rtl w:val="0"/>
        </w:rPr>
        <w:t xml:space="preserve">Analogy</w:t>
      </w:r>
    </w:p>
    <w:p w:rsidR="00000000" w:rsidDel="00000000" w:rsidP="00000000" w:rsidRDefault="00000000" w:rsidRPr="00000000" w14:paraId="0000000A">
      <w:pPr>
        <w:spacing w:after="240" w:before="240" w:lineRule="auto"/>
        <w:rPr/>
      </w:pPr>
      <w:r w:rsidDel="00000000" w:rsidR="00000000" w:rsidRPr="00000000">
        <w:rPr>
          <w:rtl w:val="0"/>
        </w:rPr>
        <w:t xml:space="preserve">Reading a long sentence and gradually forgetting the beginning.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3lri1qgshm9" w:id="4"/>
      <w:bookmarkEnd w:id="4"/>
      <w:r w:rsidDel="00000000" w:rsidR="00000000" w:rsidRPr="00000000">
        <w:rPr>
          <w:b w:val="1"/>
          <w:bCs w:val="1"/>
          <w:sz w:val="34"/>
          <w:szCs w:val="34"/>
          <w:rtl w:val="0"/>
        </w:rPr>
        <w:t xml:space="preserve">2. LSTM (Long Short-Term Memory)</w:t>
      </w:r>
    </w:p>
    <w:p w:rsidR="00000000" w:rsidDel="00000000" w:rsidP="00000000" w:rsidRDefault="00000000" w:rsidRPr="00000000" w14:paraId="0000000D">
      <w:pPr>
        <w:spacing w:after="240" w:before="240" w:lineRule="auto"/>
        <w:rPr/>
      </w:pPr>
      <w:r w:rsidDel="00000000" w:rsidR="00000000" w:rsidRPr="00000000">
        <w:rPr>
          <w:rtl w:val="0"/>
        </w:rPr>
        <w:t xml:space="preserve">LSTM is a specialized RNN designed to handle long-term dependencies. It introduces a memory cell that can store information over long periods. LSTMs use three gates: input, forget, and output gates. These gates control what information is added, removed, or used. The forget gate helps remove irrelevant information. This solves the vanishing gradient problem. LSTMs are powerful for language modeling and translation tasks. They are more complex than basic RNNs. They require more computational resources. However, they perform much better on long sequences. They were dominant before transformers.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ezuanh7jf814" w:id="5"/>
      <w:bookmarkEnd w:id="5"/>
      <w:r w:rsidDel="00000000" w:rsidR="00000000" w:rsidRPr="00000000">
        <w:rPr>
          <w:b w:val="1"/>
          <w:bCs w:val="1"/>
          <w:color w:val="000000"/>
          <w:sz w:val="26"/>
          <w:szCs w:val="26"/>
          <w:rtl w:val="0"/>
        </w:rPr>
        <w:t xml:space="preserve">Diagram</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x → → → │   MEMORY CELL │ → →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13">
      <w:pPr>
        <w:rPr/>
      </w:pPr>
      <w:r w:rsidDel="00000000" w:rsidR="00000000" w:rsidRPr="00000000">
        <w:rPr>
          <w:rtl w:val="0"/>
        </w:rPr>
        <w:t xml:space="preserve">     input forget output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2zw0f8gaku" w:id="6"/>
      <w:bookmarkEnd w:id="6"/>
      <w:r w:rsidDel="00000000" w:rsidR="00000000" w:rsidRPr="00000000">
        <w:rPr>
          <w:b w:val="1"/>
          <w:bCs w:val="1"/>
          <w:color w:val="000000"/>
          <w:sz w:val="26"/>
          <w:szCs w:val="26"/>
          <w:rtl w:val="0"/>
        </w:rPr>
        <w:t xml:space="preserve">Analogy</w:t>
      </w:r>
    </w:p>
    <w:p w:rsidR="00000000" w:rsidDel="00000000" w:rsidP="00000000" w:rsidRDefault="00000000" w:rsidRPr="00000000" w14:paraId="00000015">
      <w:pPr>
        <w:spacing w:after="240" w:before="240" w:lineRule="auto"/>
        <w:rPr/>
      </w:pPr>
      <w:r w:rsidDel="00000000" w:rsidR="00000000" w:rsidRPr="00000000">
        <w:rPr>
          <w:rtl w:val="0"/>
        </w:rPr>
        <w:t xml:space="preserve">A smart notebook where you write, erase, and read important notes.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wlcb0hul4ft" w:id="7"/>
      <w:bookmarkEnd w:id="7"/>
      <w:r w:rsidDel="00000000" w:rsidR="00000000" w:rsidRPr="00000000">
        <w:rPr>
          <w:b w:val="1"/>
          <w:bCs w:val="1"/>
          <w:sz w:val="34"/>
          <w:szCs w:val="34"/>
          <w:rtl w:val="0"/>
        </w:rPr>
        <w:t xml:space="preserve">3. GRU (Gated Recurrent Unit)</w:t>
      </w:r>
    </w:p>
    <w:p w:rsidR="00000000" w:rsidDel="00000000" w:rsidP="00000000" w:rsidRDefault="00000000" w:rsidRPr="00000000" w14:paraId="00000018">
      <w:pPr>
        <w:spacing w:after="240" w:before="240" w:lineRule="auto"/>
        <w:rPr/>
      </w:pPr>
      <w:r w:rsidDel="00000000" w:rsidR="00000000" w:rsidRPr="00000000">
        <w:rPr>
          <w:rtl w:val="0"/>
        </w:rPr>
        <w:t xml:space="preserve">GRU is a simplified version of LSTM. It combines input and forget gates into one update gate. It also uses a reset gate to control past information. GRUs are faster and simpler than LSTMs. They require fewer parameters. Despite simplicity, they perform similarly in many tasks. They are widely used in NLP and speech processing. GRUs are easier to train. They are efficient for smaller datasets. However, they may be slightly less powerful than LSTMs. In practice, differences are often small.</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91z2ubur4zqp" w:id="8"/>
      <w:bookmarkEnd w:id="8"/>
      <w:r w:rsidDel="00000000" w:rsidR="00000000" w:rsidRPr="00000000">
        <w:rPr>
          <w:b w:val="1"/>
          <w:bCs w:val="1"/>
          <w:color w:val="000000"/>
          <w:sz w:val="26"/>
          <w:szCs w:val="26"/>
          <w:rtl w:val="0"/>
        </w:rPr>
        <w:t xml:space="preserve">Diagram</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x → [Update Gate]</w:t>
      </w:r>
    </w:p>
    <w:p w:rsidR="00000000" w:rsidDel="00000000" w:rsidP="00000000" w:rsidRDefault="00000000" w:rsidRPr="00000000" w14:paraId="0000001B">
      <w:pPr>
        <w:rPr/>
      </w:pPr>
      <w:r w:rsidDel="00000000" w:rsidR="00000000" w:rsidRPr="00000000">
        <w:rPr>
          <w:rtl w:val="0"/>
        </w:rPr>
        <w:t xml:space="preserve">    [Reset Gate]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D">
      <w:pPr>
        <w:rPr/>
      </w:pPr>
      <w:r w:rsidDel="00000000" w:rsidR="00000000" w:rsidRPr="00000000">
        <w:rPr>
          <w:rtl w:val="0"/>
        </w:rPr>
        <w:t xml:space="preserve">  Hidden State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8lcp8iup1pc" w:id="9"/>
      <w:bookmarkEnd w:id="9"/>
      <w:r w:rsidDel="00000000" w:rsidR="00000000" w:rsidRPr="00000000">
        <w:rPr>
          <w:b w:val="1"/>
          <w:bCs w:val="1"/>
          <w:color w:val="000000"/>
          <w:sz w:val="26"/>
          <w:szCs w:val="26"/>
          <w:rtl w:val="0"/>
        </w:rPr>
        <w:t xml:space="preserve">Analogy</w:t>
      </w:r>
    </w:p>
    <w:p w:rsidR="00000000" w:rsidDel="00000000" w:rsidP="00000000" w:rsidRDefault="00000000" w:rsidRPr="00000000" w14:paraId="0000001F">
      <w:pPr>
        <w:spacing w:after="240" w:before="240" w:lineRule="auto"/>
        <w:rPr/>
      </w:pPr>
      <w:r w:rsidDel="00000000" w:rsidR="00000000" w:rsidRPr="00000000">
        <w:rPr>
          <w:rtl w:val="0"/>
        </w:rPr>
        <w:t xml:space="preserve">A simpler notebook where you either update or ignore information.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43m8sqq1jzps" w:id="10"/>
      <w:bookmarkEnd w:id="10"/>
      <w:r w:rsidDel="00000000" w:rsidR="00000000" w:rsidRPr="00000000">
        <w:rPr>
          <w:b w:val="1"/>
          <w:bCs w:val="1"/>
          <w:sz w:val="34"/>
          <w:szCs w:val="34"/>
          <w:rtl w:val="0"/>
        </w:rPr>
        <w:t xml:space="preserve">4. Encoding &amp; Decoding (Seq2Seq)</w:t>
      </w:r>
    </w:p>
    <w:p w:rsidR="00000000" w:rsidDel="00000000" w:rsidP="00000000" w:rsidRDefault="00000000" w:rsidRPr="00000000" w14:paraId="00000022">
      <w:pPr>
        <w:spacing w:after="240" w:before="240" w:lineRule="auto"/>
        <w:rPr/>
      </w:pPr>
      <w:r w:rsidDel="00000000" w:rsidR="00000000" w:rsidRPr="00000000">
        <w:rPr>
          <w:rtl w:val="0"/>
        </w:rPr>
        <w:t xml:space="preserve">Sequence-to-sequence models use an encoder and decoder. The encoder processes input and converts it into a context vector. This vector represents the entire input sequence. The decoder generates the output sequence from this vector. This approach is used in translation and summarization. However, compressing everything into one vector is limiting. Long sequences lose information. Performance drops for longer inputs. Training uses teacher forcing. Both encoder and decoder are often LSTMs or GRUs. This architecture laid the foundation for attention models.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qupt7piof03" w:id="11"/>
      <w:bookmarkEnd w:id="11"/>
      <w:r w:rsidDel="00000000" w:rsidR="00000000" w:rsidRPr="00000000">
        <w:rPr>
          <w:b w:val="1"/>
          <w:bCs w:val="1"/>
          <w:color w:val="000000"/>
          <w:sz w:val="26"/>
          <w:szCs w:val="26"/>
          <w:rtl w:val="0"/>
        </w:rPr>
        <w:t xml:space="preserve">Diagram</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Input → [Encoder] → Context Vector → [Decoder] → Output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mq62ehht8v8z" w:id="12"/>
      <w:bookmarkEnd w:id="12"/>
      <w:r w:rsidDel="00000000" w:rsidR="00000000" w:rsidRPr="00000000">
        <w:rPr>
          <w:b w:val="1"/>
          <w:bCs w:val="1"/>
          <w:color w:val="000000"/>
          <w:sz w:val="26"/>
          <w:szCs w:val="26"/>
          <w:rtl w:val="0"/>
        </w:rPr>
        <w:t xml:space="preserve">Analogy</w:t>
      </w:r>
    </w:p>
    <w:p w:rsidR="00000000" w:rsidDel="00000000" w:rsidP="00000000" w:rsidRDefault="00000000" w:rsidRPr="00000000" w14:paraId="00000026">
      <w:pPr>
        <w:spacing w:after="240" w:before="240" w:lineRule="auto"/>
        <w:rPr/>
      </w:pPr>
      <w:r w:rsidDel="00000000" w:rsidR="00000000" w:rsidRPr="00000000">
        <w:rPr>
          <w:rtl w:val="0"/>
        </w:rPr>
        <w:t xml:space="preserve">Listening to a sentence, remembering it, then translating it.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kqlc9xa1g8cs" w:id="13"/>
      <w:bookmarkEnd w:id="13"/>
      <w:r w:rsidDel="00000000" w:rsidR="00000000" w:rsidRPr="00000000">
        <w:rPr>
          <w:b w:val="1"/>
          <w:bCs w:val="1"/>
          <w:sz w:val="34"/>
          <w:szCs w:val="34"/>
          <w:rtl w:val="0"/>
        </w:rPr>
        <w:t xml:space="preserve">5. Encoding &amp; Decoding with Attention</w:t>
      </w:r>
    </w:p>
    <w:p w:rsidR="00000000" w:rsidDel="00000000" w:rsidP="00000000" w:rsidRDefault="00000000" w:rsidRPr="00000000" w14:paraId="00000029">
      <w:pPr>
        <w:spacing w:after="240" w:before="240" w:lineRule="auto"/>
        <w:rPr/>
      </w:pPr>
      <w:r w:rsidDel="00000000" w:rsidR="00000000" w:rsidRPr="00000000">
        <w:rPr>
          <w:rtl w:val="0"/>
        </w:rPr>
        <w:t xml:space="preserve">Attention improves Seq2Seq by removing the fixed context limitation. Instead of one vector, the decoder looks at all encoder outputs. It assigns weights to each input token. These weights represent importance. The model focuses on relevant parts dynamically. This improves performance significantly. It also makes models more interpretable. Attention is used in translation and summarization. It solves long-sequence problems. It led directly to transformers.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x6p9k5ntvzt" w:id="14"/>
      <w:bookmarkEnd w:id="14"/>
      <w:r w:rsidDel="00000000" w:rsidR="00000000" w:rsidRPr="00000000">
        <w:rPr>
          <w:b w:val="1"/>
          <w:bCs w:val="1"/>
          <w:color w:val="000000"/>
          <w:sz w:val="26"/>
          <w:szCs w:val="26"/>
          <w:rtl w:val="0"/>
        </w:rPr>
        <w:t xml:space="preserve">Diagram</w:t>
      </w:r>
    </w:p>
    <w:p w:rsidR="00000000" w:rsidDel="00000000" w:rsidP="00000000" w:rsidRDefault="00000000" w:rsidRPr="00000000" w14:paraId="0000002B">
      <w:pPr>
        <w:rPr/>
      </w:pPr>
      <w:r w:rsidDel="00000000" w:rsidR="00000000" w:rsidRPr="00000000">
        <w:rPr>
          <w:rtl w:val="0"/>
        </w:rPr>
        <w:t xml:space="preserve">w1   w2   w3   w4</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2D">
      <w:pPr>
        <w:rPr/>
      </w:pPr>
      <w:r w:rsidDel="00000000" w:rsidR="00000000" w:rsidRPr="00000000">
        <w:rPr>
          <w:rtl w:val="0"/>
        </w:rPr>
        <w:t xml:space="preserve">Encoder Outputs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Decoder → Attention Weights → Focused Context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tg68p6p9eumv" w:id="15"/>
      <w:bookmarkEnd w:id="15"/>
      <w:r w:rsidDel="00000000" w:rsidR="00000000" w:rsidRPr="00000000">
        <w:rPr>
          <w:b w:val="1"/>
          <w:bCs w:val="1"/>
          <w:color w:val="000000"/>
          <w:sz w:val="26"/>
          <w:szCs w:val="26"/>
          <w:rtl w:val="0"/>
        </w:rPr>
        <w:t xml:space="preserve">Analogy</w:t>
      </w:r>
    </w:p>
    <w:p w:rsidR="00000000" w:rsidDel="00000000" w:rsidP="00000000" w:rsidRDefault="00000000" w:rsidRPr="00000000" w14:paraId="00000031">
      <w:pPr>
        <w:spacing w:after="240" w:before="240" w:lineRule="auto"/>
        <w:rPr/>
      </w:pPr>
      <w:r w:rsidDel="00000000" w:rsidR="00000000" w:rsidRPr="00000000">
        <w:rPr>
          <w:rtl w:val="0"/>
        </w:rPr>
        <w:t xml:space="preserve">Looking back at specific words while translating instead of relying on memory.</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1iccu56bz6c6" w:id="16"/>
      <w:bookmarkEnd w:id="16"/>
      <w:r w:rsidDel="00000000" w:rsidR="00000000" w:rsidRPr="00000000">
        <w:rPr>
          <w:b w:val="1"/>
          <w:bCs w:val="1"/>
          <w:sz w:val="34"/>
          <w:szCs w:val="34"/>
          <w:rtl w:val="0"/>
        </w:rPr>
        <w:t xml:space="preserve">6. ULMFiT</w:t>
      </w:r>
    </w:p>
    <w:p w:rsidR="00000000" w:rsidDel="00000000" w:rsidP="00000000" w:rsidRDefault="00000000" w:rsidRPr="00000000" w14:paraId="00000034">
      <w:pPr>
        <w:spacing w:after="240" w:before="240" w:lineRule="auto"/>
        <w:rPr/>
      </w:pPr>
      <w:r w:rsidDel="00000000" w:rsidR="00000000" w:rsidRPr="00000000">
        <w:rPr>
          <w:rtl w:val="0"/>
        </w:rPr>
        <w:t xml:space="preserve">ULMFiT is a transfer learning approach for NLP. It first trains a language model on large text data. Then it fine-tunes on a specific task. It uses techniques like gradual unfreezing. This prevents catastrophic forgetting. It works well with small datasets. It is based on LSTM architecture. It was a major breakthrough in NLP. It introduced pretraining + fine-tuning. This idea is now standard. However, transformers have mostly replaced it.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euuolwwnife" w:id="17"/>
      <w:bookmarkEnd w:id="17"/>
      <w:r w:rsidDel="00000000" w:rsidR="00000000" w:rsidRPr="00000000">
        <w:rPr>
          <w:b w:val="1"/>
          <w:bCs w:val="1"/>
          <w:color w:val="000000"/>
          <w:sz w:val="26"/>
          <w:szCs w:val="26"/>
          <w:rtl w:val="0"/>
        </w:rPr>
        <w:t xml:space="preserve">Diagram</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General Training → Language Model → Fine-tuning → Task Model</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r0wm8m0s0sy" w:id="18"/>
      <w:bookmarkEnd w:id="18"/>
      <w:r w:rsidDel="00000000" w:rsidR="00000000" w:rsidRPr="00000000">
        <w:rPr>
          <w:b w:val="1"/>
          <w:bCs w:val="1"/>
          <w:color w:val="000000"/>
          <w:sz w:val="26"/>
          <w:szCs w:val="26"/>
          <w:rtl w:val="0"/>
        </w:rPr>
        <w:t xml:space="preserve">Analogy</w:t>
      </w:r>
    </w:p>
    <w:p w:rsidR="00000000" w:rsidDel="00000000" w:rsidP="00000000" w:rsidRDefault="00000000" w:rsidRPr="00000000" w14:paraId="00000038">
      <w:pPr>
        <w:spacing w:after="240" w:before="240" w:lineRule="auto"/>
        <w:rPr/>
      </w:pPr>
      <w:r w:rsidDel="00000000" w:rsidR="00000000" w:rsidRPr="00000000">
        <w:rPr>
          <w:rtl w:val="0"/>
        </w:rPr>
        <w:t xml:space="preserve">Learn general English first, then specialize in a domain like law.</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klmmp2gvklfm" w:id="19"/>
      <w:bookmarkEnd w:id="19"/>
      <w:r w:rsidDel="00000000" w:rsidR="00000000" w:rsidRPr="00000000">
        <w:rPr>
          <w:b w:val="1"/>
          <w:bCs w:val="1"/>
          <w:sz w:val="34"/>
          <w:szCs w:val="34"/>
          <w:rtl w:val="0"/>
        </w:rPr>
        <w:t xml:space="preserve">7. Transformer</w:t>
      </w:r>
    </w:p>
    <w:p w:rsidR="00000000" w:rsidDel="00000000" w:rsidP="00000000" w:rsidRDefault="00000000" w:rsidRPr="00000000" w14:paraId="0000003B">
      <w:pPr>
        <w:spacing w:after="240" w:before="240" w:lineRule="auto"/>
        <w:rPr/>
      </w:pPr>
      <w:r w:rsidDel="00000000" w:rsidR="00000000" w:rsidRPr="00000000">
        <w:rPr>
          <w:rtl w:val="0"/>
        </w:rPr>
        <w:t xml:space="preserve">Transformers remove recurrence completely. They rely on self-attention mechanisms. Each word attends to every other word. This allows parallel processing. It is much faster than RNNs. Transformers use positional encoding to keep order information. They consist of encoder and decoder layers. Key components include multi-head attention. They handle long-range dependencies well. They power modern models like GPT and BERT. Their main drawback is computational cost.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wuvyysfny9t" w:id="20"/>
      <w:bookmarkEnd w:id="20"/>
      <w:r w:rsidDel="00000000" w:rsidR="00000000" w:rsidRPr="00000000">
        <w:rPr>
          <w:b w:val="1"/>
          <w:bCs w:val="1"/>
          <w:color w:val="000000"/>
          <w:sz w:val="26"/>
          <w:szCs w:val="26"/>
          <w:rtl w:val="0"/>
        </w:rPr>
        <w:t xml:space="preserve">Diagram</w:t>
      </w:r>
    </w:p>
    <w:p w:rsidR="00000000" w:rsidDel="00000000" w:rsidP="00000000" w:rsidRDefault="00000000" w:rsidRPr="00000000" w14:paraId="0000003D">
      <w:pPr>
        <w:rPr/>
      </w:pPr>
      <w:r w:rsidDel="00000000" w:rsidR="00000000" w:rsidRPr="00000000">
        <w:rPr>
          <w:rtl w:val="0"/>
        </w:rPr>
        <w:t xml:space="preserve">w1   w2   w3   w4</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3F">
      <w:pPr>
        <w:rPr/>
      </w:pPr>
      <w:r w:rsidDel="00000000" w:rsidR="00000000" w:rsidRPr="00000000">
        <w:rPr>
          <w:rtl w:val="0"/>
        </w:rPr>
        <w:t xml:space="preserve">Self-Attention (All connected)</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Feed Forward → Output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r1s8juludvp" w:id="21"/>
      <w:bookmarkEnd w:id="21"/>
      <w:r w:rsidDel="00000000" w:rsidR="00000000" w:rsidRPr="00000000">
        <w:rPr>
          <w:b w:val="1"/>
          <w:bCs w:val="1"/>
          <w:color w:val="000000"/>
          <w:sz w:val="26"/>
          <w:szCs w:val="26"/>
          <w:rtl w:val="0"/>
        </w:rPr>
        <w:t xml:space="preserve">Analogy</w:t>
      </w:r>
    </w:p>
    <w:p w:rsidR="00000000" w:rsidDel="00000000" w:rsidP="00000000" w:rsidRDefault="00000000" w:rsidRPr="00000000" w14:paraId="00000044">
      <w:pPr>
        <w:spacing w:after="240" w:before="240" w:lineRule="auto"/>
        <w:rPr/>
      </w:pPr>
      <w:r w:rsidDel="00000000" w:rsidR="00000000" w:rsidRPr="00000000">
        <w:rPr>
          <w:rtl w:val="0"/>
        </w:rPr>
        <w:t xml:space="preserve">A group discussion where everyone listens to everyone simultaneously.</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8dvznomvzrc3" w:id="22"/>
      <w:bookmarkEnd w:id="22"/>
      <w:r w:rsidDel="00000000" w:rsidR="00000000" w:rsidRPr="00000000">
        <w:rPr>
          <w:b w:val="1"/>
          <w:bCs w:val="1"/>
          <w:sz w:val="46"/>
          <w:szCs w:val="46"/>
          <w:rtl w:val="0"/>
        </w:rPr>
        <w:t xml:space="preserve">📊 Final Summary Table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4269211451533"/>
        <w:gridCol w:w="1824.0482169763936"/>
        <w:gridCol w:w="2120.2209944751385"/>
        <w:gridCol w:w="1993.2898041185333"/>
        <w:gridCol w:w="2092.0140632847815"/>
        <w:tblGridChange w:id="0">
          <w:tblGrid>
            <w:gridCol w:w="1330.4269211451533"/>
            <w:gridCol w:w="1824.0482169763936"/>
            <w:gridCol w:w="2120.2209944751385"/>
            <w:gridCol w:w="1993.2898041185333"/>
            <w:gridCol w:w="2092.0140632847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Key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Weakness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Sequential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Fading reading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Forgets long context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Memory +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Smart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Long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Complex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GRU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Simplified 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Simple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Slightly less expressive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Seq2Seq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Encode → decode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Translator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Works for 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Bottleneck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Focus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Re-check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More compute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ULMFiT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Pretrain + fine-tune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Learn then specialize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Works with small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Older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Self-attention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Group 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Fast, powerful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Expensive</w:t>
            </w:r>
          </w:p>
        </w:tc>
      </w:tr>
    </w:tbl>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