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b/>
          <w:bCs/>
          <w:color w:val="1B2A4A"/>
          <w:sz w:val="56"/>
          <w:szCs w:val="56"/>
        </w:rPr>
        <w:t xml:space="preserve">AUTONOMOUS</w:t>
      </w:r>
    </w:p>
    <w:p>
      <w:pPr>
        <w:spacing w:after="80" w:before="0"/>
        <w:jc w:val="left"/>
      </w:pPr>
      <w:r>
        <w:rPr>
          <w:b/>
          <w:bCs/>
          <w:color w:val="2E75B6"/>
          <w:sz w:val="80"/>
          <w:szCs w:val="80"/>
        </w:rPr>
        <w:t xml:space="preserve">Content Engine</w:t>
      </w:r>
    </w:p>
    <w:p>
      <w:pPr>
        <w:spacing w:after="40" w:before="0"/>
      </w:pPr>
      <w:r>
        <w:rPr>
          <w:color w:val="555555"/>
          <w:sz w:val="24"/>
          <w:szCs w:val="24"/>
        </w:rPr>
        <w:t xml:space="preserve">Version 2.0  ·  Stupid People Edition</w:t>
      </w:r>
    </w:p>
    <w:p>
      <w:pPr>
        <w:spacing w:after="120" w:before="0"/>
      </w:pPr>
      <w:r>
        <w:rPr>
          <w:i/>
          <w:iCs/>
          <w:color w:val="555555"/>
          <w:sz w:val="24"/>
          <w:szCs w:val="24"/>
        </w:rPr>
        <w:t xml:space="preserve">Drop this document into any Lovable project. Answer three questions. Walk away.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jc w:val="center"/>
            </w:pPr>
            <w:r>
              <w:rPr>
                <w:b/>
                <w:bCs/>
                <w:color w:val="2E75B6"/>
                <w:sz w:val="36"/>
                <w:szCs w:val="36"/>
              </w:rPr>
              <w:t xml:space="preserve">2–3</w:t>
            </w:r>
          </w:p>
          <w:p>
            <w:pPr>
              <w:spacing w:after="0" w:before="40"/>
              <w:jc w:val="center"/>
            </w:pPr>
            <w:r>
              <w:rPr>
                <w:color w:val="555555"/>
                <w:sz w:val="20"/>
                <w:szCs w:val="20"/>
              </w:rPr>
              <w:t xml:space="preserve">Lovable credits</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jc w:val="center"/>
            </w:pPr>
            <w:r>
              <w:rPr>
                <w:b/>
                <w:bCs/>
                <w:color w:val="2E75B6"/>
                <w:sz w:val="36"/>
                <w:szCs w:val="36"/>
              </w:rPr>
              <w:t xml:space="preserve">4/day</w:t>
            </w:r>
          </w:p>
          <w:p>
            <w:pPr>
              <w:spacing w:after="0" w:before="40"/>
              <w:jc w:val="center"/>
            </w:pPr>
            <w:r>
              <w:rPr>
                <w:color w:val="555555"/>
                <w:sz w:val="20"/>
                <w:szCs w:val="20"/>
              </w:rPr>
              <w:t xml:space="preserve">Articles published</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jc w:val="center"/>
            </w:pPr>
            <w:r>
              <w:rPr>
                <w:b/>
                <w:bCs/>
                <w:color w:val="2E75B6"/>
                <w:sz w:val="36"/>
                <w:szCs w:val="36"/>
              </w:rPr>
              <w:t xml:space="preserve">$0/mo</w:t>
            </w:r>
          </w:p>
          <w:p>
            <w:pPr>
              <w:spacing w:after="0" w:before="40"/>
              <w:jc w:val="center"/>
            </w:pPr>
            <w:r>
              <w:rPr>
                <w:color w:val="555555"/>
                <w:sz w:val="20"/>
                <w:szCs w:val="20"/>
              </w:rPr>
              <w:t xml:space="preserve">Content cost</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jc w:val="center"/>
            </w:pPr>
            <w:r>
              <w:rPr>
                <w:b/>
                <w:bCs/>
                <w:color w:val="2E75B6"/>
                <w:sz w:val="36"/>
                <w:szCs w:val="36"/>
              </w:rPr>
              <w:t xml:space="preserve">0</w:t>
            </w:r>
          </w:p>
          <w:p>
            <w:pPr>
              <w:spacing w:after="0" w:before="40"/>
              <w:jc w:val="center"/>
            </w:pPr>
            <w:r>
              <w:rPr>
                <w:color w:val="555555"/>
                <w:sz w:val="20"/>
                <w:szCs w:val="20"/>
              </w:rPr>
              <w:t xml:space="preserve">Daily intervention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2.0 — upgraded with Autonomous Quality Gateway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Prepared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Compatibility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Any Lovable project with Supabase enabled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Gemini model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Gemini 2.5 Flash (default) / 2.5 Pro (optional)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Pairs with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Quality Gateway v1.0, Smart Admin Dashboard v1.1, pSEO Engine v1.0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Classification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Confidential</w:t>
            </w:r>
          </w:p>
        </w:tc>
      </w:tr>
    </w:tbl>
    <w:p>
      <w:pPr>
        <w:spacing w:after="80" w:before="160"/>
      </w:pPr>
      <w:r>
        <w:t xml:space="preserve"/>
      </w:r>
    </w:p>
    <w:p>
      <w:pPr>
        <w:pBdr>
          <w:left w:val="single" w:color="1F6E3A" w:sz="12" w:space="8"/>
        </w:pBdr>
        <w:shd w:fill="E8F5E9" w:val="clear"/>
        <w:spacing w:after="120" w:before="120"/>
        <w:ind w:left="720"/>
      </w:pPr>
      <w:r>
        <w:rPr>
          <w:i/>
          <w:iCs/>
          <w:color w:val="1F6E3A"/>
          <w:sz w:val="22"/>
          <w:szCs w:val="22"/>
        </w:rPr>
        <w:t xml:space="preserve">Version 2.0 integrates the Autonomous Quality Gateway decision engine. Six targeted changes upgrade the generation pipeline, retry logic, prompt versioning, and footprint protection. Existing Supabase data is preserved — no tables are dropped.</w:t>
      </w:r>
    </w:p>
    <w:p>
      <w:pPr>
        <w:spacing w:after="0" w:before="0"/>
      </w:pPr>
      <w:r>
        <w:br w:type="page"/>
      </w:r>
    </w:p>
    <w:p>
      <w:pPr>
        <w:pStyle w:val="Heading1"/>
        <w:pBdr>
          <w:bottom w:val="single" w:color="2E75B6" w:sz="6" w:space="1"/>
        </w:pBdr>
        <w:spacing w:after="160" w:before="320"/>
      </w:pPr>
      <w:r>
        <w:rPr>
          <w:b/>
          <w:bCs/>
          <w:color w:val="1B2A4A"/>
          <w:sz w:val="36"/>
          <w:szCs w:val="36"/>
        </w:rPr>
        <w:t xml:space="preserve">What's new in version 2.0</w:t>
      </w:r>
    </w:p>
    <w:p>
      <w:pPr>
        <w:spacing w:after="80" w:before="80"/>
      </w:pPr>
      <w:r>
        <w:rPr>
          <w:sz w:val="24"/>
          <w:szCs w:val="24"/>
        </w:rPr>
        <w:t xml:space="preserve">Version 1.0 treated the quality gateway as a binary gate: score, pass, or fail. Version 2.0 wires the Content Engine into the Autonomous Quality Gateway decision engine. The gateway now learns from publishing outcomes, retries with surgical precision, and catches the failure modes (voice drift, hallucinated pricing, cross-site footprint patterns) that the original spec could not detect.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Change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Name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it does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5B6"/>
                <w:sz w:val="22"/>
                <w:szCs w:val="22"/>
              </w:rPr>
              <w:t xml:space="preserve">Change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Metadata envelope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Every article now emits a structured envelope before gateway submission — source, keyword, tools referenced, prompt version.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color w:val="2E75B6"/>
                <w:sz w:val="22"/>
                <w:szCs w:val="22"/>
              </w:rPr>
              <w:t xml:space="preserve">Change 2</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val="false"/>
                <w:bCs w:val="false"/>
                <w:color w:val="000000"/>
                <w:sz w:val="22"/>
                <w:szCs w:val="22"/>
              </w:rPr>
              <w:t xml:space="preserve">Keyword intent classification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val="false"/>
                <w:bCs w:val="false"/>
                <w:color w:val="000000"/>
                <w:sz w:val="22"/>
                <w:szCs w:val="22"/>
              </w:rPr>
              <w:t xml:space="preserve">One Gemini call per new keyword classifies intent (informational / commercial / transactional). Powers gateway conversion fit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5B6"/>
                <w:sz w:val="22"/>
                <w:szCs w:val="22"/>
              </w:rPr>
              <w:t xml:space="preserve">Change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Targeted retry handling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Failed articles retry with the specific failing dimension injected into the re-prompt. Gemini edits, not rewrites. One retry maximum.</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color w:val="2E75B6"/>
                <w:sz w:val="22"/>
                <w:szCs w:val="22"/>
              </w:rPr>
              <w:t xml:space="preserve">Change 4</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val="false"/>
                <w:bCs w:val="false"/>
                <w:color w:val="000000"/>
                <w:sz w:val="22"/>
                <w:szCs w:val="22"/>
              </w:rPr>
              <w:t xml:space="preserve">Prompt version tracking</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val="false"/>
                <w:bCs w:val="false"/>
                <w:color w:val="000000"/>
                <w:sz w:val="22"/>
                <w:szCs w:val="22"/>
              </w:rPr>
              <w:t xml:space="preserve">site_settings.generation_prompt_version increments on every admin edit. Ties performance data to the prompt that generated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5B6"/>
                <w:sz w:val="22"/>
                <w:szCs w:val="22"/>
              </w:rPr>
              <w:t xml:space="preserve">Change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Voice baseline seeding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After first 20 articles publish, voice fingerprint builds automatically. Baseline drift trend appears in admin dashboard.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color w:val="2E75B6"/>
                <w:sz w:val="22"/>
                <w:szCs w:val="22"/>
              </w:rPr>
              <w:t xml:space="preserve">Change 6</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val="false"/>
                <w:bCs w:val="false"/>
                <w:color w:val="000000"/>
                <w:sz w:val="22"/>
                <w:szCs w:val="22"/>
              </w:rPr>
              <w:t xml:space="preserve">Footprint log</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val="false"/>
                <w:bCs w:val="false"/>
                <w:color w:val="000000"/>
                <w:sz w:val="22"/>
                <w:szCs w:val="22"/>
              </w:rPr>
              <w:t xml:space="preserve">Daily cross-article phrase scan stores top-50 phrases in phrase_frequency_log. Gateway reads this for footprint signal detection.</w:t>
            </w:r>
          </w:p>
        </w:tc>
      </w:tr>
    </w:tbl>
    <w:p>
      <w:pPr>
        <w:spacing w:after="80" w:before="80"/>
      </w:pPr>
      <w:r>
        <w:t xml:space="preserve"/>
      </w:r>
    </w:p>
    <w:p>
      <w:pPr>
        <w:spacing w:after="80" w:before="80"/>
      </w:pPr>
      <w:r>
        <w:rPr>
          <w:sz w:val="24"/>
          <w:szCs w:val="24"/>
        </w:rPr>
        <w:t xml:space="preserve">Every other section in this document is identical to v1.0 except where marked with [NEW IN V2.0]. All existing Lovable projects built from v1.0 can apply the upgrade activation prompt in Section 03 without losing data or rebuilding from scratch.</w:t>
      </w:r>
    </w:p>
    <w:p>
      <w:pPr>
        <w:spacing w:after="0" w:before="0"/>
      </w:pPr>
      <w:r>
        <w:br w:type="page"/>
      </w:r>
    </w:p>
    <w:p>
      <w:pPr>
        <w:pStyle w:val="Heading1"/>
        <w:pBdr>
          <w:bottom w:val="single" w:color="2E75B6" w:sz="6" w:space="1"/>
        </w:pBdr>
        <w:spacing w:after="160" w:before="320"/>
      </w:pPr>
      <w:r>
        <w:rPr>
          <w:b/>
          <w:bCs/>
          <w:color w:val="1B2A4A"/>
          <w:sz w:val="36"/>
          <w:szCs w:val="36"/>
        </w:rPr>
        <w:t xml:space="preserve">Contents</w:t>
      </w:r>
    </w:p>
    <w:p>
      <w:pPr>
        <w:spacing w:after="80" w:before="80"/>
      </w:pPr>
      <w:r>
        <w:rPr>
          <w:b/>
          <w:bCs/>
          <w:color w:val="2E75B6"/>
          <w:sz w:val="24"/>
          <w:szCs w:val="24"/>
        </w:rPr>
        <w:t xml:space="preserve">01  </w:t>
      </w:r>
      <w:r>
        <w:rPr>
          <w:sz w:val="24"/>
          <w:szCs w:val="24"/>
        </w:rPr>
        <w:t xml:space="preserve">How to use this document</w:t>
      </w:r>
    </w:p>
    <w:p>
      <w:pPr>
        <w:spacing w:after="80" w:before="80"/>
      </w:pPr>
      <w:r>
        <w:rPr>
          <w:b/>
          <w:bCs/>
          <w:color w:val="2E75B6"/>
          <w:sz w:val="24"/>
          <w:szCs w:val="24"/>
        </w:rPr>
        <w:t xml:space="preserve">02  </w:t>
      </w:r>
      <w:r>
        <w:rPr>
          <w:sz w:val="24"/>
          <w:szCs w:val="24"/>
        </w:rPr>
        <w:t xml:space="preserve">Setup — Three questions</w:t>
      </w:r>
    </w:p>
    <w:p>
      <w:pPr>
        <w:spacing w:after="80" w:before="80"/>
      </w:pPr>
      <w:r>
        <w:rPr>
          <w:b/>
          <w:bCs/>
          <w:color w:val="2E75B6"/>
          <w:sz w:val="24"/>
          <w:szCs w:val="24"/>
        </w:rPr>
        <w:t xml:space="preserve">03  </w:t>
      </w:r>
      <w:r>
        <w:rPr>
          <w:sz w:val="24"/>
          <w:szCs w:val="24"/>
        </w:rPr>
        <w:t xml:space="preserve">The Lovable activation prompt</w:t>
      </w:r>
    </w:p>
    <w:p>
      <w:pPr>
        <w:spacing w:after="80" w:before="80"/>
      </w:pPr>
      <w:r>
        <w:rPr>
          <w:b/>
          <w:bCs/>
          <w:color w:val="2E75B6"/>
          <w:sz w:val="24"/>
          <w:szCs w:val="24"/>
        </w:rPr>
        <w:t xml:space="preserve">04  </w:t>
      </w:r>
      <w:r>
        <w:rPr>
          <w:sz w:val="24"/>
          <w:szCs w:val="24"/>
        </w:rPr>
        <w:t xml:space="preserve">The admin control panel</w:t>
      </w:r>
    </w:p>
    <w:p>
      <w:pPr>
        <w:spacing w:after="80" w:before="80"/>
      </w:pPr>
      <w:r>
        <w:rPr>
          <w:b/>
          <w:bCs/>
          <w:color w:val="2E75B6"/>
          <w:sz w:val="24"/>
          <w:szCs w:val="24"/>
        </w:rPr>
        <w:t xml:space="preserve">05  </w:t>
      </w:r>
      <w:r>
        <w:rPr>
          <w:sz w:val="24"/>
          <w:szCs w:val="24"/>
        </w:rPr>
        <w:t xml:space="preserve">The quality gateway (upgraded)</w:t>
      </w:r>
    </w:p>
    <w:p>
      <w:pPr>
        <w:spacing w:after="80" w:before="80"/>
      </w:pPr>
      <w:r>
        <w:rPr>
          <w:b/>
          <w:bCs/>
          <w:color w:val="2E75B6"/>
          <w:sz w:val="24"/>
          <w:szCs w:val="24"/>
        </w:rPr>
        <w:t xml:space="preserve">06  </w:t>
      </w:r>
      <w:r>
        <w:rPr>
          <w:sz w:val="24"/>
          <w:szCs w:val="24"/>
        </w:rPr>
        <w:t xml:space="preserve">The generation prompt system (upgraded)</w:t>
      </w:r>
    </w:p>
    <w:p>
      <w:pPr>
        <w:spacing w:after="80" w:before="80"/>
      </w:pPr>
      <w:r>
        <w:rPr>
          <w:b/>
          <w:bCs/>
          <w:color w:val="2E75B6"/>
          <w:sz w:val="24"/>
          <w:szCs w:val="24"/>
        </w:rPr>
        <w:t xml:space="preserve">07  </w:t>
      </w:r>
      <w:r>
        <w:rPr>
          <w:sz w:val="24"/>
          <w:szCs w:val="24"/>
        </w:rPr>
        <w:t xml:space="preserve">Affiliate link system</w:t>
      </w:r>
    </w:p>
    <w:p>
      <w:pPr>
        <w:spacing w:after="80" w:before="80"/>
      </w:pPr>
      <w:r>
        <w:rPr>
          <w:b/>
          <w:bCs/>
          <w:color w:val="2E75B6"/>
          <w:sz w:val="24"/>
          <w:szCs w:val="24"/>
        </w:rPr>
        <w:t xml:space="preserve">08  </w:t>
      </w:r>
      <w:r>
        <w:rPr>
          <w:sz w:val="24"/>
          <w:szCs w:val="24"/>
        </w:rPr>
        <w:t xml:space="preserve">The keyword queue (upgraded)</w:t>
      </w:r>
    </w:p>
    <w:p>
      <w:pPr>
        <w:spacing w:after="80" w:before="80"/>
      </w:pPr>
      <w:r>
        <w:rPr>
          <w:b/>
          <w:bCs/>
          <w:color w:val="2E75B6"/>
          <w:sz w:val="24"/>
          <w:szCs w:val="24"/>
        </w:rPr>
        <w:t xml:space="preserve">09  </w:t>
      </w:r>
      <w:r>
        <w:rPr>
          <w:sz w:val="24"/>
          <w:szCs w:val="24"/>
        </w:rPr>
        <w:t xml:space="preserve">Content refresh system</w:t>
      </w:r>
    </w:p>
    <w:p>
      <w:pPr>
        <w:spacing w:after="80" w:before="80"/>
      </w:pPr>
      <w:r>
        <w:rPr>
          <w:b/>
          <w:bCs/>
          <w:color w:val="2E75B6"/>
          <w:sz w:val="24"/>
          <w:szCs w:val="24"/>
        </w:rPr>
        <w:t xml:space="preserve">10  </w:t>
      </w:r>
      <w:r>
        <w:rPr>
          <w:sz w:val="24"/>
          <w:szCs w:val="24"/>
        </w:rPr>
        <w:t xml:space="preserve">Newsletter automation</w:t>
      </w:r>
    </w:p>
    <w:p>
      <w:pPr>
        <w:spacing w:after="80" w:before="80"/>
      </w:pPr>
      <w:r>
        <w:rPr>
          <w:b/>
          <w:bCs/>
          <w:color w:val="2E75B6"/>
          <w:sz w:val="24"/>
          <w:szCs w:val="24"/>
        </w:rPr>
        <w:t xml:space="preserve">11  </w:t>
      </w:r>
      <w:r>
        <w:rPr>
          <w:sz w:val="24"/>
          <w:szCs w:val="24"/>
        </w:rPr>
        <w:t xml:space="preserve">Failure handling and alerts (upgraded)</w:t>
      </w:r>
    </w:p>
    <w:p>
      <w:pPr>
        <w:spacing w:after="80" w:before="80"/>
      </w:pPr>
      <w:r>
        <w:rPr>
          <w:b/>
          <w:bCs/>
          <w:color w:val="2E75B6"/>
          <w:sz w:val="24"/>
          <w:szCs w:val="24"/>
        </w:rPr>
        <w:t xml:space="preserve">12  </w:t>
      </w:r>
      <w:r>
        <w:rPr>
          <w:sz w:val="24"/>
          <w:szCs w:val="24"/>
        </w:rPr>
        <w:t xml:space="preserve">Multi-site reporting dashboard</w:t>
      </w:r>
    </w:p>
    <w:p>
      <w:pPr>
        <w:spacing w:after="80" w:before="80"/>
      </w:pPr>
      <w:r>
        <w:rPr>
          <w:b/>
          <w:bCs/>
          <w:color w:val="2E75B6"/>
          <w:sz w:val="24"/>
          <w:szCs w:val="24"/>
        </w:rPr>
        <w:t xml:space="preserve">13  </w:t>
      </w:r>
      <w:r>
        <w:rPr>
          <w:sz w:val="24"/>
          <w:szCs w:val="24"/>
        </w:rPr>
        <w:t xml:space="preserve">Replicating to additional sites</w:t>
      </w:r>
    </w:p>
    <w:p>
      <w:pPr>
        <w:spacing w:after="80" w:before="80"/>
      </w:pPr>
      <w:r>
        <w:rPr>
          <w:b/>
          <w:bCs/>
          <w:color w:val="2E75B6"/>
          <w:sz w:val="24"/>
          <w:szCs w:val="24"/>
        </w:rPr>
        <w:t xml:space="preserve">14  </w:t>
      </w:r>
      <w:r>
        <w:rPr>
          <w:sz w:val="24"/>
          <w:szCs w:val="24"/>
        </w:rPr>
        <w:t xml:space="preserve">Database schema (upgraded)</w:t>
      </w:r>
    </w:p>
    <w:p>
      <w:pPr>
        <w:spacing w:after="80" w:before="80"/>
      </w:pPr>
      <w:r>
        <w:rPr>
          <w:b/>
          <w:bCs/>
          <w:color w:val="2E75B6"/>
          <w:sz w:val="24"/>
          <w:szCs w:val="24"/>
        </w:rPr>
        <w:t xml:space="preserve">15  </w:t>
      </w:r>
      <w:r>
        <w:rPr>
          <w:sz w:val="24"/>
          <w:szCs w:val="24"/>
        </w:rPr>
        <w:t xml:space="preserve">Troubleshooting</w:t>
      </w:r>
    </w:p>
    <w:p>
      <w:pPr>
        <w:spacing w:after="80" w:before="80"/>
      </w:pPr>
      <w:r>
        <w:rPr>
          <w:b/>
          <w:bCs/>
          <w:color w:val="2E75B6"/>
          <w:sz w:val="24"/>
          <w:szCs w:val="24"/>
        </w:rPr>
        <w:t xml:space="preserve">16  </w:t>
      </w:r>
      <w:r>
        <w:rPr>
          <w:sz w:val="24"/>
          <w:szCs w:val="24"/>
        </w:rPr>
        <w:t xml:space="preserve">Environment variables checklist</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01 — How to use this document</w:t>
      </w:r>
    </w:p>
    <w:p>
      <w:pPr>
        <w:spacing w:after="80" w:before="80"/>
      </w:pPr>
      <w:r>
        <w:rPr>
          <w:sz w:val="24"/>
          <w:szCs w:val="24"/>
        </w:rPr>
        <w:t xml:space="preserve">This document is designed to be uploaded directly to Lovable's chat input. Lovable reads the spec and builds everything described. You do not need to understand the technical details — you need to answer three questions and paste one prompt. Everything else is handled automatically.</w:t>
      </w:r>
    </w:p>
    <w:p>
      <w:pPr>
        <w:pStyle w:val="Heading2"/>
        <w:spacing w:after="120" w:before="280"/>
      </w:pPr>
      <w:r>
        <w:rPr>
          <w:b/>
          <w:bCs/>
          <w:color w:val="2E75B6"/>
          <w:sz w:val="28"/>
          <w:szCs w:val="28"/>
        </w:rPr>
        <w:t xml:space="preserve">What this builds</w:t>
      </w:r>
    </w:p>
    <w:p>
      <w:pPr>
        <w:spacing w:after="80" w:before="80"/>
      </w:pPr>
      <w:r>
        <w:rPr>
          <w:b/>
          <w:bCs/>
          <w:color w:val="1B2A4A"/>
          <w:sz w:val="24"/>
          <w:szCs w:val="24"/>
        </w:rPr>
        <w:t xml:space="preserve">Content generation engine  </w:t>
      </w:r>
      <w:r>
        <w:rPr>
          <w:sz w:val="24"/>
          <w:szCs w:val="24"/>
        </w:rPr>
        <w:t xml:space="preserve">Calls Gemini API daily, writes articles to your keyword queue, publishes them to real indexable URLs on your site.</w:t>
      </w:r>
    </w:p>
    <w:p>
      <w:pPr>
        <w:spacing w:after="80" w:before="80"/>
      </w:pPr>
      <w:r>
        <w:rPr>
          <w:b/>
          <w:bCs/>
          <w:color w:val="1B2A4A"/>
          <w:sz w:val="24"/>
          <w:szCs w:val="24"/>
        </w:rPr>
        <w:t xml:space="preserve">Quality decision engine  </w:t>
      </w:r>
      <w:r>
        <w:rPr>
          <w:sz w:val="24"/>
          <w:szCs w:val="24"/>
        </w:rPr>
        <w:t xml:space="preserve">Version 2.0 upgrade. Scores every article on 10 dimensions, classifies failure reasons, triggers targeted retries, and learns from publishing outcomes over time.</w:t>
      </w:r>
    </w:p>
    <w:p>
      <w:pPr>
        <w:spacing w:after="80" w:before="80"/>
      </w:pPr>
      <w:r>
        <w:rPr>
          <w:b/>
          <w:bCs/>
          <w:color w:val="1B2A4A"/>
          <w:sz w:val="24"/>
          <w:szCs w:val="24"/>
        </w:rPr>
        <w:t xml:space="preserve">Voice baseline system  </w:t>
      </w:r>
      <w:r>
        <w:rPr>
          <w:sz w:val="24"/>
          <w:szCs w:val="24"/>
        </w:rPr>
        <w:t xml:space="preserve">Builds a statistical fingerprint of your site's voice from the first 20 published articles. Detects drift before it becomes a footprint.</w:t>
      </w:r>
    </w:p>
    <w:p>
      <w:pPr>
        <w:spacing w:after="80" w:before="80"/>
      </w:pPr>
      <w:r>
        <w:rPr>
          <w:b/>
          <w:bCs/>
          <w:color w:val="1B2A4A"/>
          <w:sz w:val="24"/>
          <w:szCs w:val="24"/>
        </w:rPr>
        <w:t xml:space="preserve">Admin control panel  </w:t>
      </w:r>
      <w:r>
        <w:rPr>
          <w:sz w:val="24"/>
          <w:szCs w:val="24"/>
        </w:rPr>
        <w:t xml:space="preserve">A private dashboard at /content-admin where you control everything — prompts, schedule, keywords, affiliate links, quality threshold, dimension weights, phrase harvest queue.</w:t>
      </w:r>
    </w:p>
    <w:p>
      <w:pPr>
        <w:spacing w:after="80" w:before="80"/>
      </w:pPr>
      <w:r>
        <w:rPr>
          <w:b/>
          <w:bCs/>
          <w:color w:val="1B2A4A"/>
          <w:sz w:val="24"/>
          <w:szCs w:val="24"/>
        </w:rPr>
        <w:t xml:space="preserve">Affiliate link system  </w:t>
      </w:r>
      <w:r>
        <w:rPr>
          <w:sz w:val="24"/>
          <w:szCs w:val="24"/>
        </w:rPr>
        <w:t xml:space="preserve">A table of tool names and affiliate URLs. The engine inserts links naturally into relevant articles automatically.</w:t>
      </w:r>
    </w:p>
    <w:p>
      <w:pPr>
        <w:spacing w:after="80" w:before="80"/>
      </w:pPr>
      <w:r>
        <w:rPr>
          <w:b/>
          <w:bCs/>
          <w:color w:val="1B2A4A"/>
          <w:sz w:val="24"/>
          <w:szCs w:val="24"/>
        </w:rPr>
        <w:t xml:space="preserve">Keyword queue  </w:t>
      </w:r>
      <w:r>
        <w:rPr>
          <w:sz w:val="24"/>
          <w:szCs w:val="24"/>
        </w:rPr>
        <w:t xml:space="preserve">A database of topics to write about, now including intent classification (informational / commercial / transactional) for each keyword.</w:t>
      </w:r>
    </w:p>
    <w:p>
      <w:pPr>
        <w:spacing w:after="80" w:before="80"/>
      </w:pPr>
      <w:r>
        <w:rPr>
          <w:b/>
          <w:bCs/>
          <w:color w:val="1B2A4A"/>
          <w:sz w:val="24"/>
          <w:szCs w:val="24"/>
        </w:rPr>
        <w:t xml:space="preserve">Content refresh agent  </w:t>
      </w:r>
      <w:r>
        <w:rPr>
          <w:sz w:val="24"/>
          <w:szCs w:val="24"/>
        </w:rPr>
        <w:t xml:space="preserve">Weekly scan for stale or declining articles. Rewrites automatically with updated information and a fresh timestamp.</w:t>
      </w:r>
    </w:p>
    <w:p>
      <w:pPr>
        <w:spacing w:after="80" w:before="80"/>
      </w:pPr>
      <w:r>
        <w:rPr>
          <w:b/>
          <w:bCs/>
          <w:color w:val="1B2A4A"/>
          <w:sz w:val="24"/>
          <w:szCs w:val="24"/>
        </w:rPr>
        <w:t xml:space="preserve">Newsletter automation  </w:t>
      </w:r>
      <w:r>
        <w:rPr>
          <w:sz w:val="24"/>
          <w:szCs w:val="24"/>
        </w:rPr>
        <w:t xml:space="preserve">Weekly email to your subscriber list featuring the best articles of the week. Fully automated including subject line.</w:t>
      </w:r>
    </w:p>
    <w:p>
      <w:pPr>
        <w:spacing w:after="80" w:before="80"/>
      </w:pPr>
      <w:r>
        <w:rPr>
          <w:b/>
          <w:bCs/>
          <w:color w:val="1B2A4A"/>
          <w:sz w:val="24"/>
          <w:szCs w:val="24"/>
        </w:rPr>
        <w:t xml:space="preserve">Failure handling  </w:t>
      </w:r>
      <w:r>
        <w:rPr>
          <w:sz w:val="24"/>
          <w:szCs w:val="24"/>
        </w:rPr>
        <w:t xml:space="preserve">Three-strike retry (upgraded to targeted retry in v2.0), email alerts via Resend, failure log, daily request ceiling.</w:t>
      </w:r>
    </w:p>
    <w:p>
      <w:pPr>
        <w:spacing w:after="80" w:before="80"/>
      </w:pPr>
      <w:r>
        <w:rPr>
          <w:b/>
          <w:bCs/>
          <w:color w:val="1B2A4A"/>
          <w:sz w:val="24"/>
          <w:szCs w:val="24"/>
        </w:rPr>
        <w:t xml:space="preserve">Multi-site reporting hooks  </w:t>
      </w:r>
      <w:r>
        <w:rPr>
          <w:sz w:val="24"/>
          <w:szCs w:val="24"/>
        </w:rPr>
        <w:t xml:space="preserve">Reports stats to a central Supabase table so a master dashboard can monitor all your sites in one place.</w:t>
      </w:r>
    </w:p>
    <w:p>
      <w:pPr>
        <w:pStyle w:val="Heading2"/>
        <w:spacing w:after="120" w:before="280"/>
      </w:pPr>
      <w:r>
        <w:rPr>
          <w:b/>
          <w:bCs/>
          <w:color w:val="2E75B6"/>
          <w:sz w:val="28"/>
          <w:szCs w:val="28"/>
        </w:rPr>
        <w:t xml:space="preserve">What you need before starting</w:t>
      </w:r>
    </w:p>
    <w:p>
      <w:pPr>
        <w:pStyle w:val="ListParagraph"/>
        <w:numPr>
          <w:ilvl w:val="0"/>
          <w:numId w:val="2"/>
        </w:numPr>
        <w:spacing w:after="60" w:before="60"/>
      </w:pPr>
      <w:r>
        <w:rPr>
          <w:sz w:val="24"/>
          <w:szCs w:val="24"/>
        </w:rPr>
        <w:t xml:space="preserve">A Lovable project with Supabase integration enabled</w:t>
      </w:r>
    </w:p>
    <w:p>
      <w:pPr>
        <w:pStyle w:val="ListParagraph"/>
        <w:numPr>
          <w:ilvl w:val="0"/>
          <w:numId w:val="2"/>
        </w:numPr>
        <w:spacing w:after="60" w:before="60"/>
      </w:pPr>
      <w:r>
        <w:rPr>
          <w:sz w:val="24"/>
          <w:szCs w:val="24"/>
        </w:rPr>
        <w:t xml:space="preserve">A Gemini API key from aistudio.google.com (free, takes 2 minutes)</w:t>
      </w:r>
    </w:p>
    <w:p>
      <w:pPr>
        <w:pStyle w:val="ListParagraph"/>
        <w:numPr>
          <w:ilvl w:val="0"/>
          <w:numId w:val="2"/>
        </w:numPr>
        <w:spacing w:after="60" w:before="60"/>
      </w:pPr>
      <w:r>
        <w:rPr>
          <w:sz w:val="24"/>
          <w:szCs w:val="24"/>
        </w:rPr>
        <w:t xml:space="preserve">A Resend API key from resend.com (free tier is sufficient)</w:t>
      </w:r>
    </w:p>
    <w:p>
      <w:pPr>
        <w:pStyle w:val="ListParagraph"/>
        <w:numPr>
          <w:ilvl w:val="0"/>
          <w:numId w:val="2"/>
        </w:numPr>
        <w:spacing w:after="60" w:before="60"/>
      </w:pPr>
      <w:r>
        <w:rPr>
          <w:sz w:val="24"/>
          <w:szCs w:val="24"/>
        </w:rPr>
        <w:t xml:space="preserve">2–3 Lovable credits available in your account</w:t>
      </w:r>
    </w:p>
    <w:p>
      <w:pPr>
        <w:pStyle w:val="ListParagraph"/>
        <w:numPr>
          <w:ilvl w:val="0"/>
          <w:numId w:val="2"/>
        </w:numPr>
        <w:spacing w:after="60" w:before="60"/>
      </w:pPr>
      <w:r>
        <w:rPr>
          <w:sz w:val="24"/>
          <w:szCs w:val="24"/>
        </w:rPr>
        <w:t xml:space="preserve">Your affiliate links for any tools your site reviews (you can add these later)</w:t>
      </w:r>
    </w:p>
    <w:p>
      <w:pPr>
        <w:spacing w:after="80" w:before="80"/>
      </w:pPr>
      <w:r>
        <w:t xml:space="preserve"/>
      </w:r>
    </w:p>
    <w:p>
      <w:pPr>
        <w:pBdr>
          <w:left w:val="single" w:color="2E75B6" w:sz="12" w:space="8"/>
        </w:pBdr>
        <w:shd w:fill="D5E8F0" w:val="clear"/>
        <w:spacing w:after="120" w:before="120"/>
        <w:ind w:left="720"/>
      </w:pPr>
      <w:r>
        <w:rPr>
          <w:i/>
          <w:iCs/>
          <w:color w:val="2E75B6"/>
          <w:sz w:val="22"/>
          <w:szCs w:val="22"/>
        </w:rPr>
        <w:t xml:space="preserve">If upgrading from v1.0: the activation prompt in Section 03 includes detection logic. It audits what exists, extends what needs upgrading, and skips everything that is already working. It will not overwrite or break existing Supabase data.</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02 — Setup — Three questions</w:t>
      </w:r>
    </w:p>
    <w:p>
      <w:pPr>
        <w:spacing w:after="80" w:before="80"/>
      </w:pPr>
      <w:r>
        <w:rPr>
          <w:sz w:val="24"/>
          <w:szCs w:val="24"/>
        </w:rPr>
        <w:t xml:space="preserve">Before pasting the activation prompt, answer these three questions. Your answers get inserted into the prompt where indicated. This personalises the entire content engine to your specific site.</w:t>
      </w:r>
    </w:p>
    <w:p>
      <w:pPr>
        <w:pStyle w:val="Heading2"/>
        <w:spacing w:after="120" w:before="280"/>
      </w:pPr>
      <w:r>
        <w:rPr>
          <w:b/>
          <w:bCs/>
          <w:color w:val="2E75B6"/>
          <w:sz w:val="28"/>
          <w:szCs w:val="28"/>
        </w:rPr>
        <w:t xml:space="preserve">Question 1 — Your Gemini API key</w:t>
      </w:r>
    </w:p>
    <w:p>
      <w:pPr>
        <w:spacing w:after="80" w:before="80"/>
      </w:pPr>
      <w:r>
        <w:rPr>
          <w:sz w:val="24"/>
          <w:szCs w:val="24"/>
        </w:rPr>
        <w:t xml:space="preserve">Get your free Gemini API key from Google AI Studio:</w:t>
      </w:r>
    </w:p>
    <w:p>
      <w:pPr>
        <w:pStyle w:val="ListParagraph"/>
        <w:numPr>
          <w:ilvl w:val="0"/>
          <w:numId w:val="3"/>
        </w:numPr>
        <w:spacing w:after="60" w:before="60"/>
      </w:pPr>
      <w:r>
        <w:rPr>
          <w:sz w:val="24"/>
          <w:szCs w:val="24"/>
        </w:rPr>
        <w:t xml:space="preserve">Go to aistudio.google.com and sign in with your Google account</w:t>
      </w:r>
    </w:p>
    <w:p>
      <w:pPr>
        <w:pStyle w:val="ListParagraph"/>
        <w:numPr>
          <w:ilvl w:val="0"/>
          <w:numId w:val="3"/>
        </w:numPr>
        <w:spacing w:after="60" w:before="60"/>
      </w:pPr>
      <w:r>
        <w:rPr>
          <w:sz w:val="24"/>
          <w:szCs w:val="24"/>
        </w:rPr>
        <w:t xml:space="preserve">Click "Get API key" in the left sidebar</w:t>
      </w:r>
    </w:p>
    <w:p>
      <w:pPr>
        <w:pStyle w:val="ListParagraph"/>
        <w:numPr>
          <w:ilvl w:val="0"/>
          <w:numId w:val="3"/>
        </w:numPr>
        <w:spacing w:after="60" w:before="60"/>
      </w:pPr>
      <w:r>
        <w:rPr>
          <w:sz w:val="24"/>
          <w:szCs w:val="24"/>
        </w:rPr>
        <w:t xml:space="preserve">Click "Create API key in new project"</w:t>
      </w:r>
    </w:p>
    <w:p>
      <w:pPr>
        <w:pStyle w:val="ListParagraph"/>
        <w:numPr>
          <w:ilvl w:val="0"/>
          <w:numId w:val="3"/>
        </w:numPr>
        <w:spacing w:after="60" w:before="60"/>
      </w:pPr>
      <w:r>
        <w:rPr>
          <w:sz w:val="24"/>
          <w:szCs w:val="24"/>
        </w:rPr>
        <w:t xml:space="preserve">Copy the key — it starts with "AIza..."</w:t>
      </w:r>
    </w:p>
    <w:p>
      <w:pPr>
        <w:pStyle w:val="ListParagraph"/>
        <w:numPr>
          <w:ilvl w:val="0"/>
          <w:numId w:val="3"/>
        </w:numPr>
        <w:spacing w:after="60" w:before="60"/>
      </w:pPr>
      <w:r>
        <w:rPr>
          <w:sz w:val="24"/>
          <w:szCs w:val="24"/>
        </w:rPr>
        <w:t xml:space="preserve">In your Lovable project, go to Settings &gt; Environment Variables</w:t>
      </w:r>
    </w:p>
    <w:p>
      <w:pPr>
        <w:pStyle w:val="ListParagraph"/>
        <w:numPr>
          <w:ilvl w:val="0"/>
          <w:numId w:val="3"/>
        </w:numPr>
        <w:spacing w:after="60" w:before="60"/>
      </w:pPr>
      <w:r>
        <w:rPr>
          <w:sz w:val="24"/>
          <w:szCs w:val="24"/>
        </w:rPr>
        <w:t xml:space="preserve">Add a new variable named exactly: GEMINI_API_KEY</w:t>
      </w:r>
    </w:p>
    <w:p>
      <w:pPr>
        <w:pStyle w:val="ListParagraph"/>
        <w:numPr>
          <w:ilvl w:val="0"/>
          <w:numId w:val="3"/>
        </w:numPr>
        <w:spacing w:after="60" w:before="60"/>
      </w:pPr>
      <w:r>
        <w:rPr>
          <w:sz w:val="24"/>
          <w:szCs w:val="24"/>
        </w:rPr>
        <w:t xml:space="preserve">Paste your key as the value and save</w:t>
      </w:r>
    </w:p>
    <w:p>
      <w:pPr>
        <w:spacing w:after="80" w:before="80"/>
      </w:pPr>
      <w:r>
        <w:t xml:space="preserve"/>
      </w:r>
    </w:p>
    <w:p>
      <w:pPr>
        <w:pBdr>
          <w:left w:val="single" w:color="C07000" w:sz="12" w:space="8"/>
        </w:pBdr>
        <w:shd w:fill="FFF3CD" w:val="clear"/>
        <w:spacing w:after="120" w:before="120"/>
        <w:ind w:left="720"/>
      </w:pPr>
      <w:r>
        <w:rPr>
          <w:i/>
          <w:iCs/>
          <w:color w:val="C07000"/>
          <w:sz w:val="22"/>
          <w:szCs w:val="22"/>
        </w:rPr>
        <w:t xml:space="preserve">Add a second variable named RESEND_API_KEY with your Resend API key. Get it free at resend.com. This powers the email failure alerts and newsletter. If you skip this, the content engine still works but you will not receive failure notifications by email.</w:t>
      </w:r>
    </w:p>
    <w:p>
      <w:pPr>
        <w:pStyle w:val="Heading2"/>
        <w:spacing w:after="120" w:before="280"/>
      </w:pPr>
      <w:r>
        <w:rPr>
          <w:b/>
          <w:bCs/>
          <w:color w:val="2E75B6"/>
          <w:sz w:val="28"/>
          <w:szCs w:val="28"/>
        </w:rPr>
        <w:t xml:space="preserve">Question 2 — Your site identity block</w:t>
      </w:r>
    </w:p>
    <w:p>
      <w:pPr>
        <w:spacing w:after="80" w:before="80"/>
      </w:pPr>
      <w:r>
        <w:rPr>
          <w:sz w:val="24"/>
          <w:szCs w:val="24"/>
        </w:rPr>
        <w:t xml:space="preserve">The site identity block tells Gemini who your site is, who it writes for, and what makes it different. Every article generated by the engine starts with this context. Write five sentences answering these prompts:</w:t>
      </w:r>
    </w:p>
    <w:p>
      <w:pPr>
        <w:pStyle w:val="ListParagraph"/>
        <w:numPr>
          <w:ilvl w:val="0"/>
          <w:numId w:val="2"/>
        </w:numPr>
        <w:spacing w:after="60" w:before="60"/>
      </w:pPr>
      <w:r>
        <w:rPr>
          <w:sz w:val="24"/>
          <w:szCs w:val="24"/>
        </w:rPr>
        <w:t xml:space="preserve">This site is about: [what topics/tools do you review?]</w:t>
      </w:r>
    </w:p>
    <w:p>
      <w:pPr>
        <w:pStyle w:val="ListParagraph"/>
        <w:numPr>
          <w:ilvl w:val="0"/>
          <w:numId w:val="2"/>
        </w:numPr>
        <w:spacing w:after="60" w:before="60"/>
      </w:pPr>
      <w:r>
        <w:rPr>
          <w:sz w:val="24"/>
          <w:szCs w:val="24"/>
        </w:rPr>
        <w:t xml:space="preserve">Our primary reader is: [who are they, what do they want to accomplish?]</w:t>
      </w:r>
    </w:p>
    <w:p>
      <w:pPr>
        <w:pStyle w:val="ListParagraph"/>
        <w:numPr>
          <w:ilvl w:val="0"/>
          <w:numId w:val="2"/>
        </w:numPr>
        <w:spacing w:after="60" w:before="60"/>
      </w:pPr>
      <w:r>
        <w:rPr>
          <w:sz w:val="24"/>
          <w:szCs w:val="24"/>
        </w:rPr>
        <w:t xml:space="preserve">Our perspective is: [what angle do you take — honest, experienced, opinionated?]</w:t>
      </w:r>
    </w:p>
    <w:p>
      <w:pPr>
        <w:pStyle w:val="ListParagraph"/>
        <w:numPr>
          <w:ilvl w:val="0"/>
          <w:numId w:val="2"/>
        </w:numPr>
        <w:spacing w:after="60" w:before="60"/>
      </w:pPr>
      <w:r>
        <w:rPr>
          <w:sz w:val="24"/>
          <w:szCs w:val="24"/>
        </w:rPr>
        <w:t xml:space="preserve">Our tone is: [direct? friendly? technical? encouraging?]</w:t>
      </w:r>
    </w:p>
    <w:p>
      <w:pPr>
        <w:pStyle w:val="ListParagraph"/>
        <w:numPr>
          <w:ilvl w:val="0"/>
          <w:numId w:val="2"/>
        </w:numPr>
        <w:spacing w:after="60" w:before="60"/>
      </w:pPr>
      <w:r>
        <w:rPr>
          <w:sz w:val="24"/>
          <w:szCs w:val="24"/>
        </w:rPr>
        <w:t xml:space="preserve">What makes us different: [one thing that sets your reviews apart]</w:t>
      </w:r>
    </w:p>
    <w:p>
      <w:pPr>
        <w:spacing w:after="80" w:before="80"/>
      </w:pPr>
      <w:r>
        <w:t xml:space="preserve"/>
      </w:r>
    </w:p>
    <w:p>
      <w:pPr>
        <w:pBdr>
          <w:left w:val="single" w:color="1F6E3A" w:sz="12" w:space="8"/>
        </w:pBdr>
        <w:shd w:fill="E8F5E9" w:val="clear"/>
        <w:spacing w:after="120" w:before="120"/>
        <w:ind w:left="720"/>
      </w:pPr>
      <w:r>
        <w:rPr>
          <w:i/>
          <w:iCs/>
          <w:color w:val="1F6E3A"/>
          <w:sz w:val="22"/>
          <w:szCs w:val="22"/>
        </w:rPr>
        <w:t xml:space="preserve">The site identity block also seeds the voice baseline system (Change 5). The more specific and distinctive your identity block, the tighter the baseline — and the more precisely the gateway can detect drift away from it.</w:t>
      </w:r>
    </w:p>
    <w:p>
      <w:pPr>
        <w:pStyle w:val="Heading2"/>
        <w:spacing w:after="120" w:before="280"/>
      </w:pPr>
      <w:r>
        <w:rPr>
          <w:b/>
          <w:bCs/>
          <w:color w:val="2E75B6"/>
          <w:sz w:val="28"/>
          <w:szCs w:val="28"/>
        </w:rPr>
        <w:t xml:space="preserve">Question 3 — Your publishing schedule</w:t>
      </w:r>
    </w:p>
    <w:p>
      <w:pPr>
        <w:spacing w:after="80" w:before="80"/>
      </w:pPr>
      <w:r>
        <w:rPr>
          <w:sz w:val="24"/>
          <w:szCs w:val="24"/>
        </w:rPr>
        <w:t xml:space="preserve">Choose how many articles per day and what time the engine fires. The default is 4 articles at 06:00 UTC.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Articles/day</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Keywords/month</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New sites, conservative approach, tight keyword lists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2</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~60</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Growing sites, moderate volume, good for most use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4 (default)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Established sites, competitive niches, large keyword queues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8</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~240</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Aggressive scaling, multiple categories, large Gemini quota</w:t>
            </w:r>
          </w:p>
        </w:tc>
      </w:tr>
    </w:tbl>
    <w:p>
      <w:pPr>
        <w:spacing w:after="80" w:before="80"/>
      </w:pPr>
      <w:r>
        <w:t xml:space="preserve"/>
      </w:r>
    </w:p>
    <w:p>
      <w:pPr>
        <w:spacing w:after="80" w:before="80"/>
      </w:pPr>
      <w:r>
        <w:rPr>
          <w:b/>
          <w:bCs/>
          <w:color w:val="1B2A4A"/>
          <w:sz w:val="24"/>
          <w:szCs w:val="24"/>
        </w:rPr>
        <w:t xml:space="preserve">Time:  </w:t>
      </w:r>
      <w:r>
        <w:rPr>
          <w:sz w:val="24"/>
          <w:szCs w:val="24"/>
        </w:rPr>
        <w:t xml:space="preserve">06:00 UTC is the default. This means approximately 10pm PST / 1am EST / 6am London / 4pm AEST. Articles are ready for morning readers in each timezone.</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03 — The Lovable activation prompt</w:t>
      </w:r>
    </w:p>
    <w:p>
      <w:pPr>
        <w:spacing w:after="80" w:before="80"/>
      </w:pPr>
      <w:r>
        <w:rPr>
          <w:sz w:val="24"/>
          <w:szCs w:val="24"/>
        </w:rPr>
        <w:t xml:space="preserve">This is the prompt you paste into Lovable's chat input. Replace the three [BRACKETED] sections with your answers from Section 02. Paste the entire thing as a single message.</w:t>
      </w:r>
    </w:p>
    <w:p>
      <w:pPr>
        <w:spacing w:after="80" w:before="80"/>
      </w:pPr>
      <w:r>
        <w:t xml:space="preserve"/>
      </w:r>
    </w:p>
    <w:p>
      <w:pPr>
        <w:pBdr>
          <w:left w:val="single" w:color="2E75B6" w:sz="12" w:space="8"/>
        </w:pBdr>
        <w:shd w:fill="D5E8F0" w:val="clear"/>
        <w:spacing w:after="120" w:before="120"/>
        <w:ind w:left="720"/>
      </w:pPr>
      <w:r>
        <w:rPr>
          <w:i/>
          <w:iCs/>
          <w:color w:val="2E75B6"/>
          <w:sz w:val="22"/>
          <w:szCs w:val="22"/>
        </w:rPr>
        <w:t xml:space="preserve">For new projects: this prompt builds the complete v2.0 system from scratch. For existing v1.0 projects: this prompt detects what exists, applies the six v2.0 upgrades, and skips everything that is already working correctly.</w:t>
      </w:r>
    </w:p>
    <w:p>
      <w:pPr>
        <w:spacing w:after="80" w:before="80"/>
      </w:pPr>
      <w:r>
        <w:t xml:space="preserve"/>
      </w:r>
    </w:p>
    <w:p>
      <w:pPr>
        <w:pStyle w:val="Heading2"/>
        <w:spacing w:after="120" w:before="280"/>
      </w:pPr>
      <w:r>
        <w:rPr>
          <w:b/>
          <w:bCs/>
          <w:color w:val="2E75B6"/>
          <w:sz w:val="28"/>
          <w:szCs w:val="28"/>
        </w:rPr>
        <w:t xml:space="preserve">Full activation prompt — copy this entire block into Lovable</w:t>
      </w:r>
    </w:p>
    <w:p>
      <w:pPr>
        <w:pBdr>
          <w:left w:val="single" w:color="2E75B6" w:sz="8" w:space="8"/>
        </w:pBdr>
        <w:shd w:fill="F4F4F4" w:val="clear"/>
        <w:spacing w:after="80" w:before="80" w:line="276" w:lineRule="auto"/>
        <w:ind w:left="360"/>
      </w:pPr>
      <w:r>
        <w:rPr>
          <w:rFonts w:ascii="Courier New" w:cs="Courier New" w:eastAsia="Courier New" w:hAnsi="Courier New"/>
          <w:color w:val="222222"/>
          <w:sz w:val="18"/>
          <w:szCs w:val="18"/>
        </w:rPr>
        <w:t xml:space="preserve">Build and activate a complete autonomous content generation system v2.0 for this Lovable project.
Before building anything, audit the existing codebase for: (1) Gemini API integration, (2) a content scheduler, (3) quality gateway logic, (4) webhook endpoints for article publishing, (5) keyword_queue table in Supabase, (6) generation_prompt_version in site_settings, (7) phrase_frequency_log table.
For each component found working: skip it and log "found existing". For each component missing or needing v2.0 upgrade: build or upgrade it.
SITE IDENTITY BLOCK (prepend to every generation prompt):
[PASTE YOUR FIVE-SENTENCE SITE IDENTITY BLOCK HERE]
PUBLISHING SCHEDULE: [YOUR ARTICLES PER DAY] articles per day at [YOUR UTC TIME] UTC
BUILD / UPGRADE THE FOLLOWING:
1. GEMINI API INTEGRATION
Connect to Gemini 2.5 Flash using the GEMINI_API_KEY environment variable. Hard limit: maximum 50 API calls per day. If this limit is hit, stop generation and send a failure alert email.
2. METADATA ENVELOPE [NEW v2.0]
Before every gateway submission, attach a metadata envelope to the content item: source (content_engine), keyword, article_type, tools_referenced (parsed from body against tools table), generation_prompt_version (from site_settings), word_count, submitted_at.
3. KEYWORD INTENT CLASSIFICATION [NEW v2.0]
When any keyword is added to keyword_queue, run a single lightweight Gemini call to classify intent as: informational, navigational, commercial, or transactional. Store as keyword_queue.intent. Skip classification if intent already populated.
4. DAILY SCHEDULER
Fire at the specified UTC time daily. On each fire: pull the next N keywords from keyword_queue where status = pending, ordered by priority DESC then created_at ASC. Generate one article per keyword. Rotate article types in order: tool_review, comparison, tutorial, best_of_list. Log each run to generation_log.
5. GENERATION PROMPT SYSTEM
SYSTEM: [Site identity block]. You are an expert no-code software reviewer. Write honest, opinionated articles. Always give a clear verdict. Always include genuine limitations. Never use banned phrases. Write minimum 1000 words. Include a "Last verified: [current month year]" stamp. Format in clean markdown with H2 subheadings.
USER: Write a [article_type] article for this keyword: [keyword]. Intent: [keyword.intent]. Relevant tools: [pull top 5 tools]. Their affiliate URLs: [pull from affiliate_links table]. Insert affiliate links naturally — maximum 3 per article, minimum 1 per article.
6. PROMPT VERSION TRACKING [NEW v2.0]
Add generation_prompt_version integer to site_settings (default 1). Increment automatically whenever site_identity_block or master_generation_prompt is edited in the admin panel. Attach current version value to every generation_log row.
7. QUALITY GATEWAY (v2.0 — 10 dimensions)
Submit every article to the Autonomous Quality Gateway with its metadata envelope. The gateway runs pre-gate validation (hallucination check, phrase filter, dupe detector, structure check) then scores on 10 dimensions: specificity (18pts), verdict_clarity (18pts), original_angle (14pts), limitations (14pts), structure (12pts), no_banned_phrases (12pts), voice_drift_delta (6pts), pricing_accuracy (4pts), footprint_signal (4pts), conversion_fit (4pts). Total max: 106. Pass threshold: 72.
8. TARGETED RETRY [NEW v2.0 — replaces blind retry]
If article scores between 55 and threshold: fetch dimension justifications from gateway_scores. Build a targeted re-prompt that includes the original article body and instructs Gemini to fix only the failed dimensions (listed with their justification strings). One targeted retry per keyword maximum. If retry fails: escalate to kill_alert.
9. ROUTE OUTCOMES
Publish (score &gt;= threshold) | Targeted retry (55–threshold, first attempt) | Hold data gap (pricing_unverifiable or tools_table_empty_fields failure) | Kill and alert (score &lt; 55, or second failure, or hard pre-gate fail).
10. VOICE BASELINE [NEW v2.0]
After the 20th article is published on this site: build voice baseline from those 20 articles. Measure avg_sentence_length, type_token_ratio, adverb_density, passive_voice_rate, top_phrases (top 50 non-stopword phrases). Store in voice_baseline table. Show completion notification in admin panel overview.
11. FOOTPRINT LOG [NEW v2.0]
Before each daily generation run: query the last 7 days of published articles. Extract top 50 most-frequent phrases (3–6 words, non-stopword). Store in phrase_frequency_log. Gateway reads this table for footprint_signal scoring — no re-scan on every article submission.
12. ADMIN CONTROL PANEL
Build at /content-admin protected by Supabase Auth. Sections: OVERVIEW, CONTENT SETTINGS, QUALITY GATEWAY (upgraded — see Gateway spec for new controls), AFFILIATE LINKS, KEYWORD QUEUE, SCHEDULE, FAILURE LOG, REFRESH SETTINGS. Add to Quality Gateway section: dimension weight editor, voice baseline viewer with 30-day drift trend chart, phrase harvest queue.
13. CONTENT REFRESH AGENT
Run weekly Mondays 07:00 UTC. Trigger A: position drop &gt;5 in 30 days. Trigger B: live &gt;90 days zero impressions. Trigger C: CTR below 2%.
14. NEWSLETTER AUTOMATION
Every Sunday 08:00 UTC: select top 3 articles by quality_score or CTR. Generate two subject line variants. Send via Resend API. Log to newsletter_issues table.
15. FAILURE HANDLING
Three-strike retry (targeted retry on first attempt, escalate on second). After 3 failures: mark failed, send alert to ALERT_EMAIL. Hard ceiling 50 calls/day. All failures logged to generation_log.
16. MULTI-SITE REPORTING
After each run, write summary to network_reports: site_id, run_date, articles_published, articles_failed, articles_targeted_retried, articles_held_data_gap, gateway_pass_rate, keywords_remaining.
17. DATABASE TABLES
Create if not existing: keyword_queue (add intent column), articles, affiliate_links, generation_log (add prompt_version column), site_settings (add generation_prompt_version column), network_reports, phrase_frequency_log, voice_baseline, gateway_scores. Seed keyword_queue with 10 starter keywords from Section 08.
AFTER BUILDING: Provide a build report listing every component built or upgraded. Include admin panel URL and instructions for RESEND_API_KEY, ALERT_EMAIL, SITE_ID environment variables.</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04 — The admin control panel</w:t>
      </w:r>
    </w:p>
    <w:p>
      <w:pPr>
        <w:spacing w:after="80" w:before="80"/>
      </w:pPr>
      <w:r>
        <w:rPr>
          <w:sz w:val="24"/>
          <w:szCs w:val="24"/>
        </w:rPr>
        <w:t xml:space="preserve">The admin panel lives at /content-admin and is accessible only to authenticated users. It is your single interface for controlling everything about the content engine without touching Lovable or the database directly.</w:t>
      </w:r>
    </w:p>
    <w:p>
      <w:pPr>
        <w:pStyle w:val="Heading2"/>
        <w:spacing w:after="120" w:before="280"/>
      </w:pPr>
      <w:r>
        <w:rPr>
          <w:b/>
          <w:bCs/>
          <w:color w:val="2E75B6"/>
          <w:sz w:val="28"/>
          <w:szCs w:val="28"/>
        </w:rPr>
        <w:t xml:space="preserve">Overview dashboard</w:t>
      </w:r>
    </w:p>
    <w:p>
      <w:pPr>
        <w:spacing w:after="80" w:before="80"/>
      </w:pPr>
      <w:r>
        <w:rPr>
          <w:sz w:val="24"/>
          <w:szCs w:val="24"/>
        </w:rPr>
        <w:t xml:space="preserve">At-a-glance stats: articles published today, this week, and total. Quality gateway pass rate as a percentage. Keywords remaining in the queue. Last run timestamp and next scheduled run. Any active failures shown in red.</w:t>
      </w:r>
    </w:p>
    <w:p>
      <w:pPr>
        <w:spacing w:after="80" w:before="80"/>
      </w:pPr>
      <w:r>
        <w:rPr>
          <w:b/>
          <w:bCs/>
          <w:color w:val="C07000"/>
          <w:sz w:val="20"/>
          <w:szCs w:val="20"/>
        </w:rPr>
        <w:t xml:space="preserve">  [NEW IN V2.0]</w:t>
      </w:r>
      <w:r>
        <w:rPr>
          <w:sz w:val="24"/>
          <w:szCs w:val="24"/>
        </w:rPr>
        <w:t xml:space="preserve">  Voice baseline status — shows whether baseline has been built, and current 7-day average drift delta. Amber if drift is rising week-over-week.</w:t>
      </w:r>
    </w:p>
    <w:p>
      <w:pPr>
        <w:pStyle w:val="Heading2"/>
        <w:spacing w:after="120" w:before="280"/>
      </w:pPr>
      <w:r>
        <w:rPr>
          <w:b/>
          <w:bCs/>
          <w:color w:val="2E75B6"/>
          <w:sz w:val="28"/>
          <w:szCs w:val="28"/>
        </w:rPr>
        <w:t xml:space="preserve">Content settings</w:t>
      </w:r>
    </w:p>
    <w:p>
      <w:pPr>
        <w:spacing w:after="80" w:before="80"/>
      </w:pPr>
      <w:r>
        <w:rPr>
          <w:sz w:val="24"/>
          <w:szCs w:val="24"/>
        </w:rPr>
        <w:t xml:space="preserve">The site identity block — a large text area showing your five-sentence site context. Edit it here and the change applies to the next generation run. Editing this field increments generation_prompt_version automatically.</w:t>
      </w:r>
    </w:p>
    <w:p>
      <w:pPr>
        <w:spacing w:after="80" w:before="80"/>
      </w:pPr>
      <w:r>
        <w:rPr>
          <w:sz w:val="24"/>
          <w:szCs w:val="24"/>
        </w:rPr>
        <w:t xml:space="preserve">The master generation prompt — shows the full prompt template with your identity block inserted. Edit with caution. A reset button restores the default. Editing this field also increments generation_prompt_version.</w:t>
      </w:r>
    </w:p>
    <w:p>
      <w:pPr>
        <w:spacing w:after="80" w:before="80"/>
      </w:pPr>
      <w:r>
        <w:rPr>
          <w:sz w:val="24"/>
          <w:szCs w:val="24"/>
        </w:rPr>
        <w:t xml:space="preserve">Article type rotation toggles — turn off any article type you do not want.</w:t>
      </w:r>
    </w:p>
    <w:p>
      <w:pPr>
        <w:pStyle w:val="Heading2"/>
        <w:spacing w:after="120" w:before="280"/>
      </w:pPr>
      <w:r>
        <w:rPr>
          <w:b/>
          <w:bCs/>
          <w:color w:val="2E75B6"/>
          <w:sz w:val="28"/>
          <w:szCs w:val="28"/>
        </w:rPr>
        <w:t xml:space="preserve">Quality gateway controls</w:t>
      </w:r>
    </w:p>
    <w:p>
      <w:pPr>
        <w:spacing w:after="80" w:before="80"/>
      </w:pPr>
      <w:r>
        <w:rPr>
          <w:sz w:val="24"/>
          <w:szCs w:val="24"/>
        </w:rPr>
        <w:t xml:space="preserve">Pass threshold slider — drag between 60 and 95 (v2.0 max raised from 90 to reflect new 106-point scale). Default is 72.</w:t>
      </w:r>
    </w:p>
    <w:p>
      <w:pPr>
        <w:spacing w:after="80" w:before="80"/>
      </w:pPr>
      <w:r>
        <w:rPr>
          <w:sz w:val="24"/>
          <w:szCs w:val="24"/>
        </w:rPr>
        <w:t xml:space="preserve">Banned phrases list — add or remove phrases that cause articles to fail.</w:t>
      </w:r>
    </w:p>
    <w:p>
      <w:pPr>
        <w:spacing w:after="80" w:before="80"/>
      </w:pPr>
      <w:r>
        <w:rPr>
          <w:sz w:val="24"/>
          <w:szCs w:val="24"/>
        </w:rPr>
        <w:t xml:space="preserve">Recent gateway scores — a table of the last 20 articles with their dimension scores so you can see where content is consistently weak.</w:t>
      </w:r>
    </w:p>
    <w:p>
      <w:pPr>
        <w:spacing w:after="80" w:before="80"/>
      </w:pPr>
      <w:r>
        <w:rPr>
          <w:b/>
          <w:bCs/>
          <w:color w:val="C07000"/>
          <w:sz w:val="20"/>
          <w:szCs w:val="20"/>
        </w:rPr>
        <w:t xml:space="preserve">  [NEW IN V2.0]</w:t>
      </w:r>
      <w:r>
        <w:rPr>
          <w:sz w:val="24"/>
          <w:szCs w:val="24"/>
        </w:rPr>
        <w:t xml:space="preserve">  Dimension weight editor — sliders for all 10 dimensions. Shows current weight, default weight, and the Learn layer's last recommendation.</w:t>
      </w:r>
    </w:p>
    <w:p>
      <w:pPr>
        <w:spacing w:after="80" w:before="80"/>
      </w:pPr>
      <w:r>
        <w:rPr>
          <w:b/>
          <w:bCs/>
          <w:color w:val="C07000"/>
          <w:sz w:val="20"/>
          <w:szCs w:val="20"/>
        </w:rPr>
        <w:t xml:space="preserve">  [NEW IN V2.0]</w:t>
      </w:r>
      <w:r>
        <w:rPr>
          <w:sz w:val="24"/>
          <w:szCs w:val="24"/>
        </w:rPr>
        <w:t xml:space="preserve">  Voice baseline viewer — displays the current site voice fingerprint (avg sentence length, vocab diversity, adverb density). Rebuild baseline button. 30-day drift trend chart.</w:t>
      </w:r>
    </w:p>
    <w:p>
      <w:pPr>
        <w:spacing w:after="80" w:before="80"/>
      </w:pPr>
      <w:r>
        <w:rPr>
          <w:b/>
          <w:bCs/>
          <w:color w:val="C07000"/>
          <w:sz w:val="20"/>
          <w:szCs w:val="20"/>
        </w:rPr>
        <w:t xml:space="preserve">  [NEW IN V2.0]</w:t>
      </w:r>
      <w:r>
        <w:rPr>
          <w:sz w:val="24"/>
          <w:szCs w:val="24"/>
        </w:rPr>
        <w:t xml:space="preserve">  Phrase harvest queue — table of candidate banned phrases detected by the weekly harvester. Approve or reject each one. Auto-approved phrases shown with an amber badge.</w:t>
      </w:r>
    </w:p>
    <w:p>
      <w:pPr>
        <w:pStyle w:val="Heading2"/>
        <w:spacing w:after="120" w:before="280"/>
      </w:pPr>
      <w:r>
        <w:rPr>
          <w:b/>
          <w:bCs/>
          <w:color w:val="2E75B6"/>
          <w:sz w:val="28"/>
          <w:szCs w:val="28"/>
        </w:rPr>
        <w:t xml:space="preserve">Keyword queue manager</w:t>
      </w:r>
    </w:p>
    <w:p>
      <w:pPr>
        <w:spacing w:after="80" w:before="80"/>
      </w:pPr>
      <w:r>
        <w:rPr>
          <w:sz w:val="24"/>
          <w:szCs w:val="24"/>
        </w:rPr>
        <w:t xml:space="preserve">View all keywords with their status (pending / generating / published / failed).</w:t>
      </w:r>
    </w:p>
    <w:p>
      <w:pPr>
        <w:spacing w:after="80" w:before="80"/>
      </w:pPr>
      <w:r>
        <w:rPr>
          <w:b/>
          <w:bCs/>
          <w:color w:val="C07000"/>
          <w:sz w:val="20"/>
          <w:szCs w:val="20"/>
        </w:rPr>
        <w:t xml:space="preserve">  [NEW IN V2.0]</w:t>
      </w:r>
      <w:r>
        <w:rPr>
          <w:sz w:val="24"/>
          <w:szCs w:val="24"/>
        </w:rPr>
        <w:t xml:space="preserve">  Intent column now visible — shows classified intent for each keyword (informational / commercial / transactional). Override available per keyword.</w:t>
      </w:r>
    </w:p>
    <w:p>
      <w:pPr>
        <w:spacing w:after="80" w:before="80"/>
      </w:pPr>
      <w:r>
        <w:rPr>
          <w:sz w:val="24"/>
          <w:szCs w:val="24"/>
        </w:rPr>
        <w:t xml:space="preserve">Priority shown as a number — higher numbers generate first. Add keywords one at a time or bulk import by pasting a list. Failed keywords show the failure reason with a retry button.</w:t>
      </w:r>
    </w:p>
    <w:p>
      <w:pPr>
        <w:pStyle w:val="Heading2"/>
        <w:spacing w:after="120" w:before="280"/>
      </w:pPr>
      <w:r>
        <w:rPr>
          <w:b/>
          <w:bCs/>
          <w:color w:val="2E75B6"/>
          <w:sz w:val="28"/>
          <w:szCs w:val="28"/>
        </w:rPr>
        <w:t xml:space="preserve">Schedule settings</w:t>
      </w:r>
    </w:p>
    <w:p>
      <w:pPr>
        <w:spacing w:after="80" w:before="80"/>
      </w:pPr>
      <w:r>
        <w:rPr>
          <w:sz w:val="24"/>
          <w:szCs w:val="24"/>
        </w:rPr>
        <w:t xml:space="preserve">Articles per day slider (1 to 8). Generation time in UTC. Pause toggle. Manual trigger button — runs the pipeline right now regardless of schedule.</w:t>
      </w:r>
    </w:p>
    <w:p>
      <w:pPr>
        <w:pStyle w:val="Heading2"/>
        <w:spacing w:after="120" w:before="280"/>
      </w:pPr>
      <w:r>
        <w:rPr>
          <w:b/>
          <w:bCs/>
          <w:color w:val="2E75B6"/>
          <w:sz w:val="28"/>
          <w:szCs w:val="28"/>
        </w:rPr>
        <w:t xml:space="preserve">Failure log</w:t>
      </w:r>
    </w:p>
    <w:p>
      <w:pPr>
        <w:spacing w:after="80" w:before="80"/>
      </w:pPr>
      <w:r>
        <w:rPr>
          <w:sz w:val="24"/>
          <w:szCs w:val="24"/>
        </w:rPr>
        <w:t xml:space="preserve">Every API failure, quality gateway failure, and scheduler error is logged here. Now includes targeted retry attempts with the injected re-prompt visible for debugging.</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05 — The quality gateway</w:t>
      </w:r>
    </w:p>
    <w:p>
      <w:pPr>
        <w:spacing w:after="80" w:before="80"/>
      </w:pPr>
      <w:r>
        <w:rPr>
          <w:sz w:val="24"/>
          <w:szCs w:val="24"/>
        </w:rPr>
        <w:t xml:space="preserve">The quality gateway is the most important component in the entire system. Version 2.0 upgrades it from a filter to a decision engine. Every article passes through it before publishing. No exceptions.</w:t>
      </w:r>
    </w:p>
    <w:p>
      <w:pPr>
        <w:pStyle w:val="Heading2"/>
        <w:spacing w:after="120" w:before="280"/>
      </w:pPr>
      <w:r>
        <w:rPr>
          <w:b/>
          <w:bCs/>
          <w:color w:val="2E75B6"/>
          <w:sz w:val="28"/>
          <w:szCs w:val="28"/>
        </w:rPr>
        <w:t xml:space="preserve">The ten scoring dimensions</w:t>
      </w:r>
    </w:p>
    <w:p>
      <w:pPr>
        <w:pBdr>
          <w:left w:val="single" w:color="1F6E3A" w:sz="12" w:space="8"/>
        </w:pBdr>
        <w:shd w:fill="E8F5E9" w:val="clear"/>
        <w:spacing w:after="120" w:before="120"/>
        <w:ind w:left="720"/>
      </w:pPr>
      <w:r>
        <w:rPr>
          <w:i/>
          <w:iCs/>
          <w:color w:val="1F6E3A"/>
          <w:sz w:val="22"/>
          <w:szCs w:val="22"/>
        </w:rPr>
        <w:t xml:space="preserve">Dimensions 1–6 are unchanged from v1.0. Dimensions 7–10 are new in v2.0. Total maximum score rises from 100 to 106.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Dimension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Points</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is scored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Specificity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18 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Names specific use cases, specific types of users, specific scenarios. Generic benefits score zero.</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Verdict clarity</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18 pts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Clear recommendation present. Who this is best for and who should avoid it. A vague conclusion scores zero.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Original angle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14 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Non-obvious perspective. Content that restates the vendor feature list scores zero.</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Limitations</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14 pts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Genuine cons acknowledged. Substantive, not softened. Vague hedging scores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Structure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12 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Logical flow. Scannable headers. Tight content scores higher than padded filler.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No banned phrases</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12 pts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Zero instances of any phrase on the banned list. One instance = 8 points deducted.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Voice drift delta [NEW]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6 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Distance from this site's established voice baseline. High drift = low score. Built from first 20 published articles.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Pricing accuracy [NEW]</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4 pts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All pricing claims verified against tools table. Accurate = 4 pts. Unverifiable = 2 pts. Inaccurate = 0 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Footprint signal [NEW]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4 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Inverse of cross-article phrase repetition score. Phrases appearing in 4+ articles this week reduce this dimension.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Conversion fit [NEW]</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4 pts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Article tone and CTA match keyword intent. Commercial keyword with no verdict or price mention = 0 pts.</w:t>
            </w:r>
          </w:p>
        </w:tc>
      </w:tr>
    </w:tbl>
    <w:p>
      <w:pPr>
        <w:spacing w:after="80" w:before="120"/>
      </w:pPr>
      <w:r>
        <w:t xml:space="preserve"/>
      </w:r>
    </w:p>
    <w:p>
      <w:pPr>
        <w:pStyle w:val="Heading2"/>
        <w:spacing w:after="120" w:before="280"/>
      </w:pPr>
      <w:r>
        <w:rPr>
          <w:b/>
          <w:bCs/>
          <w:color w:val="2E75B6"/>
          <w:sz w:val="28"/>
          <w:szCs w:val="28"/>
        </w:rPr>
        <w:t xml:space="preserve">Pass threshold</w:t>
      </w:r>
    </w:p>
    <w:p>
      <w:pPr>
        <w:spacing w:after="80" w:before="80"/>
      </w:pPr>
      <w:r>
        <w:rPr>
          <w:sz w:val="24"/>
          <w:szCs w:val="24"/>
        </w:rPr>
        <w:t xml:space="preserve">Default: 72 / 106. This is equivalent to the v1.0 threshold of 72/100, scaled for the new dimensions. Raise after 30 published articles if thin content is slipping through. The Learn layer will suggest threshold adjustments based on actual pass rates.</w:t>
      </w:r>
    </w:p>
    <w:p>
      <w:pPr>
        <w:pStyle w:val="Heading2"/>
        <w:spacing w:after="120" w:before="280"/>
      </w:pPr>
      <w:r>
        <w:rPr>
          <w:b/>
          <w:bCs/>
          <w:color w:val="2E75B6"/>
          <w:sz w:val="28"/>
          <w:szCs w:val="28"/>
        </w:rPr>
        <w:t xml:space="preserve">Route outcomes</w:t>
      </w:r>
    </w:p>
    <w:p>
      <w:pPr>
        <w:spacing w:after="80" w:before="80"/>
      </w:pPr>
      <w:r>
        <w:rPr>
          <w:sz w:val="24"/>
          <w:szCs w:val="24"/>
        </w:rPr>
        <w:t xml:space="preserve">Version 2.0 replaces binary pass/fail with four outcomes: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Outcome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Trigger condition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Publish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Score &gt;= threshold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Mark published. Proceed to IndexNow, sitemap, newsletter queue, network_reports.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Targeted retry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Score 55–threshold, first attempt</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Inject failed dimension justifications into re-prompt. Gemini edits the article. One retry maximum.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Hold — data gap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pre_gate_rejected for data reasons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Mark held_data_gap. Surface in admin panel. Auto-regenerate when tools table data is fixed.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Kill and alert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Score &lt; 55, or second failure, or hard pre-gate fail</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Mark failed. Send Resend alert. Move to next keyword.</w:t>
            </w:r>
          </w:p>
        </w:tc>
      </w:tr>
    </w:tbl>
    <w:p>
      <w:pPr>
        <w:spacing w:after="80" w:before="120"/>
      </w:pPr>
      <w:r>
        <w:t xml:space="preserve"/>
      </w:r>
    </w:p>
    <w:p>
      <w:pPr>
        <w:pStyle w:val="Heading2"/>
        <w:spacing w:after="120" w:before="280"/>
      </w:pPr>
      <w:r>
        <w:rPr>
          <w:b/>
          <w:bCs/>
          <w:color w:val="2E75B6"/>
          <w:sz w:val="28"/>
          <w:szCs w:val="28"/>
        </w:rPr>
        <w:t xml:space="preserve">Default banned phrases list</w:t>
      </w:r>
    </w:p>
    <w:p>
      <w:pPr>
        <w:spacing w:after="80" w:before="80"/>
      </w:pPr>
      <w:r>
        <w:rPr>
          <w:sz w:val="24"/>
          <w:szCs w:val="24"/>
        </w:rPr>
        <w:t xml:space="preserve">These phrases cause the No banned phrases dimension to deduct 8 points per instance. Two or more instances in the same article score that dimension zero.</w:t>
      </w:r>
    </w:p>
    <w:p>
      <w:pPr>
        <w:spacing w:after="80" w:before="80"/>
      </w:pPr>
      <w:r>
        <w:t xml:space="preserve"/>
      </w:r>
    </w:p>
    <w:p>
      <w:pPr>
        <w:pStyle w:val="ListParagraph"/>
        <w:numPr>
          <w:ilvl w:val="0"/>
          <w:numId w:val="2"/>
        </w:numPr>
        <w:spacing w:after="60" w:before="60"/>
      </w:pPr>
      <w:r>
        <w:rPr>
          <w:sz w:val="24"/>
          <w:szCs w:val="24"/>
        </w:rPr>
        <w:t xml:space="preserve">In today's digital landscape</w:t>
      </w:r>
    </w:p>
    <w:p>
      <w:pPr>
        <w:pStyle w:val="ListParagraph"/>
        <w:numPr>
          <w:ilvl w:val="0"/>
          <w:numId w:val="2"/>
        </w:numPr>
        <w:spacing w:after="60" w:before="60"/>
      </w:pPr>
      <w:r>
        <w:rPr>
          <w:sz w:val="24"/>
          <w:szCs w:val="24"/>
        </w:rPr>
        <w:t xml:space="preserve">As we can see</w:t>
      </w:r>
    </w:p>
    <w:p>
      <w:pPr>
        <w:pStyle w:val="ListParagraph"/>
        <w:numPr>
          <w:ilvl w:val="0"/>
          <w:numId w:val="2"/>
        </w:numPr>
        <w:spacing w:after="60" w:before="60"/>
      </w:pPr>
      <w:r>
        <w:rPr>
          <w:sz w:val="24"/>
          <w:szCs w:val="24"/>
        </w:rPr>
        <w:t xml:space="preserve">It's worth noting</w:t>
      </w:r>
    </w:p>
    <w:p>
      <w:pPr>
        <w:pStyle w:val="ListParagraph"/>
        <w:numPr>
          <w:ilvl w:val="0"/>
          <w:numId w:val="2"/>
        </w:numPr>
        <w:spacing w:after="60" w:before="60"/>
      </w:pPr>
      <w:r>
        <w:rPr>
          <w:sz w:val="24"/>
          <w:szCs w:val="24"/>
        </w:rPr>
        <w:t xml:space="preserve">game-changer</w:t>
      </w:r>
    </w:p>
    <w:p>
      <w:pPr>
        <w:pStyle w:val="ListParagraph"/>
        <w:numPr>
          <w:ilvl w:val="0"/>
          <w:numId w:val="2"/>
        </w:numPr>
        <w:spacing w:after="60" w:before="60"/>
      </w:pPr>
      <w:r>
        <w:rPr>
          <w:sz w:val="24"/>
          <w:szCs w:val="24"/>
        </w:rPr>
        <w:t xml:space="preserve">seamlessly</w:t>
      </w:r>
    </w:p>
    <w:p>
      <w:pPr>
        <w:pStyle w:val="ListParagraph"/>
        <w:numPr>
          <w:ilvl w:val="0"/>
          <w:numId w:val="2"/>
        </w:numPr>
        <w:spacing w:after="60" w:before="60"/>
      </w:pPr>
      <w:r>
        <w:rPr>
          <w:sz w:val="24"/>
          <w:szCs w:val="24"/>
        </w:rPr>
        <w:t xml:space="preserve">cutting-edge</w:t>
      </w:r>
    </w:p>
    <w:p>
      <w:pPr>
        <w:pStyle w:val="ListParagraph"/>
        <w:numPr>
          <w:ilvl w:val="0"/>
          <w:numId w:val="2"/>
        </w:numPr>
        <w:spacing w:after="60" w:before="60"/>
      </w:pPr>
      <w:r>
        <w:rPr>
          <w:sz w:val="24"/>
          <w:szCs w:val="24"/>
        </w:rPr>
        <w:t xml:space="preserve">robust solution</w:t>
      </w:r>
    </w:p>
    <w:p>
      <w:pPr>
        <w:pStyle w:val="ListParagraph"/>
        <w:numPr>
          <w:ilvl w:val="0"/>
          <w:numId w:val="2"/>
        </w:numPr>
        <w:spacing w:after="60" w:before="60"/>
      </w:pPr>
      <w:r>
        <w:rPr>
          <w:sz w:val="24"/>
          <w:szCs w:val="24"/>
        </w:rPr>
        <w:t xml:space="preserve">In conclusion</w:t>
      </w:r>
    </w:p>
    <w:p>
      <w:pPr>
        <w:pStyle w:val="ListParagraph"/>
        <w:numPr>
          <w:ilvl w:val="0"/>
          <w:numId w:val="2"/>
        </w:numPr>
        <w:spacing w:after="60" w:before="60"/>
      </w:pPr>
      <w:r>
        <w:rPr>
          <w:sz w:val="24"/>
          <w:szCs w:val="24"/>
        </w:rPr>
        <w:t xml:space="preserve">To summarize</w:t>
      </w:r>
    </w:p>
    <w:p>
      <w:pPr>
        <w:pStyle w:val="ListParagraph"/>
        <w:numPr>
          <w:ilvl w:val="0"/>
          <w:numId w:val="2"/>
        </w:numPr>
        <w:spacing w:after="60" w:before="60"/>
      </w:pPr>
      <w:r>
        <w:rPr>
          <w:sz w:val="24"/>
          <w:szCs w:val="24"/>
        </w:rPr>
        <w:t xml:space="preserve">At the end of the day</w:t>
      </w:r>
    </w:p>
    <w:p>
      <w:pPr>
        <w:pStyle w:val="ListParagraph"/>
        <w:numPr>
          <w:ilvl w:val="0"/>
          <w:numId w:val="2"/>
        </w:numPr>
        <w:spacing w:after="60" w:before="60"/>
      </w:pPr>
      <w:r>
        <w:rPr>
          <w:sz w:val="24"/>
          <w:szCs w:val="24"/>
        </w:rPr>
        <w:t xml:space="preserve">It goes without saying</w:t>
      </w:r>
    </w:p>
    <w:p>
      <w:pPr>
        <w:pStyle w:val="ListParagraph"/>
        <w:numPr>
          <w:ilvl w:val="0"/>
          <w:numId w:val="2"/>
        </w:numPr>
        <w:spacing w:after="60" w:before="60"/>
      </w:pPr>
      <w:r>
        <w:rPr>
          <w:sz w:val="24"/>
          <w:szCs w:val="24"/>
        </w:rPr>
        <w:t xml:space="preserve">Needless to say</w:t>
      </w:r>
    </w:p>
    <w:p>
      <w:pPr>
        <w:pStyle w:val="ListParagraph"/>
        <w:numPr>
          <w:ilvl w:val="0"/>
          <w:numId w:val="2"/>
        </w:numPr>
        <w:spacing w:after="60" w:before="60"/>
      </w:pPr>
      <w:r>
        <w:rPr>
          <w:sz w:val="24"/>
          <w:szCs w:val="24"/>
        </w:rPr>
        <w:t xml:space="preserve">In the world of</w:t>
      </w:r>
    </w:p>
    <w:p>
      <w:pPr>
        <w:pStyle w:val="ListParagraph"/>
        <w:numPr>
          <w:ilvl w:val="0"/>
          <w:numId w:val="2"/>
        </w:numPr>
        <w:spacing w:after="60" w:before="60"/>
      </w:pPr>
      <w:r>
        <w:rPr>
          <w:sz w:val="24"/>
          <w:szCs w:val="24"/>
        </w:rPr>
        <w:t xml:space="preserve">In the realm of</w:t>
      </w:r>
    </w:p>
    <w:p>
      <w:pPr>
        <w:pStyle w:val="ListParagraph"/>
        <w:numPr>
          <w:ilvl w:val="0"/>
          <w:numId w:val="2"/>
        </w:numPr>
        <w:spacing w:after="60" w:before="60"/>
      </w:pPr>
      <w:r>
        <w:rPr>
          <w:sz w:val="24"/>
          <w:szCs w:val="24"/>
        </w:rPr>
        <w:t xml:space="preserve">transformative</w:t>
      </w:r>
    </w:p>
    <w:p>
      <w:pPr>
        <w:pStyle w:val="ListParagraph"/>
        <w:numPr>
          <w:ilvl w:val="0"/>
          <w:numId w:val="2"/>
        </w:numPr>
        <w:spacing w:after="60" w:before="60"/>
      </w:pPr>
      <w:r>
        <w:rPr>
          <w:sz w:val="24"/>
          <w:szCs w:val="24"/>
        </w:rPr>
        <w:t xml:space="preserve">revolutionary</w:t>
      </w:r>
    </w:p>
    <w:p>
      <w:pPr>
        <w:pStyle w:val="ListParagraph"/>
        <w:numPr>
          <w:ilvl w:val="0"/>
          <w:numId w:val="2"/>
        </w:numPr>
        <w:spacing w:after="60" w:before="60"/>
      </w:pPr>
      <w:r>
        <w:rPr>
          <w:sz w:val="24"/>
          <w:szCs w:val="24"/>
        </w:rPr>
        <w:t xml:space="preserve">leverage</w:t>
      </w:r>
    </w:p>
    <w:p>
      <w:pPr>
        <w:pStyle w:val="ListParagraph"/>
        <w:numPr>
          <w:ilvl w:val="0"/>
          <w:numId w:val="2"/>
        </w:numPr>
        <w:spacing w:after="60" w:before="60"/>
      </w:pPr>
      <w:r>
        <w:rPr>
          <w:sz w:val="24"/>
          <w:szCs w:val="24"/>
        </w:rPr>
        <w:t xml:space="preserve">utilize</w:t>
      </w:r>
    </w:p>
    <w:p>
      <w:pPr>
        <w:pStyle w:val="ListParagraph"/>
        <w:numPr>
          <w:ilvl w:val="0"/>
          <w:numId w:val="2"/>
        </w:numPr>
        <w:spacing w:after="60" w:before="60"/>
      </w:pPr>
      <w:r>
        <w:rPr>
          <w:sz w:val="24"/>
          <w:szCs w:val="24"/>
        </w:rPr>
        <w:t xml:space="preserve">synergy</w:t>
      </w:r>
    </w:p>
    <w:p>
      <w:pPr>
        <w:pStyle w:val="ListParagraph"/>
        <w:numPr>
          <w:ilvl w:val="0"/>
          <w:numId w:val="2"/>
        </w:numPr>
        <w:spacing w:after="60" w:before="60"/>
      </w:pPr>
      <w:r>
        <w:rPr>
          <w:sz w:val="24"/>
          <w:szCs w:val="24"/>
        </w:rPr>
        <w:t xml:space="preserve">empower</w:t>
      </w:r>
    </w:p>
    <w:p>
      <w:pPr>
        <w:pStyle w:val="ListParagraph"/>
        <w:numPr>
          <w:ilvl w:val="0"/>
          <w:numId w:val="2"/>
        </w:numPr>
        <w:spacing w:after="60" w:before="60"/>
      </w:pPr>
      <w:r>
        <w:rPr>
          <w:sz w:val="24"/>
          <w:szCs w:val="24"/>
        </w:rPr>
        <w:t xml:space="preserve">unlock your potential</w:t>
      </w:r>
    </w:p>
    <w:p>
      <w:pPr>
        <w:pStyle w:val="ListParagraph"/>
        <w:numPr>
          <w:ilvl w:val="0"/>
          <w:numId w:val="2"/>
        </w:numPr>
        <w:spacing w:after="60" w:before="60"/>
      </w:pPr>
      <w:r>
        <w:rPr>
          <w:sz w:val="24"/>
          <w:szCs w:val="24"/>
        </w:rPr>
        <w:t xml:space="preserve">take your [X] to the next level</w:t>
      </w:r>
    </w:p>
    <w:p>
      <w:pPr>
        <w:pStyle w:val="ListParagraph"/>
        <w:numPr>
          <w:ilvl w:val="0"/>
          <w:numId w:val="2"/>
        </w:numPr>
        <w:spacing w:after="60" w:before="60"/>
      </w:pPr>
      <w:r>
        <w:rPr>
          <w:sz w:val="24"/>
          <w:szCs w:val="24"/>
        </w:rPr>
        <w:t xml:space="preserve">delve into</w:t>
      </w:r>
    </w:p>
    <w:p>
      <w:pPr>
        <w:pStyle w:val="ListParagraph"/>
        <w:numPr>
          <w:ilvl w:val="0"/>
          <w:numId w:val="2"/>
        </w:numPr>
        <w:spacing w:after="60" w:before="60"/>
      </w:pPr>
      <w:r>
        <w:rPr>
          <w:sz w:val="24"/>
          <w:szCs w:val="24"/>
        </w:rPr>
        <w:t xml:space="preserve">navigate the complexities</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06 — The generation prompt system</w:t>
      </w:r>
    </w:p>
    <w:p>
      <w:pPr>
        <w:spacing w:after="80" w:before="80"/>
      </w:pPr>
      <w:r>
        <w:rPr>
          <w:sz w:val="24"/>
          <w:szCs w:val="24"/>
        </w:rPr>
        <w:t xml:space="preserve">The generation prompt is what Gemini receives every time it writes an article. Getting this right is what separates content that ranks from content that gets ignored. The prompt is editable in the admin panel — you do not need Lovable credits to change it.</w:t>
      </w:r>
    </w:p>
    <w:p>
      <w:pPr>
        <w:pBdr>
          <w:left w:val="single" w:color="1F6E3A" w:sz="12" w:space="8"/>
        </w:pBdr>
        <w:shd w:fill="E8F5E9" w:val="clear"/>
        <w:spacing w:after="120" w:before="120"/>
        <w:ind w:left="720"/>
      </w:pPr>
      <w:r>
        <w:rPr>
          <w:i/>
          <w:iCs/>
          <w:color w:val="1F6E3A"/>
          <w:sz w:val="22"/>
          <w:szCs w:val="22"/>
        </w:rPr>
        <w:t xml:space="preserve">Editing the prompt in the admin panel now increments generation_prompt_version automatically. This ties every published article to the exact prompt version that generated it, making it possible to measure whether prompt changes improved or degraded gateway pass rates.</w:t>
      </w:r>
    </w:p>
    <w:p>
      <w:pPr>
        <w:pStyle w:val="Heading2"/>
        <w:spacing w:after="120" w:before="280"/>
      </w:pPr>
      <w:r>
        <w:rPr>
          <w:b/>
          <w:bCs/>
          <w:color w:val="2E75B6"/>
          <w:sz w:val="28"/>
          <w:szCs w:val="28"/>
        </w:rPr>
        <w:t xml:space="preserve">Article type rotation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Article type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Keyword pattern</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Tool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[tool name] review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Highest affiliate conversion — reader is evaluating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Comparison</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[tool A] vs [tool B]</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Highest buyer intent — reader is about to choose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Tutorial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how to [do X] with [tool]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Long-tail traffic, low competition, builds trust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Best-of list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best [tools] for [use case]</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High volume, captures broad intent</w:t>
            </w:r>
          </w:p>
        </w:tc>
      </w:tr>
    </w:tbl>
    <w:p>
      <w:pPr>
        <w:spacing w:after="80" w:before="120"/>
      </w:pPr>
      <w:r>
        <w:t xml:space="preserve"/>
      </w:r>
    </w:p>
    <w:p>
      <w:pPr>
        <w:pStyle w:val="Heading2"/>
        <w:spacing w:after="120" w:before="280"/>
      </w:pPr>
      <w:r>
        <w:rPr>
          <w:b/>
          <w:bCs/>
          <w:color w:val="2E75B6"/>
          <w:sz w:val="28"/>
          <w:szCs w:val="28"/>
        </w:rPr>
        <w:t xml:space="preserve">Keyword intent and prompt injection</w:t>
      </w:r>
    </w:p>
    <w:p>
      <w:pPr>
        <w:spacing w:after="80" w:before="80"/>
      </w:pPr>
      <w:r>
        <w:rPr>
          <w:b/>
          <w:bCs/>
          <w:color w:val="C07000"/>
          <w:sz w:val="20"/>
          <w:szCs w:val="20"/>
        </w:rPr>
        <w:t xml:space="preserve">  [NEW IN V2.0]</w:t>
      </w:r>
      <w:r>
        <w:rPr>
          <w:sz w:val="24"/>
          <w:szCs w:val="24"/>
        </w:rPr>
        <w:t xml:space="preserve">  The keyword's classified intent (informational / commercial / transactional) is now injected into the generation prompt. This prevents Gemini from writing sales-focused content for informational queries and vice versa.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Intent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Prompt injection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Informational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Focus on education and clarity. No CTA in opening section.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Lower affiliate pressure. Better for tutorial-type keywords.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Commercial</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Include clear verdict and price mention. One direct affiliate CTA.</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Standard review tone. Most common for tool review keywords.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Transactional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Lead with verdict. Prioritise pricing accuracy. CTA in first 200 words.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Buyer-ready tone. Higher conversion fit scores.</w:t>
            </w:r>
          </w:p>
        </w:tc>
      </w:tr>
    </w:tbl>
    <w:p>
      <w:pPr>
        <w:spacing w:after="0" w:before="0"/>
      </w:pPr>
      <w:r>
        <w:br w:type="page"/>
      </w:r>
    </w:p>
    <w:p>
      <w:pPr>
        <w:pStyle w:val="Heading1"/>
        <w:pBdr>
          <w:bottom w:val="single" w:color="2E75B6" w:sz="6" w:space="1"/>
        </w:pBdr>
        <w:spacing w:after="160" w:before="320"/>
      </w:pPr>
      <w:r>
        <w:rPr>
          <w:b/>
          <w:bCs/>
          <w:color w:val="1B2A4A"/>
          <w:sz w:val="36"/>
          <w:szCs w:val="36"/>
        </w:rPr>
        <w:t xml:space="preserve">Section 07 — Affiliate link system</w:t>
      </w:r>
    </w:p>
    <w:p>
      <w:pPr>
        <w:spacing w:after="80" w:before="80"/>
      </w:pPr>
      <w:r>
        <w:rPr>
          <w:sz w:val="24"/>
          <w:szCs w:val="24"/>
        </w:rPr>
        <w:t xml:space="preserve">The affiliate system automatically inserts monetisation into every article without you having to manually edit content. Set it up once in the admin panel and it runs forever. This section is unchanged from v1.0.</w:t>
      </w:r>
    </w:p>
    <w:p>
      <w:pPr>
        <w:pStyle w:val="Heading2"/>
        <w:spacing w:after="120" w:before="280"/>
      </w:pPr>
      <w:r>
        <w:rPr>
          <w:b/>
          <w:bCs/>
          <w:color w:val="2E75B6"/>
          <w:sz w:val="28"/>
          <w:szCs w:val="28"/>
        </w:rPr>
        <w:t xml:space="preserve">How links are inserted</w:t>
      </w:r>
    </w:p>
    <w:p>
      <w:pPr>
        <w:pStyle w:val="ListParagraph"/>
        <w:numPr>
          <w:ilvl w:val="0"/>
          <w:numId w:val="2"/>
        </w:numPr>
        <w:spacing w:after="60" w:before="60"/>
      </w:pPr>
      <w:r>
        <w:rPr>
          <w:sz w:val="24"/>
          <w:szCs w:val="24"/>
        </w:rPr>
        <w:t xml:space="preserve">Maximum 3 affiliate links per article — more than this reads as promotional</w:t>
      </w:r>
    </w:p>
    <w:p>
      <w:pPr>
        <w:pStyle w:val="ListParagraph"/>
        <w:numPr>
          <w:ilvl w:val="0"/>
          <w:numId w:val="2"/>
        </w:numPr>
        <w:spacing w:after="60" w:before="60"/>
      </w:pPr>
      <w:r>
        <w:rPr>
          <w:sz w:val="24"/>
          <w:szCs w:val="24"/>
        </w:rPr>
        <w:t xml:space="preserve">Minimum 1 affiliate link per article if any reviewed tool has an entry in the table</w:t>
      </w:r>
    </w:p>
    <w:p>
      <w:pPr>
        <w:pStyle w:val="ListParagraph"/>
        <w:numPr>
          <w:ilvl w:val="0"/>
          <w:numId w:val="2"/>
        </w:numPr>
        <w:spacing w:after="60" w:before="60"/>
      </w:pPr>
      <w:r>
        <w:rPr>
          <w:sz w:val="24"/>
          <w:szCs w:val="24"/>
        </w:rPr>
        <w:t xml:space="preserve">Links are inserted naturally within sentences — never as bare URLs or button-style CTAs</w:t>
      </w:r>
    </w:p>
    <w:p>
      <w:pPr>
        <w:pStyle w:val="ListParagraph"/>
        <w:numPr>
          <w:ilvl w:val="0"/>
          <w:numId w:val="2"/>
        </w:numPr>
        <w:spacing w:after="60" w:before="60"/>
      </w:pPr>
      <w:r>
        <w:rPr>
          <w:sz w:val="24"/>
          <w:szCs w:val="24"/>
        </w:rPr>
        <w:t xml:space="preserve">The same tool is never linked more than once per article</w:t>
      </w:r>
    </w:p>
    <w:p>
      <w:pPr>
        <w:pStyle w:val="ListParagraph"/>
        <w:numPr>
          <w:ilvl w:val="0"/>
          <w:numId w:val="2"/>
        </w:numPr>
        <w:spacing w:after="60" w:before="60"/>
      </w:pPr>
      <w:r>
        <w:rPr>
          <w:sz w:val="24"/>
          <w:szCs w:val="24"/>
        </w:rPr>
        <w:t xml:space="preserve">Links always use descriptive anchor text — never "click here" or the raw URL</w:t>
      </w:r>
    </w:p>
    <w:p>
      <w:pPr>
        <w:pStyle w:val="ListParagraph"/>
        <w:numPr>
          <w:ilvl w:val="0"/>
          <w:numId w:val="2"/>
        </w:numPr>
        <w:spacing w:after="60" w:before="60"/>
      </w:pPr>
      <w:r>
        <w:rPr>
          <w:sz w:val="24"/>
          <w:szCs w:val="24"/>
        </w:rPr>
        <w:t xml:space="preserve">If a tool is mentioned but has no affiliate link, the default fallback URL is used</w:t>
      </w:r>
    </w:p>
    <w:p>
      <w:pPr>
        <w:pStyle w:val="Heading2"/>
        <w:spacing w:after="120" w:before="280"/>
      </w:pPr>
      <w:r>
        <w:rPr>
          <w:b/>
          <w:bCs/>
          <w:color w:val="2E75B6"/>
          <w:sz w:val="28"/>
          <w:szCs w:val="28"/>
        </w:rPr>
        <w:t xml:space="preserve">The affiliate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tool_name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Exact tool name as it appears in articles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affiliate_url</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Your full affiliate URL including tracking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boolean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Toggle off to stop using this link without deleting it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commission_note</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Optional — your notes on commission rate/type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default_fallback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boolean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Mark one row as the default for unmatched tools</w:t>
            </w:r>
          </w:p>
        </w:tc>
      </w:tr>
    </w:tbl>
    <w:p>
      <w:pPr>
        <w:spacing w:after="0" w:before="0"/>
      </w:pPr>
      <w:r>
        <w:br w:type="page"/>
      </w:r>
    </w:p>
    <w:p>
      <w:pPr>
        <w:pStyle w:val="Heading1"/>
        <w:pBdr>
          <w:bottom w:val="single" w:color="2E75B6" w:sz="6" w:space="1"/>
        </w:pBdr>
        <w:spacing w:after="160" w:before="320"/>
      </w:pPr>
      <w:r>
        <w:rPr>
          <w:b/>
          <w:bCs/>
          <w:color w:val="1B2A4A"/>
          <w:sz w:val="36"/>
          <w:szCs w:val="36"/>
        </w:rPr>
        <w:t xml:space="preserve">Section 08 — The keyword queue</w:t>
      </w:r>
    </w:p>
    <w:p>
      <w:pPr>
        <w:spacing w:after="80" w:before="80"/>
      </w:pPr>
      <w:r>
        <w:rPr>
          <w:sz w:val="24"/>
          <w:szCs w:val="24"/>
        </w:rPr>
        <w:t xml:space="preserve">The keyword queue is the list of topics the engine works through. Version 2.0 adds intent classification to every keyword at the time it enters the queue.</w:t>
      </w:r>
    </w:p>
    <w:p>
      <w:pPr>
        <w:pBdr>
          <w:left w:val="single" w:color="1F6E3A" w:sz="12" w:space="8"/>
        </w:pBdr>
        <w:shd w:fill="E8F5E9" w:val="clear"/>
        <w:spacing w:after="120" w:before="120"/>
        <w:ind w:left="720"/>
      </w:pPr>
      <w:r>
        <w:rPr>
          <w:i/>
          <w:iCs/>
          <w:color w:val="1F6E3A"/>
          <w:sz w:val="22"/>
          <w:szCs w:val="22"/>
        </w:rPr>
        <w:t xml:space="preserve">Intent classification runs once per keyword as a lightweight Gemini call (not at generation time). Cost is negligible — one call per keyword vs one call per article. The classified intent travels with the keyword through the entire pipeline.</w:t>
      </w:r>
    </w:p>
    <w:p>
      <w:pPr>
        <w:pStyle w:val="Heading2"/>
        <w:spacing w:after="120" w:before="280"/>
      </w:pPr>
      <w:r>
        <w:rPr>
          <w:b/>
          <w:bCs/>
          <w:color w:val="2E75B6"/>
          <w:sz w:val="28"/>
          <w:szCs w:val="28"/>
        </w:rPr>
        <w:t xml:space="preserve">10 starter keywords (seeded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600"/>
        <w:gridCol w:w="2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Keyword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Article type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Priority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Intent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Search vol.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best no-code app builder 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best_of_list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18,000/mo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webflow vs framer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comparison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high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9,900/mo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bubble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tool_review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4,400/mo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zapier alternatives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comparison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high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8,100/mo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best no-code tools for agencies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best_of_list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3,600/mo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lovable review</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tool_review</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high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growing fast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airtable vs notion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comparison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4,000/mo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shopify vs webflow</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comparison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medium</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8,520/mo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no-code for beginners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tutorial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informational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3,600/mo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make vs zapier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comparison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medium</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commercial</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12,000/mo</w:t>
            </w:r>
          </w:p>
        </w:tc>
      </w:tr>
    </w:tbl>
    <w:p>
      <w:pPr>
        <w:spacing w:after="0" w:before="0"/>
      </w:pPr>
      <w:r>
        <w:br w:type="page"/>
      </w:r>
    </w:p>
    <w:p>
      <w:pPr>
        <w:pStyle w:val="Heading1"/>
        <w:pBdr>
          <w:bottom w:val="single" w:color="2E75B6" w:sz="6" w:space="1"/>
        </w:pBdr>
        <w:spacing w:after="160" w:before="320"/>
      </w:pPr>
      <w:r>
        <w:rPr>
          <w:b/>
          <w:bCs/>
          <w:color w:val="1B2A4A"/>
          <w:sz w:val="36"/>
          <w:szCs w:val="36"/>
        </w:rPr>
        <w:t xml:space="preserve">Section 09 — Content refresh system</w:t>
      </w:r>
    </w:p>
    <w:p>
      <w:pPr>
        <w:spacing w:after="80" w:before="80"/>
      </w:pPr>
      <w:r>
        <w:rPr>
          <w:sz w:val="24"/>
          <w:szCs w:val="24"/>
        </w:rPr>
        <w:t xml:space="preserve">Content decays. Pricing changes. Tools launch new features. The refresh system handles all of this automatically. Unchanged from v1.0.</w:t>
      </w:r>
    </w:p>
    <w:p>
      <w:pPr>
        <w:pStyle w:val="Heading2"/>
        <w:spacing w:after="120" w:before="280"/>
      </w:pPr>
      <w:r>
        <w:rPr>
          <w:b/>
          <w:bCs/>
          <w:color w:val="2E75B6"/>
          <w:sz w:val="28"/>
          <w:szCs w:val="28"/>
        </w:rPr>
        <w:t xml:space="preserve">Trigger A — Ranking drop</w:t>
      </w:r>
    </w:p>
    <w:p>
      <w:pPr>
        <w:spacing w:after="80" w:before="80"/>
      </w:pPr>
      <w:r>
        <w:rPr>
          <w:sz w:val="24"/>
          <w:szCs w:val="24"/>
        </w:rPr>
        <w:t xml:space="preserve">Condition: article dropped more than 5 Search Console positions in 30 days. Action: expand the article with updated information, check all pricing and feature claims, add new sections, update the Last Verified date. Requires: GOOGLE_SEARCH_CONSOLE_TOKEN environment variable.</w:t>
      </w:r>
    </w:p>
    <w:p>
      <w:pPr>
        <w:pStyle w:val="Heading2"/>
        <w:spacing w:after="120" w:before="280"/>
      </w:pPr>
      <w:r>
        <w:rPr>
          <w:b/>
          <w:bCs/>
          <w:color w:val="2E75B6"/>
          <w:sz w:val="28"/>
          <w:szCs w:val="28"/>
        </w:rPr>
        <w:t xml:space="preserve">Trigger B — Zero impressions after 90 days</w:t>
      </w:r>
    </w:p>
    <w:p>
      <w:pPr>
        <w:spacing w:after="80" w:before="80"/>
      </w:pPr>
      <w:r>
        <w:rPr>
          <w:sz w:val="24"/>
          <w:szCs w:val="24"/>
        </w:rPr>
        <w:t xml:space="preserve">Condition: article has been published for more than 90 days with zero Search Console impressions. Action: complete rewrite with a stronger angle, different keyword targeting, and an improved title. The original is archived, not deleted. Requires: nothing beyond published_at date.</w:t>
      </w:r>
    </w:p>
    <w:p>
      <w:pPr>
        <w:pStyle w:val="Heading2"/>
        <w:spacing w:after="120" w:before="280"/>
      </w:pPr>
      <w:r>
        <w:rPr>
          <w:b/>
          <w:bCs/>
          <w:color w:val="2E75B6"/>
          <w:sz w:val="28"/>
          <w:szCs w:val="28"/>
        </w:rPr>
        <w:t xml:space="preserve">Trigger C — Low click-through rate</w:t>
      </w:r>
    </w:p>
    <w:p>
      <w:pPr>
        <w:spacing w:after="80" w:before="80"/>
      </w:pPr>
      <w:r>
        <w:rPr>
          <w:sz w:val="24"/>
          <w:szCs w:val="24"/>
        </w:rPr>
        <w:t xml:space="preserve">Condition: article has Search Console impressions but CTR below 2%. Action: rewrite the title and meta description only — the body content is not touched. Generates 3 title variants, picks the strongest. Requires: GOOGLE_SEARCH_CONSOLE_TOKEN environment variable.</w:t>
      </w:r>
    </w:p>
    <w:p>
      <w:pPr>
        <w:spacing w:after="80" w:before="80"/>
      </w:pPr>
      <w:r>
        <w:t xml:space="preserve"/>
      </w:r>
    </w:p>
    <w:p>
      <w:pPr>
        <w:pBdr>
          <w:left w:val="single" w:color="2E75B6" w:sz="12" w:space="8"/>
        </w:pBdr>
        <w:shd w:fill="D5E8F0" w:val="clear"/>
        <w:spacing w:after="120" w:before="120"/>
        <w:ind w:left="720"/>
      </w:pPr>
      <w:r>
        <w:rPr>
          <w:i/>
          <w:iCs/>
          <w:color w:val="2E75B6"/>
          <w:sz w:val="22"/>
          <w:szCs w:val="22"/>
        </w:rPr>
        <w:t xml:space="preserve">The Last Verified date stamp appears at the top of every article and updates automatically on every refresh. A reader landing on a 6-month-old article that shows "Last verified: this month" sees a trustworthy, maintained resource.</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10 — Newsletter automation</w:t>
      </w:r>
    </w:p>
    <w:p>
      <w:pPr>
        <w:spacing w:after="80" w:before="80"/>
      </w:pPr>
      <w:r>
        <w:rPr>
          <w:sz w:val="24"/>
          <w:szCs w:val="24"/>
        </w:rPr>
        <w:t xml:space="preserve">A weekly newsletter keeps your audience engaged between site visits, drives repeat traffic to new articles, and builds an email list that has value independent of your search rankings. Unchanged from v1.0.</w:t>
      </w:r>
    </w:p>
    <w:p>
      <w:pPr>
        <w:pStyle w:val="Heading2"/>
        <w:spacing w:after="120" w:before="280"/>
      </w:pPr>
      <w:r>
        <w:rPr>
          <w:b/>
          <w:bCs/>
          <w:color w:val="2E75B6"/>
          <w:sz w:val="28"/>
          <w:szCs w:val="28"/>
        </w:rPr>
        <w:t xml:space="preserve">How it works</w:t>
      </w:r>
    </w:p>
    <w:p>
      <w:pPr>
        <w:pStyle w:val="ListParagraph"/>
        <w:numPr>
          <w:ilvl w:val="0"/>
          <w:numId w:val="3"/>
        </w:numPr>
        <w:spacing w:after="60" w:before="60"/>
      </w:pPr>
      <w:r>
        <w:rPr>
          <w:sz w:val="24"/>
          <w:szCs w:val="24"/>
        </w:rPr>
        <w:t xml:space="preserve">Every Sunday at 08:00 UTC the newsletter agent runs</w:t>
      </w:r>
    </w:p>
    <w:p>
      <w:pPr>
        <w:pStyle w:val="ListParagraph"/>
        <w:numPr>
          <w:ilvl w:val="0"/>
          <w:numId w:val="3"/>
        </w:numPr>
        <w:spacing w:after="60" w:before="60"/>
      </w:pPr>
      <w:r>
        <w:rPr>
          <w:sz w:val="24"/>
          <w:szCs w:val="24"/>
        </w:rPr>
        <w:t xml:space="preserve">It selects the top 3 articles published that week</w:t>
      </w:r>
    </w:p>
    <w:p>
      <w:pPr>
        <w:pStyle w:val="ListParagraph"/>
        <w:numPr>
          <w:ilvl w:val="0"/>
          <w:numId w:val="3"/>
        </w:numPr>
        <w:spacing w:after="60" w:before="60"/>
      </w:pPr>
      <w:r>
        <w:rPr>
          <w:sz w:val="24"/>
          <w:szCs w:val="24"/>
        </w:rPr>
        <w:t xml:space="preserve">In early stage (no GSC data): ranked by quality gateway score</w:t>
      </w:r>
    </w:p>
    <w:p>
      <w:pPr>
        <w:pStyle w:val="ListParagraph"/>
        <w:numPr>
          <w:ilvl w:val="0"/>
          <w:numId w:val="3"/>
        </w:numPr>
        <w:spacing w:after="60" w:before="60"/>
      </w:pPr>
      <w:r>
        <w:rPr>
          <w:sz w:val="24"/>
          <w:szCs w:val="24"/>
        </w:rPr>
        <w:t xml:space="preserve">In growth stage (GSC connected): ranked by click-through rate</w:t>
      </w:r>
    </w:p>
    <w:p>
      <w:pPr>
        <w:pStyle w:val="ListParagraph"/>
        <w:numPr>
          <w:ilvl w:val="0"/>
          <w:numId w:val="3"/>
        </w:numPr>
        <w:spacing w:after="60" w:before="60"/>
      </w:pPr>
      <w:r>
        <w:rPr>
          <w:sz w:val="24"/>
          <w:szCs w:val="24"/>
        </w:rPr>
        <w:t xml:space="preserve">Gemini writes a two-sentence summary of each article</w:t>
      </w:r>
    </w:p>
    <w:p>
      <w:pPr>
        <w:pStyle w:val="ListParagraph"/>
        <w:numPr>
          <w:ilvl w:val="0"/>
          <w:numId w:val="3"/>
        </w:numPr>
        <w:spacing w:after="60" w:before="60"/>
      </w:pPr>
      <w:r>
        <w:rPr>
          <w:sz w:val="24"/>
          <w:szCs w:val="24"/>
        </w:rPr>
        <w:t xml:space="preserve">Gemini generates two subject line variants for A/B testing</w:t>
      </w:r>
    </w:p>
    <w:p>
      <w:pPr>
        <w:pStyle w:val="ListParagraph"/>
        <w:numPr>
          <w:ilvl w:val="0"/>
          <w:numId w:val="3"/>
        </w:numPr>
        <w:spacing w:after="60" w:before="60"/>
      </w:pPr>
      <w:r>
        <w:rPr>
          <w:sz w:val="24"/>
          <w:szCs w:val="24"/>
        </w:rPr>
        <w:t xml:space="preserve">The newsletter is sent via Resend to all active subscribers</w:t>
      </w:r>
    </w:p>
    <w:p>
      <w:pPr>
        <w:pStyle w:val="ListParagraph"/>
        <w:numPr>
          <w:ilvl w:val="0"/>
          <w:numId w:val="3"/>
        </w:numPr>
        <w:spacing w:after="60" w:before="60"/>
      </w:pPr>
      <w:r>
        <w:rPr>
          <w:sz w:val="24"/>
          <w:szCs w:val="24"/>
        </w:rPr>
        <w:t xml:space="preserve">Send stats and subject line winner are logged to newsletter_issues table</w:t>
      </w:r>
    </w:p>
    <w:p>
      <w:pPr>
        <w:spacing w:after="80" w:before="80"/>
      </w:pPr>
      <w:r>
        <w:t xml:space="preserve"/>
      </w:r>
    </w:p>
    <w:p>
      <w:pPr>
        <w:pBdr>
          <w:left w:val="single" w:color="2E75B6" w:sz="12" w:space="8"/>
        </w:pBdr>
        <w:shd w:fill="D5E8F0" w:val="clear"/>
        <w:spacing w:after="120" w:before="120"/>
        <w:ind w:left="720"/>
      </w:pPr>
      <w:r>
        <w:rPr>
          <w:i/>
          <w:iCs/>
          <w:color w:val="2E75B6"/>
          <w:sz w:val="22"/>
          <w:szCs w:val="22"/>
        </w:rPr>
        <w:t xml:space="preserve">The newsletter is fully automatic but you can override it. In the admin panel, a "Preview this week's newsletter" button shows you what will go out before it sends. An "Override articles" option lets you manually select which three articles feature that week.</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11 — Failure handling and alerts</w:t>
      </w:r>
    </w:p>
    <w:p>
      <w:pPr>
        <w:spacing w:after="80" w:before="80"/>
      </w:pPr>
      <w:r>
        <w:rPr>
          <w:sz w:val="24"/>
          <w:szCs w:val="24"/>
        </w:rPr>
        <w:t xml:space="preserve">Things break. APIs go down. Gemini returns garbage. The scheduler misfires. Version 2.0 upgrades the retry system to targeted retry and extends network_reports with two new fields.</w:t>
      </w:r>
    </w:p>
    <w:p>
      <w:pPr>
        <w:pStyle w:val="Heading2"/>
        <w:spacing w:after="120" w:before="280"/>
      </w:pPr>
      <w:r>
        <w:rPr>
          <w:b/>
          <w:bCs/>
          <w:color w:val="2E75B6"/>
          <w:sz w:val="28"/>
          <w:szCs w:val="28"/>
        </w:rPr>
        <w:t xml:space="preserve">Targeted retry (upgraded from blind retry)</w:t>
      </w:r>
    </w:p>
    <w:p>
      <w:pPr>
        <w:spacing w:after="80" w:before="80"/>
      </w:pPr>
      <w:r>
        <w:rPr>
          <w:b/>
          <w:bCs/>
          <w:color w:val="C07000"/>
          <w:sz w:val="20"/>
          <w:szCs w:val="20"/>
        </w:rPr>
        <w:t xml:space="preserve">  [NEW IN V2.0]</w:t>
      </w:r>
      <w:r>
        <w:rPr>
          <w:sz w:val="24"/>
          <w:szCs w:val="24"/>
        </w:rPr>
        <w:t xml:space="preserve">  When an article fails the gateway with a score between 55 and the pass threshold, the engine no longer resends the original prompt unchanged. Instead it builds a targeted re-prompt that includes the original article body and injects the specific failed dimension with its one-sentence justification from gateway_scores.dimension_reasons. Gemini edits the article rather than rewriting from scratch. One targeted retry per keyword maximum.</w:t>
      </w:r>
    </w:p>
    <w:p>
      <w:pPr>
        <w:spacing w:after="80" w:before="80"/>
      </w:pPr>
      <w:r>
        <w:rPr>
          <w:sz w:val="24"/>
          <w:szCs w:val="24"/>
        </w:rPr>
        <w:t xml:space="preserve">If the targeted retry also fails the gateway, the keyword is marked failed and a kill alert is sent. The generation_log row records both the original score and the retry score.</w:t>
      </w:r>
    </w:p>
    <w:p>
      <w:pPr>
        <w:pStyle w:val="Heading2"/>
        <w:spacing w:after="120" w:before="280"/>
      </w:pPr>
      <w:r>
        <w:rPr>
          <w:b/>
          <w:bCs/>
          <w:color w:val="2E75B6"/>
          <w:sz w:val="28"/>
          <w:szCs w:val="28"/>
        </w:rPr>
        <w:t xml:space="preserve">Email alerts</w:t>
      </w:r>
    </w:p>
    <w:p>
      <w:pPr>
        <w:spacing w:after="80" w:before="80"/>
      </w:pPr>
      <w:r>
        <w:rPr>
          <w:sz w:val="24"/>
          <w:szCs w:val="24"/>
        </w:rPr>
        <w:t xml:space="preserve">Sent via Resend on: targeted retry failure (after second attempt), daily request ceiling hit, scheduler missed fire, keyword queue empty (below 5 keywords remaining). Email includes: site name, failure type, keyword, error message, original gateway score, retry gateway score, link to admin panel failure log.</w:t>
      </w:r>
    </w:p>
    <w:p>
      <w:pPr>
        <w:pStyle w:val="Heading2"/>
        <w:spacing w:after="120" w:before="280"/>
      </w:pPr>
      <w:r>
        <w:rPr>
          <w:b/>
          <w:bCs/>
          <w:color w:val="2E75B6"/>
          <w:sz w:val="28"/>
          <w:szCs w:val="28"/>
        </w:rPr>
        <w:t xml:space="preserve">Network reports extension</w:t>
      </w:r>
    </w:p>
    <w:p>
      <w:pPr>
        <w:spacing w:after="80" w:before="80"/>
      </w:pPr>
      <w:r>
        <w:rPr>
          <w:b/>
          <w:bCs/>
          <w:color w:val="C07000"/>
          <w:sz w:val="20"/>
          <w:szCs w:val="20"/>
        </w:rPr>
        <w:t xml:space="preserve">  [NEW IN V2.0]</w:t>
      </w:r>
      <w:r>
        <w:rPr>
          <w:sz w:val="24"/>
          <w:szCs w:val="24"/>
        </w:rPr>
        <w:t xml:space="preserve">  network_reports now includes articles_targeted_retried (count of articles that needed a targeted retry before publishing or failing) and articles_held_data_gap (count of articles held because of a data gap in the tools table). These fields appear in the multi-site master dashboard.</w:t>
      </w:r>
    </w:p>
    <w:p>
      <w:pPr>
        <w:pStyle w:val="Heading2"/>
        <w:spacing w:after="120" w:before="280"/>
      </w:pPr>
      <w:r>
        <w:rPr>
          <w:b/>
          <w:bCs/>
          <w:color w:val="2E75B6"/>
          <w:sz w:val="28"/>
          <w:szCs w:val="28"/>
        </w:rPr>
        <w:t xml:space="preserve">Daily request ceiling</w:t>
      </w:r>
    </w:p>
    <w:p>
      <w:pPr>
        <w:spacing w:after="80" w:before="80"/>
      </w:pPr>
      <w:r>
        <w:rPr>
          <w:sz w:val="24"/>
          <w:szCs w:val="24"/>
        </w:rPr>
        <w:t xml:space="preserve">50 Gemini API calls per day hard maximum. Targeted retries count toward this ceiling. If the ceiling is hit, generation stops for the day, an alert is sent, and a note appears in the admin panel overview.</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12 — Multi-site reporting dashboard</w:t>
      </w:r>
    </w:p>
    <w:p>
      <w:pPr>
        <w:spacing w:after="80" w:before="80"/>
      </w:pPr>
      <w:r>
        <w:rPr>
          <w:sz w:val="24"/>
          <w:szCs w:val="24"/>
        </w:rPr>
        <w:t xml:space="preserve">If you run multiple sites using this content engine, managing them through separate admin panels becomes impractical. The multi-site reporting system solves this by having each site report its stats to a shared Supabase table. Largely unchanged from v1.0, with two new fields in Section 11.</w:t>
      </w:r>
    </w:p>
    <w:p>
      <w:pPr>
        <w:pStyle w:val="Heading2"/>
        <w:spacing w:after="120" w:before="280"/>
      </w:pPr>
      <w:r>
        <w:rPr>
          <w:b/>
          <w:bCs/>
          <w:color w:val="2E75B6"/>
          <w:sz w:val="28"/>
          <w:szCs w:val="28"/>
        </w:rPr>
        <w:t xml:space="preserve">What each site reports after every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site_id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Unique identifier for each site — set via SITE_ID env variable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run_date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When the generation run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articles_published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Articles that passed the gateway and went live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articles_failed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Articles that failed after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articles_targeted_retried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[NEW] Articles that needed a targeted retry before outcome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articles_held_data_gap</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[NEW] Articles held pending tools table data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gateway_pass_rate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Percentage of articles that passed quality check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keywords_remaining</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Keywords left in the queue at time of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affiliate_clicks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Clicks tracked since last report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next_run_scheduled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When the next generation run is due</w:t>
            </w:r>
          </w:p>
        </w:tc>
      </w:tr>
    </w:tbl>
    <w:p>
      <w:pPr>
        <w:spacing w:after="0" w:before="0"/>
      </w:pPr>
      <w:r>
        <w:br w:type="page"/>
      </w:r>
    </w:p>
    <w:p>
      <w:pPr>
        <w:pStyle w:val="Heading1"/>
        <w:pBdr>
          <w:bottom w:val="single" w:color="2E75B6" w:sz="6" w:space="1"/>
        </w:pBdr>
        <w:spacing w:after="160" w:before="320"/>
      </w:pPr>
      <w:r>
        <w:rPr>
          <w:b/>
          <w:bCs/>
          <w:color w:val="1B2A4A"/>
          <w:sz w:val="36"/>
          <w:szCs w:val="36"/>
        </w:rPr>
        <w:t xml:space="preserve">Section 13 — Replicating to additional sites</w:t>
      </w:r>
    </w:p>
    <w:p>
      <w:pPr>
        <w:spacing w:after="80" w:before="80"/>
      </w:pPr>
      <w:r>
        <w:rPr>
          <w:sz w:val="24"/>
          <w:szCs w:val="24"/>
        </w:rPr>
        <w:t xml:space="preserve">Once the content engine is running on your anchor site, replicating it to any additional site takes approximately 10 minutes and 2 Lovable credits. The only things that change between sites are the site identity block, the SITE_ID environment variable, the Gemini API key, and the keyword queue. Unchanged from v1.0.</w:t>
      </w:r>
    </w:p>
    <w:p>
      <w:pPr>
        <w:pStyle w:val="Heading2"/>
        <w:spacing w:after="120" w:before="280"/>
      </w:pPr>
      <w:r>
        <w:rPr>
          <w:b/>
          <w:bCs/>
          <w:color w:val="2E75B6"/>
          <w:sz w:val="28"/>
          <w:szCs w:val="28"/>
        </w:rPr>
        <w:t xml:space="preserve">The 10-minute replication process</w:t>
      </w:r>
    </w:p>
    <w:p>
      <w:pPr>
        <w:pStyle w:val="ListParagraph"/>
        <w:numPr>
          <w:ilvl w:val="0"/>
          <w:numId w:val="3"/>
        </w:numPr>
        <w:spacing w:after="60" w:before="60"/>
      </w:pPr>
      <w:r>
        <w:rPr>
          <w:sz w:val="24"/>
          <w:szCs w:val="24"/>
        </w:rPr>
        <w:t xml:space="preserve">Create a new Lovable project for the new site (or open an existing one)</w:t>
      </w:r>
    </w:p>
    <w:p>
      <w:pPr>
        <w:pStyle w:val="ListParagraph"/>
        <w:numPr>
          <w:ilvl w:val="0"/>
          <w:numId w:val="3"/>
        </w:numPr>
        <w:spacing w:after="60" w:before="60"/>
      </w:pPr>
      <w:r>
        <w:rPr>
          <w:sz w:val="24"/>
          <w:szCs w:val="24"/>
        </w:rPr>
        <w:t xml:space="preserve">Add GEMINI_API_KEY (new key from Google AI Studio — separate per site)</w:t>
      </w:r>
    </w:p>
    <w:p>
      <w:pPr>
        <w:pStyle w:val="ListParagraph"/>
        <w:numPr>
          <w:ilvl w:val="0"/>
          <w:numId w:val="3"/>
        </w:numPr>
        <w:spacing w:after="60" w:before="60"/>
      </w:pPr>
      <w:r>
        <w:rPr>
          <w:sz w:val="24"/>
          <w:szCs w:val="24"/>
        </w:rPr>
        <w:t xml:space="preserve">Add RESEND_API_KEY (same key is fine — or create a new one)</w:t>
      </w:r>
    </w:p>
    <w:p>
      <w:pPr>
        <w:pStyle w:val="ListParagraph"/>
        <w:numPr>
          <w:ilvl w:val="0"/>
          <w:numId w:val="3"/>
        </w:numPr>
        <w:spacing w:after="60" w:before="60"/>
      </w:pPr>
      <w:r>
        <w:rPr>
          <w:sz w:val="24"/>
          <w:szCs w:val="24"/>
        </w:rPr>
        <w:t xml:space="preserve">Add ALERT_EMAIL with your email address</w:t>
      </w:r>
    </w:p>
    <w:p>
      <w:pPr>
        <w:pStyle w:val="ListParagraph"/>
        <w:numPr>
          <w:ilvl w:val="0"/>
          <w:numId w:val="3"/>
        </w:numPr>
        <w:spacing w:after="60" w:before="60"/>
      </w:pPr>
      <w:r>
        <w:rPr>
          <w:sz w:val="24"/>
          <w:szCs w:val="24"/>
        </w:rPr>
        <w:t xml:space="preserve">Add SITE_ID with a short unique name for this site (e.g. "nocode-agency")</w:t>
      </w:r>
    </w:p>
    <w:p>
      <w:pPr>
        <w:pStyle w:val="ListParagraph"/>
        <w:numPr>
          <w:ilvl w:val="0"/>
          <w:numId w:val="3"/>
        </w:numPr>
        <w:spacing w:after="60" w:before="60"/>
      </w:pPr>
      <w:r>
        <w:rPr>
          <w:sz w:val="24"/>
          <w:szCs w:val="24"/>
        </w:rPr>
        <w:t xml:space="preserve">Upload this document to Lovable's chat</w:t>
      </w:r>
    </w:p>
    <w:p>
      <w:pPr>
        <w:pStyle w:val="ListParagraph"/>
        <w:numPr>
          <w:ilvl w:val="0"/>
          <w:numId w:val="3"/>
        </w:numPr>
        <w:spacing w:after="60" w:before="60"/>
      </w:pPr>
      <w:r>
        <w:rPr>
          <w:sz w:val="24"/>
          <w:szCs w:val="24"/>
        </w:rPr>
        <w:t xml:space="preserve">Write your new site identity block (5 sentences about this specific site)</w:t>
      </w:r>
    </w:p>
    <w:p>
      <w:pPr>
        <w:pStyle w:val="ListParagraph"/>
        <w:numPr>
          <w:ilvl w:val="0"/>
          <w:numId w:val="3"/>
        </w:numPr>
        <w:spacing w:after="60" w:before="60"/>
      </w:pPr>
      <w:r>
        <w:rPr>
          <w:sz w:val="24"/>
          <w:szCs w:val="24"/>
        </w:rPr>
        <w:t xml:space="preserve">Paste the activation prompt from Section 03 with your new identity block inserted</w:t>
      </w:r>
    </w:p>
    <w:p>
      <w:pPr>
        <w:pStyle w:val="ListParagraph"/>
        <w:numPr>
          <w:ilvl w:val="0"/>
          <w:numId w:val="3"/>
        </w:numPr>
        <w:spacing w:after="60" w:before="60"/>
      </w:pPr>
      <w:r>
        <w:rPr>
          <w:sz w:val="24"/>
          <w:szCs w:val="24"/>
        </w:rPr>
        <w:t xml:space="preserve">Let Lovable build — it detects what exists and only adds what's missing</w:t>
      </w:r>
    </w:p>
    <w:p>
      <w:pPr>
        <w:pStyle w:val="ListParagraph"/>
        <w:numPr>
          <w:ilvl w:val="0"/>
          <w:numId w:val="3"/>
        </w:numPr>
        <w:spacing w:after="60" w:before="60"/>
      </w:pPr>
      <w:r>
        <w:rPr>
          <w:sz w:val="24"/>
          <w:szCs w:val="24"/>
        </w:rPr>
        <w:t xml:space="preserve">Add your site-specific keywords to the queue in the admin panel</w:t>
      </w:r>
    </w:p>
    <w:p>
      <w:pPr>
        <w:spacing w:after="80" w:before="80"/>
      </w:pPr>
      <w:r>
        <w:t xml:space="preserve"/>
      </w:r>
    </w:p>
    <w:p>
      <w:pPr>
        <w:pBdr>
          <w:left w:val="single" w:color="C07000" w:sz="12" w:space="8"/>
        </w:pBdr>
        <w:shd w:fill="FFF3CD" w:val="clear"/>
        <w:spacing w:after="120" w:before="120"/>
        <w:ind w:left="720"/>
      </w:pPr>
      <w:r>
        <w:rPr>
          <w:i/>
          <w:iCs/>
          <w:color w:val="C07000"/>
          <w:sz w:val="22"/>
          <w:szCs w:val="22"/>
        </w:rPr>
        <w:t xml:space="preserve">Each site builds its own voice baseline independently from its own first 20 articles. Do not reuse the same site identity block across sites — distinct identity blocks are what create distinct voice baselines, and distinct voices are what prevent cross-site footprint detection.</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14 — Database schema</w:t>
      </w:r>
    </w:p>
    <w:p>
      <w:pPr>
        <w:spacing w:after="80" w:before="80"/>
      </w:pPr>
      <w:r>
        <w:rPr>
          <w:sz w:val="24"/>
          <w:szCs w:val="24"/>
        </w:rPr>
        <w:t xml:space="preserve">The activation prompt creates these tables automatically if they do not exist. If they already exist from a v1.0 build, it adds missing columns only. Tables marked [NEW] are added by v2.0. Tables marked [EXTENDED] have new columns added.</w:t>
      </w:r>
    </w:p>
    <w:p>
      <w:pPr>
        <w:pStyle w:val="Heading2"/>
        <w:spacing w:after="120" w:before="280"/>
      </w:pPr>
      <w:r>
        <w:rPr>
          <w:b/>
          <w:bCs/>
          <w:color w:val="2E75B6"/>
          <w:sz w:val="28"/>
          <w:szCs w:val="28"/>
        </w:rPr>
        <w:t xml:space="preserve">keyword_queue [EXTENDED]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Primary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keyword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The topic or search phrase to write about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article_type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tool_review / comparison / tutorial / best_of_list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priority</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Higher number = generates first. Default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[NEW] informational / navigational / commercial / transactional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status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pending / generating / published / failed / retry / held_data_gap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failure_reason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Populated on failure — explains what went wrong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created_at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When added to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generated_at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When generation completed</w:t>
            </w:r>
          </w:p>
        </w:tc>
      </w:tr>
    </w:tbl>
    <w:p>
      <w:pPr>
        <w:spacing w:after="80" w:before="120"/>
      </w:pPr>
      <w:r>
        <w:t xml:space="preserve"/>
      </w:r>
    </w:p>
    <w:p>
      <w:pPr>
        <w:pStyle w:val="Heading2"/>
        <w:spacing w:after="120" w:before="280"/>
      </w:pPr>
      <w:r>
        <w:rPr>
          <w:b/>
          <w:bCs/>
          <w:color w:val="2E75B6"/>
          <w:sz w:val="28"/>
          <w:szCs w:val="28"/>
        </w:rPr>
        <w:t xml:space="preserve">generation_log [EXTENDED]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Primary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keyword_id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Foreign key to keyword_queue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run_at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When this generation attempt ran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status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success / failed / gateway_rejected / targeted_retry / held_data_gap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gateway_score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Total quality score (0–106)</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gateway_scores_id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[NEW] FK to gateway_scores table (per-dimension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rejection_reason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Why the gateway rejected it if applicable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retry_count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Number of retry attempts (0–1 in v2.0)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prompt_version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[NEW] generation_prompt_version at time of run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error_message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Full error text on API failures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gemini_calls_used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API calls consumed by this run</w:t>
            </w:r>
          </w:p>
        </w:tc>
      </w:tr>
    </w:tbl>
    <w:p>
      <w:pPr>
        <w:spacing w:after="80" w:before="120"/>
      </w:pPr>
      <w:r>
        <w:t xml:space="preserve"/>
      </w:r>
    </w:p>
    <w:p>
      <w:pPr>
        <w:pStyle w:val="Heading2"/>
        <w:spacing w:after="120" w:before="280"/>
      </w:pPr>
      <w:r>
        <w:rPr>
          <w:b/>
          <w:bCs/>
          <w:color w:val="2E75B6"/>
          <w:sz w:val="28"/>
          <w:szCs w:val="28"/>
        </w:rPr>
        <w:t xml:space="preserve">gateway_scores [NEW]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Primary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generation_log_id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FK to generation_log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specificity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0–18</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verdict_clarity</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0–18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original_angle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0–14</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limitations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0–14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0–12</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no_banned_phrases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0–12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voice_drift_delta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0–6</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pricing_accuracy</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footprint_signal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0–4</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conversion_fit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0–106</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dimension_reasons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jsonb</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One-sentence justification per dimension from Gemini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scored_at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When scoring ran</w:t>
            </w:r>
          </w:p>
        </w:tc>
      </w:tr>
    </w:tbl>
    <w:p>
      <w:pPr>
        <w:spacing w:after="80" w:before="120"/>
      </w:pPr>
      <w:r>
        <w:t xml:space="preserve"/>
      </w:r>
    </w:p>
    <w:p>
      <w:pPr>
        <w:pStyle w:val="Heading2"/>
        <w:spacing w:after="120" w:before="280"/>
      </w:pPr>
      <w:r>
        <w:rPr>
          <w:b/>
          <w:bCs/>
          <w:color w:val="2E75B6"/>
          <w:sz w:val="28"/>
          <w:szCs w:val="28"/>
        </w:rPr>
        <w:t xml:space="preserve">site_settings [EXTENDED]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Primary key (single row table)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site_identity_block</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The five-sentence site context for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master_generation_prompt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Full prompt template — editable in admin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generation_prompt_version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[NEW] Increments on every admin prompt edit. Default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banned_phrases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Array of phrases that cause gateway failure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gateway_pass_threshold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Minimum score to publish. Default 72 (out of 106).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articles_per_day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Daily generation volume. Default 4.</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generation_time_utc</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Cron time string for scheduler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daily_api_ceiling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Max Gemini calls per day. Default 50.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alert_email</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Where failure alerts are 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gemini_model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Default: gemini-2.5-flash</w:t>
            </w:r>
          </w:p>
        </w:tc>
      </w:tr>
    </w:tbl>
    <w:p>
      <w:pPr>
        <w:spacing w:after="80" w:before="120"/>
      </w:pPr>
      <w:r>
        <w:t xml:space="preserve"/>
      </w:r>
    </w:p>
    <w:p>
      <w:pPr>
        <w:pStyle w:val="Heading2"/>
        <w:spacing w:after="120" w:before="280"/>
      </w:pPr>
      <w:r>
        <w:rPr>
          <w:b/>
          <w:bCs/>
          <w:color w:val="2E75B6"/>
          <w:sz w:val="28"/>
          <w:szCs w:val="28"/>
        </w:rPr>
        <w:t xml:space="preserve">phrase_frequency_log [NEW]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Primary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site_id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Which 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phrase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3–6 word phrase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occurrence_count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How many articles contained it in the scan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scan_date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When the scan ran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scan_window_days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Lookback window (default 7)</w:t>
            </w:r>
          </w:p>
        </w:tc>
      </w:tr>
    </w:tbl>
    <w:p>
      <w:pPr>
        <w:spacing w:after="80" w:before="120"/>
      </w:pPr>
      <w:r>
        <w:t xml:space="preserve"/>
      </w:r>
    </w:p>
    <w:p>
      <w:pPr>
        <w:pStyle w:val="Heading2"/>
        <w:spacing w:after="120" w:before="280"/>
      </w:pPr>
      <w:r>
        <w:rPr>
          <w:b/>
          <w:bCs/>
          <w:color w:val="2E75B6"/>
          <w:sz w:val="28"/>
          <w:szCs w:val="28"/>
        </w:rPr>
        <w:t xml:space="preserve">voice_baseline [NEW]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Primary key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site_id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Which 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avg_sentence_length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Baseline average sentence length in words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type_token_ratio</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decimal</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Vocabulary diversity 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adverb_density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Adverbs per 100 words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passive_voice_rate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decimal</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Passive sentences as fraction of total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top_phrases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50 most-used non-stopword phrases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built_from_articles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integer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How many articles baseline was built from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last_updated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When baseline was last recalculated</w:t>
            </w:r>
          </w:p>
        </w:tc>
      </w:tr>
    </w:tbl>
    <w:p>
      <w:pPr>
        <w:spacing w:after="0" w:before="0"/>
      </w:pPr>
      <w:r>
        <w:br w:type="page"/>
      </w:r>
    </w:p>
    <w:p>
      <w:pPr>
        <w:pStyle w:val="Heading1"/>
        <w:pBdr>
          <w:bottom w:val="single" w:color="2E75B6" w:sz="6" w:space="1"/>
        </w:pBdr>
        <w:spacing w:after="160" w:before="320"/>
      </w:pPr>
      <w:r>
        <w:rPr>
          <w:b/>
          <w:bCs/>
          <w:color w:val="1B2A4A"/>
          <w:sz w:val="36"/>
          <w:szCs w:val="36"/>
        </w:rPr>
        <w:t xml:space="preserve">Section 15 — Troubleshooting</w:t>
      </w:r>
    </w:p>
    <w:p>
      <w:pPr>
        <w:spacing w:after="80" w:before="80"/>
      </w:pPr>
      <w:r>
        <w:rPr>
          <w:sz w:val="24"/>
          <w:szCs w:val="24"/>
        </w:rPr>
        <w:t xml:space="preserve">Most issues fall into one of five categories. Work through these before spending a Lovable credit on a fix prompt.</w:t>
      </w:r>
    </w:p>
    <w:p>
      <w:pPr>
        <w:pStyle w:val="Heading2"/>
        <w:spacing w:after="120" w:before="280"/>
      </w:pPr>
      <w:r>
        <w:rPr>
          <w:b/>
          <w:bCs/>
          <w:color w:val="2E75B6"/>
          <w:sz w:val="28"/>
          <w:szCs w:val="28"/>
        </w:rPr>
        <w:t xml:space="preserve">Articles are not generating</w:t>
      </w:r>
    </w:p>
    <w:p>
      <w:pPr>
        <w:pStyle w:val="ListParagraph"/>
        <w:numPr>
          <w:ilvl w:val="0"/>
          <w:numId w:val="2"/>
        </w:numPr>
        <w:spacing w:after="60" w:before="60"/>
      </w:pPr>
      <w:r>
        <w:rPr>
          <w:sz w:val="24"/>
          <w:szCs w:val="24"/>
        </w:rPr>
        <w:t xml:space="preserve">Check the admin panel overview — is the scheduler showing a next run time?</w:t>
      </w:r>
    </w:p>
    <w:p>
      <w:pPr>
        <w:pStyle w:val="ListParagraph"/>
        <w:numPr>
          <w:ilvl w:val="0"/>
          <w:numId w:val="2"/>
        </w:numPr>
        <w:spacing w:after="60" w:before="60"/>
      </w:pPr>
      <w:r>
        <w:rPr>
          <w:sz w:val="24"/>
          <w:szCs w:val="24"/>
        </w:rPr>
        <w:t xml:space="preserve">Check the failure log — are there API errors? This usually means the GEMINI_API_KEY is not set correctly</w:t>
      </w:r>
    </w:p>
    <w:p>
      <w:pPr>
        <w:pStyle w:val="ListParagraph"/>
        <w:numPr>
          <w:ilvl w:val="0"/>
          <w:numId w:val="2"/>
        </w:numPr>
        <w:spacing w:after="60" w:before="60"/>
      </w:pPr>
      <w:r>
        <w:rPr>
          <w:sz w:val="24"/>
          <w:szCs w:val="24"/>
        </w:rPr>
        <w:t xml:space="preserve">Verify the keyword queue has keywords with status = pending</w:t>
      </w:r>
    </w:p>
    <w:p>
      <w:pPr>
        <w:pStyle w:val="ListParagraph"/>
        <w:numPr>
          <w:ilvl w:val="0"/>
          <w:numId w:val="2"/>
        </w:numPr>
        <w:spacing w:after="60" w:before="60"/>
      </w:pPr>
      <w:r>
        <w:rPr>
          <w:sz w:val="24"/>
          <w:szCs w:val="24"/>
        </w:rPr>
        <w:t xml:space="preserve">Check if the daily API ceiling has been hit (shown in overview)</w:t>
      </w:r>
    </w:p>
    <w:p>
      <w:pPr>
        <w:pStyle w:val="ListParagraph"/>
        <w:numPr>
          <w:ilvl w:val="0"/>
          <w:numId w:val="2"/>
        </w:numPr>
        <w:spacing w:after="60" w:before="60"/>
      </w:pPr>
      <w:r>
        <w:rPr>
          <w:sz w:val="24"/>
          <w:szCs w:val="24"/>
        </w:rPr>
        <w:t xml:space="preserve">Use the manual trigger button in schedule settings to test immediately</w:t>
      </w:r>
    </w:p>
    <w:p>
      <w:pPr>
        <w:pStyle w:val="Heading2"/>
        <w:spacing w:after="120" w:before="280"/>
      </w:pPr>
      <w:r>
        <w:rPr>
          <w:b/>
          <w:bCs/>
          <w:color w:val="2E75B6"/>
          <w:sz w:val="28"/>
          <w:szCs w:val="28"/>
        </w:rPr>
        <w:t xml:space="preserve">Articles are generating but not publishing</w:t>
      </w:r>
    </w:p>
    <w:p>
      <w:pPr>
        <w:pStyle w:val="ListParagraph"/>
        <w:numPr>
          <w:ilvl w:val="0"/>
          <w:numId w:val="2"/>
        </w:numPr>
        <w:spacing w:after="60" w:before="60"/>
      </w:pPr>
      <w:r>
        <w:rPr>
          <w:sz w:val="24"/>
          <w:szCs w:val="24"/>
        </w:rPr>
        <w:t xml:space="preserve">Check gateway_scores in the admin panel — which dimension is failing most often?</w:t>
      </w:r>
    </w:p>
    <w:p>
      <w:pPr>
        <w:pStyle w:val="ListParagraph"/>
        <w:numPr>
          <w:ilvl w:val="0"/>
          <w:numId w:val="2"/>
        </w:numPr>
        <w:spacing w:after="60" w:before="60"/>
      </w:pPr>
      <w:r>
        <w:rPr>
          <w:sz w:val="24"/>
          <w:szCs w:val="24"/>
        </w:rPr>
        <w:t xml:space="preserve">If voice_drift_delta is consistently low: your identity block may be too generic to build a strong baseline — rewrite it with more specific voice descriptors</w:t>
      </w:r>
    </w:p>
    <w:p>
      <w:pPr>
        <w:pStyle w:val="ListParagraph"/>
        <w:numPr>
          <w:ilvl w:val="0"/>
          <w:numId w:val="2"/>
        </w:numPr>
        <w:spacing w:after="60" w:before="60"/>
      </w:pPr>
      <w:r>
        <w:rPr>
          <w:sz w:val="24"/>
          <w:szCs w:val="24"/>
        </w:rPr>
        <w:t xml:space="preserve">If conversion_fit is failing: check the keyword intent classifications — override any that are wrong</w:t>
      </w:r>
    </w:p>
    <w:p>
      <w:pPr>
        <w:pStyle w:val="ListParagraph"/>
        <w:numPr>
          <w:ilvl w:val="0"/>
          <w:numId w:val="2"/>
        </w:numPr>
        <w:spacing w:after="60" w:before="60"/>
      </w:pPr>
      <w:r>
        <w:rPr>
          <w:sz w:val="24"/>
          <w:szCs w:val="24"/>
        </w:rPr>
        <w:t xml:space="preserve">If pricing_accuracy is failing: your tools table likely has empty pricing_tiers fields — fill these in the admin panel</w:t>
      </w:r>
    </w:p>
    <w:p>
      <w:pPr>
        <w:pStyle w:val="ListParagraph"/>
        <w:numPr>
          <w:ilvl w:val="0"/>
          <w:numId w:val="2"/>
        </w:numPr>
        <w:spacing w:after="60" w:before="60"/>
      </w:pPr>
      <w:r>
        <w:rPr>
          <w:sz w:val="24"/>
          <w:szCs w:val="24"/>
        </w:rPr>
        <w:t xml:space="preserve">Lower the gateway threshold temporarily to 65 to see what gets through, then raise it again</w:t>
      </w:r>
    </w:p>
    <w:p>
      <w:pPr>
        <w:pStyle w:val="Heading2"/>
        <w:spacing w:after="120" w:before="280"/>
      </w:pPr>
      <w:r>
        <w:rPr>
          <w:b/>
          <w:bCs/>
          <w:color w:val="2E75B6"/>
          <w:sz w:val="28"/>
          <w:szCs w:val="28"/>
        </w:rPr>
        <w:t xml:space="preserve">Targeted retry is not improving articles</w:t>
      </w:r>
    </w:p>
    <w:p>
      <w:pPr>
        <w:pStyle w:val="ListParagraph"/>
        <w:numPr>
          <w:ilvl w:val="0"/>
          <w:numId w:val="2"/>
        </w:numPr>
        <w:spacing w:after="60" w:before="60"/>
      </w:pPr>
      <w:r>
        <w:rPr>
          <w:sz w:val="24"/>
          <w:szCs w:val="24"/>
        </w:rPr>
        <w:t xml:space="preserve">Check the generation_log row for the failed article — look at the dimension_reasons JSONB field</w:t>
      </w:r>
    </w:p>
    <w:p>
      <w:pPr>
        <w:pStyle w:val="ListParagraph"/>
        <w:numPr>
          <w:ilvl w:val="0"/>
          <w:numId w:val="2"/>
        </w:numPr>
        <w:spacing w:after="60" w:before="60"/>
      </w:pPr>
      <w:r>
        <w:rPr>
          <w:sz w:val="24"/>
          <w:szCs w:val="24"/>
        </w:rPr>
        <w:t xml:space="preserve">If the retry score is the same as the original: the justification strings may be too vague — edit the master generation prompt to be more specific about what each dimension requires</w:t>
      </w:r>
    </w:p>
    <w:p>
      <w:pPr>
        <w:pStyle w:val="ListParagraph"/>
        <w:numPr>
          <w:ilvl w:val="0"/>
          <w:numId w:val="2"/>
        </w:numPr>
        <w:spacing w:after="60" w:before="60"/>
      </w:pPr>
      <w:r>
        <w:rPr>
          <w:sz w:val="24"/>
          <w:szCs w:val="24"/>
        </w:rPr>
        <w:t xml:space="preserve">Targeted retry counts toward the daily API ceiling — if ceiling was hit mid-day, retries may not have fired</w:t>
      </w:r>
    </w:p>
    <w:p>
      <w:pPr>
        <w:pStyle w:val="Heading2"/>
        <w:spacing w:after="120" w:before="280"/>
      </w:pPr>
      <w:r>
        <w:rPr>
          <w:b/>
          <w:bCs/>
          <w:color w:val="2E75B6"/>
          <w:sz w:val="28"/>
          <w:szCs w:val="28"/>
        </w:rPr>
        <w:t xml:space="preserve">Voice baseline drift is rising</w:t>
      </w:r>
    </w:p>
    <w:p>
      <w:pPr>
        <w:pStyle w:val="ListParagraph"/>
        <w:numPr>
          <w:ilvl w:val="0"/>
          <w:numId w:val="2"/>
        </w:numPr>
        <w:spacing w:after="60" w:before="60"/>
      </w:pPr>
      <w:r>
        <w:rPr>
          <w:sz w:val="24"/>
          <w:szCs w:val="24"/>
        </w:rPr>
        <w:t xml:space="preserve">Review the last 7 days of published articles manually — look for structural patterns Gemini has settled into</w:t>
      </w:r>
    </w:p>
    <w:p>
      <w:pPr>
        <w:pStyle w:val="ListParagraph"/>
        <w:numPr>
          <w:ilvl w:val="0"/>
          <w:numId w:val="2"/>
        </w:numPr>
        <w:spacing w:after="60" w:before="60"/>
      </w:pPr>
      <w:r>
        <w:rPr>
          <w:sz w:val="24"/>
          <w:szCs w:val="24"/>
        </w:rPr>
        <w:t xml:space="preserve">Add any new repetitive patterns to the banned phrases list via the phrase harvest queue</w:t>
      </w:r>
    </w:p>
    <w:p>
      <w:pPr>
        <w:pStyle w:val="ListParagraph"/>
        <w:numPr>
          <w:ilvl w:val="0"/>
          <w:numId w:val="2"/>
        </w:numPr>
        <w:spacing w:after="60" w:before="60"/>
      </w:pPr>
      <w:r>
        <w:rPr>
          <w:sz w:val="24"/>
          <w:szCs w:val="24"/>
        </w:rPr>
        <w:t xml:space="preserve">If drift is severe: edit the site identity block to be more prescriptive about voice, then rebuild the baseline</w:t>
      </w:r>
    </w:p>
    <w:p>
      <w:pPr>
        <w:pStyle w:val="Heading2"/>
        <w:spacing w:after="120" w:before="280"/>
      </w:pPr>
      <w:r>
        <w:rPr>
          <w:b/>
          <w:bCs/>
          <w:color w:val="2E75B6"/>
          <w:sz w:val="28"/>
          <w:szCs w:val="28"/>
        </w:rPr>
        <w:t xml:space="preserve">How to manually test the full pipeline</w:t>
      </w:r>
    </w:p>
    <w:p>
      <w:pPr>
        <w:pStyle w:val="ListParagraph"/>
        <w:numPr>
          <w:ilvl w:val="0"/>
          <w:numId w:val="3"/>
        </w:numPr>
        <w:spacing w:after="60" w:before="60"/>
      </w:pPr>
      <w:r>
        <w:rPr>
          <w:sz w:val="24"/>
          <w:szCs w:val="24"/>
        </w:rPr>
        <w:t xml:space="preserve">Go to admin panel &gt; Schedule settings</w:t>
      </w:r>
    </w:p>
    <w:p>
      <w:pPr>
        <w:pStyle w:val="ListParagraph"/>
        <w:numPr>
          <w:ilvl w:val="0"/>
          <w:numId w:val="3"/>
        </w:numPr>
        <w:spacing w:after="60" w:before="60"/>
      </w:pPr>
      <w:r>
        <w:rPr>
          <w:sz w:val="24"/>
          <w:szCs w:val="24"/>
        </w:rPr>
        <w:t xml:space="preserve">Click the "Manual trigger" button</w:t>
      </w:r>
    </w:p>
    <w:p>
      <w:pPr>
        <w:pStyle w:val="ListParagraph"/>
        <w:numPr>
          <w:ilvl w:val="0"/>
          <w:numId w:val="3"/>
        </w:numPr>
        <w:spacing w:after="60" w:before="60"/>
      </w:pPr>
      <w:r>
        <w:rPr>
          <w:sz w:val="24"/>
          <w:szCs w:val="24"/>
        </w:rPr>
        <w:t xml:space="preserve">Watch the generation_log table in Supabase for a new row appearing</w:t>
      </w:r>
    </w:p>
    <w:p>
      <w:pPr>
        <w:pStyle w:val="ListParagraph"/>
        <w:numPr>
          <w:ilvl w:val="0"/>
          <w:numId w:val="3"/>
        </w:numPr>
        <w:spacing w:after="60" w:before="60"/>
      </w:pPr>
      <w:r>
        <w:rPr>
          <w:sz w:val="24"/>
          <w:szCs w:val="24"/>
        </w:rPr>
        <w:t xml:space="preserve">Check gateway_scores for the new row — verify all 10 dimensions have scores</w:t>
      </w:r>
    </w:p>
    <w:p>
      <w:pPr>
        <w:pStyle w:val="ListParagraph"/>
        <w:numPr>
          <w:ilvl w:val="0"/>
          <w:numId w:val="3"/>
        </w:numPr>
        <w:spacing w:after="60" w:before="60"/>
      </w:pPr>
      <w:r>
        <w:rPr>
          <w:sz w:val="24"/>
          <w:szCs w:val="24"/>
        </w:rPr>
        <w:t xml:space="preserve">Check the articles table for a new row with the generated content</w:t>
      </w:r>
    </w:p>
    <w:p>
      <w:pPr>
        <w:pStyle w:val="ListParagraph"/>
        <w:numPr>
          <w:ilvl w:val="0"/>
          <w:numId w:val="3"/>
        </w:numPr>
        <w:spacing w:after="60" w:before="60"/>
      </w:pPr>
      <w:r>
        <w:rPr>
          <w:sz w:val="24"/>
          <w:szCs w:val="24"/>
        </w:rPr>
        <w:t xml:space="preserve">Navigate to /blog/[the-slug] to confirm the article page renders</w:t>
      </w:r>
    </w:p>
    <w:p>
      <w:pPr>
        <w:spacing w:after="0" w:before="0"/>
      </w:pPr>
      <w:r>
        <w:br w:type="page"/>
      </w:r>
    </w:p>
    <w:p>
      <w:pPr>
        <w:pStyle w:val="Heading1"/>
        <w:pBdr>
          <w:bottom w:val="single" w:color="2E75B6" w:sz="6" w:space="1"/>
        </w:pBdr>
        <w:spacing w:after="160" w:before="320"/>
      </w:pPr>
      <w:r>
        <w:rPr>
          <w:b/>
          <w:bCs/>
          <w:color w:val="1B2A4A"/>
          <w:sz w:val="36"/>
          <w:szCs w:val="36"/>
        </w:rPr>
        <w:t xml:space="preserve">Section 16 — Environment variables checklist</w:t>
      </w:r>
    </w:p>
    <w:p>
      <w:pPr>
        <w:spacing w:after="80" w:before="80"/>
      </w:pPr>
      <w:r>
        <w:rPr>
          <w:sz w:val="24"/>
          <w:szCs w:val="24"/>
        </w:rPr>
        <w:t xml:space="preserve">Add all of these to your Lovable project before pasting the activation prompt: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Variable name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Where to get it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GEMINI_API_KEY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aistudio.google.com — Get API 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YES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RESEND_API_KEY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resend.com — API Keys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Recommended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ALERT_EMAIL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Your email address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Recommended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SITE_ID</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Make up a short unique name: e.g. "nocode-reviews"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YES (multi-site)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GOOGLE_SEARCH_CONSOLE_TOKEN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Google Search Console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Optional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GATEWAY_VERSION</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Set to 2 automatically on v2.0 activation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Auto-set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VOICE_BASELINE_MIN_ARTICLES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Default: 20. Override if you want baseline sooner.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Optional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PHRASE_HARVEST_AUTO_APPROVE_THRESHOLD</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Default: 7. Lower to auto-approve more aggressively.</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color w:val="000000"/>
                <w:sz w:val="22"/>
                <w:szCs w:val="22"/>
              </w:rPr>
              <w:t xml:space="preserve">Optional</w:t>
            </w:r>
          </w:p>
        </w:tc>
      </w:tr>
    </w:tbl>
    <w:p>
      <w:pPr>
        <w:spacing w:after="80" w:before="200"/>
      </w:pPr>
      <w:r>
        <w:t xml:space="preserve"/>
      </w:r>
    </w:p>
    <w:p>
      <w:pPr>
        <w:pBdr>
          <w:top w:val="single" w:color="2E75B6" w:sz="6" w:space="4"/>
          <w:bottom w:val="single" w:color="2E75B6" w:sz="6" w:space="4"/>
        </w:pBdr>
        <w:spacing w:after="160" w:before="160"/>
        <w:jc w:val="center"/>
      </w:pPr>
      <w:r>
        <w:rPr>
          <w:b/>
          <w:bCs/>
          <w:i/>
          <w:iCs/>
          <w:color w:val="1B2A4A"/>
          <w:sz w:val="26"/>
          <w:szCs w:val="26"/>
        </w:rPr>
        <w:t xml:space="preserve">Upload this document to any Lovable project. Answer three questions. Paste one prompt. Walk away.</w:t>
      </w:r>
    </w:p>
    <w:p>
      <w:pPr>
        <w:spacing w:after="80" w:before="80"/>
      </w:pPr>
      <w:r>
        <w:t xml:space="preserve"/>
      </w:r>
    </w:p>
    <w:p>
      <w:pPr>
        <w:spacing w:after="0" w:before="0"/>
        <w:jc w:val="center"/>
      </w:pPr>
      <w:r>
        <w:rPr>
          <w:color w:val="555555"/>
          <w:sz w:val="20"/>
          <w:szCs w:val="20"/>
        </w:rPr>
        <w:t xml:space="preserve">Autonomous Content Engine  ·  v2.0  ·  Stupid People Edition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color w:val="555555"/>
        <w:sz w:val="18"/>
        <w:szCs w:val="18"/>
      </w:rPr>
      <w:t xml:space="preserve">Drop this document into any Lovable project to activate autonomous content.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color w:val="555555"/>
        <w:sz w:val="18"/>
        <w:szCs w:val="18"/>
      </w:rPr>
      <w:t xml:space="preserve">AUTONOMOUS CONTENT ENGINE  v2.0  ·  STUPID PEOPLE EDITION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2026-05-21T06:26:08.902Z</dcterms:created>
  <dcterms:modified xsi:type="dcterms:W3CDTF">2026-05-21T06:26:08.902Z</dcterms:modified>
</cp:coreProperties>
</file>

<file path=docProps/custom.xml><?xml version="1.0" encoding="utf-8"?>
<Properties xmlns="http://schemas.openxmlformats.org/officeDocument/2006/custom-properties" xmlns:vt="http://schemas.openxmlformats.org/officeDocument/2006/docPropsVTypes"/>
</file>