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FBB" w:rsidRPr="00C825AB" w:rsidRDefault="002B4500">
      <w:pPr>
        <w:pStyle w:val="Heading1"/>
        <w:spacing w:before="44"/>
        <w:ind w:left="1710" w:right="1713"/>
        <w:rPr>
          <w:color w:val="FF0000"/>
        </w:rPr>
      </w:pPr>
      <w:r w:rsidRPr="00C825AB">
        <w:rPr>
          <w:color w:val="FF0000"/>
        </w:rPr>
        <w:t>PANIMALAR INSTITUTE OF TECHNOLOGY</w:t>
      </w:r>
    </w:p>
    <w:p w:rsidR="00AC5FBB" w:rsidRDefault="002B4500">
      <w:pPr>
        <w:ind w:left="3290" w:right="3287"/>
        <w:jc w:val="center"/>
        <w:rPr>
          <w:rFonts w:ascii="Times New Roman"/>
          <w:b/>
          <w:sz w:val="24"/>
        </w:rPr>
      </w:pPr>
      <w:r>
        <w:rPr>
          <w:rFonts w:ascii="Times New Roman"/>
          <w:b/>
          <w:color w:val="4F6128"/>
          <w:sz w:val="24"/>
        </w:rPr>
        <w:t>(A Christian Minority Institution) (Jaisakthi Educational Trust)</w:t>
      </w:r>
    </w:p>
    <w:p w:rsidR="00AC5FBB" w:rsidRDefault="002B4500">
      <w:pPr>
        <w:ind w:left="1713" w:right="1713"/>
        <w:jc w:val="center"/>
        <w:rPr>
          <w:rFonts w:ascii="Times New Roman"/>
          <w:b/>
          <w:sz w:val="24"/>
        </w:rPr>
      </w:pPr>
      <w:r>
        <w:rPr>
          <w:rFonts w:ascii="Times New Roman"/>
          <w:b/>
          <w:color w:val="4F6128"/>
          <w:sz w:val="24"/>
        </w:rPr>
        <w:t xml:space="preserve">Approved by AICTE, New Delhi &amp; Affiliated to Anna University </w:t>
      </w:r>
      <w:r w:rsidR="00C825AB">
        <w:rPr>
          <w:rFonts w:ascii="Times New Roman"/>
          <w:b/>
          <w:color w:val="4F6128"/>
          <w:sz w:val="24"/>
        </w:rPr>
        <w:t xml:space="preserve">Accredited by National Board of Accreditation (NBA) (ECE,CSE,IT,EEE) </w:t>
      </w:r>
    </w:p>
    <w:p w:rsidR="00AC5FBB" w:rsidRDefault="00E85ED1">
      <w:pPr>
        <w:ind w:left="595" w:right="596"/>
        <w:jc w:val="center"/>
        <w:rPr>
          <w:rFonts w:ascii="Times New Roman"/>
          <w:b/>
          <w:sz w:val="24"/>
        </w:rPr>
      </w:pPr>
      <w:r>
        <w:rPr>
          <w:rFonts w:ascii="Times New Roman"/>
          <w:b/>
          <w:color w:val="4F6128"/>
          <w:sz w:val="24"/>
        </w:rPr>
        <w:t>Bangalore Trunk Road</w:t>
      </w:r>
      <w:r w:rsidR="002B4500">
        <w:rPr>
          <w:rFonts w:ascii="Times New Roman"/>
          <w:b/>
          <w:color w:val="4F6128"/>
          <w:sz w:val="24"/>
        </w:rPr>
        <w:t>,Poonamallee Chennai, Tamil Nadu, India 600123</w:t>
      </w:r>
    </w:p>
    <w:p w:rsidR="00AC5FBB" w:rsidRDefault="00AC5FBB">
      <w:pPr>
        <w:pStyle w:val="BodyText"/>
        <w:rPr>
          <w:rFonts w:ascii="Times New Roman"/>
          <w:b/>
          <w:sz w:val="24"/>
        </w:rPr>
      </w:pPr>
    </w:p>
    <w:p w:rsidR="00E85ED1" w:rsidRDefault="00C825AB">
      <w:pPr>
        <w:ind w:left="597" w:right="596"/>
        <w:jc w:val="center"/>
        <w:rPr>
          <w:rFonts w:ascii="Times New Roman" w:hAnsi="Times New Roman"/>
          <w:b/>
          <w:color w:val="6F2F9F"/>
          <w:sz w:val="24"/>
        </w:rPr>
      </w:pPr>
      <w:r>
        <w:rPr>
          <w:rFonts w:ascii="Times New Roman" w:hAnsi="Times New Roman"/>
          <w:b/>
          <w:color w:val="6F2F9F"/>
          <w:sz w:val="24"/>
        </w:rPr>
        <w:t>THIRD</w:t>
      </w:r>
      <w:r w:rsidR="002B4500">
        <w:rPr>
          <w:rFonts w:ascii="Times New Roman" w:hAnsi="Times New Roman"/>
          <w:b/>
          <w:color w:val="6F2F9F"/>
          <w:sz w:val="24"/>
        </w:rPr>
        <w:t xml:space="preserve">INTERNATIONAL CONFERENCE ON </w:t>
      </w:r>
    </w:p>
    <w:p w:rsidR="00AC5FBB" w:rsidRDefault="002B4500">
      <w:pPr>
        <w:ind w:left="597" w:right="596"/>
        <w:jc w:val="center"/>
        <w:rPr>
          <w:rFonts w:ascii="Times New Roman" w:hAnsi="Times New Roman"/>
          <w:b/>
          <w:sz w:val="24"/>
        </w:rPr>
      </w:pPr>
      <w:r>
        <w:rPr>
          <w:rFonts w:ascii="Times New Roman" w:hAnsi="Times New Roman"/>
          <w:b/>
          <w:color w:val="6F2F9F"/>
          <w:sz w:val="24"/>
        </w:rPr>
        <w:t>INNOVATIVE &amp; EMERGING TRENDS IN ENGINEERING AND TECHNOLOGY – ICIETET’1</w:t>
      </w:r>
      <w:r w:rsidR="00C825AB">
        <w:rPr>
          <w:rFonts w:ascii="Times New Roman" w:hAnsi="Times New Roman"/>
          <w:b/>
          <w:color w:val="6F2F9F"/>
          <w:sz w:val="24"/>
        </w:rPr>
        <w:t>8</w:t>
      </w:r>
    </w:p>
    <w:p w:rsidR="00AC5FBB" w:rsidRDefault="00872FBC">
      <w:pPr>
        <w:spacing w:line="276" w:lineRule="exact"/>
        <w:ind w:left="1713" w:right="1713"/>
        <w:jc w:val="center"/>
        <w:rPr>
          <w:rFonts w:ascii="Times New Roman"/>
          <w:b/>
          <w:sz w:val="24"/>
        </w:rPr>
      </w:pPr>
      <w:r>
        <w:rPr>
          <w:rFonts w:ascii="Times New Roman"/>
          <w:b/>
          <w:color w:val="6F2F9F"/>
          <w:sz w:val="24"/>
        </w:rPr>
        <w:t>March</w:t>
      </w:r>
      <w:r w:rsidR="00C825AB">
        <w:rPr>
          <w:rFonts w:ascii="Times New Roman"/>
          <w:b/>
          <w:color w:val="6F2F9F"/>
          <w:sz w:val="24"/>
        </w:rPr>
        <w:t xml:space="preserve"> 09&amp;10 -2018</w:t>
      </w:r>
    </w:p>
    <w:p w:rsidR="00AC5FBB" w:rsidRDefault="002B4500">
      <w:pPr>
        <w:spacing w:before="204"/>
        <w:ind w:left="1713" w:right="1713"/>
        <w:jc w:val="center"/>
        <w:rPr>
          <w:b/>
          <w:sz w:val="18"/>
        </w:rPr>
      </w:pPr>
      <w:r>
        <w:rPr>
          <w:b/>
          <w:sz w:val="18"/>
        </w:rPr>
        <w:t>Copyright Transfer Statement and Ethical Standards form</w:t>
      </w:r>
    </w:p>
    <w:p w:rsidR="00AC5FBB" w:rsidRDefault="002B4500">
      <w:pPr>
        <w:pStyle w:val="BodyText"/>
        <w:spacing w:before="6"/>
        <w:ind w:left="1712" w:right="1713"/>
        <w:jc w:val="center"/>
      </w:pPr>
      <w:r>
        <w:t>(Please fill out his Form, Sign and Send By E-mail/Fax)</w:t>
      </w:r>
    </w:p>
    <w:p w:rsidR="00AC5FBB" w:rsidRDefault="00AC5FBB">
      <w:pPr>
        <w:pStyle w:val="BodyText"/>
        <w:spacing w:before="10"/>
        <w:rPr>
          <w:sz w:val="17"/>
        </w:rPr>
      </w:pPr>
    </w:p>
    <w:p w:rsidR="00AC5FBB" w:rsidRDefault="002B4500">
      <w:pPr>
        <w:pStyle w:val="BodyText"/>
        <w:ind w:left="232" w:right="243"/>
      </w:pPr>
      <w:r>
        <w:t>Please complete and sign this form and send it back to us with the final version of your manuscript. It is required to  obtain a written confirmation from authors in order to acquire copyrights for papers published in ICICIETET’1</w:t>
      </w:r>
      <w:r w:rsidR="00C825AB">
        <w:t>8</w:t>
      </w:r>
      <w:r>
        <w:t>.</w:t>
      </w:r>
    </w:p>
    <w:p w:rsidR="00AC5FBB" w:rsidRDefault="00AC5FBB">
      <w:pPr>
        <w:pStyle w:val="BodyText"/>
        <w:spacing w:before="2"/>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349"/>
        <w:gridCol w:w="777"/>
        <w:gridCol w:w="3275"/>
        <w:gridCol w:w="1815"/>
      </w:tblGrid>
      <w:tr w:rsidR="00AC5FBB" w:rsidTr="00C825AB">
        <w:trPr>
          <w:trHeight w:hRule="exact" w:val="422"/>
          <w:jc w:val="center"/>
        </w:trPr>
        <w:tc>
          <w:tcPr>
            <w:tcW w:w="3349" w:type="dxa"/>
          </w:tcPr>
          <w:p w:rsidR="00AC5FBB" w:rsidRDefault="002B4500">
            <w:pPr>
              <w:pStyle w:val="TableParagraph"/>
              <w:rPr>
                <w:b/>
                <w:sz w:val="18"/>
              </w:rPr>
            </w:pPr>
            <w:r>
              <w:rPr>
                <w:b/>
                <w:sz w:val="18"/>
              </w:rPr>
              <w:t>Full Name</w:t>
            </w:r>
          </w:p>
        </w:tc>
        <w:tc>
          <w:tcPr>
            <w:tcW w:w="5867" w:type="dxa"/>
            <w:gridSpan w:val="3"/>
          </w:tcPr>
          <w:p w:rsidR="00AC5FBB" w:rsidRDefault="00AC5FBB"/>
        </w:tc>
      </w:tr>
      <w:tr w:rsidR="00AC5FBB" w:rsidTr="00C825AB">
        <w:trPr>
          <w:trHeight w:hRule="exact" w:val="425"/>
          <w:jc w:val="center"/>
        </w:trPr>
        <w:tc>
          <w:tcPr>
            <w:tcW w:w="3349" w:type="dxa"/>
          </w:tcPr>
          <w:p w:rsidR="00AC5FBB" w:rsidRDefault="002B4500">
            <w:pPr>
              <w:pStyle w:val="TableParagraph"/>
              <w:spacing w:line="204" w:lineRule="exact"/>
              <w:rPr>
                <w:b/>
                <w:sz w:val="18"/>
              </w:rPr>
            </w:pPr>
            <w:r>
              <w:rPr>
                <w:b/>
                <w:sz w:val="18"/>
              </w:rPr>
              <w:t>Title</w:t>
            </w:r>
          </w:p>
        </w:tc>
        <w:tc>
          <w:tcPr>
            <w:tcW w:w="5867" w:type="dxa"/>
            <w:gridSpan w:val="3"/>
          </w:tcPr>
          <w:p w:rsidR="00AC5FBB" w:rsidRDefault="002B4500">
            <w:pPr>
              <w:pStyle w:val="TableParagraph"/>
              <w:spacing w:before="1" w:line="240" w:lineRule="auto"/>
              <w:rPr>
                <w:sz w:val="18"/>
              </w:rPr>
            </w:pPr>
            <w:r>
              <w:rPr>
                <w:sz w:val="18"/>
              </w:rPr>
              <w:t>Prof. /Assoc.Prof. / Asst.Prof. / Dr. / Mr. / Ms.</w:t>
            </w:r>
          </w:p>
        </w:tc>
      </w:tr>
      <w:tr w:rsidR="00AC5FBB" w:rsidTr="00C825AB">
        <w:trPr>
          <w:trHeight w:hRule="exact" w:val="425"/>
          <w:jc w:val="center"/>
        </w:trPr>
        <w:tc>
          <w:tcPr>
            <w:tcW w:w="3349" w:type="dxa"/>
          </w:tcPr>
          <w:p w:rsidR="00AC5FBB" w:rsidRDefault="002178B0">
            <w:pPr>
              <w:pStyle w:val="TableParagraph"/>
              <w:rPr>
                <w:b/>
                <w:sz w:val="18"/>
              </w:rPr>
            </w:pPr>
            <w:r>
              <w:rPr>
                <w:b/>
                <w:sz w:val="18"/>
              </w:rPr>
              <w:t>Organization</w:t>
            </w:r>
            <w:bookmarkStart w:id="0" w:name="_GoBack"/>
            <w:bookmarkEnd w:id="0"/>
            <w:r w:rsidR="002B4500">
              <w:rPr>
                <w:b/>
                <w:sz w:val="18"/>
              </w:rPr>
              <w:t>/Institute/University</w:t>
            </w:r>
          </w:p>
        </w:tc>
        <w:tc>
          <w:tcPr>
            <w:tcW w:w="5867" w:type="dxa"/>
            <w:gridSpan w:val="3"/>
          </w:tcPr>
          <w:p w:rsidR="00AC5FBB" w:rsidRDefault="00AC5FBB"/>
        </w:tc>
      </w:tr>
      <w:tr w:rsidR="00AC5FBB" w:rsidTr="00C825AB">
        <w:trPr>
          <w:trHeight w:hRule="exact" w:val="631"/>
          <w:jc w:val="center"/>
        </w:trPr>
        <w:tc>
          <w:tcPr>
            <w:tcW w:w="3349" w:type="dxa"/>
          </w:tcPr>
          <w:p w:rsidR="00AC5FBB" w:rsidRDefault="002B4500">
            <w:pPr>
              <w:pStyle w:val="TableParagraph"/>
              <w:rPr>
                <w:b/>
                <w:sz w:val="18"/>
              </w:rPr>
            </w:pPr>
            <w:r>
              <w:rPr>
                <w:b/>
                <w:sz w:val="18"/>
              </w:rPr>
              <w:t>Mailing address</w:t>
            </w:r>
          </w:p>
        </w:tc>
        <w:tc>
          <w:tcPr>
            <w:tcW w:w="4052" w:type="dxa"/>
            <w:gridSpan w:val="2"/>
          </w:tcPr>
          <w:p w:rsidR="00AC5FBB" w:rsidRDefault="00AC5FBB"/>
        </w:tc>
        <w:tc>
          <w:tcPr>
            <w:tcW w:w="1815" w:type="dxa"/>
          </w:tcPr>
          <w:p w:rsidR="00AC5FBB" w:rsidRDefault="002B4500">
            <w:pPr>
              <w:pStyle w:val="TableParagraph"/>
              <w:spacing w:line="206" w:lineRule="exact"/>
              <w:rPr>
                <w:sz w:val="18"/>
              </w:rPr>
            </w:pPr>
            <w:r>
              <w:rPr>
                <w:sz w:val="18"/>
              </w:rPr>
              <w:t>Country:</w:t>
            </w:r>
          </w:p>
        </w:tc>
      </w:tr>
      <w:tr w:rsidR="00AC5FBB" w:rsidTr="00C825AB">
        <w:trPr>
          <w:trHeight w:hRule="exact" w:val="422"/>
          <w:jc w:val="center"/>
        </w:trPr>
        <w:tc>
          <w:tcPr>
            <w:tcW w:w="4126" w:type="dxa"/>
            <w:gridSpan w:val="2"/>
          </w:tcPr>
          <w:p w:rsidR="00AC5FBB" w:rsidRDefault="002B4500">
            <w:pPr>
              <w:pStyle w:val="TableParagraph"/>
              <w:rPr>
                <w:b/>
                <w:sz w:val="18"/>
              </w:rPr>
            </w:pPr>
            <w:r>
              <w:rPr>
                <w:b/>
                <w:sz w:val="18"/>
              </w:rPr>
              <w:t>Telephone</w:t>
            </w:r>
          </w:p>
        </w:tc>
        <w:tc>
          <w:tcPr>
            <w:tcW w:w="5089" w:type="dxa"/>
            <w:gridSpan w:val="2"/>
          </w:tcPr>
          <w:p w:rsidR="00AC5FBB" w:rsidRDefault="002B4500">
            <w:pPr>
              <w:pStyle w:val="TableParagraph"/>
              <w:ind w:left="287"/>
              <w:rPr>
                <w:b/>
                <w:sz w:val="18"/>
              </w:rPr>
            </w:pPr>
            <w:r>
              <w:rPr>
                <w:b/>
                <w:sz w:val="18"/>
              </w:rPr>
              <w:t>Mobile Phone</w:t>
            </w:r>
          </w:p>
        </w:tc>
      </w:tr>
      <w:tr w:rsidR="00AC5FBB" w:rsidTr="00C825AB">
        <w:trPr>
          <w:trHeight w:hRule="exact" w:val="425"/>
          <w:jc w:val="center"/>
        </w:trPr>
        <w:tc>
          <w:tcPr>
            <w:tcW w:w="4126" w:type="dxa"/>
            <w:gridSpan w:val="2"/>
          </w:tcPr>
          <w:p w:rsidR="00AC5FBB" w:rsidRDefault="002B4500">
            <w:pPr>
              <w:pStyle w:val="TableParagraph"/>
              <w:rPr>
                <w:b/>
                <w:sz w:val="18"/>
              </w:rPr>
            </w:pPr>
            <w:r>
              <w:rPr>
                <w:b/>
                <w:sz w:val="18"/>
              </w:rPr>
              <w:t>E-mail</w:t>
            </w:r>
          </w:p>
        </w:tc>
        <w:tc>
          <w:tcPr>
            <w:tcW w:w="5089" w:type="dxa"/>
            <w:gridSpan w:val="2"/>
          </w:tcPr>
          <w:p w:rsidR="00AC5FBB" w:rsidRDefault="002B4500">
            <w:pPr>
              <w:pStyle w:val="TableParagraph"/>
              <w:rPr>
                <w:b/>
                <w:sz w:val="18"/>
              </w:rPr>
            </w:pPr>
            <w:r>
              <w:rPr>
                <w:b/>
                <w:sz w:val="18"/>
              </w:rPr>
              <w:t>Alternative e-mail</w:t>
            </w:r>
          </w:p>
        </w:tc>
      </w:tr>
      <w:tr w:rsidR="00AC5FBB" w:rsidTr="00C825AB">
        <w:trPr>
          <w:trHeight w:hRule="exact" w:val="425"/>
          <w:jc w:val="center"/>
        </w:trPr>
        <w:tc>
          <w:tcPr>
            <w:tcW w:w="3349" w:type="dxa"/>
          </w:tcPr>
          <w:p w:rsidR="00AC5FBB" w:rsidRDefault="002B4500">
            <w:pPr>
              <w:pStyle w:val="TableParagraph"/>
              <w:rPr>
                <w:b/>
                <w:sz w:val="18"/>
              </w:rPr>
            </w:pPr>
            <w:r>
              <w:rPr>
                <w:b/>
                <w:sz w:val="18"/>
              </w:rPr>
              <w:t>Paper Title</w:t>
            </w:r>
          </w:p>
        </w:tc>
        <w:tc>
          <w:tcPr>
            <w:tcW w:w="5867" w:type="dxa"/>
            <w:gridSpan w:val="3"/>
          </w:tcPr>
          <w:p w:rsidR="00AC5FBB" w:rsidRDefault="00AC5FBB"/>
        </w:tc>
      </w:tr>
      <w:tr w:rsidR="00AC5FBB" w:rsidTr="00C825AB">
        <w:trPr>
          <w:trHeight w:hRule="exact" w:val="422"/>
          <w:jc w:val="center"/>
        </w:trPr>
        <w:tc>
          <w:tcPr>
            <w:tcW w:w="3349" w:type="dxa"/>
          </w:tcPr>
          <w:p w:rsidR="00AC5FBB" w:rsidRDefault="002B4500">
            <w:pPr>
              <w:pStyle w:val="TableParagraph"/>
              <w:rPr>
                <w:b/>
                <w:sz w:val="18"/>
              </w:rPr>
            </w:pPr>
            <w:r>
              <w:rPr>
                <w:b/>
                <w:sz w:val="18"/>
              </w:rPr>
              <w:t>Paper Id</w:t>
            </w:r>
          </w:p>
        </w:tc>
        <w:tc>
          <w:tcPr>
            <w:tcW w:w="5867" w:type="dxa"/>
            <w:gridSpan w:val="3"/>
          </w:tcPr>
          <w:p w:rsidR="00AC5FBB" w:rsidRDefault="00AC5FBB"/>
        </w:tc>
      </w:tr>
      <w:tr w:rsidR="00AC5FBB" w:rsidTr="00C825AB">
        <w:trPr>
          <w:trHeight w:hRule="exact" w:val="425"/>
          <w:jc w:val="center"/>
        </w:trPr>
        <w:tc>
          <w:tcPr>
            <w:tcW w:w="3349" w:type="dxa"/>
          </w:tcPr>
          <w:p w:rsidR="00AC5FBB" w:rsidRDefault="002B4500">
            <w:pPr>
              <w:pStyle w:val="TableParagraph"/>
              <w:rPr>
                <w:b/>
                <w:sz w:val="18"/>
              </w:rPr>
            </w:pPr>
            <w:r>
              <w:rPr>
                <w:b/>
                <w:sz w:val="18"/>
              </w:rPr>
              <w:t>Authors</w:t>
            </w:r>
          </w:p>
        </w:tc>
        <w:tc>
          <w:tcPr>
            <w:tcW w:w="5867" w:type="dxa"/>
            <w:gridSpan w:val="3"/>
          </w:tcPr>
          <w:p w:rsidR="00AC5FBB" w:rsidRDefault="00AC5FBB"/>
        </w:tc>
      </w:tr>
    </w:tbl>
    <w:p w:rsidR="00AC5FBB" w:rsidRDefault="00AC5FBB">
      <w:pPr>
        <w:pStyle w:val="BodyText"/>
        <w:spacing w:before="2"/>
        <w:rPr>
          <w:sz w:val="11"/>
        </w:rPr>
      </w:pPr>
    </w:p>
    <w:p w:rsidR="00AC5FBB" w:rsidRDefault="002B4500">
      <w:pPr>
        <w:spacing w:before="77"/>
        <w:ind w:left="232" w:right="232"/>
        <w:jc w:val="both"/>
        <w:rPr>
          <w:sz w:val="18"/>
        </w:rPr>
      </w:pPr>
      <w:r>
        <w:rPr>
          <w:sz w:val="18"/>
        </w:rPr>
        <w:t>The copyright to this article is transferred to Panimalar Institute of Technology, Chennai if and when the article is accepted for publication. The undersigned hereby transfers any and all rights in and to the paper including without limitation all to the ICIETET’1</w:t>
      </w:r>
      <w:r w:rsidR="00C825AB">
        <w:rPr>
          <w:sz w:val="18"/>
        </w:rPr>
        <w:t>8</w:t>
      </w:r>
      <w:r>
        <w:rPr>
          <w:sz w:val="18"/>
        </w:rPr>
        <w:t xml:space="preserve">,PIT. </w:t>
      </w:r>
      <w:r>
        <w:rPr>
          <w:b/>
          <w:i/>
          <w:sz w:val="18"/>
        </w:rPr>
        <w:t>The undersigned hereby represents and warrants that the paper is original  and that he/she is the author of the paper, except for material that is clearly identified as to its original source, with permission notices from the copyright owners where required</w:t>
      </w:r>
      <w:r>
        <w:rPr>
          <w:sz w:val="18"/>
        </w:rPr>
        <w:t>. The undersigned represents that he/she has the power and authority to make and execute thisassignment.</w:t>
      </w:r>
    </w:p>
    <w:p w:rsidR="00AC5FBB" w:rsidRDefault="002B4500">
      <w:pPr>
        <w:pStyle w:val="BodyText"/>
        <w:spacing w:before="119" w:line="207" w:lineRule="exact"/>
        <w:ind w:left="232"/>
        <w:jc w:val="both"/>
      </w:pPr>
      <w:r>
        <w:t>We declare that:</w:t>
      </w:r>
    </w:p>
    <w:p w:rsidR="00AC5FBB" w:rsidRDefault="002B4500">
      <w:pPr>
        <w:pStyle w:val="ListParagraph"/>
        <w:numPr>
          <w:ilvl w:val="0"/>
          <w:numId w:val="1"/>
        </w:numPr>
        <w:tabs>
          <w:tab w:val="left" w:pos="952"/>
          <w:tab w:val="left" w:pos="953"/>
        </w:tabs>
        <w:rPr>
          <w:sz w:val="18"/>
        </w:rPr>
      </w:pPr>
      <w:r>
        <w:rPr>
          <w:sz w:val="18"/>
        </w:rPr>
        <w:t>This paper has not been published in the same formelsewhere.</w:t>
      </w:r>
    </w:p>
    <w:p w:rsidR="00AC5FBB" w:rsidRDefault="002B4500">
      <w:pPr>
        <w:pStyle w:val="ListParagraph"/>
        <w:numPr>
          <w:ilvl w:val="0"/>
          <w:numId w:val="1"/>
        </w:numPr>
        <w:tabs>
          <w:tab w:val="left" w:pos="952"/>
          <w:tab w:val="left" w:pos="953"/>
        </w:tabs>
        <w:rPr>
          <w:sz w:val="18"/>
        </w:rPr>
      </w:pPr>
      <w:r>
        <w:rPr>
          <w:sz w:val="18"/>
        </w:rPr>
        <w:t>It will not be submitted anywhere else for publication prior to acceptance/rejection by thisConference/Journal.</w:t>
      </w:r>
    </w:p>
    <w:p w:rsidR="00AC5FBB" w:rsidRDefault="002B4500">
      <w:pPr>
        <w:pStyle w:val="ListParagraph"/>
        <w:numPr>
          <w:ilvl w:val="0"/>
          <w:numId w:val="1"/>
        </w:numPr>
        <w:tabs>
          <w:tab w:val="left" w:pos="952"/>
          <w:tab w:val="left" w:pos="953"/>
        </w:tabs>
        <w:spacing w:line="240" w:lineRule="auto"/>
        <w:ind w:right="243"/>
        <w:rPr>
          <w:sz w:val="18"/>
        </w:rPr>
      </w:pPr>
      <w:r>
        <w:rPr>
          <w:sz w:val="18"/>
        </w:rPr>
        <w:t>A copyright permission is obtained for materials published elsewhere and which require this permission for reproduction.</w:t>
      </w:r>
    </w:p>
    <w:p w:rsidR="00AC5FBB" w:rsidRDefault="00AC5FBB">
      <w:pPr>
        <w:pStyle w:val="BodyText"/>
        <w:spacing w:before="10"/>
        <w:rPr>
          <w:sz w:val="17"/>
        </w:rPr>
      </w:pPr>
    </w:p>
    <w:p w:rsidR="00AC5FBB" w:rsidRDefault="002B4500">
      <w:pPr>
        <w:pStyle w:val="BodyText"/>
        <w:ind w:left="232" w:right="230"/>
        <w:jc w:val="both"/>
      </w:pPr>
      <w:r>
        <w:t xml:space="preserve">Furthermore, I/We hereby transfer the unlimited rights of publication of the </w:t>
      </w:r>
      <w:r w:rsidR="00C825AB">
        <w:t xml:space="preserve">above mentioned paper in whole </w:t>
      </w:r>
      <w:r>
        <w:t>to Panimalar Institute of Technology. The copyright transfer covers the exclusive right to reproduce and distribute the article, including reprints, translations, photographic reproductions, microform, electronic form (offline, online) or any other reproductions of similar nature.</w:t>
      </w:r>
    </w:p>
    <w:p w:rsidR="00AC5FBB" w:rsidRDefault="002B4500">
      <w:pPr>
        <w:pStyle w:val="BodyText"/>
        <w:ind w:left="232" w:right="225"/>
        <w:jc w:val="both"/>
      </w:pPr>
      <w:r>
        <w:t>The corresponding author signs for and accepts responsibility for releasing this material on behalf of any and all co- authors.</w:t>
      </w:r>
    </w:p>
    <w:p w:rsidR="00AC5FBB" w:rsidRDefault="00AC5FBB">
      <w:pPr>
        <w:pStyle w:val="BodyText"/>
        <w:spacing w:before="8"/>
        <w:rPr>
          <w:sz w:val="17"/>
        </w:rPr>
      </w:pPr>
    </w:p>
    <w:p w:rsidR="00AC5FBB" w:rsidRDefault="002B4500">
      <w:pPr>
        <w:pStyle w:val="BodyText"/>
        <w:spacing w:line="242" w:lineRule="auto"/>
        <w:ind w:left="232" w:right="226"/>
        <w:jc w:val="both"/>
      </w:pPr>
      <w:r>
        <w:rPr>
          <w:b/>
        </w:rPr>
        <w:t xml:space="preserve">Note: </w:t>
      </w:r>
      <w:r>
        <w:t>This agreement is to be signed by at least one of the authors who has obtained the assent of the co-author(s) where applicable. After submission of this agreement signed by the corresponding author, changes of authorship or in the order of the authors listed will not be accepted.</w:t>
      </w:r>
    </w:p>
    <w:p w:rsidR="00AC5FBB" w:rsidRDefault="00AC5FBB">
      <w:pPr>
        <w:pStyle w:val="BodyText"/>
        <w:spacing w:before="10"/>
        <w:rPr>
          <w:sz w:val="17"/>
        </w:rPr>
      </w:pPr>
    </w:p>
    <w:p w:rsidR="00AC5FBB" w:rsidRDefault="002B4500">
      <w:pPr>
        <w:pStyle w:val="BodyText"/>
        <w:ind w:left="232"/>
        <w:jc w:val="both"/>
      </w:pPr>
      <w:r>
        <w:t>Yours Sincerely,</w:t>
      </w:r>
    </w:p>
    <w:p w:rsidR="00AC5FBB" w:rsidRDefault="00AC5FBB">
      <w:pPr>
        <w:pStyle w:val="BodyText"/>
        <w:spacing w:before="11"/>
        <w:rPr>
          <w:sz w:val="17"/>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980"/>
        <w:gridCol w:w="5840"/>
      </w:tblGrid>
      <w:tr w:rsidR="00AC5FBB">
        <w:trPr>
          <w:trHeight w:hRule="exact" w:val="250"/>
        </w:trPr>
        <w:tc>
          <w:tcPr>
            <w:tcW w:w="3980" w:type="dxa"/>
          </w:tcPr>
          <w:p w:rsidR="00AC5FBB" w:rsidRDefault="002B4500">
            <w:pPr>
              <w:pStyle w:val="TableParagraph"/>
              <w:spacing w:before="1" w:line="240" w:lineRule="auto"/>
              <w:rPr>
                <w:sz w:val="18"/>
              </w:rPr>
            </w:pPr>
            <w:r>
              <w:rPr>
                <w:sz w:val="18"/>
              </w:rPr>
              <w:t>Corresponding Author‘s Full Name :</w:t>
            </w:r>
          </w:p>
        </w:tc>
        <w:tc>
          <w:tcPr>
            <w:tcW w:w="5840" w:type="dxa"/>
          </w:tcPr>
          <w:p w:rsidR="00AC5FBB" w:rsidRDefault="00AC5FBB"/>
        </w:tc>
      </w:tr>
      <w:tr w:rsidR="00AC5FBB">
        <w:trPr>
          <w:trHeight w:hRule="exact" w:val="247"/>
        </w:trPr>
        <w:tc>
          <w:tcPr>
            <w:tcW w:w="3980" w:type="dxa"/>
          </w:tcPr>
          <w:p w:rsidR="00AC5FBB" w:rsidRDefault="002B4500">
            <w:pPr>
              <w:pStyle w:val="TableParagraph"/>
              <w:spacing w:line="206" w:lineRule="exact"/>
              <w:rPr>
                <w:sz w:val="18"/>
              </w:rPr>
            </w:pPr>
            <w:r>
              <w:rPr>
                <w:sz w:val="18"/>
              </w:rPr>
              <w:t>Signature:</w:t>
            </w:r>
          </w:p>
        </w:tc>
        <w:tc>
          <w:tcPr>
            <w:tcW w:w="5840" w:type="dxa"/>
          </w:tcPr>
          <w:p w:rsidR="00AC5FBB" w:rsidRDefault="00AC5FBB"/>
        </w:tc>
      </w:tr>
      <w:tr w:rsidR="00AC5FBB">
        <w:trPr>
          <w:trHeight w:hRule="exact" w:val="250"/>
        </w:trPr>
        <w:tc>
          <w:tcPr>
            <w:tcW w:w="3980" w:type="dxa"/>
          </w:tcPr>
          <w:p w:rsidR="00AC5FBB" w:rsidRDefault="002B4500">
            <w:pPr>
              <w:pStyle w:val="TableParagraph"/>
              <w:spacing w:line="206" w:lineRule="exact"/>
              <w:rPr>
                <w:sz w:val="18"/>
              </w:rPr>
            </w:pPr>
            <w:r>
              <w:rPr>
                <w:sz w:val="18"/>
              </w:rPr>
              <w:t>Date</w:t>
            </w:r>
          </w:p>
        </w:tc>
        <w:tc>
          <w:tcPr>
            <w:tcW w:w="5840" w:type="dxa"/>
          </w:tcPr>
          <w:p w:rsidR="00AC5FBB" w:rsidRDefault="00AC5FBB"/>
        </w:tc>
      </w:tr>
    </w:tbl>
    <w:p w:rsidR="002B4500" w:rsidRDefault="002B4500"/>
    <w:sectPr w:rsidR="002B4500" w:rsidSect="00C825AB">
      <w:type w:val="continuous"/>
      <w:pgSz w:w="11910" w:h="16840"/>
      <w:pgMar w:top="640" w:right="480" w:bottom="280" w:left="36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01640"/>
    <w:multiLevelType w:val="hybridMultilevel"/>
    <w:tmpl w:val="89923D8A"/>
    <w:lvl w:ilvl="0" w:tplc="546058BA">
      <w:start w:val="1"/>
      <w:numFmt w:val="decimal"/>
      <w:lvlText w:val="%1."/>
      <w:lvlJc w:val="left"/>
      <w:pPr>
        <w:ind w:left="952" w:hanging="360"/>
        <w:jc w:val="left"/>
      </w:pPr>
      <w:rPr>
        <w:rFonts w:ascii="Arial" w:eastAsia="Arial" w:hAnsi="Arial" w:cs="Arial" w:hint="default"/>
        <w:spacing w:val="-3"/>
        <w:w w:val="99"/>
        <w:sz w:val="18"/>
        <w:szCs w:val="18"/>
      </w:rPr>
    </w:lvl>
    <w:lvl w:ilvl="1" w:tplc="45B46242">
      <w:numFmt w:val="bullet"/>
      <w:lvlText w:val="•"/>
      <w:lvlJc w:val="left"/>
      <w:pPr>
        <w:ind w:left="1870" w:hanging="360"/>
      </w:pPr>
      <w:rPr>
        <w:rFonts w:hint="default"/>
      </w:rPr>
    </w:lvl>
    <w:lvl w:ilvl="2" w:tplc="0B8654D2">
      <w:numFmt w:val="bullet"/>
      <w:lvlText w:val="•"/>
      <w:lvlJc w:val="left"/>
      <w:pPr>
        <w:ind w:left="2781" w:hanging="360"/>
      </w:pPr>
      <w:rPr>
        <w:rFonts w:hint="default"/>
      </w:rPr>
    </w:lvl>
    <w:lvl w:ilvl="3" w:tplc="8C72617C">
      <w:numFmt w:val="bullet"/>
      <w:lvlText w:val="•"/>
      <w:lvlJc w:val="left"/>
      <w:pPr>
        <w:ind w:left="3691" w:hanging="360"/>
      </w:pPr>
      <w:rPr>
        <w:rFonts w:hint="default"/>
      </w:rPr>
    </w:lvl>
    <w:lvl w:ilvl="4" w:tplc="25BE5E68">
      <w:numFmt w:val="bullet"/>
      <w:lvlText w:val="•"/>
      <w:lvlJc w:val="left"/>
      <w:pPr>
        <w:ind w:left="4602" w:hanging="360"/>
      </w:pPr>
      <w:rPr>
        <w:rFonts w:hint="default"/>
      </w:rPr>
    </w:lvl>
    <w:lvl w:ilvl="5" w:tplc="1982F356">
      <w:numFmt w:val="bullet"/>
      <w:lvlText w:val="•"/>
      <w:lvlJc w:val="left"/>
      <w:pPr>
        <w:ind w:left="5513" w:hanging="360"/>
      </w:pPr>
      <w:rPr>
        <w:rFonts w:hint="default"/>
      </w:rPr>
    </w:lvl>
    <w:lvl w:ilvl="6" w:tplc="D1A891B4">
      <w:numFmt w:val="bullet"/>
      <w:lvlText w:val="•"/>
      <w:lvlJc w:val="left"/>
      <w:pPr>
        <w:ind w:left="6423" w:hanging="360"/>
      </w:pPr>
      <w:rPr>
        <w:rFonts w:hint="default"/>
      </w:rPr>
    </w:lvl>
    <w:lvl w:ilvl="7" w:tplc="36C44A94">
      <w:numFmt w:val="bullet"/>
      <w:lvlText w:val="•"/>
      <w:lvlJc w:val="left"/>
      <w:pPr>
        <w:ind w:left="7334" w:hanging="360"/>
      </w:pPr>
      <w:rPr>
        <w:rFonts w:hint="default"/>
      </w:rPr>
    </w:lvl>
    <w:lvl w:ilvl="8" w:tplc="862E2308">
      <w:numFmt w:val="bullet"/>
      <w:lvlText w:val="•"/>
      <w:lvlJc w:val="left"/>
      <w:pPr>
        <w:ind w:left="8245"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lTrailSpace/>
  </w:compat>
  <w:rsids>
    <w:rsidRoot w:val="00AC5FBB"/>
    <w:rsid w:val="000245FA"/>
    <w:rsid w:val="002178B0"/>
    <w:rsid w:val="002B4500"/>
    <w:rsid w:val="0030011C"/>
    <w:rsid w:val="003F42D8"/>
    <w:rsid w:val="005E013D"/>
    <w:rsid w:val="006407D5"/>
    <w:rsid w:val="00872FBC"/>
    <w:rsid w:val="00AC5FBB"/>
    <w:rsid w:val="00C825AB"/>
    <w:rsid w:val="00E85ED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245FA"/>
    <w:rPr>
      <w:rFonts w:ascii="Arial" w:eastAsia="Arial" w:hAnsi="Arial" w:cs="Arial"/>
    </w:rPr>
  </w:style>
  <w:style w:type="paragraph" w:styleId="Heading1">
    <w:name w:val="heading 1"/>
    <w:basedOn w:val="Normal"/>
    <w:uiPriority w:val="1"/>
    <w:qFormat/>
    <w:rsid w:val="000245FA"/>
    <w:pPr>
      <w:ind w:left="595" w:right="596"/>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245FA"/>
    <w:rPr>
      <w:sz w:val="18"/>
      <w:szCs w:val="18"/>
    </w:rPr>
  </w:style>
  <w:style w:type="paragraph" w:styleId="ListParagraph">
    <w:name w:val="List Paragraph"/>
    <w:basedOn w:val="Normal"/>
    <w:uiPriority w:val="1"/>
    <w:qFormat/>
    <w:rsid w:val="000245FA"/>
    <w:pPr>
      <w:spacing w:line="206" w:lineRule="exact"/>
      <w:ind w:left="952" w:hanging="360"/>
    </w:pPr>
  </w:style>
  <w:style w:type="paragraph" w:customStyle="1" w:styleId="TableParagraph">
    <w:name w:val="Table Paragraph"/>
    <w:basedOn w:val="Normal"/>
    <w:uiPriority w:val="1"/>
    <w:qFormat/>
    <w:rsid w:val="000245FA"/>
    <w:pPr>
      <w:spacing w:line="201" w:lineRule="exact"/>
      <w:ind w:left="103"/>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International Conference on Information Technology ICIT 2004</vt:lpstr>
    </vt:vector>
  </TitlesOfParts>
  <Company/>
  <LinksUpToDate>false</LinksUpToDate>
  <CharactersWithSpaces>2811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Conference on Information Technology ICIT 2004</dc:title>
  <dc:creator>x</dc:creator>
  <cp:lastModifiedBy>jaya shree</cp:lastModifiedBy>
  <cp:revision>14</cp:revision>
  <dcterms:created xsi:type="dcterms:W3CDTF">2018-01-24T15:33:00Z</dcterms:created>
  <dcterms:modified xsi:type="dcterms:W3CDTF">2018-02-27T12:50:00Z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2016-04-28T00:00:00Z</vt:filetime>
  </property>
  <property fmtid="{D5CDD505-2E9C-101B-9397-08002B2CF9AE}" pid="3" name="Creator">
    <vt:lpwstr>Microsoft® Word 2010</vt:lpwstr>
  </property>
  <property fmtid="{D5CDD505-2E9C-101B-9397-08002B2CF9AE}" pid="4" name="LastSaved">
    <vt:filetime>2017-04-07T00:00:00Z</vt:filetime>
  </property>
</Properties>
</file>