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937BF" w14:textId="173EAEAE" w:rsidR="002B6D81" w:rsidRPr="002B6D81" w:rsidRDefault="002B6D81">
      <w:pPr>
        <w:rPr>
          <w:b/>
        </w:rPr>
      </w:pPr>
      <w:r w:rsidRPr="002B6D81">
        <w:rPr>
          <w:b/>
        </w:rPr>
        <w:t>User Management with MongoDB</w:t>
      </w:r>
    </w:p>
    <w:p w14:paraId="5AC01603" w14:textId="21CDA0C5" w:rsidR="002B6D81" w:rsidRDefault="002B6D81">
      <w:r>
        <w:t xml:space="preserve">MongoDB does not have authentication out of box. When you install it, the first thing you </w:t>
      </w:r>
      <w:proofErr w:type="gramStart"/>
      <w:r>
        <w:t>have to</w:t>
      </w:r>
      <w:proofErr w:type="gramEnd"/>
      <w:r>
        <w:t xml:space="preserve"> do is to create an admin user in the admin database and enable authentication.</w:t>
      </w:r>
    </w:p>
    <w:p w14:paraId="689D7537" w14:textId="05A74C2C" w:rsidR="002B6D81" w:rsidRDefault="002B6D81">
      <w:r>
        <w:t>After installation, you can get into MongoDB with the mongo command from the Mongo Shell.</w:t>
      </w:r>
    </w:p>
    <w:p w14:paraId="33A61E3C" w14:textId="77777777" w:rsidR="002B6D81" w:rsidRDefault="002B6D81" w:rsidP="002B6D81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06E2B972" w14:textId="68FE4B41" w:rsidR="002B6D81" w:rsidRDefault="002B6D81" w:rsidP="002B6D81">
      <w:r>
        <w:t>mongo</w:t>
      </w:r>
    </w:p>
    <w:p w14:paraId="7E21E9C8" w14:textId="7E99FAA4" w:rsidR="002B6D81" w:rsidRDefault="002B6D81" w:rsidP="002B6D81">
      <w:r>
        <w:t>[/cc]</w:t>
      </w:r>
    </w:p>
    <w:p w14:paraId="69533DBF" w14:textId="36076114" w:rsidR="002B6D81" w:rsidRDefault="006E7156" w:rsidP="002B6D81">
      <w:r>
        <w:t>Let’s create an admin user in the admin database. In MongoDB</w:t>
      </w:r>
      <w:r w:rsidR="002B5852">
        <w:t xml:space="preserve">, the database you create your user is </w:t>
      </w:r>
      <w:r w:rsidR="00F12E0E">
        <w:t xml:space="preserve">used for authentication only. It can have access privileges to other databases. It really does not matter which database you create a user unless you want to create a user who has access to only a </w:t>
      </w:r>
      <w:proofErr w:type="gramStart"/>
      <w:r w:rsidR="00F12E0E">
        <w:t>particular database</w:t>
      </w:r>
      <w:proofErr w:type="gramEnd"/>
      <w:r w:rsidR="00F12E0E">
        <w:t xml:space="preserve">. </w:t>
      </w:r>
    </w:p>
    <w:p w14:paraId="54240864" w14:textId="1740A80F" w:rsidR="00F12E0E" w:rsidRDefault="00F12E0E" w:rsidP="002B6D81">
      <w:proofErr w:type="gramStart"/>
      <w:r>
        <w:t>First of all</w:t>
      </w:r>
      <w:proofErr w:type="gramEnd"/>
      <w:r>
        <w:t>, let’s create a root user &amp; admin user. We will use admin user to create other credentials.</w:t>
      </w:r>
    </w:p>
    <w:p w14:paraId="267C069E" w14:textId="5EB54F6C" w:rsidR="00F12E0E" w:rsidRPr="00F12E0E" w:rsidRDefault="00F12E0E" w:rsidP="00F12E0E">
      <w:pPr>
        <w:pStyle w:val="ListParagraph"/>
        <w:numPr>
          <w:ilvl w:val="0"/>
          <w:numId w:val="1"/>
        </w:numPr>
        <w:rPr>
          <w:b/>
        </w:rPr>
      </w:pPr>
      <w:r w:rsidRPr="00F12E0E">
        <w:rPr>
          <w:b/>
        </w:rPr>
        <w:t>Root &amp; Admin User Creation</w:t>
      </w:r>
    </w:p>
    <w:p w14:paraId="7CAC610E" w14:textId="77777777" w:rsidR="006E7156" w:rsidRDefault="006E7156" w:rsidP="006E7156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31BDF7F6" w14:textId="42761A3A" w:rsidR="006E7156" w:rsidRDefault="00A31774" w:rsidP="006E7156">
      <w:r>
        <w:t xml:space="preserve"> </w:t>
      </w:r>
      <w:r w:rsidR="006E7156">
        <w:t>[/cc]</w:t>
      </w:r>
    </w:p>
    <w:p w14:paraId="08A4BCB1" w14:textId="022727AB" w:rsidR="00F12E0E" w:rsidRPr="00F12E0E" w:rsidRDefault="00F12E0E" w:rsidP="00F12E0E">
      <w:pPr>
        <w:pStyle w:val="ListParagraph"/>
        <w:numPr>
          <w:ilvl w:val="0"/>
          <w:numId w:val="1"/>
        </w:numPr>
        <w:rPr>
          <w:b/>
        </w:rPr>
      </w:pPr>
      <w:r w:rsidRPr="00F12E0E">
        <w:rPr>
          <w:b/>
        </w:rPr>
        <w:t>Enable Authentication</w:t>
      </w:r>
    </w:p>
    <w:p w14:paraId="59A3F66F" w14:textId="74CE64F6" w:rsidR="006E7156" w:rsidRDefault="006E7156" w:rsidP="006E7156">
      <w:r>
        <w:t>Once the admin user is created, let’s restart MongoDB with authentication enabled.</w:t>
      </w:r>
      <w:r w:rsidR="00F12E0E">
        <w:t xml:space="preserve"> After restarting the DB server, you cannot do any operations if you are not an authenticated user. </w:t>
      </w:r>
      <w:r w:rsidR="00A31774">
        <w:t xml:space="preserve">The better way is change the config file in </w:t>
      </w:r>
      <w:hyperlink r:id="rId5" w:history="1">
        <w:r w:rsidR="00A31774" w:rsidRPr="00A31774">
          <w:rPr>
            <w:rStyle w:val="Hyperlink"/>
          </w:rPr>
          <w:t>this post</w:t>
        </w:r>
      </w:hyperlink>
      <w:r w:rsidR="00A31774">
        <w:t xml:space="preserve">. </w:t>
      </w:r>
    </w:p>
    <w:p w14:paraId="2948FAA6" w14:textId="547822BE" w:rsidR="006E7156" w:rsidRDefault="006E7156" w:rsidP="006E7156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  <w:bookmarkStart w:id="0" w:name="_GoBack"/>
      <w:bookmarkEnd w:id="0"/>
    </w:p>
    <w:p w14:paraId="6C51FCA2" w14:textId="179171A2" w:rsidR="00D14A23" w:rsidRDefault="00D14A23" w:rsidP="00D14A2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line="360" w:lineRule="atLeast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mongod</w:t>
      </w:r>
      <w:proofErr w:type="spellEnd"/>
      <w:r>
        <w:rPr>
          <w:color w:val="222222"/>
          <w:sz w:val="21"/>
          <w:szCs w:val="21"/>
        </w:rPr>
        <w:t xml:space="preserve"> --</w:t>
      </w:r>
      <w:proofErr w:type="spellStart"/>
      <w:r>
        <w:rPr>
          <w:color w:val="222222"/>
          <w:sz w:val="21"/>
          <w:szCs w:val="21"/>
        </w:rPr>
        <w:t>auth</w:t>
      </w:r>
      <w:proofErr w:type="spellEnd"/>
      <w:r>
        <w:rPr>
          <w:color w:val="222222"/>
          <w:sz w:val="21"/>
          <w:szCs w:val="21"/>
        </w:rPr>
        <w:t xml:space="preserve"> --port </w:t>
      </w:r>
      <w:r>
        <w:rPr>
          <w:rStyle w:val="m"/>
          <w:color w:val="208050"/>
          <w:sz w:val="21"/>
          <w:szCs w:val="21"/>
        </w:rPr>
        <w:t>27017</w:t>
      </w:r>
      <w:r>
        <w:rPr>
          <w:color w:val="222222"/>
          <w:sz w:val="21"/>
          <w:szCs w:val="21"/>
        </w:rPr>
        <w:t xml:space="preserve"> --</w:t>
      </w:r>
      <w:proofErr w:type="spellStart"/>
      <w:r>
        <w:rPr>
          <w:color w:val="222222"/>
          <w:sz w:val="21"/>
          <w:szCs w:val="21"/>
        </w:rPr>
        <w:t>dbpath</w:t>
      </w:r>
      <w:proofErr w:type="spellEnd"/>
      <w:r>
        <w:rPr>
          <w:color w:val="222222"/>
          <w:sz w:val="21"/>
          <w:szCs w:val="21"/>
        </w:rPr>
        <w:t xml:space="preserve"> /data/</w:t>
      </w:r>
      <w:proofErr w:type="spellStart"/>
      <w:r>
        <w:rPr>
          <w:color w:val="222222"/>
          <w:sz w:val="21"/>
          <w:szCs w:val="21"/>
        </w:rPr>
        <w:t>db</w:t>
      </w:r>
      <w:proofErr w:type="spellEnd"/>
    </w:p>
    <w:p w14:paraId="376BAF25" w14:textId="10B824ED" w:rsidR="006E7156" w:rsidRDefault="00D14A23" w:rsidP="00D14A23">
      <w:r>
        <w:t xml:space="preserve"> </w:t>
      </w:r>
      <w:r w:rsidR="006E7156">
        <w:t>[/cc]</w:t>
      </w:r>
    </w:p>
    <w:p w14:paraId="036D60C8" w14:textId="62580C64" w:rsidR="00F12E0E" w:rsidRDefault="00F12E0E" w:rsidP="00D14A23">
      <w:r>
        <w:t>Once the authentication is enabled, connect to database as admin</w:t>
      </w:r>
    </w:p>
    <w:p w14:paraId="0D1C86E1" w14:textId="77777777" w:rsidR="00F12E0E" w:rsidRDefault="00F12E0E" w:rsidP="00F12E0E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66E03C48" w14:textId="71E9432E" w:rsidR="00F12E0E" w:rsidRDefault="00F12E0E" w:rsidP="00D14A23">
      <w:r>
        <w:t>[/cc]</w:t>
      </w:r>
    </w:p>
    <w:p w14:paraId="4435191C" w14:textId="651D1153" w:rsidR="00F12E0E" w:rsidRPr="00F12E0E" w:rsidRDefault="00F12E0E" w:rsidP="00F12E0E">
      <w:pPr>
        <w:pStyle w:val="ListParagraph"/>
        <w:numPr>
          <w:ilvl w:val="0"/>
          <w:numId w:val="1"/>
        </w:numPr>
        <w:rPr>
          <w:b/>
        </w:rPr>
      </w:pPr>
      <w:r w:rsidRPr="00F12E0E">
        <w:rPr>
          <w:b/>
        </w:rPr>
        <w:t>User Creations</w:t>
      </w:r>
    </w:p>
    <w:p w14:paraId="702AE180" w14:textId="77777777" w:rsidR="00A31774" w:rsidRDefault="00F12E0E" w:rsidP="00A31774">
      <w:r>
        <w:t xml:space="preserve">We will create 3 types of users below. </w:t>
      </w:r>
    </w:p>
    <w:p w14:paraId="272E8A8D" w14:textId="2BC643FC" w:rsidR="00F12E0E" w:rsidRDefault="00F12E0E" w:rsidP="00A31774">
      <w:pPr>
        <w:pStyle w:val="ListParagraph"/>
        <w:numPr>
          <w:ilvl w:val="0"/>
          <w:numId w:val="7"/>
        </w:numPr>
      </w:pPr>
      <w:r>
        <w:t>Writer: access to read &amp; write operations to all databases</w:t>
      </w:r>
    </w:p>
    <w:p w14:paraId="25B85D58" w14:textId="3E35D1D8" w:rsidR="00F12E0E" w:rsidRDefault="00F12E0E" w:rsidP="00A31774">
      <w:pPr>
        <w:pStyle w:val="ListParagraph"/>
        <w:numPr>
          <w:ilvl w:val="0"/>
          <w:numId w:val="7"/>
        </w:numPr>
      </w:pPr>
      <w:proofErr w:type="spellStart"/>
      <w:proofErr w:type="gramStart"/>
      <w:r>
        <w:t>Readonly</w:t>
      </w:r>
      <w:proofErr w:type="spellEnd"/>
      <w:r>
        <w:t xml:space="preserve"> :</w:t>
      </w:r>
      <w:proofErr w:type="gramEnd"/>
      <w:r>
        <w:t xml:space="preserve"> access to read operations to all databases</w:t>
      </w:r>
    </w:p>
    <w:p w14:paraId="562003F7" w14:textId="096CA7A9" w:rsidR="00F12E0E" w:rsidRDefault="00F12E0E" w:rsidP="00A31774">
      <w:pPr>
        <w:pStyle w:val="ListParagraph"/>
        <w:numPr>
          <w:ilvl w:val="0"/>
          <w:numId w:val="7"/>
        </w:numPr>
      </w:pPr>
      <w:r>
        <w:t xml:space="preserve">Special: Read access to all databases and write access to </w:t>
      </w:r>
      <w:proofErr w:type="spellStart"/>
      <w:r>
        <w:t>usermanaged</w:t>
      </w:r>
      <w:proofErr w:type="spellEnd"/>
    </w:p>
    <w:p w14:paraId="7B363665" w14:textId="77777777" w:rsidR="00F12E0E" w:rsidRDefault="00F12E0E" w:rsidP="00F12E0E">
      <w:pPr>
        <w:ind w:left="360"/>
      </w:pPr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69D1B055" w14:textId="77777777" w:rsidR="00F12E0E" w:rsidRDefault="00F12E0E" w:rsidP="00F12E0E">
      <w:r>
        <w:t>[/cc]</w:t>
      </w:r>
    </w:p>
    <w:p w14:paraId="7686DE30" w14:textId="66939C87" w:rsidR="00F12E0E" w:rsidRDefault="00F12E0E" w:rsidP="00F12E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Credentials</w:t>
      </w:r>
    </w:p>
    <w:p w14:paraId="47E8C4DA" w14:textId="208E3A86" w:rsidR="00F12E0E" w:rsidRDefault="00F12E0E" w:rsidP="00F12E0E">
      <w:r w:rsidRPr="00F12E0E">
        <w:t xml:space="preserve">Let’s test each </w:t>
      </w:r>
      <w:proofErr w:type="gramStart"/>
      <w:r w:rsidRPr="00F12E0E">
        <w:t>users</w:t>
      </w:r>
      <w:proofErr w:type="gramEnd"/>
      <w:r w:rsidRPr="00F12E0E">
        <w:t xml:space="preserve"> by logging into the databas</w:t>
      </w:r>
      <w:r>
        <w:t>e to see if you can do the desired operations.</w:t>
      </w:r>
    </w:p>
    <w:p w14:paraId="672376BB" w14:textId="20E313AA" w:rsidR="00F12E0E" w:rsidRDefault="00F12E0E" w:rsidP="00F12E0E">
      <w:r>
        <w:lastRenderedPageBreak/>
        <w:t>That’s it. Depending on your requirements, you need to set up a finer access control than these examples. For further details, you can check out the documentations below.</w:t>
      </w:r>
    </w:p>
    <w:p w14:paraId="61870224" w14:textId="57356C38" w:rsidR="00F12E0E" w:rsidRDefault="00F12E0E" w:rsidP="00F12E0E">
      <w:pPr>
        <w:pStyle w:val="ListParagraph"/>
        <w:numPr>
          <w:ilvl w:val="0"/>
          <w:numId w:val="5"/>
        </w:numPr>
      </w:pPr>
      <w:hyperlink r:id="rId6" w:history="1">
        <w:r w:rsidRPr="00F12E0E">
          <w:rPr>
            <w:rStyle w:val="Hyperlink"/>
          </w:rPr>
          <w:t>Create Users with MongoDB</w:t>
        </w:r>
      </w:hyperlink>
      <w:r>
        <w:t xml:space="preserve"> </w:t>
      </w:r>
    </w:p>
    <w:p w14:paraId="7604714F" w14:textId="3AD55478" w:rsidR="00F12E0E" w:rsidRDefault="00F12E0E" w:rsidP="00F12E0E">
      <w:pPr>
        <w:pStyle w:val="ListParagraph"/>
        <w:numPr>
          <w:ilvl w:val="0"/>
          <w:numId w:val="5"/>
        </w:numPr>
      </w:pPr>
      <w:hyperlink r:id="rId7" w:anchor="built-in-roles" w:history="1">
        <w:r w:rsidRPr="00F12E0E">
          <w:rPr>
            <w:rStyle w:val="Hyperlink"/>
          </w:rPr>
          <w:t>MongoDB Built-In Roles</w:t>
        </w:r>
      </w:hyperlink>
    </w:p>
    <w:p w14:paraId="72EB833C" w14:textId="77777777" w:rsidR="00F12E0E" w:rsidRPr="00F12E0E" w:rsidRDefault="00F12E0E" w:rsidP="00F12E0E">
      <w:pPr>
        <w:rPr>
          <w:b/>
        </w:rPr>
      </w:pPr>
    </w:p>
    <w:p w14:paraId="2868B89E" w14:textId="77777777" w:rsidR="00F12E0E" w:rsidRDefault="00F12E0E" w:rsidP="00F12E0E"/>
    <w:p w14:paraId="4006EB13" w14:textId="77777777" w:rsidR="002B6D81" w:rsidRDefault="002B6D81"/>
    <w:sectPr w:rsidR="002B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592"/>
    <w:multiLevelType w:val="hybridMultilevel"/>
    <w:tmpl w:val="2EE6A068"/>
    <w:lvl w:ilvl="0" w:tplc="4456218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0D221C"/>
    <w:multiLevelType w:val="hybridMultilevel"/>
    <w:tmpl w:val="25EC28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1634"/>
    <w:multiLevelType w:val="hybridMultilevel"/>
    <w:tmpl w:val="EAB022EA"/>
    <w:lvl w:ilvl="0" w:tplc="445621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95587"/>
    <w:multiLevelType w:val="hybridMultilevel"/>
    <w:tmpl w:val="D0E0A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46A6"/>
    <w:multiLevelType w:val="hybridMultilevel"/>
    <w:tmpl w:val="1FFA0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36C88"/>
    <w:multiLevelType w:val="hybridMultilevel"/>
    <w:tmpl w:val="25EC28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20FAE"/>
    <w:multiLevelType w:val="hybridMultilevel"/>
    <w:tmpl w:val="528AF250"/>
    <w:lvl w:ilvl="0" w:tplc="445621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C8"/>
    <w:rsid w:val="002B5852"/>
    <w:rsid w:val="002B6D81"/>
    <w:rsid w:val="006E7156"/>
    <w:rsid w:val="007110C6"/>
    <w:rsid w:val="00852939"/>
    <w:rsid w:val="00A269C8"/>
    <w:rsid w:val="00A31774"/>
    <w:rsid w:val="00A35DD5"/>
    <w:rsid w:val="00D14A23"/>
    <w:rsid w:val="00F1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23F1"/>
  <w15:chartTrackingRefBased/>
  <w15:docId w15:val="{67C57FE1-5E91-43D3-9F49-10E8F54C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D8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m">
    <w:name w:val="m"/>
    <w:basedOn w:val="DefaultParagraphFont"/>
    <w:rsid w:val="00D14A23"/>
  </w:style>
  <w:style w:type="paragraph" w:styleId="ListParagraph">
    <w:name w:val="List Paragraph"/>
    <w:basedOn w:val="Normal"/>
    <w:uiPriority w:val="34"/>
    <w:qFormat/>
    <w:rsid w:val="00F12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built-in-ro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reateUser/" TargetMode="External"/><Relationship Id="rId5" Type="http://schemas.openxmlformats.org/officeDocument/2006/relationships/hyperlink" Target="https://medium.com/@raj_adroit/mongodb-enable-authentication-enable-access-control-e8a75a26d3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4</cp:revision>
  <dcterms:created xsi:type="dcterms:W3CDTF">2018-04-23T06:06:00Z</dcterms:created>
  <dcterms:modified xsi:type="dcterms:W3CDTF">2018-04-23T08:43:00Z</dcterms:modified>
</cp:coreProperties>
</file>