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486DC" w14:textId="77777777" w:rsidR="00523DEF" w:rsidRDefault="00523DEF">
      <w:pPr>
        <w:rPr>
          <w:b/>
          <w:bCs/>
        </w:rPr>
      </w:pPr>
      <w:r w:rsidRPr="00523DEF">
        <w:rPr>
          <w:b/>
          <w:bCs/>
        </w:rPr>
        <w:t>Calling Async Function in Action with Redux-</w:t>
      </w:r>
      <w:proofErr w:type="spellStart"/>
      <w:r w:rsidRPr="00523DEF">
        <w:rPr>
          <w:b/>
          <w:bCs/>
        </w:rPr>
        <w:t>Thunk</w:t>
      </w:r>
      <w:proofErr w:type="spellEnd"/>
    </w:p>
    <w:p w14:paraId="2A42B95A" w14:textId="01A575AC" w:rsidR="006133B0" w:rsidRDefault="0067404E">
      <w:hyperlink r:id="rId4" w:history="1">
        <w:r w:rsidR="00523DEF" w:rsidRPr="0067404E">
          <w:rPr>
            <w:rStyle w:val="Hyperlink"/>
          </w:rPr>
          <w:t>Redux-</w:t>
        </w:r>
        <w:proofErr w:type="spellStart"/>
        <w:r w:rsidR="00523DEF" w:rsidRPr="0067404E">
          <w:rPr>
            <w:rStyle w:val="Hyperlink"/>
          </w:rPr>
          <w:t>thunk</w:t>
        </w:r>
        <w:proofErr w:type="spellEnd"/>
      </w:hyperlink>
      <w:r w:rsidR="00523DEF" w:rsidRPr="00523DEF">
        <w:t xml:space="preserve"> </w:t>
      </w:r>
      <w:r w:rsidR="00523DEF">
        <w:t>is a simple middleware that enables you to call functions in redux action.</w:t>
      </w:r>
    </w:p>
    <w:p w14:paraId="3EEC3E26" w14:textId="0D2F97C8" w:rsidR="0067404E" w:rsidRDefault="0067404E">
      <w:proofErr w:type="spellStart"/>
      <w:r>
        <w:t>Thunk</w:t>
      </w:r>
      <w:proofErr w:type="spellEnd"/>
      <w:r>
        <w:t xml:space="preserve"> means function returning function. In JavaScript programming, we use </w:t>
      </w:r>
      <w:proofErr w:type="spellStart"/>
      <w:r>
        <w:t>thunk</w:t>
      </w:r>
      <w:proofErr w:type="spellEnd"/>
      <w:r>
        <w:t xml:space="preserve"> all the time although we may not use the name. </w:t>
      </w:r>
      <w:hyperlink r:id="rId5" w:history="1">
        <w:r w:rsidRPr="0067404E">
          <w:rPr>
            <w:rStyle w:val="Hyperlink"/>
          </w:rPr>
          <w:t>Wikipedia</w:t>
        </w:r>
      </w:hyperlink>
      <w:r>
        <w:t xml:space="preserve"> has a simple example of </w:t>
      </w:r>
      <w:proofErr w:type="spellStart"/>
      <w:r>
        <w:t>thunk</w:t>
      </w:r>
      <w:proofErr w:type="spellEnd"/>
      <w:r>
        <w:t xml:space="preserve"> if you are interested. As the name suggests, redux-</w:t>
      </w:r>
      <w:proofErr w:type="spellStart"/>
      <w:r>
        <w:t>thunk</w:t>
      </w:r>
      <w:proofErr w:type="spellEnd"/>
      <w:r>
        <w:t xml:space="preserve"> is a </w:t>
      </w:r>
      <w:proofErr w:type="spellStart"/>
      <w:r>
        <w:t>thunk</w:t>
      </w:r>
      <w:proofErr w:type="spellEnd"/>
      <w:r>
        <w:t xml:space="preserve"> used as a middleware to inject the logic into action dispatching.</w:t>
      </w:r>
    </w:p>
    <w:p w14:paraId="75DE9A03" w14:textId="42D3D5C1" w:rsidR="006133B0" w:rsidRDefault="006133B0">
      <w:r>
        <w:t>The use case is very simple. Use it when you want to call async function before dispatching the action. See the example below to retrieve the account information from a remote endpoint then update the store. Wouldn’t it be nice if we can do this in action?</w:t>
      </w:r>
    </w:p>
    <w:p w14:paraId="41DB1105" w14:textId="77777777" w:rsidR="006133B0" w:rsidRDefault="006133B0" w:rsidP="006133B0">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"&gt;</w:t>
      </w:r>
    </w:p>
    <w:p w14:paraId="777AECCB" w14:textId="53BC14F8" w:rsidR="006133B0" w:rsidRDefault="006133B0">
      <w:r>
        <w:t>&lt;/pre&gt;</w:t>
      </w:r>
    </w:p>
    <w:p w14:paraId="327310E9" w14:textId="444E1EE1" w:rsidR="0067404E" w:rsidRDefault="0067404E">
      <w:r>
        <w:t>By default, redux dispatch method only takes object.</w:t>
      </w:r>
      <w:r w:rsidR="006133B0">
        <w:t xml:space="preserve"> See the source code for the dispatch method below. The function above will cause error. It will tell you that only object can be dispatched and even tell you to use custom middleware for async action.</w:t>
      </w:r>
    </w:p>
    <w:p w14:paraId="5EB1A5A0" w14:textId="0AD1022A" w:rsidR="006133B0" w:rsidRDefault="006133B0" w:rsidP="006133B0">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"&gt;</w:t>
      </w:r>
    </w:p>
    <w:p w14:paraId="2A2223D7" w14:textId="040377A8" w:rsidR="006133B0" w:rsidRDefault="006133B0" w:rsidP="006133B0">
      <w:r>
        <w:t>&lt;/pre&gt;</w:t>
      </w:r>
    </w:p>
    <w:p w14:paraId="14121A50" w14:textId="4DC2CB04" w:rsidR="006133B0" w:rsidRDefault="006133B0" w:rsidP="006133B0">
      <w:r>
        <w:t>Redux-</w:t>
      </w:r>
      <w:proofErr w:type="spellStart"/>
      <w:r>
        <w:t>thunk</w:t>
      </w:r>
      <w:proofErr w:type="spellEnd"/>
      <w:r>
        <w:t xml:space="preserve"> is basically a custom middleware that allows function to be passed to dispatcher and get rid of the error that you get from the native dispatch function in redux.</w:t>
      </w:r>
    </w:p>
    <w:p w14:paraId="56FD99E6" w14:textId="5A05E172" w:rsidR="00644C5C" w:rsidRDefault="006133B0" w:rsidP="006133B0">
      <w:r>
        <w:t>Redux-</w:t>
      </w:r>
      <w:proofErr w:type="spellStart"/>
      <w:r>
        <w:t>thunk</w:t>
      </w:r>
      <w:proofErr w:type="spellEnd"/>
      <w:r>
        <w:t xml:space="preserve"> source code is famous for its brevity. </w:t>
      </w:r>
      <w:r w:rsidR="00644C5C">
        <w:t>Size does not matter here. It d</w:t>
      </w:r>
      <w:bookmarkStart w:id="0" w:name="_GoBack"/>
      <w:bookmarkEnd w:id="0"/>
      <w:r w:rsidR="00644C5C">
        <w:t>oes the magic of bringing async functions into action.</w:t>
      </w:r>
    </w:p>
    <w:p w14:paraId="2EA6CAE6" w14:textId="7E7A66C0" w:rsidR="00644C5C" w:rsidRDefault="00644C5C" w:rsidP="006133B0">
      <w:r>
        <w:t>This is the current redux-</w:t>
      </w:r>
      <w:proofErr w:type="spellStart"/>
      <w:r>
        <w:t>thunk</w:t>
      </w:r>
      <w:proofErr w:type="spellEnd"/>
      <w:r>
        <w:t xml:space="preserve"> source code.</w:t>
      </w:r>
    </w:p>
    <w:p w14:paraId="675C6D78" w14:textId="77777777" w:rsidR="00644C5C" w:rsidRDefault="00644C5C" w:rsidP="00644C5C">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"&gt;</w:t>
      </w:r>
    </w:p>
    <w:p w14:paraId="5FE07A32" w14:textId="38C4DED1" w:rsidR="00644C5C" w:rsidRDefault="00644C5C" w:rsidP="00644C5C">
      <w:r>
        <w:t>&lt;/pre&gt;</w:t>
      </w:r>
    </w:p>
    <w:p w14:paraId="73A4D68F" w14:textId="350C4EBA" w:rsidR="00644C5C" w:rsidRDefault="00644C5C" w:rsidP="00644C5C">
      <w:r>
        <w:t>Awesome, now you know what redux-</w:t>
      </w:r>
      <w:proofErr w:type="spellStart"/>
      <w:r>
        <w:t>thunk</w:t>
      </w:r>
      <w:proofErr w:type="spellEnd"/>
      <w:r>
        <w:t xml:space="preserve"> is and when to use it. It’s time to set it up</w:t>
      </w:r>
    </w:p>
    <w:p w14:paraId="12DA483A" w14:textId="420A727E" w:rsidR="00644C5C" w:rsidRPr="00644C5C" w:rsidRDefault="00644C5C" w:rsidP="00644C5C">
      <w:pPr>
        <w:rPr>
          <w:b/>
          <w:bCs/>
        </w:rPr>
      </w:pPr>
      <w:r w:rsidRPr="00644C5C">
        <w:rPr>
          <w:b/>
          <w:bCs/>
        </w:rPr>
        <w:t>Setting up redux-</w:t>
      </w:r>
      <w:proofErr w:type="spellStart"/>
      <w:r w:rsidRPr="00644C5C">
        <w:rPr>
          <w:b/>
          <w:bCs/>
        </w:rPr>
        <w:t>thunk</w:t>
      </w:r>
      <w:proofErr w:type="spellEnd"/>
    </w:p>
    <w:p w14:paraId="1538D7D7" w14:textId="56D2F7FB" w:rsidR="00644C5C" w:rsidRDefault="00644C5C" w:rsidP="00644C5C">
      <w:r>
        <w:t xml:space="preserve">Setting up is as easy as the module itself. All you need to do is to </w:t>
      </w:r>
      <w:r w:rsidR="00093178">
        <w:t>install the redux-</w:t>
      </w:r>
      <w:proofErr w:type="spellStart"/>
      <w:r w:rsidR="00093178">
        <w:t>thunk</w:t>
      </w:r>
      <w:proofErr w:type="spellEnd"/>
      <w:r w:rsidR="00093178">
        <w:t xml:space="preserve"> module and </w:t>
      </w:r>
      <w:r>
        <w:t xml:space="preserve">apply </w:t>
      </w:r>
      <w:r w:rsidR="00093178">
        <w:t xml:space="preserve">it as a </w:t>
      </w:r>
      <w:r>
        <w:t>middleware in the index file.</w:t>
      </w:r>
    </w:p>
    <w:p w14:paraId="768038B0" w14:textId="3ADB888B" w:rsidR="00093178" w:rsidRPr="008A3D5B" w:rsidRDefault="00093178" w:rsidP="00644C5C">
      <w:pPr>
        <w:rPr>
          <w:b/>
          <w:bCs/>
          <w:u w:val="single"/>
        </w:rPr>
      </w:pPr>
      <w:r w:rsidRPr="008A3D5B">
        <w:rPr>
          <w:b/>
          <w:bCs/>
          <w:u w:val="single"/>
        </w:rPr>
        <w:t>Installation</w:t>
      </w:r>
    </w:p>
    <w:p w14:paraId="54DC1FB0" w14:textId="77777777" w:rsidR="00093178" w:rsidRDefault="00093178" w:rsidP="00093178">
      <w:r>
        <w:t xml:space="preserve">[cc </w:t>
      </w:r>
      <w:proofErr w:type="spellStart"/>
      <w:r>
        <w:t>lang</w:t>
      </w:r>
      <w:proofErr w:type="spellEnd"/>
      <w:r>
        <w:t xml:space="preserve">="text" </w:t>
      </w:r>
      <w:proofErr w:type="spellStart"/>
      <w:r>
        <w:t>tab_size</w:t>
      </w:r>
      <w:proofErr w:type="spellEnd"/>
      <w:r>
        <w:t xml:space="preserve">="4" lines="-1" theme="mac-classic" </w:t>
      </w:r>
      <w:proofErr w:type="spellStart"/>
      <w:r>
        <w:t>line_numbers</w:t>
      </w:r>
      <w:proofErr w:type="spellEnd"/>
      <w:r>
        <w:t>="false"]</w:t>
      </w:r>
    </w:p>
    <w:p w14:paraId="1BB87CC7" w14:textId="10370966" w:rsidR="00093178" w:rsidRDefault="00093178" w:rsidP="00093178">
      <w:proofErr w:type="spellStart"/>
      <w:r>
        <w:t>npm</w:t>
      </w:r>
      <w:proofErr w:type="spellEnd"/>
      <w:r>
        <w:t xml:space="preserve"> </w:t>
      </w:r>
      <w:proofErr w:type="spellStart"/>
      <w:r>
        <w:t>i</w:t>
      </w:r>
      <w:proofErr w:type="spellEnd"/>
      <w:r>
        <w:t xml:space="preserve"> –save redux-</w:t>
      </w:r>
      <w:proofErr w:type="spellStart"/>
      <w:r>
        <w:t>thunk</w:t>
      </w:r>
      <w:proofErr w:type="spellEnd"/>
    </w:p>
    <w:p w14:paraId="13120029" w14:textId="0F97AFF8" w:rsidR="00093178" w:rsidRDefault="00093178" w:rsidP="00093178">
      <w:r>
        <w:t>[/cc]</w:t>
      </w:r>
    </w:p>
    <w:p w14:paraId="4C5F11EE" w14:textId="4D8A17CC" w:rsidR="00093178" w:rsidRPr="00093178" w:rsidRDefault="00093178" w:rsidP="00644C5C">
      <w:pPr>
        <w:rPr>
          <w:b/>
          <w:bCs/>
          <w:u w:val="single"/>
        </w:rPr>
      </w:pPr>
      <w:r w:rsidRPr="00093178">
        <w:rPr>
          <w:b/>
          <w:bCs/>
          <w:u w:val="single"/>
        </w:rPr>
        <w:t>Index.js</w:t>
      </w:r>
    </w:p>
    <w:p w14:paraId="1497BFC1" w14:textId="77777777" w:rsidR="00644C5C" w:rsidRDefault="00644C5C" w:rsidP="00644C5C">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"&gt;</w:t>
      </w:r>
    </w:p>
    <w:p w14:paraId="7DD045BE" w14:textId="5EA4A2C1" w:rsidR="00644C5C" w:rsidRDefault="00644C5C" w:rsidP="00644C5C">
      <w:r>
        <w:t>&lt;/pre&gt;</w:t>
      </w:r>
    </w:p>
    <w:p w14:paraId="2657730B" w14:textId="0BA02657" w:rsidR="00644C5C" w:rsidRDefault="00644C5C" w:rsidP="00644C5C">
      <w:r>
        <w:lastRenderedPageBreak/>
        <w:t xml:space="preserve">Let’s start writing action with async functions. Here are some examples. The argument can be just dispatch or dispatch + </w:t>
      </w:r>
      <w:proofErr w:type="spellStart"/>
      <w:r>
        <w:t>getState</w:t>
      </w:r>
      <w:proofErr w:type="spellEnd"/>
      <w:r>
        <w:t xml:space="preserve"> or dispatch + </w:t>
      </w:r>
      <w:proofErr w:type="spellStart"/>
      <w:r>
        <w:t>getState</w:t>
      </w:r>
      <w:proofErr w:type="spellEnd"/>
      <w:r>
        <w:t xml:space="preserve"> + your custom arguments. This gives a lot of flexibility and can add cool logic to your action.</w:t>
      </w:r>
    </w:p>
    <w:p w14:paraId="19EB8BFC" w14:textId="51908EEA" w:rsidR="00093178" w:rsidRPr="00093178" w:rsidRDefault="00093178" w:rsidP="00644C5C">
      <w:pPr>
        <w:rPr>
          <w:b/>
          <w:bCs/>
          <w:u w:val="single"/>
        </w:rPr>
      </w:pPr>
      <w:r w:rsidRPr="00093178">
        <w:rPr>
          <w:b/>
          <w:bCs/>
          <w:u w:val="single"/>
        </w:rPr>
        <w:t>Action.js</w:t>
      </w:r>
    </w:p>
    <w:p w14:paraId="2294E93D" w14:textId="77777777" w:rsidR="00644C5C" w:rsidRDefault="00644C5C" w:rsidP="00644C5C">
      <w:r>
        <w:t xml:space="preserve">&lt;pre class=" toolbar:2 </w:t>
      </w:r>
      <w:proofErr w:type="spellStart"/>
      <w:r>
        <w:t>lang:js</w:t>
      </w:r>
      <w:proofErr w:type="spellEnd"/>
      <w:r>
        <w:t xml:space="preserve"> font-size:12px </w:t>
      </w:r>
      <w:proofErr w:type="spellStart"/>
      <w:proofErr w:type="gramStart"/>
      <w:r>
        <w:t>decode:true</w:t>
      </w:r>
      <w:proofErr w:type="spellEnd"/>
      <w:proofErr w:type="gramEnd"/>
      <w:r>
        <w:t>"&gt;</w:t>
      </w:r>
    </w:p>
    <w:p w14:paraId="45C48973" w14:textId="77777777" w:rsidR="00644C5C" w:rsidRDefault="00644C5C" w:rsidP="00644C5C">
      <w:r>
        <w:t>&lt;/pre&gt;</w:t>
      </w:r>
    </w:p>
    <w:p w14:paraId="1C728E59" w14:textId="77777777" w:rsidR="00644C5C" w:rsidRDefault="00644C5C" w:rsidP="00644C5C"/>
    <w:p w14:paraId="0C4137E3" w14:textId="77777777" w:rsidR="00644C5C" w:rsidRDefault="00644C5C" w:rsidP="006133B0"/>
    <w:p w14:paraId="6012E664" w14:textId="456F397F" w:rsidR="006133B0" w:rsidRDefault="006133B0" w:rsidP="006133B0">
      <w:r>
        <w:t xml:space="preserve"> </w:t>
      </w:r>
    </w:p>
    <w:p w14:paraId="1BBDFD69" w14:textId="0F4CB7B0" w:rsidR="0067404E" w:rsidRPr="00523DEF" w:rsidRDefault="0067404E"/>
    <w:sectPr w:rsidR="0067404E" w:rsidRPr="00523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23"/>
    <w:rsid w:val="00093178"/>
    <w:rsid w:val="00523DEF"/>
    <w:rsid w:val="006133B0"/>
    <w:rsid w:val="00644C5C"/>
    <w:rsid w:val="0067404E"/>
    <w:rsid w:val="007110C6"/>
    <w:rsid w:val="007E4223"/>
    <w:rsid w:val="008A3D5B"/>
    <w:rsid w:val="009A3A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9B60"/>
  <w15:chartTrackingRefBased/>
  <w15:docId w15:val="{9002E0C8-F84A-4E91-A8D6-87CCEFB86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04E"/>
    <w:rPr>
      <w:color w:val="0563C1" w:themeColor="hyperlink"/>
      <w:u w:val="single"/>
    </w:rPr>
  </w:style>
  <w:style w:type="character" w:styleId="UnresolvedMention">
    <w:name w:val="Unresolved Mention"/>
    <w:basedOn w:val="DefaultParagraphFont"/>
    <w:uiPriority w:val="99"/>
    <w:semiHidden/>
    <w:unhideWhenUsed/>
    <w:rsid w:val="00674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Thunk" TargetMode="External"/><Relationship Id="rId4" Type="http://schemas.openxmlformats.org/officeDocument/2006/relationships/hyperlink" Target="https://github.com/reduxjs/redux-th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4</cp:revision>
  <dcterms:created xsi:type="dcterms:W3CDTF">2019-07-07T01:07:00Z</dcterms:created>
  <dcterms:modified xsi:type="dcterms:W3CDTF">2019-07-07T03:46:00Z</dcterms:modified>
</cp:coreProperties>
</file>