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ED1B" w14:textId="3AE90962" w:rsidR="007110C6" w:rsidRPr="0066168D" w:rsidRDefault="0066168D">
      <w:pPr>
        <w:rPr>
          <w:b/>
          <w:bCs/>
        </w:rPr>
      </w:pPr>
      <w:r w:rsidRPr="0066168D">
        <w:rPr>
          <w:b/>
          <w:bCs/>
        </w:rPr>
        <w:t xml:space="preserve">Creating </w:t>
      </w:r>
      <w:proofErr w:type="spellStart"/>
      <w:r w:rsidRPr="0066168D">
        <w:rPr>
          <w:b/>
          <w:bCs/>
        </w:rPr>
        <w:t>DbItem</w:t>
      </w:r>
      <w:proofErr w:type="spellEnd"/>
      <w:r w:rsidRPr="0066168D">
        <w:rPr>
          <w:b/>
          <w:bCs/>
        </w:rPr>
        <w:t xml:space="preserve"> with Item ID - Sitecore </w:t>
      </w:r>
      <w:proofErr w:type="spellStart"/>
      <w:r w:rsidRPr="0066168D">
        <w:rPr>
          <w:b/>
          <w:bCs/>
        </w:rPr>
        <w:t>FakeDb</w:t>
      </w:r>
      <w:proofErr w:type="spellEnd"/>
    </w:p>
    <w:p w14:paraId="1919D32A" w14:textId="63CC69CA" w:rsidR="0066168D" w:rsidRDefault="0066168D">
      <w:r>
        <w:t xml:space="preserve">With </w:t>
      </w:r>
      <w:proofErr w:type="spellStart"/>
      <w:r>
        <w:t>FakeDb</w:t>
      </w:r>
      <w:proofErr w:type="spellEnd"/>
      <w:r>
        <w:t xml:space="preserve">, we can mock content items. Each tree node can be created by the </w:t>
      </w:r>
      <w:proofErr w:type="spellStart"/>
      <w:r>
        <w:t>DbItem</w:t>
      </w:r>
      <w:proofErr w:type="spellEnd"/>
      <w:r>
        <w:t xml:space="preserve"> class. </w:t>
      </w:r>
      <w:proofErr w:type="spellStart"/>
      <w:r>
        <w:t>DbItem</w:t>
      </w:r>
      <w:proofErr w:type="spellEnd"/>
      <w:r>
        <w:t xml:space="preserve"> class has three constructors as below. </w:t>
      </w:r>
    </w:p>
    <w:p w14:paraId="743F86D5" w14:textId="03F545E6" w:rsidR="0066168D" w:rsidRDefault="0066168D">
      <w:r>
        <w:t>&lt;pre&gt;</w:t>
      </w:r>
    </w:p>
    <w:p w14:paraId="41EC0BDD" w14:textId="77777777" w:rsidR="0066168D" w:rsidRDefault="0066168D" w:rsidP="006616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DbItem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w:t>
      </w:r>
    </w:p>
    <w:p w14:paraId="715E40B6" w14:textId="3C3C7BAB" w:rsidR="0066168D" w:rsidRDefault="0066168D" w:rsidP="006616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DbItem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ID id);</w:t>
      </w:r>
    </w:p>
    <w:p w14:paraId="7387344F" w14:textId="77611E18" w:rsidR="0066168D" w:rsidRDefault="0066168D" w:rsidP="0066168D">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DbItem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ID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ID </w:t>
      </w:r>
      <w:proofErr w:type="spellStart"/>
      <w:r>
        <w:rPr>
          <w:rFonts w:ascii="Consolas" w:hAnsi="Consolas" w:cs="Consolas"/>
          <w:color w:val="000000"/>
          <w:sz w:val="19"/>
          <w:szCs w:val="19"/>
        </w:rPr>
        <w:t>templateId</w:t>
      </w:r>
      <w:proofErr w:type="spellEnd"/>
      <w:r>
        <w:rPr>
          <w:rFonts w:ascii="Consolas" w:hAnsi="Consolas" w:cs="Consolas"/>
          <w:color w:val="000000"/>
          <w:sz w:val="19"/>
          <w:szCs w:val="19"/>
        </w:rPr>
        <w:t>);</w:t>
      </w:r>
    </w:p>
    <w:p w14:paraId="45B4C581" w14:textId="340359F4" w:rsidR="0066168D" w:rsidRDefault="0066168D">
      <w:r>
        <w:t>&lt;/pre&gt;</w:t>
      </w:r>
    </w:p>
    <w:p w14:paraId="7F9EAADF" w14:textId="41E53403" w:rsidR="0066168D" w:rsidRDefault="0066168D">
      <w:r>
        <w:t xml:space="preserve">When your code is calling </w:t>
      </w:r>
      <w:proofErr w:type="spellStart"/>
      <w:r>
        <w:t>GetItem</w:t>
      </w:r>
      <w:proofErr w:type="spellEnd"/>
      <w:r>
        <w:t xml:space="preserve"> with the Sitecore.Data.ID object, you want to mock the content with ID.</w:t>
      </w:r>
    </w:p>
    <w:p w14:paraId="110920BF" w14:textId="3B989011" w:rsidR="0066168D" w:rsidRDefault="005B088F">
      <w:hyperlink r:id="rId4" w:history="1">
        <w:r w:rsidRPr="005B088F">
          <w:rPr>
            <w:rStyle w:val="Hyperlink"/>
          </w:rPr>
          <w:t>The official documentation</w:t>
        </w:r>
      </w:hyperlink>
      <w:r>
        <w:t xml:space="preserve"> gives us a lot of examples. </w:t>
      </w:r>
      <w:proofErr w:type="gramStart"/>
      <w:r>
        <w:t>But,</w:t>
      </w:r>
      <w:proofErr w:type="gramEnd"/>
      <w:r>
        <w:t xml:space="preserve"> it seems like it only has the example with </w:t>
      </w:r>
      <w:proofErr w:type="spellStart"/>
      <w:r>
        <w:t>DbItem</w:t>
      </w:r>
      <w:proofErr w:type="spellEnd"/>
      <w:r>
        <w:t xml:space="preserve"> created by the first constructor. The motivation for writing this post is to give you the example of instantiating </w:t>
      </w:r>
      <w:proofErr w:type="spellStart"/>
      <w:r>
        <w:t>DbItem</w:t>
      </w:r>
      <w:proofErr w:type="spellEnd"/>
      <w:r>
        <w:t xml:space="preserve"> with other constructors, which is missing from the documentation (at least </w:t>
      </w:r>
      <w:proofErr w:type="gramStart"/>
      <w:r>
        <w:t>at the moment</w:t>
      </w:r>
      <w:proofErr w:type="gramEnd"/>
      <w:r>
        <w:t xml:space="preserve">). </w:t>
      </w:r>
    </w:p>
    <w:p w14:paraId="2AE41D7E" w14:textId="0BCB8B01" w:rsidR="005B088F" w:rsidRDefault="005B088F">
      <w:r>
        <w:t xml:space="preserve">I also have a perfect example for using the second constructor. Let’s write unit tests from the previous post that uses </w:t>
      </w:r>
      <w:proofErr w:type="spellStart"/>
      <w:r>
        <w:t>GetItem</w:t>
      </w:r>
      <w:proofErr w:type="spellEnd"/>
      <w:r>
        <w:t xml:space="preserve"> with ID (see </w:t>
      </w:r>
      <w:hyperlink r:id="rId5" w:history="1">
        <w:r w:rsidR="00CF49F7" w:rsidRPr="00CF49F7">
          <w:rPr>
            <w:rStyle w:val="Hyperlink"/>
          </w:rPr>
          <w:t>Using Data Source in Controller Renderings</w:t>
        </w:r>
      </w:hyperlink>
      <w:r w:rsidR="00CF49F7">
        <w:t>)</w:t>
      </w:r>
      <w:r>
        <w:t>.</w:t>
      </w:r>
      <w:r w:rsidR="00CF49F7">
        <w:t xml:space="preserve"> </w:t>
      </w:r>
    </w:p>
    <w:p w14:paraId="1AA05C70" w14:textId="0E6B1012" w:rsidR="00CF49F7" w:rsidRDefault="00CF49F7">
      <w:r>
        <w:t xml:space="preserve">Just to recap, here is the repository method that uses </w:t>
      </w:r>
      <w:proofErr w:type="spellStart"/>
      <w:r w:rsidR="00FA51BD">
        <w:t>GetItem</w:t>
      </w:r>
      <w:proofErr w:type="spellEnd"/>
      <w:r w:rsidR="00FA51BD">
        <w:t xml:space="preserve"> with ID.</w:t>
      </w:r>
    </w:p>
    <w:p w14:paraId="2D92622A" w14:textId="77777777" w:rsidR="00A85D8D" w:rsidRDefault="00A85D8D">
      <w:pPr>
        <w:rPr>
          <w:rStyle w:val="html-tag"/>
          <w:rFonts w:ascii="Courier New" w:hAnsi="Courier New" w:cs="Courier New"/>
          <w:sz w:val="27"/>
          <w:szCs w:val="27"/>
        </w:rPr>
      </w:pPr>
      <w:bookmarkStart w:id="0" w:name="_GoBack"/>
      <w:r>
        <w:rPr>
          <w:rStyle w:val="html-tag"/>
          <w:rFonts w:ascii="Courier New" w:hAnsi="Courier New" w:cs="Courier New"/>
          <w:sz w:val="27"/>
          <w:szCs w:val="27"/>
        </w:rPr>
        <w:t xml:space="preserve">&lt;script </w:t>
      </w:r>
      <w:r>
        <w:rPr>
          <w:rStyle w:val="html-attribute-name"/>
          <w:rFonts w:ascii="Courier New" w:hAnsi="Courier New" w:cs="Courier New"/>
          <w:sz w:val="27"/>
          <w:szCs w:val="27"/>
        </w:rPr>
        <w:t>src</w:t>
      </w:r>
      <w:r>
        <w:rPr>
          <w:rStyle w:val="html-tag"/>
          <w:rFonts w:ascii="Courier New" w:hAnsi="Courier New" w:cs="Courier New"/>
          <w:sz w:val="27"/>
          <w:szCs w:val="27"/>
        </w:rPr>
        <w:t>="</w:t>
      </w:r>
      <w:hyperlink r:id="rId6" w:tgtFrame="_blank" w:history="1">
        <w:r>
          <w:rPr>
            <w:rStyle w:val="Hyperlink"/>
            <w:rFonts w:ascii="Courier New" w:hAnsi="Courier New" w:cs="Courier New"/>
            <w:sz w:val="27"/>
            <w:szCs w:val="27"/>
          </w:rPr>
          <w:t>https://gist.github.com/mydatahack/dd0683407d9a9f9be2a11848df159a8a.js</w:t>
        </w:r>
      </w:hyperlink>
      <w:r>
        <w:rPr>
          <w:rStyle w:val="html-tag"/>
          <w:rFonts w:ascii="Courier New" w:hAnsi="Courier New" w:cs="Courier New"/>
          <w:sz w:val="27"/>
          <w:szCs w:val="27"/>
        </w:rPr>
        <w:t>"&gt;&lt;/script&gt;</w:t>
      </w:r>
    </w:p>
    <w:bookmarkEnd w:id="0"/>
    <w:p w14:paraId="59E6D62A" w14:textId="648DC383" w:rsidR="00FA51BD" w:rsidRDefault="00FA51BD">
      <w:r>
        <w:t xml:space="preserve">Let’s mock Sitecore Item with </w:t>
      </w:r>
      <w:proofErr w:type="spellStart"/>
      <w:r>
        <w:t>FakeDb</w:t>
      </w:r>
      <w:proofErr w:type="spellEnd"/>
      <w:r>
        <w:t xml:space="preserve">. The key here is to instantiate </w:t>
      </w:r>
      <w:proofErr w:type="spellStart"/>
      <w:r>
        <w:t>DbItem</w:t>
      </w:r>
      <w:proofErr w:type="spellEnd"/>
      <w:r>
        <w:t xml:space="preserve"> with ID as the second argument. Then, the rest is straight forward.</w:t>
      </w:r>
    </w:p>
    <w:p w14:paraId="3307216F" w14:textId="77777777" w:rsidR="00A52151" w:rsidRDefault="00A52151" w:rsidP="00A52151">
      <w:r w:rsidRPr="00A52151">
        <w:t>&lt;script src="https://gist.github.com/mydatahack/a036de271a520964a83e07392afb6a62.js"&gt;&lt;/script&gt;</w:t>
      </w:r>
    </w:p>
    <w:p w14:paraId="371F94D8" w14:textId="13856DE7" w:rsidR="00FA51BD" w:rsidRDefault="00FA51BD">
      <w:r>
        <w:t xml:space="preserve">If you are having trouble with running </w:t>
      </w:r>
      <w:proofErr w:type="spellStart"/>
      <w:r>
        <w:t>FakeDb</w:t>
      </w:r>
      <w:proofErr w:type="spellEnd"/>
      <w:r>
        <w:t xml:space="preserve">, I recommend you to read this one, </w:t>
      </w:r>
      <w:hyperlink r:id="rId7" w:history="1">
        <w:r w:rsidRPr="00FA51BD">
          <w:rPr>
            <w:rStyle w:val="Hyperlink"/>
          </w:rPr>
          <w:t xml:space="preserve">How to Troubleshoot </w:t>
        </w:r>
        <w:proofErr w:type="spellStart"/>
        <w:r w:rsidRPr="00FA51BD">
          <w:rPr>
            <w:rStyle w:val="Hyperlink"/>
          </w:rPr>
          <w:t>FakeDb</w:t>
        </w:r>
        <w:proofErr w:type="spellEnd"/>
        <w:r w:rsidRPr="00FA51BD">
          <w:rPr>
            <w:rStyle w:val="Hyperlink"/>
          </w:rPr>
          <w:t xml:space="preserve"> Error</w:t>
        </w:r>
      </w:hyperlink>
      <w:r>
        <w:t xml:space="preserve">. Setting up </w:t>
      </w:r>
      <w:proofErr w:type="spellStart"/>
      <w:r>
        <w:t>FakeDb</w:t>
      </w:r>
      <w:proofErr w:type="spellEnd"/>
      <w:r>
        <w:t xml:space="preserve"> can be tricky. </w:t>
      </w:r>
      <w:proofErr w:type="gramStart"/>
      <w:r>
        <w:t>But,</w:t>
      </w:r>
      <w:proofErr w:type="gramEnd"/>
      <w:r>
        <w:t xml:space="preserve"> the post will explain everything that you need to successfully use </w:t>
      </w:r>
      <w:proofErr w:type="spellStart"/>
      <w:r>
        <w:t>FakeDb</w:t>
      </w:r>
      <w:proofErr w:type="spellEnd"/>
      <w:r>
        <w:t xml:space="preserve"> in your test project.</w:t>
      </w:r>
    </w:p>
    <w:p w14:paraId="63CE9AB0" w14:textId="67794BD2" w:rsidR="00FA51BD" w:rsidRDefault="00FA51BD">
      <w:r>
        <w:t xml:space="preserve">I have one final though about </w:t>
      </w:r>
      <w:proofErr w:type="spellStart"/>
      <w:r>
        <w:t>FakeDb</w:t>
      </w:r>
      <w:proofErr w:type="spellEnd"/>
      <w:r>
        <w:t xml:space="preserve">. Using it for mocking content items like this one should be the last resort. The better design is to abstract out the logic to call Sitecore API. For example, you can use </w:t>
      </w:r>
      <w:hyperlink r:id="rId8" w:history="1">
        <w:proofErr w:type="spellStart"/>
        <w:r w:rsidRPr="00FA51BD">
          <w:rPr>
            <w:rStyle w:val="Hyperlink"/>
          </w:rPr>
          <w:t>Glass.Mapper</w:t>
        </w:r>
        <w:proofErr w:type="spellEnd"/>
      </w:hyperlink>
      <w:r>
        <w:t xml:space="preserve"> to abstract the data retrieval from the items and you will not even need to use </w:t>
      </w:r>
      <w:proofErr w:type="spellStart"/>
      <w:r>
        <w:t>FakeDb</w:t>
      </w:r>
      <w:proofErr w:type="spellEnd"/>
      <w:r>
        <w:t>. Another quick way is to extract G</w:t>
      </w:r>
      <w:proofErr w:type="spellStart"/>
      <w:r>
        <w:t>etItem</w:t>
      </w:r>
      <w:proofErr w:type="spellEnd"/>
      <w:r>
        <w:t xml:space="preserve"> method into a helper class and inject it to the class. In this way, we can </w:t>
      </w:r>
      <w:r w:rsidR="004A5500">
        <w:t xml:space="preserve">simply </w:t>
      </w:r>
      <w:r>
        <w:t>mock the return data</w:t>
      </w:r>
      <w:r w:rsidR="004A5500">
        <w:t xml:space="preserve"> from the abstracted method.</w:t>
      </w:r>
    </w:p>
    <w:p w14:paraId="335EAF8D" w14:textId="7ED08F0B" w:rsidR="004A5500" w:rsidRDefault="004A5500">
      <w:r>
        <w:t xml:space="preserve">That’s it. This is the end of this topic. </w:t>
      </w:r>
    </w:p>
    <w:p w14:paraId="220C8891" w14:textId="074979D9" w:rsidR="004A5500" w:rsidRDefault="00A85D8D">
      <w:r>
        <w:t xml:space="preserve">There are </w:t>
      </w:r>
      <w:r w:rsidR="004A5500">
        <w:t>more…</w:t>
      </w:r>
    </w:p>
    <w:p w14:paraId="13B97AB8" w14:textId="76CE551C" w:rsidR="004A5500" w:rsidRDefault="004A5500">
      <w:r>
        <w:t xml:space="preserve">Just for fun, let’s write the test for the controller that uses this repository from </w:t>
      </w:r>
      <w:hyperlink r:id="rId9" w:history="1">
        <w:r w:rsidRPr="004A5500">
          <w:rPr>
            <w:rStyle w:val="Hyperlink"/>
          </w:rPr>
          <w:t>the previous blog</w:t>
        </w:r>
      </w:hyperlink>
      <w:r>
        <w:t>.</w:t>
      </w:r>
      <w:r w:rsidR="00AF2993">
        <w:t xml:space="preserve"> This test is a variation of the one we have </w:t>
      </w:r>
      <w:hyperlink r:id="rId10" w:history="1">
        <w:r w:rsidR="00AF2993" w:rsidRPr="00AF2993">
          <w:rPr>
            <w:rStyle w:val="Hyperlink"/>
          </w:rPr>
          <w:t>here</w:t>
        </w:r>
      </w:hyperlink>
      <w:r w:rsidR="00AF2993">
        <w:t>. Except the rendering parameter bit, it is pretty much the same.</w:t>
      </w:r>
    </w:p>
    <w:p w14:paraId="68CBDD1A" w14:textId="3BAEFC2F" w:rsidR="004A5500" w:rsidRDefault="004A5500">
      <w:r>
        <w:t>Here is the controller.</w:t>
      </w:r>
    </w:p>
    <w:p w14:paraId="150F5FF8" w14:textId="6EB8573F" w:rsidR="00A85D8D" w:rsidRDefault="00A85D8D" w:rsidP="004A5500">
      <w:pPr>
        <w:rPr>
          <w:rStyle w:val="html-tag"/>
          <w:rFonts w:ascii="Courier New" w:hAnsi="Courier New" w:cs="Courier New"/>
          <w:sz w:val="27"/>
          <w:szCs w:val="27"/>
        </w:rPr>
      </w:pPr>
      <w:r>
        <w:rPr>
          <w:rStyle w:val="html-tag"/>
          <w:rFonts w:ascii="Courier New" w:hAnsi="Courier New" w:cs="Courier New"/>
          <w:sz w:val="27"/>
          <w:szCs w:val="27"/>
        </w:rPr>
        <w:lastRenderedPageBreak/>
        <w:t xml:space="preserve">&lt;script </w:t>
      </w:r>
      <w:r>
        <w:rPr>
          <w:rStyle w:val="html-attribute-name"/>
          <w:rFonts w:ascii="Courier New" w:hAnsi="Courier New" w:cs="Courier New"/>
          <w:sz w:val="27"/>
          <w:szCs w:val="27"/>
        </w:rPr>
        <w:t>src</w:t>
      </w:r>
      <w:r>
        <w:rPr>
          <w:rStyle w:val="html-tag"/>
          <w:rFonts w:ascii="Courier New" w:hAnsi="Courier New" w:cs="Courier New"/>
          <w:sz w:val="27"/>
          <w:szCs w:val="27"/>
        </w:rPr>
        <w:t>="</w:t>
      </w:r>
      <w:hyperlink r:id="rId11" w:tgtFrame="_blank" w:history="1">
        <w:r>
          <w:rPr>
            <w:rStyle w:val="Hyperlink"/>
            <w:rFonts w:ascii="Courier New" w:hAnsi="Courier New" w:cs="Courier New"/>
            <w:sz w:val="27"/>
            <w:szCs w:val="27"/>
          </w:rPr>
          <w:t>https://gist.github.com/mydatahack/2a18e301838b1c775c2ba67817b3e6d2.js</w:t>
        </w:r>
      </w:hyperlink>
      <w:r>
        <w:rPr>
          <w:rStyle w:val="html-tag"/>
          <w:rFonts w:ascii="Courier New" w:hAnsi="Courier New" w:cs="Courier New"/>
          <w:sz w:val="27"/>
          <w:szCs w:val="27"/>
        </w:rPr>
        <w:t>"&gt;&lt;/script</w:t>
      </w:r>
      <w:r w:rsidR="00415F75">
        <w:rPr>
          <w:rStyle w:val="html-tag"/>
          <w:rFonts w:ascii="Courier New" w:hAnsi="Courier New" w:cs="Courier New"/>
          <w:sz w:val="27"/>
          <w:szCs w:val="27"/>
        </w:rPr>
        <w:t>&gt;</w:t>
      </w:r>
    </w:p>
    <w:p w14:paraId="386826B1" w14:textId="030FED4D" w:rsidR="004A5500" w:rsidRDefault="004A5500" w:rsidP="004A5500">
      <w:r>
        <w:t>Here is the test.</w:t>
      </w:r>
    </w:p>
    <w:p w14:paraId="293D5E71" w14:textId="2D2F4D16" w:rsidR="00AF2993" w:rsidRDefault="00AF2993" w:rsidP="004A5500">
      <w:r w:rsidRPr="00AF2993">
        <w:t>&lt;script src="https://gist.github.com/mydatahack/fe1ce50e65a40e835f8cd9b4464adbfe.js"&gt;&lt;/script&gt;</w:t>
      </w:r>
    </w:p>
    <w:p w14:paraId="20333025" w14:textId="14ACAC57" w:rsidR="004A5500" w:rsidRDefault="004A5500" w:rsidP="004A5500">
      <w:r>
        <w:t>Yeah, this was fun!</w:t>
      </w:r>
    </w:p>
    <w:p w14:paraId="1AACB989" w14:textId="6F567603" w:rsidR="00FA51BD" w:rsidRDefault="00FA51BD"/>
    <w:p w14:paraId="62FA4899" w14:textId="77777777" w:rsidR="00FA51BD" w:rsidRDefault="00FA51BD"/>
    <w:sectPr w:rsidR="00FA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5A"/>
    <w:rsid w:val="00415F75"/>
    <w:rsid w:val="004A5500"/>
    <w:rsid w:val="005B088F"/>
    <w:rsid w:val="0066168D"/>
    <w:rsid w:val="007110C6"/>
    <w:rsid w:val="008C5845"/>
    <w:rsid w:val="00A52151"/>
    <w:rsid w:val="00A85D8D"/>
    <w:rsid w:val="00AF2993"/>
    <w:rsid w:val="00C00C5A"/>
    <w:rsid w:val="00CF49F7"/>
    <w:rsid w:val="00FA51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5F98"/>
  <w15:chartTrackingRefBased/>
  <w15:docId w15:val="{FAC469FD-A54C-4F38-A6A3-879E9275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88F"/>
    <w:rPr>
      <w:color w:val="0563C1" w:themeColor="hyperlink"/>
      <w:u w:val="single"/>
    </w:rPr>
  </w:style>
  <w:style w:type="character" w:styleId="UnresolvedMention">
    <w:name w:val="Unresolved Mention"/>
    <w:basedOn w:val="DefaultParagraphFont"/>
    <w:uiPriority w:val="99"/>
    <w:semiHidden/>
    <w:unhideWhenUsed/>
    <w:rsid w:val="005B088F"/>
    <w:rPr>
      <w:color w:val="605E5C"/>
      <w:shd w:val="clear" w:color="auto" w:fill="E1DFDD"/>
    </w:rPr>
  </w:style>
  <w:style w:type="character" w:customStyle="1" w:styleId="html-tag">
    <w:name w:val="html-tag"/>
    <w:basedOn w:val="DefaultParagraphFont"/>
    <w:rsid w:val="00A85D8D"/>
  </w:style>
  <w:style w:type="character" w:customStyle="1" w:styleId="html-attribute-name">
    <w:name w:val="html-attribute-name"/>
    <w:basedOn w:val="DefaultParagraphFont"/>
    <w:rsid w:val="00A85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lass.l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ydatahack.com/how-to-troubleshoot-fakedb-errors-sitecore-8-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mydatahack/dd0683407d9a9f9be2a11848df159a8a.js" TargetMode="External"/><Relationship Id="rId11" Type="http://schemas.openxmlformats.org/officeDocument/2006/relationships/hyperlink" Target="https://gist.github.com/mydatahack/2a18e301838b1c775c2ba67817b3e6d2.js" TargetMode="External"/><Relationship Id="rId5" Type="http://schemas.openxmlformats.org/officeDocument/2006/relationships/hyperlink" Target="https://www.mydatahack.com/using-data-source-in-controller-renderings-sitecore/" TargetMode="External"/><Relationship Id="rId10" Type="http://schemas.openxmlformats.org/officeDocument/2006/relationships/hyperlink" Target="https://www.mydatahack.com/how-to-mock-rendering-parameters-in-unit-test-sitecore/" TargetMode="External"/><Relationship Id="rId4" Type="http://schemas.openxmlformats.org/officeDocument/2006/relationships/hyperlink" Target="https://github.com/sshushliapin/Sitecore.FakeDb/wiki/Content" TargetMode="External"/><Relationship Id="rId9" Type="http://schemas.openxmlformats.org/officeDocument/2006/relationships/hyperlink" Target="https://www.mydatahack.com/using-data-source-in-controller-renderings-site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2019-08-18T12:54:00Z</dcterms:created>
  <dcterms:modified xsi:type="dcterms:W3CDTF">2019-08-18T13:55:00Z</dcterms:modified>
</cp:coreProperties>
</file>