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A70" w:rsidRPr="00C42A70" w:rsidRDefault="00C42A70" w:rsidP="00C42A70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C42A70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STEEP </w:t>
      </w:r>
      <w:proofErr w:type="gramStart"/>
      <w:r w:rsidRPr="00C42A70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분석</w:t>
      </w:r>
      <w:r w:rsidRPr="00C42A70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/</w:t>
      </w:r>
      <w:proofErr w:type="gramEnd"/>
      <w:r w:rsidRPr="00C42A70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2019-09-14</w:t>
      </w:r>
    </w:p>
    <w:p w:rsidR="00C42A70" w:rsidRPr="00C42A70" w:rsidRDefault="00C42A70" w:rsidP="00C42A70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C42A70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Social</w:t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도쿄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올림픽에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등장한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욱일기</w:t>
      </w:r>
    </w:p>
    <w:p w:rsidR="00C42A70" w:rsidRDefault="00C42A70" w:rsidP="00C42A7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한일관계가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지속적으로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악화되는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가운데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욱일기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반입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허용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욱일기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형상의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패럴림픽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메달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논란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발생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중이다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C42A70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810000" cy="5086350"/>
            <wp:effectExtent l="0" t="0" r="0" b="0"/>
            <wp:docPr id="3" name="그림 3" descr="올림픽 일장기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올림픽 일장기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일본식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건물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대신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등장한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북한식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건물</w:t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불매운동의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영향으로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홍대에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위치한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일본식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술집이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폐업하고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자리에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북한식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건물이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지어지고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</w:p>
    <w:p w:rsidR="00C42A70" w:rsidRPr="00C42A70" w:rsidRDefault="00C42A70" w:rsidP="00C42A70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C42A70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lastRenderedPageBreak/>
        <w:t>Technology</w:t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소재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국산화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가속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중</w:t>
      </w:r>
    </w:p>
    <w:p w:rsidR="00C42A70" w:rsidRDefault="00C42A70" w:rsidP="00C42A7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경제보복으로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인해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국내기업들이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소재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탈일본화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-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국산화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과정을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거치고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C42A70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143500" cy="3400425"/>
            <wp:effectExtent l="0" t="0" r="0" b="9525"/>
            <wp:docPr id="2" name="그림 2" descr="참고 사진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참고 사진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엔디비아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지싱크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이탈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가속</w:t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고주사율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동기화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기술인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엔디비아의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지싱크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점유율이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높은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라이센스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비용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호환성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문제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때문에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점차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하락하고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. </w:t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아이폰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11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발표</w:t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애플이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아이폰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11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포함한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여러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신제품들을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공개했다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아케이드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아이패드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워치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여러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제품들이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소개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되었다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. </w:t>
      </w:r>
    </w:p>
    <w:p w:rsidR="00C42A70" w:rsidRPr="00C42A70" w:rsidRDefault="00C42A70" w:rsidP="00C42A70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C42A70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Economy</w:t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미국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추가관세로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인한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PC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가격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42A70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상승</w:t>
      </w:r>
    </w:p>
    <w:p w:rsidR="00C42A70" w:rsidRDefault="00C42A70" w:rsidP="00C42A7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중국에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대한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미국의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추가관세로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인해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델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에이서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에이수스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PC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제조사들이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제품가격을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상하였다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. </w:t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42A70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5429250" cy="3429000"/>
            <wp:effectExtent l="0" t="0" r="0" b="0"/>
            <wp:docPr id="1" name="그림 1" descr="참고 사진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참고 사진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70" w:rsidRPr="00C42A70" w:rsidRDefault="00C42A70" w:rsidP="00C42A70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C42A70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정리</w:t>
      </w:r>
    </w:p>
    <w:p w:rsidR="00C42A70" w:rsidRPr="00C42A70" w:rsidRDefault="00C42A70" w:rsidP="00C42A70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9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월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2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주차의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한일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관계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악화로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인한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뉴스를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많이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확인할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있었다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곧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개최될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도쿄올림픽의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욱일기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논란이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최신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이슈였으며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밖에도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소재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국산화가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하나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성공하고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있다는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소식을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볼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있었다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한일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42A7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관계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뿐만</w:t>
      </w:r>
      <w:proofErr w:type="spellEnd"/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아니라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미중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무역분쟁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역시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아직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진행중이다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최근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중국에서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생산된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전자기기에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대한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관세가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강화되면서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많은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기업들이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부담을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소비자에게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bookmarkStart w:id="0" w:name="_GoBack"/>
      <w:bookmarkEnd w:id="0"/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떠넘기고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하드웨어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부문에서는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애플의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아이폰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신모델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발표가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화제이다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특히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투시경을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연상케</w:t>
      </w:r>
      <w:r w:rsidRPr="00C42A7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하는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카메라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배치가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연일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큰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논란을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일으키고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모니터에서는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엔비디아의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지싱크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모듈이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점유율을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잃고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이는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독자규격인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지싱크가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비용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면에서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표준인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어댑티브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싱크를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이기지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못해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일어나는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일이라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생각한다</w:t>
      </w:r>
      <w:r w:rsidRPr="00C42A7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F0077" w:rsidRDefault="00C42A70"/>
    <w:sectPr w:rsidR="007F0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70"/>
    <w:rsid w:val="004F68CA"/>
    <w:rsid w:val="00C42A70"/>
    <w:rsid w:val="00CD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E5EA"/>
  <w15:chartTrackingRefBased/>
  <w15:docId w15:val="{A16B04FF-6F97-4FA0-80CC-8264CF12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42A7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2A7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2A7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2A7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42A7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42A70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42A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2A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73a05ec14f19b6ce6e0e69da46240053c677815a/687474703a2f2f636f6e74656e74732e64742e636f2e6b722f696d616765732f3230313930392f32303139303931303032313039393538303338303036253542312535442e6a70673f7661723d303734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amo.githubusercontent.com/75a345e949090aa679d5e89a9b999a734e807497/687474703a2f2f696d6167652e6b6d69622e636f2e6b722f6f6e6c696e655f696d6167652f323031392f303931332f3631313231313131303031333730383834315f312e6a7067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859a21fba6ff4f1a4ad190c1e518317696b879a8/687474703a2f2f70686f746f2e68616e6b6f6f6b692e636f6d2f6e65777370686f746f2f763030312f323031392f30392f30392f756e68616e6b696d32303139303930393135303233335f585f30325f435f312e6a706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7181B-C309-4EF7-AD13-5984A887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asaen@kpu.ac.kr</dc:creator>
  <cp:keywords/>
  <dc:description/>
  <cp:lastModifiedBy>김근우</cp:lastModifiedBy>
  <cp:revision>1</cp:revision>
  <dcterms:created xsi:type="dcterms:W3CDTF">2019-09-15T03:20:00Z</dcterms:created>
  <dcterms:modified xsi:type="dcterms:W3CDTF">2019-09-15T03:22:00Z</dcterms:modified>
</cp:coreProperties>
</file>