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115A73" w:rsidRDefault="00115A73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67F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115A73" w:rsidRDefault="00115A73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DF14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115A73" w:rsidRDefault="00115A73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21030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C441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115A73" w:rsidRDefault="00115A73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115A73" w:rsidRDefault="00115A73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115A73" w:rsidRDefault="00115A73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224B3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F5DE5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5727D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42AF0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02878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115A73" w:rsidRDefault="00115A73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58EE5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E9BF8E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115A73" w:rsidRDefault="00115A73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F1655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C4FE6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115A73" w:rsidRDefault="00115A73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115A73" w:rsidRDefault="00115A73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115A73" w:rsidRDefault="00115A73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96FD4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70DB4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115A73" w:rsidRDefault="00115A73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1C57F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982E6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6633B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115A73" w:rsidRDefault="00115A73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73" w:rsidRDefault="00115A73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115A73" w:rsidRDefault="00115A73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F262F8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B9115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61F61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</w:p>
    <w:p w:rsidR="00DC43D4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="00447BB9">
        <w:rPr>
          <w:rFonts w:hint="eastAsia"/>
          <w:i/>
          <w:color w:val="058011"/>
        </w:rPr>
        <w:t>，</w:t>
      </w:r>
      <w:r w:rsidR="00447BB9" w:rsidRPr="00235C9A">
        <w:rPr>
          <w:i/>
          <w:color w:val="058011"/>
        </w:rPr>
        <w:t>into</w:t>
      </w:r>
      <w:r w:rsidR="00447BB9" w:rsidRPr="00235C9A">
        <w:rPr>
          <w:rFonts w:hAnsi="宋体" w:hint="eastAsia"/>
          <w:i/>
          <w:color w:val="058011"/>
        </w:rPr>
        <w:t>到的是对象，不是</w:t>
      </w:r>
      <w:r w:rsidR="00447BB9"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rPr>
          <w:i/>
          <w:color w:val="058011"/>
        </w:rPr>
        <w:t xml:space="preserve"> 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</w:p>
    <w:p w:rsidR="00235C9A" w:rsidRPr="00235C9A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8E7FD0" w:rsidRDefault="004B45E1" w:rsidP="00630226">
      <w:pPr>
        <w:pStyle w:val="3"/>
      </w:pPr>
      <w:r>
        <w:rPr>
          <w:rFonts w:hint="eastAsia"/>
        </w:rPr>
        <w:lastRenderedPageBreak/>
        <w:t>商品页</w:t>
      </w:r>
      <w:r w:rsidR="00115A73">
        <w:rPr>
          <w:rFonts w:hint="eastAsia"/>
        </w:rPr>
        <w:t>Activity</w:t>
      </w:r>
      <w:r>
        <w:rPr>
          <w:rFonts w:hint="eastAsia"/>
        </w:rPr>
        <w:t>中</w:t>
      </w:r>
      <w:r>
        <w:t>的商品加入购物车，并在购物车</w:t>
      </w:r>
      <w:r w:rsidR="00115A73">
        <w:rPr>
          <w:rFonts w:hint="eastAsia"/>
        </w:rPr>
        <w:t>F</w:t>
      </w:r>
      <w:r w:rsidR="00115A73">
        <w:t>ragment</w:t>
      </w:r>
      <w:r>
        <w:t>中显示</w:t>
      </w:r>
      <w:r w:rsidR="00DC43D4">
        <w:rPr>
          <w:rFonts w:hint="eastAsia"/>
        </w:rPr>
        <w:t>(</w:t>
      </w:r>
      <w:r w:rsidR="00DC43D4">
        <w:rPr>
          <w:rFonts w:hint="eastAsia"/>
        </w:rPr>
        <w:t>难点</w:t>
      </w:r>
      <w:r w:rsidR="00DC43D4">
        <w:rPr>
          <w:rFonts w:hint="eastAsia"/>
        </w:rPr>
        <w:t>)</w:t>
      </w:r>
    </w:p>
    <w:p w:rsidR="00740341" w:rsidRPr="00740341" w:rsidRDefault="00740341" w:rsidP="00740341">
      <w:pPr>
        <w:pStyle w:val="4"/>
      </w:pPr>
      <w:r>
        <w:rPr>
          <w:rFonts w:hint="eastAsia"/>
        </w:rPr>
        <w:t>逻辑主线</w:t>
      </w:r>
    </w:p>
    <w:p w:rsidR="00115A73" w:rsidRDefault="00115A73" w:rsidP="00740341">
      <w:pPr>
        <w:pStyle w:val="5"/>
      </w:pPr>
      <w:r>
        <w:rPr>
          <w:rFonts w:hint="eastAsia"/>
        </w:rPr>
        <w:t>从</w:t>
      </w:r>
      <w:r>
        <w:t>商品页</w:t>
      </w:r>
      <w:r>
        <w:rPr>
          <w:rFonts w:hint="eastAsia"/>
        </w:rPr>
        <w:t>Activity</w:t>
      </w:r>
      <w:r>
        <w:rPr>
          <w:rFonts w:hint="eastAsia"/>
        </w:rPr>
        <w:t>中</w:t>
      </w:r>
      <w:r w:rsidR="00DC43D4">
        <w:rPr>
          <w:rFonts w:hint="eastAsia"/>
        </w:rPr>
        <w:t>，</w:t>
      </w:r>
      <w:r>
        <w:t>添加到</w:t>
      </w:r>
      <w:r w:rsidR="00447BB9" w:rsidRPr="00447BB9">
        <w:t>CartStorge</w:t>
      </w:r>
      <w:r>
        <w:t>购物车</w:t>
      </w:r>
      <w:r>
        <w:rPr>
          <w:rFonts w:hint="eastAsia"/>
        </w:rPr>
        <w:t>存储器类</w:t>
      </w:r>
    </w:p>
    <w:p w:rsidR="00115A73" w:rsidRPr="00115A73" w:rsidRDefault="00115A73" w:rsidP="00115A73">
      <w:pPr>
        <w:pStyle w:val="af8"/>
        <w:rPr>
          <w:color w:val="000000"/>
        </w:rPr>
      </w:pPr>
      <w:r w:rsidRPr="00115A73">
        <w:t>CartStorge</w:t>
      </w:r>
      <w:r w:rsidRPr="00115A73">
        <w:rPr>
          <w:color w:val="000000"/>
        </w:rPr>
        <w:t>.</w:t>
      </w:r>
      <w:r w:rsidRPr="00115A73">
        <w:t>getInstance</w:t>
      </w:r>
      <w:r w:rsidRPr="00115A73">
        <w:rPr>
          <w:color w:val="000000"/>
        </w:rPr>
        <w:t>().addData(</w:t>
      </w:r>
      <w:r w:rsidRPr="00115A73">
        <w:rPr>
          <w:b/>
          <w:bCs/>
          <w:color w:val="660E7A"/>
        </w:rPr>
        <w:t>goodsBean</w:t>
      </w:r>
      <w:r w:rsidRPr="00115A73">
        <w:rPr>
          <w:color w:val="000000"/>
        </w:rPr>
        <w:t>);</w:t>
      </w:r>
    </w:p>
    <w:p w:rsidR="00115A73" w:rsidRDefault="00DC43D4" w:rsidP="00115A73">
      <w:pPr>
        <w:ind w:firstLine="420"/>
      </w:pPr>
      <w:r>
        <w:rPr>
          <w:rFonts w:hint="eastAsia"/>
        </w:rPr>
        <w:t>代码</w:t>
      </w:r>
      <w:r>
        <w:t>分析：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 w:rsidRPr="00DC43D4">
        <w:t>getInstance()</w:t>
      </w:r>
      <w:r>
        <w:rPr>
          <w:rFonts w:hint="eastAsia"/>
        </w:rPr>
        <w:t>：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读取</w:t>
      </w:r>
      <w:r w:rsidRPr="00DC43D4">
        <w:t>SharedPreferences</w:t>
      </w:r>
      <w:r>
        <w:t>本地数据</w:t>
      </w:r>
      <w:r>
        <w:rPr>
          <w:rFonts w:hint="eastAsia"/>
        </w:rPr>
        <w:t>并</w:t>
      </w:r>
      <w:r>
        <w:t>转换成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列表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>
        <w:t>List</w:t>
      </w:r>
      <w:r>
        <w:rPr>
          <w:rFonts w:hint="eastAsia"/>
        </w:rPr>
        <w:t>数据中</w:t>
      </w:r>
      <w:r>
        <w:t>的每一项，逐条写入</w:t>
      </w:r>
      <w:r w:rsidRPr="00DC43D4">
        <w:t>sparseArray</w:t>
      </w:r>
      <w:r>
        <w:rPr>
          <w:rFonts w:hint="eastAsia"/>
        </w:rPr>
        <w:t>内存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addData()：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从</w:t>
      </w:r>
      <w:r>
        <w:t>内存</w:t>
      </w:r>
      <w:r w:rsidRPr="00DC43D4">
        <w:t>sparseArray</w:t>
      </w:r>
      <w:r>
        <w:rPr>
          <w:rFonts w:hint="eastAsia"/>
        </w:rPr>
        <w:t>中</w:t>
      </w:r>
      <w:r>
        <w:t>获取</w:t>
      </w:r>
      <w:r>
        <w:rPr>
          <w:rFonts w:hint="eastAsia"/>
        </w:rPr>
        <w:t>并</w:t>
      </w:r>
      <w:r>
        <w:t>添加数据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重新同步</w:t>
      </w:r>
      <w:r>
        <w:t>到</w:t>
      </w:r>
      <w:r>
        <w:rPr>
          <w:rFonts w:hint="eastAsia"/>
        </w:rPr>
        <w:t>内存</w:t>
      </w:r>
      <w:r w:rsidRPr="00DC43D4">
        <w:t>sparseArray</w:t>
      </w:r>
      <w:r w:rsidR="00447BB9">
        <w:rPr>
          <w:rFonts w:hint="eastAsia"/>
        </w:rPr>
        <w:t>中</w:t>
      </w:r>
    </w:p>
    <w:p w:rsidR="00DC43D4" w:rsidRDefault="00DC43D4" w:rsidP="00447BB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同步到</w:t>
      </w:r>
      <w:r>
        <w:t>本地</w:t>
      </w:r>
      <w:r w:rsidR="00447BB9" w:rsidRPr="00447BB9">
        <w:t>SharedPreferences</w:t>
      </w:r>
    </w:p>
    <w:p w:rsidR="00447BB9" w:rsidRDefault="00447BB9" w:rsidP="00740341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CartFragment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显示添加到购物车</w:t>
      </w:r>
      <w:r>
        <w:rPr>
          <w:rFonts w:hint="eastAsia"/>
        </w:rPr>
        <w:t>(</w:t>
      </w:r>
      <w:r w:rsidRPr="00447BB9">
        <w:t>CartStorge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的商品数据</w:t>
      </w:r>
    </w:p>
    <w:p w:rsidR="00447BB9" w:rsidRPr="00447BB9" w:rsidRDefault="00447BB9" w:rsidP="00447BB9">
      <w:pPr>
        <w:pStyle w:val="af8"/>
        <w:rPr>
          <w:color w:val="000000"/>
        </w:rPr>
      </w:pPr>
      <w:r w:rsidRPr="00447BB9">
        <w:rPr>
          <w:color w:val="000000"/>
        </w:rPr>
        <w:t>List&lt;</w:t>
      </w:r>
      <w:r w:rsidRPr="00447BB9">
        <w:t>GoodsBean</w:t>
      </w:r>
      <w:r w:rsidRPr="00447BB9">
        <w:rPr>
          <w:color w:val="000000"/>
        </w:rPr>
        <w:t xml:space="preserve">&gt; </w:t>
      </w:r>
      <w:r w:rsidRPr="00447BB9">
        <w:t xml:space="preserve">goodsBeanList </w:t>
      </w:r>
      <w:r w:rsidRPr="00447BB9">
        <w:rPr>
          <w:color w:val="000000"/>
        </w:rPr>
        <w:t xml:space="preserve">= </w:t>
      </w:r>
      <w:r w:rsidRPr="00447BB9">
        <w:t>CartStorge</w:t>
      </w:r>
      <w:r w:rsidRPr="00447BB9">
        <w:rPr>
          <w:color w:val="000000"/>
        </w:rPr>
        <w:t>.</w:t>
      </w:r>
      <w:r w:rsidRPr="00447BB9">
        <w:t>getInstance</w:t>
      </w:r>
      <w:r w:rsidRPr="00447BB9">
        <w:rPr>
          <w:color w:val="000000"/>
        </w:rPr>
        <w:t xml:space="preserve">().getAllData(); </w:t>
      </w:r>
      <w:r w:rsidRPr="00447BB9">
        <w:rPr>
          <w:i/>
          <w:color w:val="058011"/>
        </w:rPr>
        <w:t>//getAllData()</w:t>
      </w:r>
      <w:r w:rsidRPr="00447BB9">
        <w:rPr>
          <w:rFonts w:hAnsi="宋体" w:hint="eastAsia"/>
          <w:i/>
          <w:color w:val="058011"/>
        </w:rPr>
        <w:t>：从本地读出；</w:t>
      </w:r>
      <w:r w:rsidRPr="00447BB9">
        <w:rPr>
          <w:i/>
          <w:color w:val="058011"/>
        </w:rPr>
        <w:t>getInstance()</w:t>
      </w:r>
      <w:r w:rsidRPr="00447BB9">
        <w:rPr>
          <w:rFonts w:hAnsi="宋体" w:hint="eastAsia"/>
          <w:i/>
          <w:color w:val="058011"/>
        </w:rPr>
        <w:t>本地转内存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000080"/>
        </w:rPr>
        <w:t xml:space="preserve">for </w:t>
      </w:r>
      <w:r w:rsidRPr="00447BB9">
        <w:rPr>
          <w:color w:val="000000"/>
        </w:rPr>
        <w:t>(</w:t>
      </w:r>
      <w:r w:rsidRPr="00447BB9">
        <w:rPr>
          <w:b/>
          <w:bCs/>
          <w:color w:val="000080"/>
        </w:rPr>
        <w:t xml:space="preserve">int </w:t>
      </w:r>
      <w:r w:rsidRPr="00447BB9">
        <w:t xml:space="preserve">i </w:t>
      </w:r>
      <w:r w:rsidRPr="00447BB9">
        <w:rPr>
          <w:color w:val="000000"/>
        </w:rPr>
        <w:t xml:space="preserve">= </w:t>
      </w:r>
      <w:r w:rsidRPr="00447BB9">
        <w:rPr>
          <w:color w:val="0000FF"/>
        </w:rPr>
        <w:t>0</w:t>
      </w:r>
      <w:r w:rsidRPr="00447BB9">
        <w:rPr>
          <w:color w:val="000000"/>
        </w:rPr>
        <w:t xml:space="preserve">; </w:t>
      </w:r>
      <w:r w:rsidRPr="00447BB9">
        <w:t xml:space="preserve">i </w:t>
      </w:r>
      <w:r w:rsidRPr="00447BB9">
        <w:rPr>
          <w:color w:val="000000"/>
        </w:rPr>
        <w:t xml:space="preserve">&lt; </w:t>
      </w:r>
      <w:r w:rsidRPr="00447BB9">
        <w:t>goodsBeanList</w:t>
      </w:r>
      <w:r w:rsidRPr="00447BB9">
        <w:rPr>
          <w:color w:val="000000"/>
        </w:rPr>
        <w:t xml:space="preserve">.size(); </w:t>
      </w:r>
      <w:r w:rsidRPr="00447BB9">
        <w:t>i</w:t>
      </w:r>
      <w:r w:rsidRPr="00447BB9">
        <w:rPr>
          <w:color w:val="000000"/>
        </w:rPr>
        <w:t xml:space="preserve">++) </w:t>
      </w:r>
      <w:r w:rsidRPr="00447BB9">
        <w:rPr>
          <w:b/>
          <w:bCs/>
          <w:color w:val="FF020C"/>
        </w:rPr>
        <w:t>{</w:t>
      </w:r>
      <w:r w:rsidRPr="00447BB9">
        <w:rPr>
          <w:b/>
          <w:bCs/>
          <w:color w:val="FF020C"/>
        </w:rPr>
        <w:br/>
        <w:t xml:space="preserve">    </w:t>
      </w:r>
      <w:r w:rsidRPr="00447BB9">
        <w:t>Log</w:t>
      </w:r>
      <w:r w:rsidRPr="00447BB9">
        <w:rPr>
          <w:color w:val="000000"/>
        </w:rPr>
        <w:t>.</w:t>
      </w:r>
      <w:r w:rsidRPr="00447BB9">
        <w:t>e</w:t>
      </w:r>
      <w:r w:rsidRPr="00447BB9">
        <w:rPr>
          <w:color w:val="000000"/>
        </w:rPr>
        <w:t>(</w:t>
      </w:r>
      <w:r w:rsidRPr="00447BB9">
        <w:rPr>
          <w:color w:val="FF2EA0"/>
        </w:rPr>
        <w:t>"TAGList"</w:t>
      </w:r>
      <w:r w:rsidRPr="00447BB9">
        <w:rPr>
          <w:color w:val="000000"/>
        </w:rPr>
        <w:t>,</w:t>
      </w:r>
      <w:r w:rsidRPr="00447BB9">
        <w:t>goodsBeanList</w:t>
      </w:r>
      <w:r w:rsidRPr="00447BB9">
        <w:rPr>
          <w:color w:val="000000"/>
        </w:rPr>
        <w:t>.get(</w:t>
      </w:r>
      <w:r w:rsidRPr="00447BB9">
        <w:t>i</w:t>
      </w:r>
      <w:r w:rsidRPr="00447BB9">
        <w:rPr>
          <w:color w:val="000000"/>
        </w:rPr>
        <w:t xml:space="preserve">).toString());   </w:t>
      </w:r>
      <w:r w:rsidRPr="00447BB9">
        <w:rPr>
          <w:i/>
          <w:color w:val="058011"/>
        </w:rPr>
        <w:t xml:space="preserve">// </w:t>
      </w:r>
      <w:r w:rsidRPr="00447BB9">
        <w:rPr>
          <w:rFonts w:hAnsi="宋体" w:hint="eastAsia"/>
          <w:i/>
          <w:color w:val="058011"/>
        </w:rPr>
        <w:t>得到列表中的每一项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FF020C"/>
        </w:rPr>
        <w:t>}</w:t>
      </w:r>
    </w:p>
    <w:p w:rsidR="00447BB9" w:rsidRDefault="00447BB9" w:rsidP="00447BB9">
      <w:pPr>
        <w:ind w:firstLine="420"/>
      </w:pPr>
      <w:r>
        <w:rPr>
          <w:rFonts w:hint="eastAsia"/>
        </w:rPr>
        <w:t>代码分析</w:t>
      </w:r>
      <w:r>
        <w:t>：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>
        <w:t>goodsBeanList</w:t>
      </w:r>
    </w:p>
    <w:p w:rsidR="00740341" w:rsidRDefault="00740341" w:rsidP="00740341">
      <w:pPr>
        <w:pStyle w:val="a5"/>
        <w:ind w:left="840" w:firstLineChars="0" w:firstLine="420"/>
      </w:pPr>
      <w:r>
        <w:t>——</w:t>
      </w:r>
      <w:r>
        <w:t>列表对象</w:t>
      </w:r>
    </w:p>
    <w:p w:rsidR="004477FF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getInstance()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ind w:left="840" w:firstLineChars="0" w:firstLine="420"/>
      </w:pPr>
      <w:r>
        <w:rPr>
          <w:rFonts w:hint="eastAsia"/>
        </w:rPr>
        <w:t>走过场</w:t>
      </w:r>
      <w:r>
        <w:t>，</w:t>
      </w:r>
      <w:r>
        <w:rPr>
          <w:rFonts w:hint="eastAsia"/>
        </w:rPr>
        <w:t>仅牵出</w:t>
      </w:r>
      <w:r w:rsidRPr="00740341">
        <w:t>getAllData()</w:t>
      </w:r>
      <w:r>
        <w:rPr>
          <w:rFonts w:hint="eastAsia"/>
        </w:rPr>
        <w:t>的</w:t>
      </w:r>
      <w:r>
        <w:t>引用</w:t>
      </w:r>
      <w:r>
        <w:rPr>
          <w:rFonts w:hint="eastAsia"/>
        </w:rPr>
        <w:t>而已</w:t>
      </w:r>
      <w:r>
        <w:t>。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getAllData()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获取</w:t>
      </w:r>
      <w:r>
        <w:t>本地String(json)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t>String(json)</w:t>
      </w:r>
      <w:r>
        <w:rPr>
          <w:rFonts w:hint="eastAsia"/>
        </w:rPr>
        <w:t>转List</w:t>
      </w:r>
    </w:p>
    <w:p w:rsidR="00740341" w:rsidRDefault="00740341" w:rsidP="00740341">
      <w:pPr>
        <w:pStyle w:val="4"/>
      </w:pPr>
      <w:r>
        <w:rPr>
          <w:rFonts w:hint="eastAsia"/>
        </w:rPr>
        <w:t>实现步骤</w:t>
      </w:r>
    </w:p>
    <w:p w:rsidR="0075401A" w:rsidRDefault="0075401A" w:rsidP="0075401A">
      <w:pPr>
        <w:pStyle w:val="5"/>
      </w:pPr>
      <w:r>
        <w:rPr>
          <w:rFonts w:hint="eastAsia"/>
        </w:rPr>
        <w:t>Application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全局</w:t>
      </w:r>
      <w:r>
        <w:t>Context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static </w:t>
      </w:r>
      <w:r w:rsidRPr="0075401A">
        <w:rPr>
          <w:color w:val="221FFF"/>
        </w:rPr>
        <w:t xml:space="preserve">Context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br/>
      </w:r>
      <w:r w:rsidRPr="0075401A">
        <w:rPr>
          <w:b/>
          <w:bCs/>
          <w:color w:val="000080"/>
        </w:rPr>
        <w:t xml:space="preserve">public static </w:t>
      </w:r>
      <w:r w:rsidRPr="0075401A">
        <w:rPr>
          <w:color w:val="221FFF"/>
        </w:rPr>
        <w:t xml:space="preserve">Context </w:t>
      </w:r>
      <w:r w:rsidRPr="0075401A">
        <w:t xml:space="preserve">getContext() </w:t>
      </w:r>
      <w:r w:rsidRPr="0075401A">
        <w:rPr>
          <w:b/>
          <w:bCs/>
          <w:color w:val="FF020C"/>
        </w:rPr>
        <w:t xml:space="preserve">{ </w:t>
      </w:r>
      <w:r w:rsidRPr="0075401A">
        <w:rPr>
          <w:i/>
          <w:color w:val="058011"/>
        </w:rPr>
        <w:t>// Getter()</w:t>
      </w:r>
      <w:r w:rsidRPr="0075401A">
        <w:rPr>
          <w:rFonts w:hAnsi="宋体" w:hint="eastAsia"/>
          <w:i/>
          <w:color w:val="058011"/>
        </w:rPr>
        <w:t>方法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 xml:space="preserve">return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rPr>
          <w:b/>
          <w:bCs/>
          <w:color w:val="FF020C"/>
        </w:rPr>
        <w:t>}</w:t>
      </w:r>
      <w:r w:rsidRPr="0075401A">
        <w:rPr>
          <w:b/>
          <w:bCs/>
          <w:color w:val="FF020C"/>
        </w:rPr>
        <w:br/>
      </w:r>
      <w:r w:rsidRPr="0075401A">
        <w:rPr>
          <w:b/>
          <w:bCs/>
          <w:color w:val="FF020C"/>
        </w:rPr>
        <w:br/>
      </w:r>
      <w:r w:rsidRPr="0075401A">
        <w:rPr>
          <w:color w:val="808000"/>
        </w:rPr>
        <w:t>@Override</w:t>
      </w:r>
      <w:r w:rsidRPr="0075401A">
        <w:rPr>
          <w:color w:val="808000"/>
        </w:rPr>
        <w:br/>
      </w:r>
      <w:r w:rsidRPr="0075401A">
        <w:rPr>
          <w:b/>
          <w:bCs/>
          <w:color w:val="000080"/>
        </w:rPr>
        <w:t xml:space="preserve">public void </w:t>
      </w:r>
      <w:r w:rsidRPr="0075401A">
        <w:t xml:space="preserve">onCreate() </w:t>
      </w:r>
      <w:r w:rsidRPr="0075401A">
        <w:rPr>
          <w:b/>
          <w:bCs/>
          <w:color w:val="FF020C"/>
        </w:rPr>
        <w:t>{</w:t>
      </w:r>
      <w:r w:rsidRPr="0075401A">
        <w:rPr>
          <w:b/>
          <w:bCs/>
          <w:color w:val="FF020C"/>
        </w:rPr>
        <w:br/>
        <w:t xml:space="preserve">    </w:t>
      </w:r>
      <w:r w:rsidRPr="0075401A">
        <w:rPr>
          <w:b/>
          <w:bCs/>
          <w:color w:val="000080"/>
        </w:rPr>
        <w:t>super</w:t>
      </w:r>
      <w:r w:rsidRPr="0075401A">
        <w:t>.onCreate();</w:t>
      </w:r>
      <w:r w:rsidRPr="0075401A">
        <w:br/>
      </w:r>
      <w:r w:rsidRPr="0075401A">
        <w:br/>
        <w:t xml:space="preserve">    </w:t>
      </w:r>
      <w:r w:rsidRPr="0075401A">
        <w:rPr>
          <w:i/>
          <w:color w:val="660E7A"/>
        </w:rPr>
        <w:t>context</w:t>
      </w:r>
      <w:r w:rsidRPr="0075401A">
        <w:t>=getApplicationContext();</w:t>
      </w:r>
      <w:r>
        <w:tab/>
        <w:t>// this</w:t>
      </w:r>
      <w:r>
        <w:rPr>
          <w:rFonts w:hint="eastAsia"/>
        </w:rPr>
        <w:t>也行</w:t>
      </w:r>
      <w:r w:rsidRPr="0075401A">
        <w:br/>
      </w:r>
      <w:r w:rsidRPr="0075401A">
        <w:br/>
        <w:t xml:space="preserve">    initOKHttpClient();</w:t>
      </w:r>
      <w:r w:rsidRPr="0075401A">
        <w:br/>
      </w:r>
      <w:r w:rsidRPr="0075401A">
        <w:rPr>
          <w:b/>
          <w:bCs/>
          <w:color w:val="FF020C"/>
        </w:rPr>
        <w:t>}</w:t>
      </w:r>
    </w:p>
    <w:p w:rsidR="00740341" w:rsidRDefault="00740341" w:rsidP="00740341">
      <w:pPr>
        <w:pStyle w:val="5"/>
      </w:pPr>
      <w:r>
        <w:rPr>
          <w:rFonts w:hint="eastAsia"/>
        </w:rPr>
        <w:lastRenderedPageBreak/>
        <w:t>建立</w:t>
      </w:r>
      <w:r>
        <w:t>购物车</w:t>
      </w:r>
      <w:r w:rsidR="00143794">
        <w:t>u</w:t>
      </w:r>
      <w:r w:rsidR="00143794">
        <w:rPr>
          <w:rFonts w:hint="eastAsia"/>
        </w:rPr>
        <w:t>tils</w:t>
      </w:r>
      <w:r w:rsidR="00143794">
        <w:rPr>
          <w:rFonts w:hint="eastAsia"/>
        </w:rPr>
        <w:t>类</w:t>
      </w:r>
    </w:p>
    <w:p w:rsidR="00143794" w:rsidRDefault="00143794" w:rsidP="00143794">
      <w:pPr>
        <w:pStyle w:val="ab"/>
      </w:pPr>
      <w:r>
        <w:rPr>
          <w:noProof/>
        </w:rPr>
        <w:drawing>
          <wp:inline distT="0" distB="0" distL="0" distR="0" wp14:anchorId="40FC4D29" wp14:editId="5F439A4C">
            <wp:extent cx="2581200" cy="824400"/>
            <wp:effectExtent l="19050" t="19050" r="10160" b="139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8244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43794" w:rsidRDefault="00143794" w:rsidP="00143794">
      <w:pPr>
        <w:pStyle w:val="5"/>
      </w:pPr>
      <w:r>
        <w:rPr>
          <w:rFonts w:hint="eastAsia"/>
        </w:rPr>
        <w:t>定义</w:t>
      </w:r>
      <w:r>
        <w:t>自身类对象</w:t>
      </w:r>
      <w:r w:rsidR="0075401A">
        <w:rPr>
          <w:rFonts w:hint="eastAsia"/>
        </w:rPr>
        <w:t>(</w:t>
      </w:r>
      <w:r w:rsidR="0075401A">
        <w:rPr>
          <w:rFonts w:hint="eastAsia"/>
        </w:rPr>
        <w:t>单例模式</w:t>
      </w:r>
      <w:r w:rsidR="0075401A">
        <w:rPr>
          <w:rFonts w:hint="eastAsia"/>
        </w:rPr>
        <w:t>)</w:t>
      </w:r>
    </w:p>
    <w:p w:rsidR="00143794" w:rsidRPr="00143794" w:rsidRDefault="00143794" w:rsidP="00143794">
      <w:pPr>
        <w:pStyle w:val="af8"/>
        <w:rPr>
          <w:color w:val="000000"/>
        </w:rPr>
      </w:pPr>
      <w:r w:rsidRPr="00143794">
        <w:rPr>
          <w:b/>
          <w:bCs/>
        </w:rPr>
        <w:t xml:space="preserve">private static </w:t>
      </w:r>
      <w:r w:rsidRPr="00143794">
        <w:rPr>
          <w:color w:val="221FFF"/>
        </w:rPr>
        <w:t xml:space="preserve">CartStorge </w:t>
      </w:r>
      <w:r w:rsidRPr="00143794">
        <w:rPr>
          <w:i/>
          <w:color w:val="660E7A"/>
        </w:rPr>
        <w:t>instance</w:t>
      </w:r>
      <w:r w:rsidRPr="00143794">
        <w:rPr>
          <w:color w:val="000000"/>
        </w:rPr>
        <w:t>;</w:t>
      </w:r>
    </w:p>
    <w:p w:rsidR="00143794" w:rsidRDefault="00143794" w:rsidP="00143794">
      <w:pPr>
        <w:pStyle w:val="5"/>
      </w:pPr>
      <w:r>
        <w:rPr>
          <w:rFonts w:hint="eastAsia"/>
        </w:rPr>
        <w:t>得到该</w:t>
      </w:r>
      <w:r>
        <w:t>类的实例</w:t>
      </w:r>
    </w:p>
    <w:p w:rsidR="00143794" w:rsidRPr="00143794" w:rsidRDefault="00143794" w:rsidP="00143794">
      <w:pPr>
        <w:pStyle w:val="af8"/>
      </w:pPr>
      <w:r w:rsidRPr="00143794">
        <w:rPr>
          <w:b/>
          <w:bCs/>
          <w:color w:val="000080"/>
        </w:rPr>
        <w:t xml:space="preserve">public static </w:t>
      </w:r>
      <w:r w:rsidRPr="00143794">
        <w:rPr>
          <w:color w:val="221FFF"/>
        </w:rPr>
        <w:t xml:space="preserve">CartStorge </w:t>
      </w:r>
      <w:r w:rsidRPr="00143794">
        <w:t xml:space="preserve">getInstance() </w:t>
      </w:r>
      <w:r w:rsidRPr="00143794">
        <w:rPr>
          <w:b/>
          <w:bCs/>
          <w:color w:val="FF020C"/>
        </w:rPr>
        <w:t xml:space="preserve">{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静态方法，外部直调</w:t>
      </w:r>
      <w:r w:rsidRPr="00143794">
        <w:rPr>
          <w:rFonts w:hAnsi="宋体" w:hint="eastAsia"/>
          <w:i/>
          <w:color w:val="058011"/>
        </w:rPr>
        <w:br/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000080"/>
        </w:rPr>
        <w:t xml:space="preserve">if </w:t>
      </w:r>
      <w:r w:rsidRPr="00143794">
        <w:t>(</w:t>
      </w:r>
      <w:r w:rsidRPr="00143794">
        <w:rPr>
          <w:i/>
          <w:color w:val="660E7A"/>
        </w:rPr>
        <w:t xml:space="preserve">instance </w:t>
      </w:r>
      <w:r w:rsidRPr="00143794">
        <w:t xml:space="preserve">== </w:t>
      </w:r>
      <w:r w:rsidRPr="00143794">
        <w:rPr>
          <w:b/>
          <w:bCs/>
          <w:color w:val="000080"/>
        </w:rPr>
        <w:t>null</w:t>
      </w:r>
      <w:r w:rsidRPr="00143794">
        <w:t xml:space="preserve">) </w:t>
      </w:r>
      <w:r w:rsidRPr="00143794">
        <w:rPr>
          <w:b/>
          <w:bCs/>
          <w:color w:val="FF020C"/>
        </w:rPr>
        <w:t>{</w:t>
      </w:r>
      <w:r w:rsidRPr="00143794">
        <w:rPr>
          <w:b/>
          <w:bCs/>
          <w:color w:val="FF020C"/>
        </w:rPr>
        <w:br/>
        <w:t xml:space="preserve">        </w:t>
      </w:r>
      <w:r w:rsidRPr="00143794">
        <w:rPr>
          <w:i/>
          <w:color w:val="660E7A"/>
        </w:rPr>
        <w:t xml:space="preserve">instance </w:t>
      </w:r>
      <w:r w:rsidRPr="00143794">
        <w:t xml:space="preserve">= </w:t>
      </w:r>
      <w:r w:rsidRPr="00143794">
        <w:rPr>
          <w:b/>
          <w:bCs/>
          <w:color w:val="000080"/>
        </w:rPr>
        <w:t xml:space="preserve">new </w:t>
      </w:r>
      <w:r w:rsidRPr="00143794">
        <w:t>CartStorge(</w:t>
      </w:r>
      <w:r w:rsidRPr="00143794">
        <w:rPr>
          <w:color w:val="221FFF"/>
        </w:rPr>
        <w:t>MyApplication</w:t>
      </w:r>
      <w:r w:rsidRPr="00143794">
        <w:t>.</w:t>
      </w:r>
      <w:r w:rsidRPr="00143794">
        <w:rPr>
          <w:color w:val="221FFF"/>
        </w:rPr>
        <w:t>getContext</w:t>
      </w:r>
      <w:r w:rsidRPr="00143794">
        <w:t xml:space="preserve">()); 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执行构造器，得到全局上下文</w:t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FF020C"/>
        </w:rPr>
        <w:t>}</w:t>
      </w:r>
      <w:r w:rsidRPr="00143794">
        <w:rPr>
          <w:b/>
          <w:bCs/>
          <w:color w:val="FF020C"/>
        </w:rPr>
        <w:br/>
      </w:r>
      <w:r w:rsidRPr="00143794">
        <w:rPr>
          <w:b/>
          <w:bCs/>
          <w:color w:val="FF020C"/>
        </w:rPr>
        <w:br/>
        <w:t xml:space="preserve">    </w:t>
      </w:r>
      <w:r w:rsidRPr="00143794">
        <w:rPr>
          <w:b/>
          <w:bCs/>
          <w:color w:val="000080"/>
        </w:rPr>
        <w:t xml:space="preserve">return </w:t>
      </w:r>
      <w:r w:rsidRPr="00143794">
        <w:rPr>
          <w:i/>
          <w:color w:val="660E7A"/>
        </w:rPr>
        <w:t>instance</w:t>
      </w:r>
      <w:r w:rsidRPr="00143794">
        <w:t>;</w:t>
      </w:r>
      <w:r w:rsidRPr="00143794">
        <w:br/>
      </w:r>
      <w:r w:rsidRPr="00143794">
        <w:rPr>
          <w:b/>
          <w:bCs/>
          <w:color w:val="FF020C"/>
        </w:rPr>
        <w:t>}</w:t>
      </w:r>
    </w:p>
    <w:p w:rsidR="0075401A" w:rsidRDefault="0075401A" w:rsidP="0075401A">
      <w:pPr>
        <w:pStyle w:val="5"/>
      </w:pPr>
      <w:r>
        <w:rPr>
          <w:rFonts w:hint="eastAsia"/>
        </w:rPr>
        <w:t>构造器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</w:t>
      </w:r>
      <w:r w:rsidRPr="0075401A">
        <w:rPr>
          <w:color w:val="221FFF"/>
        </w:rPr>
        <w:t>CartStorge</w:t>
      </w:r>
      <w:r w:rsidRPr="0075401A">
        <w:t>(</w:t>
      </w:r>
      <w:r w:rsidRPr="0075401A">
        <w:rPr>
          <w:color w:val="221FFF"/>
        </w:rPr>
        <w:t xml:space="preserve">Context </w:t>
      </w:r>
      <w:r w:rsidRPr="0075401A">
        <w:t xml:space="preserve">context) </w:t>
      </w:r>
      <w:r w:rsidRPr="0075401A">
        <w:rPr>
          <w:b/>
          <w:bCs/>
          <w:color w:val="FF020C"/>
        </w:rPr>
        <w:t xml:space="preserve">{       </w:t>
      </w:r>
      <w:r w:rsidR="0090447D">
        <w:rPr>
          <w:b/>
          <w:bCs/>
          <w:color w:val="FF020C"/>
        </w:rPr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让构造器为</w:t>
      </w:r>
      <w:r w:rsidRPr="0075401A">
        <w:rPr>
          <w:i/>
          <w:color w:val="058011"/>
        </w:rPr>
        <w:t>private</w:t>
      </w:r>
      <w:r w:rsidRPr="0075401A">
        <w:rPr>
          <w:rFonts w:hAnsi="宋体" w:hint="eastAsia"/>
          <w:i/>
          <w:color w:val="058011"/>
        </w:rPr>
        <w:t>，这样该类就不会被实例化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>this</w:t>
      </w:r>
      <w:r w:rsidRPr="0075401A">
        <w:t>.</w:t>
      </w:r>
      <w:r w:rsidRPr="0075401A">
        <w:rPr>
          <w:b/>
          <w:bCs/>
          <w:color w:val="660E7A"/>
        </w:rPr>
        <w:t>context</w:t>
      </w:r>
      <w:r w:rsidRPr="0075401A">
        <w:t xml:space="preserve">=context;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接收全局上下文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660E7A"/>
        </w:rPr>
        <w:t xml:space="preserve">sparseArray </w:t>
      </w:r>
      <w:r w:rsidRPr="0075401A">
        <w:t xml:space="preserve">= </w:t>
      </w:r>
      <w:r w:rsidRPr="0075401A">
        <w:rPr>
          <w:b/>
          <w:bCs/>
          <w:color w:val="000080"/>
        </w:rPr>
        <w:t xml:space="preserve">new </w:t>
      </w:r>
      <w:r w:rsidRPr="0075401A">
        <w:t xml:space="preserve">SparseArray&lt;&gt;();      </w:t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视频中为</w:t>
      </w:r>
      <w:r w:rsidRPr="0075401A">
        <w:rPr>
          <w:i/>
          <w:color w:val="058011"/>
        </w:rPr>
        <w:t>sparseArray = new SparseArray&lt;&gt;(100);</w:t>
      </w:r>
      <w:r w:rsidRPr="0075401A">
        <w:rPr>
          <w:i/>
          <w:color w:val="058011"/>
        </w:rPr>
        <w:br/>
        <w:t xml:space="preserve">    </w:t>
      </w:r>
      <w:r w:rsidRPr="0075401A">
        <w:t xml:space="preserve">listToSparseArray(); 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="0090447D">
        <w:rPr>
          <w:i/>
          <w:color w:val="058011"/>
        </w:rPr>
        <w:t>(</w:t>
      </w:r>
      <w:r w:rsidR="0090447D">
        <w:rPr>
          <w:rFonts w:hint="eastAsia"/>
          <w:i/>
          <w:color w:val="058011"/>
        </w:rPr>
        <w:t>本地转列表</w:t>
      </w:r>
      <w:r w:rsidR="0090447D">
        <w:rPr>
          <w:i/>
          <w:color w:val="058011"/>
        </w:rPr>
        <w:t>)</w:t>
      </w:r>
      <w:r w:rsidR="0090447D">
        <w:rPr>
          <w:rFonts w:hint="eastAsia"/>
          <w:i/>
          <w:color w:val="058011"/>
        </w:rPr>
        <w:t>，</w:t>
      </w:r>
      <w:r w:rsidRPr="0075401A">
        <w:rPr>
          <w:rFonts w:hAnsi="宋体" w:hint="eastAsia"/>
          <w:i/>
          <w:color w:val="058011"/>
        </w:rPr>
        <w:t>列表转内存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b/>
          <w:bCs/>
          <w:color w:val="FF020C"/>
        </w:rPr>
        <w:t>}</w:t>
      </w:r>
    </w:p>
    <w:p w:rsidR="0075401A" w:rsidRDefault="0090447D" w:rsidP="0090447D">
      <w:pPr>
        <w:pStyle w:val="5"/>
      </w:pPr>
      <w:r w:rsidRPr="0090447D">
        <w:t>listToSparseArray()</w:t>
      </w:r>
    </w:p>
    <w:p w:rsidR="0090447D" w:rsidRPr="0090447D" w:rsidRDefault="0090447D" w:rsidP="0090447D">
      <w:pPr>
        <w:pStyle w:val="af8"/>
        <w:rPr>
          <w:color w:val="000000"/>
        </w:rPr>
      </w:pPr>
      <w:r w:rsidRPr="0090447D">
        <w:rPr>
          <w:b/>
          <w:bCs/>
          <w:color w:val="000080"/>
        </w:rPr>
        <w:t xml:space="preserve">private void </w:t>
      </w:r>
      <w:r w:rsidRPr="0090447D">
        <w:rPr>
          <w:color w:val="000000"/>
        </w:rPr>
        <w:t xml:space="preserve">listToSparseArray() </w:t>
      </w:r>
      <w:r w:rsidRPr="0090447D">
        <w:rPr>
          <w:b/>
          <w:bCs/>
          <w:color w:val="FF020C"/>
        </w:rPr>
        <w:t xml:space="preserve">{  </w:t>
      </w:r>
      <w:r w:rsidRPr="0090447D">
        <w:t xml:space="preserve">// </w:t>
      </w:r>
      <w:r w:rsidRPr="0090447D">
        <w:rPr>
          <w:rFonts w:hAnsi="宋体" w:hint="eastAsia"/>
        </w:rPr>
        <w:t>列表转内存</w:t>
      </w:r>
      <w:r w:rsidRPr="0090447D">
        <w:rPr>
          <w:rFonts w:hAnsi="宋体" w:hint="eastAsia"/>
        </w:rPr>
        <w:br/>
        <w:t xml:space="preserve">    </w:t>
      </w:r>
      <w:r w:rsidRPr="0090447D">
        <w:t xml:space="preserve">// 1 </w:t>
      </w:r>
      <w:r w:rsidRPr="0090447D">
        <w:rPr>
          <w:rFonts w:hAnsi="宋体" w:hint="eastAsia"/>
        </w:rPr>
        <w:t>读</w:t>
      </w:r>
      <w:r w:rsidRPr="0090447D">
        <w:t>-----------------</w:t>
      </w:r>
      <w:r w:rsidRPr="0090447D">
        <w:rPr>
          <w:rFonts w:hAnsi="宋体" w:hint="eastAsia"/>
        </w:rPr>
        <w:t>读取商品列表</w:t>
      </w:r>
      <w:r w:rsidRPr="0090447D">
        <w:t>(</w:t>
      </w:r>
      <w:r w:rsidRPr="0090447D">
        <w:rPr>
          <w:rFonts w:hAnsi="宋体" w:hint="eastAsia"/>
        </w:rPr>
        <w:t>所有商品信息</w:t>
      </w:r>
      <w:r w:rsidRPr="0090447D">
        <w:t>)</w:t>
      </w:r>
      <w:r w:rsidRPr="0090447D">
        <w:br/>
        <w:t xml:space="preserve">    </w:t>
      </w:r>
      <w:r w:rsidRPr="0090447D">
        <w:rPr>
          <w:color w:val="000000"/>
        </w:rPr>
        <w:t>List&lt;</w:t>
      </w:r>
      <w:r w:rsidRPr="0090447D">
        <w:rPr>
          <w:color w:val="221FFF"/>
        </w:rPr>
        <w:t>GoodsBean</w:t>
      </w:r>
      <w:r w:rsidRPr="0090447D">
        <w:rPr>
          <w:color w:val="000000"/>
        </w:rPr>
        <w:t xml:space="preserve">&gt; </w:t>
      </w:r>
      <w:r w:rsidRPr="0090447D">
        <w:rPr>
          <w:color w:val="221FFF"/>
        </w:rPr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color w:val="FF0000"/>
        </w:rPr>
        <w:t>getAllData()</w:t>
      </w:r>
      <w:r w:rsidRPr="0090447D">
        <w:rPr>
          <w:color w:val="000000"/>
        </w:rPr>
        <w:t xml:space="preserve">; </w:t>
      </w:r>
      <w:r w:rsidRPr="0090447D">
        <w:t>// (</w:t>
      </w:r>
      <w:r w:rsidRPr="0090447D">
        <w:rPr>
          <w:rFonts w:hAnsi="宋体" w:hint="eastAsia"/>
        </w:rPr>
        <w:t>列表</w:t>
      </w:r>
      <w:r w:rsidRPr="0090447D">
        <w:t>&lt;--</w:t>
      </w:r>
      <w:r>
        <w:rPr>
          <w:rFonts w:hAnsi="宋体" w:hint="eastAsia"/>
        </w:rPr>
        <w:t>S</w:t>
      </w:r>
      <w:r>
        <w:rPr>
          <w:rFonts w:hAnsi="宋体"/>
        </w:rPr>
        <w:t>tring</w:t>
      </w:r>
      <w:r w:rsidRPr="0090447D">
        <w:t>)</w:t>
      </w:r>
      <w:r w:rsidRPr="0090447D">
        <w:br/>
      </w:r>
      <w:r w:rsidRPr="0090447D">
        <w:br/>
        <w:t xml:space="preserve">    // 2 </w:t>
      </w:r>
      <w:r w:rsidRPr="0090447D">
        <w:rPr>
          <w:rFonts w:hAnsi="宋体" w:hint="eastAsia"/>
        </w:rPr>
        <w:t>存</w:t>
      </w:r>
      <w:r w:rsidRPr="0090447D">
        <w:t>-----------------</w:t>
      </w:r>
      <w:r w:rsidRPr="0090447D">
        <w:rPr>
          <w:rFonts w:hAnsi="宋体" w:hint="eastAsia"/>
        </w:rPr>
        <w:t>将列表保存到</w:t>
      </w:r>
      <w:r w:rsidRPr="0090447D">
        <w:t>SparseArray</w:t>
      </w:r>
      <w:r w:rsidRPr="0090447D">
        <w:rPr>
          <w:rFonts w:hAnsi="宋体" w:hint="eastAsia"/>
        </w:rPr>
        <w:t>内存</w:t>
      </w:r>
      <w:r w:rsidRPr="0090447D">
        <w:t xml:space="preserve">  (</w:t>
      </w:r>
      <w:r w:rsidRPr="0090447D">
        <w:rPr>
          <w:rFonts w:hAnsi="宋体" w:hint="eastAsia"/>
        </w:rPr>
        <w:t>内存</w:t>
      </w:r>
      <w:r w:rsidRPr="0090447D">
        <w:t>&lt;--</w:t>
      </w:r>
      <w:r w:rsidRPr="0090447D">
        <w:rPr>
          <w:rFonts w:hAnsi="宋体" w:hint="eastAsia"/>
        </w:rPr>
        <w:t>列表</w:t>
      </w:r>
      <w:r w:rsidRPr="0090447D">
        <w:t>)</w:t>
      </w:r>
      <w:r w:rsidRPr="0090447D">
        <w:br/>
        <w:t xml:space="preserve">    </w:t>
      </w:r>
      <w:r w:rsidRPr="0090447D">
        <w:rPr>
          <w:b/>
          <w:bCs/>
          <w:color w:val="000080"/>
        </w:rPr>
        <w:t xml:space="preserve">for </w:t>
      </w:r>
      <w:r w:rsidRPr="0090447D">
        <w:rPr>
          <w:color w:val="000000"/>
        </w:rPr>
        <w:t>(</w:t>
      </w:r>
      <w:r w:rsidRPr="0090447D">
        <w:rPr>
          <w:b/>
          <w:bCs/>
          <w:color w:val="000080"/>
        </w:rPr>
        <w:t xml:space="preserve">int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= </w:t>
      </w:r>
      <w:r w:rsidRPr="0090447D">
        <w:rPr>
          <w:color w:val="0000FF"/>
        </w:rPr>
        <w:t>0</w:t>
      </w:r>
      <w:r w:rsidRPr="0090447D">
        <w:rPr>
          <w:color w:val="000000"/>
        </w:rPr>
        <w:t xml:space="preserve">;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&lt;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 xml:space="preserve">.size(); 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++)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  <w:t xml:space="preserve">        </w:t>
      </w:r>
      <w:r w:rsidRPr="0090447D">
        <w:rPr>
          <w:color w:val="221FFF"/>
        </w:rPr>
        <w:t xml:space="preserve">GoodsBean goodsBean </w:t>
      </w:r>
      <w:r w:rsidRPr="0090447D">
        <w:rPr>
          <w:color w:val="000000"/>
        </w:rPr>
        <w:t xml:space="preserve">=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>.get(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); </w:t>
      </w:r>
      <w:r w:rsidRPr="0090447D">
        <w:t xml:space="preserve">// </w:t>
      </w:r>
      <w:r w:rsidRPr="0090447D">
        <w:rPr>
          <w:rFonts w:hAnsi="宋体" w:hint="eastAsia"/>
        </w:rPr>
        <w:t>取列表中的每一项的位置</w:t>
      </w:r>
      <w:r w:rsidRPr="0090447D">
        <w:rPr>
          <w:rFonts w:hAnsi="宋体" w:hint="eastAsia"/>
        </w:rPr>
        <w:br/>
        <w:t xml:space="preserve">        </w:t>
      </w:r>
      <w:r w:rsidRPr="0090447D">
        <w:rPr>
          <w:b/>
          <w:bCs/>
          <w:color w:val="660E7A"/>
        </w:rPr>
        <w:t>sparseArray</w:t>
      </w:r>
      <w:r w:rsidRPr="0090447D">
        <w:rPr>
          <w:color w:val="000000"/>
        </w:rPr>
        <w:t>.put(</w:t>
      </w:r>
      <w:r w:rsidRPr="0090447D">
        <w:rPr>
          <w:color w:val="221FFF"/>
        </w:rPr>
        <w:t>Integer</w:t>
      </w:r>
      <w:r w:rsidRPr="0090447D">
        <w:rPr>
          <w:color w:val="000000"/>
        </w:rPr>
        <w:t>.</w:t>
      </w:r>
      <w:r w:rsidRPr="0090447D">
        <w:rPr>
          <w:color w:val="221FFF"/>
        </w:rPr>
        <w:t>parseInt</w:t>
      </w:r>
      <w:r w:rsidRPr="0090447D">
        <w:rPr>
          <w:color w:val="000000"/>
        </w:rPr>
        <w:t>(</w:t>
      </w:r>
      <w:r w:rsidRPr="0090447D">
        <w:rPr>
          <w:color w:val="221FFF"/>
        </w:rPr>
        <w:t>goodsBean</w:t>
      </w:r>
      <w:r w:rsidRPr="0090447D">
        <w:rPr>
          <w:color w:val="000000"/>
        </w:rPr>
        <w:t>.getProduct_id()),</w:t>
      </w:r>
      <w:r w:rsidRPr="0090447D">
        <w:rPr>
          <w:color w:val="221FFF"/>
        </w:rPr>
        <w:t>goodsBean</w:t>
      </w:r>
      <w:r w:rsidRPr="0090447D">
        <w:rPr>
          <w:color w:val="000000"/>
        </w:rPr>
        <w:t>);</w:t>
      </w:r>
      <w:r w:rsidRPr="0090447D">
        <w:t xml:space="preserve">// </w:t>
      </w:r>
      <w:r w:rsidRPr="0090447D">
        <w:rPr>
          <w:rFonts w:hAnsi="宋体" w:hint="eastAsia"/>
        </w:rPr>
        <w:t>将产品</w:t>
      </w:r>
      <w:r w:rsidRPr="0090447D">
        <w:t>Id</w:t>
      </w:r>
      <w:r w:rsidRPr="0090447D">
        <w:rPr>
          <w:rFonts w:hAnsi="宋体" w:hint="eastAsia"/>
        </w:rPr>
        <w:t>放入内存</w:t>
      </w:r>
      <w:r w:rsidRPr="0090447D">
        <w:rPr>
          <w:rFonts w:hAnsi="宋体" w:hint="eastAsia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  <w:t>}</w:t>
      </w:r>
    </w:p>
    <w:p w:rsidR="0090447D" w:rsidRDefault="0090447D" w:rsidP="0090447D">
      <w:pPr>
        <w:pStyle w:val="5"/>
      </w:pPr>
      <w:r w:rsidRPr="0090447D">
        <w:t>getAllData()</w:t>
      </w:r>
    </w:p>
    <w:p w:rsidR="0090447D" w:rsidRDefault="0090447D" w:rsidP="0090447D">
      <w:pPr>
        <w:pStyle w:val="af8"/>
        <w:rPr>
          <w:b/>
          <w:bCs/>
          <w:color w:val="FF020C"/>
        </w:rPr>
      </w:pPr>
      <w:r w:rsidRPr="0090447D">
        <w:rPr>
          <w:b/>
          <w:bCs/>
          <w:color w:val="000080"/>
        </w:rPr>
        <w:t xml:space="preserve">public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getAllData()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i/>
          <w:color w:val="058011"/>
        </w:rPr>
        <w:t xml:space="preserve">// 1 </w:t>
      </w:r>
      <w:r w:rsidRPr="0090447D">
        <w:rPr>
          <w:rFonts w:hAnsi="宋体" w:hint="eastAsia"/>
          <w:i/>
          <w:color w:val="058011"/>
        </w:rPr>
        <w:t>获取本地</w:t>
      </w:r>
      <w:r w:rsidRPr="0090447D">
        <w:rPr>
          <w:i/>
          <w:color w:val="058011"/>
        </w:rPr>
        <w:t>String</w:t>
      </w:r>
      <w:r w:rsidRPr="0090447D">
        <w:rPr>
          <w:i/>
          <w:color w:val="058011"/>
        </w:rPr>
        <w:br/>
        <w:t xml:space="preserve">    </w:t>
      </w:r>
      <w:r w:rsidRPr="0090447D">
        <w:t xml:space="preserve">String json </w:t>
      </w:r>
      <w:r w:rsidRPr="0090447D">
        <w:rPr>
          <w:color w:val="000000"/>
        </w:rPr>
        <w:t xml:space="preserve">= </w:t>
      </w:r>
      <w:r w:rsidRPr="0090447D">
        <w:t>CacheUtils</w:t>
      </w:r>
      <w:r w:rsidRPr="0090447D">
        <w:rPr>
          <w:color w:val="000000"/>
        </w:rPr>
        <w:t>.</w:t>
      </w:r>
      <w:r w:rsidRPr="0090447D">
        <w:t>getString</w:t>
      </w:r>
      <w:r w:rsidRPr="0090447D">
        <w:rPr>
          <w:color w:val="000000"/>
        </w:rPr>
        <w:t>(</w:t>
      </w:r>
      <w:r w:rsidRPr="0090447D">
        <w:rPr>
          <w:b/>
          <w:bCs/>
          <w:color w:val="660E7A"/>
        </w:rPr>
        <w:t>context</w:t>
      </w:r>
      <w:r w:rsidRPr="0090447D">
        <w:rPr>
          <w:color w:val="000000"/>
        </w:rPr>
        <w:t>,</w:t>
      </w:r>
      <w:r w:rsidRPr="0090447D">
        <w:rPr>
          <w:b/>
          <w:bCs/>
          <w:i/>
          <w:color w:val="660E7A"/>
        </w:rPr>
        <w:t>JSON_CART</w:t>
      </w:r>
      <w:r w:rsidRPr="0090447D">
        <w:rPr>
          <w:color w:val="000000"/>
        </w:rPr>
        <w:t xml:space="preserve">); 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本地数据在</w:t>
      </w:r>
      <w:r w:rsidRPr="0090447D">
        <w:rPr>
          <w:i/>
          <w:color w:val="058011"/>
        </w:rPr>
        <w:t>Share</w:t>
      </w:r>
      <w:r w:rsidRPr="0090447D">
        <w:rPr>
          <w:rFonts w:hAnsi="宋体" w:hint="eastAsia"/>
          <w:i/>
          <w:color w:val="058011"/>
        </w:rPr>
        <w:t>持久化对象中存着的</w:t>
      </w:r>
      <w:r w:rsidRPr="0090447D">
        <w:rPr>
          <w:rFonts w:hAnsi="宋体" w:hint="eastAsia"/>
          <w:i/>
          <w:color w:val="058011"/>
        </w:rPr>
        <w:br/>
      </w:r>
      <w:r w:rsidRPr="0090447D">
        <w:rPr>
          <w:rFonts w:hAnsi="宋体" w:hint="eastAsia"/>
          <w:i/>
          <w:color w:val="058011"/>
        </w:rPr>
        <w:br/>
        <w:t xml:space="preserve">    </w:t>
      </w:r>
      <w:r w:rsidRPr="0090447D">
        <w:rPr>
          <w:i/>
          <w:color w:val="058011"/>
        </w:rPr>
        <w:t>// 2 String</w:t>
      </w:r>
      <w:r w:rsidRPr="0090447D">
        <w:rPr>
          <w:rFonts w:hAnsi="宋体" w:hint="eastAsia"/>
          <w:i/>
          <w:color w:val="058011"/>
        </w:rPr>
        <w:t>转化为</w:t>
      </w:r>
      <w:r w:rsidRPr="0090447D">
        <w:rPr>
          <w:i/>
          <w:color w:val="058011"/>
        </w:rPr>
        <w:t>List</w:t>
      </w:r>
      <w:r w:rsidRPr="0090447D">
        <w:rPr>
          <w:i/>
          <w:color w:val="058011"/>
        </w:rPr>
        <w:br/>
        <w:t xml:space="preserve">   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ArrayList&lt;&gt;();</w:t>
      </w:r>
      <w:r w:rsidRPr="0090447D">
        <w:rPr>
          <w:color w:val="000000"/>
        </w:rPr>
        <w:br/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000080"/>
        </w:rPr>
        <w:t xml:space="preserve">if </w:t>
      </w:r>
      <w:r w:rsidRPr="0090447D">
        <w:rPr>
          <w:color w:val="000000"/>
        </w:rPr>
        <w:t>(!</w:t>
      </w:r>
      <w:r w:rsidRPr="0090447D">
        <w:t>TextUtils</w:t>
      </w:r>
      <w:r w:rsidRPr="0090447D">
        <w:rPr>
          <w:color w:val="000000"/>
        </w:rPr>
        <w:t>.</w:t>
      </w:r>
      <w:r w:rsidRPr="0090447D">
        <w:t>isEmpty</w:t>
      </w:r>
      <w:r w:rsidRPr="0090447D">
        <w:rPr>
          <w:color w:val="000000"/>
        </w:rPr>
        <w:t>(</w:t>
      </w:r>
      <w:r w:rsidRPr="0090447D">
        <w:t>json</w:t>
      </w:r>
      <w:r w:rsidRPr="0090447D">
        <w:rPr>
          <w:color w:val="000000"/>
        </w:rPr>
        <w:t xml:space="preserve">)) </w:t>
      </w:r>
      <w:r w:rsidRPr="0090447D">
        <w:rPr>
          <w:b/>
          <w:bCs/>
          <w:color w:val="FF020C"/>
        </w:rPr>
        <w:t xml:space="preserve">{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不为空才能解析</w:t>
      </w:r>
      <w:r w:rsidRPr="0090447D">
        <w:rPr>
          <w:i/>
          <w:color w:val="058011"/>
        </w:rPr>
        <w:t>(</w:t>
      </w:r>
      <w:r w:rsidRPr="0090447D">
        <w:rPr>
          <w:rFonts w:hAnsi="宋体" w:hint="eastAsia"/>
          <w:i/>
          <w:color w:val="058011"/>
        </w:rPr>
        <w:t>不然就报空指针异常崩溃</w:t>
      </w:r>
      <w:r w:rsidRPr="0090447D">
        <w:rPr>
          <w:i/>
          <w:color w:val="058011"/>
        </w:rPr>
        <w:t>)</w:t>
      </w:r>
      <w:r w:rsidRPr="0090447D">
        <w:rPr>
          <w:i/>
          <w:color w:val="058011"/>
        </w:rPr>
        <w:br/>
        <w:t xml:space="preserve">       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Gson().fromJson(</w:t>
      </w:r>
      <w:r w:rsidRPr="0090447D">
        <w:t>json</w:t>
      </w:r>
      <w:r w:rsidRPr="0090447D">
        <w:rPr>
          <w:color w:val="000000"/>
        </w:rPr>
        <w:t xml:space="preserve">,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TypeToken&lt;List&lt;</w:t>
      </w:r>
      <w:r w:rsidRPr="0090447D">
        <w:t>GoodsBean</w:t>
      </w:r>
      <w:r w:rsidRPr="0090447D">
        <w:rPr>
          <w:color w:val="000000"/>
        </w:rPr>
        <w:t>&gt;&gt;()</w:t>
      </w:r>
      <w:r w:rsidRPr="0090447D">
        <w:rPr>
          <w:b/>
          <w:bCs/>
          <w:color w:val="FF020C"/>
        </w:rPr>
        <w:t>{}</w:t>
      </w:r>
      <w:r w:rsidRPr="0090447D">
        <w:rPr>
          <w:color w:val="000000"/>
        </w:rPr>
        <w:t>.getType());</w:t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b/>
          <w:bCs/>
          <w:color w:val="000080"/>
        </w:rPr>
        <w:t xml:space="preserve">return </w:t>
      </w:r>
      <w:r w:rsidRPr="0090447D">
        <w:t>goodsBeanList</w:t>
      </w:r>
      <w:r w:rsidRPr="0090447D">
        <w:rPr>
          <w:color w:val="000000"/>
        </w:rPr>
        <w:t>;</w:t>
      </w:r>
      <w:r w:rsidRPr="0090447D">
        <w:rPr>
          <w:color w:val="000000"/>
        </w:rPr>
        <w:br/>
      </w:r>
      <w:r w:rsidRPr="0090447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lastRenderedPageBreak/>
        <w:t>数据处理</w:t>
      </w:r>
      <w:r>
        <w:rPr>
          <w:rFonts w:hint="eastAsia"/>
        </w:rPr>
        <w:t>(</w:t>
      </w:r>
      <w:r>
        <w:rPr>
          <w:rFonts w:hint="eastAsia"/>
        </w:rPr>
        <w:t>增删改</w:t>
      </w:r>
      <w:r>
        <w:rPr>
          <w:rFonts w:hint="eastAsia"/>
        </w:rPr>
        <w:t>)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增加数据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 </w:t>
      </w:r>
      <w:r w:rsidRPr="002534FD">
        <w:rPr>
          <w:color w:val="000000"/>
        </w:rPr>
        <w:t>addData(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添加数据到内存中，即：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，若当前数据已存在，就修改成</w:t>
      </w:r>
      <w:r w:rsidRPr="002534FD">
        <w:rPr>
          <w:i/>
        </w:rPr>
        <w:t>number</w:t>
      </w:r>
      <w:r w:rsidRPr="002534FD">
        <w:rPr>
          <w:rFonts w:hAnsi="宋体" w:hint="eastAsia"/>
          <w:i/>
        </w:rPr>
        <w:t>递增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 xml:space="preserve">GoodsBean tempData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.get(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000080"/>
        </w:rPr>
        <w:t xml:space="preserve">if </w:t>
      </w:r>
      <w:r w:rsidRPr="002534FD">
        <w:rPr>
          <w:color w:val="000000"/>
        </w:rPr>
        <w:t>(</w:t>
      </w:r>
      <w:r w:rsidRPr="002534FD">
        <w:rPr>
          <w:color w:val="221FFF"/>
        </w:rPr>
        <w:t xml:space="preserve">tempData </w:t>
      </w:r>
      <w:r w:rsidRPr="002534FD">
        <w:rPr>
          <w:color w:val="000000"/>
        </w:rPr>
        <w:t xml:space="preserve">!= </w:t>
      </w:r>
      <w:r w:rsidRPr="002534FD">
        <w:rPr>
          <w:b/>
          <w:bCs/>
          <w:color w:val="000080"/>
        </w:rPr>
        <w:t>null</w:t>
      </w:r>
      <w:r w:rsidRPr="002534FD">
        <w:rPr>
          <w:color w:val="000000"/>
        </w:rPr>
        <w:t xml:space="preserve">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内存中有了这条数据</w:t>
      </w:r>
      <w:r w:rsidRPr="002534FD">
        <w:rPr>
          <w:rFonts w:hAnsi="宋体" w:hint="eastAsia"/>
          <w:i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.getNumber()+</w:t>
      </w:r>
      <w:r w:rsidRPr="002534FD">
        <w:rPr>
          <w:color w:val="0000FF"/>
        </w:rPr>
        <w:t>1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000080"/>
        </w:rPr>
        <w:t xml:space="preserve">else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=goodsBean;</w:t>
      </w:r>
      <w:r w:rsidRPr="002534FD">
        <w:rPr>
          <w:color w:val="000000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0000FF"/>
        </w:rPr>
        <w:t>1</w:t>
      </w:r>
      <w:r w:rsidRPr="002534FD">
        <w:rPr>
          <w:color w:val="000000"/>
        </w:rPr>
        <w:t xml:space="preserve">);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至少要有一个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同步到内存中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.getProduct_id()),</w:t>
      </w:r>
      <w:r w:rsidRPr="002534FD">
        <w:rPr>
          <w:color w:val="221FFF"/>
        </w:rPr>
        <w:t>tempData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说明：增删改查的时候都要同步到本地</w:t>
      </w:r>
      <w:r w:rsidRPr="002534FD">
        <w:rPr>
          <w:i/>
        </w:rPr>
        <w:t>)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删除数据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delData(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在内存中删除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.delete(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删除后同步到本地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更新数据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updateData(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 </w:t>
      </w:r>
      <w:r w:rsidRPr="002534FD">
        <w:rPr>
          <w:rFonts w:hAnsi="宋体" w:hint="eastAsia"/>
          <w:i/>
        </w:rPr>
        <w:t>内存中更新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(goodsBean.getProduct_id()),goodsBean);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保存</w:t>
      </w:r>
      <w:r>
        <w:t>到本地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b/>
          <w:bCs/>
          <w:color w:val="000080"/>
        </w:rPr>
        <w:t xml:space="preserve">private void </w:t>
      </w:r>
      <w:r w:rsidRPr="002534FD">
        <w:rPr>
          <w:color w:val="000000"/>
        </w:rPr>
        <w:t xml:space="preserve">saveLocal()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List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List&lt;</w:t>
      </w:r>
      <w:r w:rsidRPr="002534FD">
        <w:rPr>
          <w:color w:val="221FFF"/>
        </w:rPr>
        <w:t>GoodsBean</w:t>
      </w:r>
      <w:r w:rsidRPr="002534FD">
        <w:rPr>
          <w:color w:val="000000"/>
        </w:rPr>
        <w:t xml:space="preserve">&gt; </w:t>
      </w:r>
      <w:r w:rsidRPr="002534FD">
        <w:rPr>
          <w:color w:val="221FFF"/>
        </w:rPr>
        <w:t xml:space="preserve">goodsBeanList </w:t>
      </w:r>
      <w:r w:rsidRPr="002534FD">
        <w:rPr>
          <w:color w:val="000000"/>
        </w:rPr>
        <w:t>= sparseToList();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List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类型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使用</w:t>
      </w:r>
      <w:r w:rsidRPr="002534FD">
        <w:rPr>
          <w:i/>
        </w:rPr>
        <w:t>Gson)</w:t>
      </w:r>
      <w:r w:rsidRPr="002534FD">
        <w:rPr>
          <w:i/>
        </w:rPr>
        <w:br/>
        <w:t xml:space="preserve">    </w:t>
      </w:r>
      <w:r w:rsidRPr="002534FD">
        <w:rPr>
          <w:color w:val="221FFF"/>
        </w:rPr>
        <w:t xml:space="preserve">String json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rPr>
          <w:color w:val="000000"/>
        </w:rPr>
        <w:t>Gson().toJson(</w:t>
      </w:r>
      <w:r w:rsidRPr="002534FD">
        <w:rPr>
          <w:color w:val="221FFF"/>
        </w:rPr>
        <w:t>goodsBeanList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数据进行保存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>CacheUtils</w:t>
      </w:r>
      <w:r w:rsidRPr="002534FD">
        <w:rPr>
          <w:color w:val="000000"/>
        </w:rPr>
        <w:t>.</w:t>
      </w:r>
      <w:r w:rsidRPr="002534FD">
        <w:rPr>
          <w:color w:val="221FFF"/>
        </w:rPr>
        <w:t>saveString</w:t>
      </w:r>
      <w:r w:rsidRPr="002534FD">
        <w:rPr>
          <w:color w:val="000000"/>
        </w:rPr>
        <w:t>(</w:t>
      </w:r>
      <w:r w:rsidRPr="002534FD">
        <w:rPr>
          <w:b/>
          <w:bCs/>
          <w:color w:val="660E7A"/>
        </w:rPr>
        <w:t>context</w:t>
      </w:r>
      <w:r w:rsidRPr="002534FD">
        <w:rPr>
          <w:color w:val="000000"/>
        </w:rPr>
        <w:t>,</w:t>
      </w:r>
      <w:r w:rsidRPr="002534FD">
        <w:rPr>
          <w:b/>
          <w:bCs/>
          <w:i/>
          <w:color w:val="660E7A"/>
        </w:rPr>
        <w:t>JSON_CART</w:t>
      </w:r>
      <w:r w:rsidRPr="002534FD">
        <w:rPr>
          <w:color w:val="000000"/>
        </w:rPr>
        <w:t>,</w:t>
      </w:r>
      <w:r w:rsidRPr="002534FD">
        <w:rPr>
          <w:color w:val="221FFF"/>
        </w:rPr>
        <w:t>json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内存</w:t>
      </w:r>
      <w:r>
        <w:t>转列表</w:t>
      </w:r>
    </w:p>
    <w:p w:rsidR="002534FD" w:rsidRPr="002534FD" w:rsidRDefault="002534FD" w:rsidP="002534FD">
      <w:pPr>
        <w:pStyle w:val="af8"/>
      </w:pPr>
      <w:r w:rsidRPr="002534FD">
        <w:rPr>
          <w:b/>
          <w:bCs/>
          <w:color w:val="000080"/>
        </w:rPr>
        <w:t xml:space="preserve">private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sparseToList()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</w:t>
      </w:r>
      <w:r w:rsidRPr="002534FD">
        <w:rPr>
          <w:color w:val="221FFF"/>
        </w:rPr>
        <w:t xml:space="preserve">goodsBeanList </w:t>
      </w:r>
      <w:r w:rsidRPr="002534FD"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t>ArrayList&lt;&gt;();</w:t>
      </w:r>
      <w:r w:rsidRPr="002534FD">
        <w:br/>
        <w:t xml:space="preserve">    </w:t>
      </w:r>
      <w:r w:rsidRPr="002534FD">
        <w:rPr>
          <w:b/>
          <w:bCs/>
          <w:color w:val="000080"/>
        </w:rPr>
        <w:t xml:space="preserve">for </w:t>
      </w:r>
      <w:r w:rsidRPr="002534FD">
        <w:t>(</w:t>
      </w:r>
      <w:r w:rsidRPr="002534FD">
        <w:rPr>
          <w:b/>
          <w:bCs/>
          <w:color w:val="000080"/>
        </w:rPr>
        <w:t xml:space="preserve">int </w:t>
      </w:r>
      <w:r w:rsidRPr="002534FD">
        <w:rPr>
          <w:color w:val="221FFF"/>
        </w:rPr>
        <w:t xml:space="preserve">i </w:t>
      </w:r>
      <w:r w:rsidRPr="002534FD">
        <w:t xml:space="preserve">= </w:t>
      </w:r>
      <w:r w:rsidRPr="002534FD">
        <w:rPr>
          <w:color w:val="0000FF"/>
        </w:rPr>
        <w:t>0</w:t>
      </w:r>
      <w:r w:rsidRPr="002534FD">
        <w:t xml:space="preserve">; </w:t>
      </w:r>
      <w:r w:rsidRPr="002534FD">
        <w:rPr>
          <w:color w:val="221FFF"/>
        </w:rPr>
        <w:t xml:space="preserve">i </w:t>
      </w:r>
      <w:r w:rsidRPr="002534FD">
        <w:t xml:space="preserve">&lt; </w:t>
      </w:r>
      <w:r w:rsidRPr="002534FD">
        <w:rPr>
          <w:b/>
          <w:bCs/>
          <w:color w:val="660E7A"/>
        </w:rPr>
        <w:t>sparseArray</w:t>
      </w:r>
      <w:r w:rsidRPr="002534FD">
        <w:t xml:space="preserve">.size(); </w:t>
      </w:r>
      <w:r w:rsidRPr="002534FD">
        <w:rPr>
          <w:color w:val="221FFF"/>
        </w:rPr>
        <w:t>i</w:t>
      </w:r>
      <w:r w:rsidRPr="002534FD">
        <w:t xml:space="preserve">++)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 xml:space="preserve">GoodsBean goodsBean </w:t>
      </w:r>
      <w:r w:rsidRPr="002534FD"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t>.valueAt(</w:t>
      </w:r>
      <w:r w:rsidRPr="002534FD">
        <w:rPr>
          <w:color w:val="221FFF"/>
        </w:rPr>
        <w:t>i</w:t>
      </w:r>
      <w:r w:rsidRPr="002534FD">
        <w:t>);</w:t>
      </w:r>
      <w:r w:rsidRPr="002534FD">
        <w:br/>
        <w:t xml:space="preserve">        </w:t>
      </w:r>
      <w:r w:rsidRPr="002534FD">
        <w:rPr>
          <w:color w:val="221FFF"/>
        </w:rPr>
        <w:t>goodsBeanList</w:t>
      </w:r>
      <w:r w:rsidRPr="002534FD">
        <w:t>.add(</w:t>
      </w:r>
      <w:r w:rsidRPr="002534FD">
        <w:rPr>
          <w:color w:val="221FFF"/>
        </w:rPr>
        <w:t>goodsBean</w:t>
      </w:r>
      <w:r w:rsidRPr="002534FD">
        <w:t>);</w:t>
      </w:r>
      <w:r w:rsidRPr="002534FD"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b/>
          <w:bCs/>
          <w:color w:val="000080"/>
        </w:rPr>
        <w:t xml:space="preserve">return </w:t>
      </w:r>
      <w:r w:rsidRPr="002534FD">
        <w:rPr>
          <w:color w:val="221FFF"/>
        </w:rPr>
        <w:t>goodsBeanList</w:t>
      </w:r>
      <w:r w:rsidRPr="002534FD">
        <w:t>;</w:t>
      </w:r>
      <w:r w:rsidRPr="002534FD">
        <w:br/>
      </w:r>
      <w:r w:rsidRPr="002534FD">
        <w:rPr>
          <w:b/>
          <w:bCs/>
          <w:color w:val="FF020C"/>
        </w:rPr>
        <w:t>}</w:t>
      </w:r>
    </w:p>
    <w:p w:rsidR="002534FD" w:rsidRPr="002534FD" w:rsidRDefault="002534FD" w:rsidP="002534FD">
      <w:pPr>
        <w:ind w:firstLine="420"/>
        <w:rPr>
          <w:rFonts w:hint="eastAsia"/>
        </w:rPr>
      </w:pPr>
      <w:bookmarkStart w:id="0" w:name="_GoBack"/>
      <w:bookmarkEnd w:id="0"/>
    </w:p>
    <w:sectPr w:rsidR="002534FD" w:rsidRPr="002534FD" w:rsidSect="003F0388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0F3" w:rsidRDefault="00FD70F3" w:rsidP="004E3183">
      <w:pPr>
        <w:ind w:firstLine="420"/>
      </w:pPr>
      <w:r>
        <w:separator/>
      </w:r>
    </w:p>
  </w:endnote>
  <w:endnote w:type="continuationSeparator" w:id="0">
    <w:p w:rsidR="00FD70F3" w:rsidRDefault="00FD70F3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Pr="006526B1" w:rsidRDefault="00115A73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Pr="006526B1" w:rsidRDefault="00115A73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Pr="00EB7621" w:rsidRDefault="00115A73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0F3" w:rsidRDefault="00FD70F3" w:rsidP="004E3183">
      <w:pPr>
        <w:ind w:firstLine="420"/>
      </w:pPr>
      <w:r>
        <w:separator/>
      </w:r>
    </w:p>
  </w:footnote>
  <w:footnote w:type="continuationSeparator" w:id="0">
    <w:p w:rsidR="00FD70F3" w:rsidRDefault="00FD70F3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Default="00115A73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Pr="00833B59" w:rsidRDefault="00115A73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A73" w:rsidRDefault="00115A73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A88270B"/>
    <w:multiLevelType w:val="hybridMultilevel"/>
    <w:tmpl w:val="761CA93A"/>
    <w:lvl w:ilvl="0" w:tplc="FC64196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">
    <w:nsid w:val="19853CA8"/>
    <w:multiLevelType w:val="hybridMultilevel"/>
    <w:tmpl w:val="847E3F2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1FE125BD"/>
    <w:multiLevelType w:val="hybridMultilevel"/>
    <w:tmpl w:val="E3664460"/>
    <w:lvl w:ilvl="0" w:tplc="8AE057A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0">
    <w:nsid w:val="25346ACD"/>
    <w:multiLevelType w:val="hybridMultilevel"/>
    <w:tmpl w:val="07047D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E609F"/>
    <w:multiLevelType w:val="hybridMultilevel"/>
    <w:tmpl w:val="11506E0E"/>
    <w:lvl w:ilvl="0" w:tplc="8C88C71E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F21613"/>
    <w:multiLevelType w:val="hybridMultilevel"/>
    <w:tmpl w:val="10389F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>
    <w:nsid w:val="7BBB1A2A"/>
    <w:multiLevelType w:val="hybridMultilevel"/>
    <w:tmpl w:val="B3AA30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C1E50DA"/>
    <w:multiLevelType w:val="hybridMultilevel"/>
    <w:tmpl w:val="EB025ED8"/>
    <w:lvl w:ilvl="0" w:tplc="DE6C82F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5"/>
  </w:num>
  <w:num w:numId="5">
    <w:abstractNumId w:val="17"/>
  </w:num>
  <w:num w:numId="6">
    <w:abstractNumId w:val="14"/>
  </w:num>
  <w:num w:numId="7">
    <w:abstractNumId w:val="3"/>
  </w:num>
  <w:num w:numId="8">
    <w:abstractNumId w:val="21"/>
  </w:num>
  <w:num w:numId="9">
    <w:abstractNumId w:val="19"/>
  </w:num>
  <w:num w:numId="10">
    <w:abstractNumId w:val="1"/>
  </w:num>
  <w:num w:numId="11">
    <w:abstractNumId w:val="4"/>
  </w:num>
  <w:num w:numId="12">
    <w:abstractNumId w:val="13"/>
  </w:num>
  <w:num w:numId="13">
    <w:abstractNumId w:val="9"/>
  </w:num>
  <w:num w:numId="14">
    <w:abstractNumId w:val="0"/>
  </w:num>
  <w:num w:numId="15">
    <w:abstractNumId w:val="20"/>
  </w:num>
  <w:num w:numId="16">
    <w:abstractNumId w:val="11"/>
  </w:num>
  <w:num w:numId="17">
    <w:abstractNumId w:val="22"/>
  </w:num>
  <w:num w:numId="18">
    <w:abstractNumId w:val="15"/>
  </w:num>
  <w:num w:numId="19">
    <w:abstractNumId w:val="10"/>
  </w:num>
  <w:num w:numId="20">
    <w:abstractNumId w:val="8"/>
  </w:num>
  <w:num w:numId="21">
    <w:abstractNumId w:val="12"/>
  </w:num>
  <w:num w:numId="22">
    <w:abstractNumId w:val="7"/>
  </w:num>
  <w:num w:numId="2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4091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15A73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3794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4FD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46806"/>
    <w:rsid w:val="004477FF"/>
    <w:rsid w:val="00447BB9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45E1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805E7"/>
    <w:rsid w:val="00580AE2"/>
    <w:rsid w:val="00583AB8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0226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264B9"/>
    <w:rsid w:val="00730B2B"/>
    <w:rsid w:val="0073411A"/>
    <w:rsid w:val="007342E0"/>
    <w:rsid w:val="00735F40"/>
    <w:rsid w:val="0074006A"/>
    <w:rsid w:val="00740341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01A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E7FD0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47D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97964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355A6"/>
    <w:rsid w:val="00A41A63"/>
    <w:rsid w:val="00A4215C"/>
    <w:rsid w:val="00A4630E"/>
    <w:rsid w:val="00A47171"/>
    <w:rsid w:val="00A506ED"/>
    <w:rsid w:val="00A50B9B"/>
    <w:rsid w:val="00A52EDB"/>
    <w:rsid w:val="00A53381"/>
    <w:rsid w:val="00A55990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E54B0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E594E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3D4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194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60C3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0F3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AA861-674A-416C-B6B1-5DF019035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2001</TotalTime>
  <Pages>52</Pages>
  <Words>9446</Words>
  <Characters>53844</Characters>
  <Application>Microsoft Office Word</Application>
  <DocSecurity>0</DocSecurity>
  <Lines>448</Lines>
  <Paragraphs>126</Paragraphs>
  <ScaleCrop>false</ScaleCrop>
  <Company>联创中控（北京）科技有限公司</Company>
  <LinksUpToDate>false</LinksUpToDate>
  <CharactersWithSpaces>63164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150</cp:revision>
  <cp:lastPrinted>2016-12-08T10:53:00Z</cp:lastPrinted>
  <dcterms:created xsi:type="dcterms:W3CDTF">2016-01-12T06:49:00Z</dcterms:created>
  <dcterms:modified xsi:type="dcterms:W3CDTF">2016-12-10T05:57:00Z</dcterms:modified>
</cp:coreProperties>
</file>