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lastRenderedPageBreak/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1: You are going to study ___________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 xml:space="preserve">2: You are going to start a new job next year. 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3: You are going to travel around _________ summer.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4: You are going to learn how to fly a plane next year.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5: You are going to learn how to ________ next month</w:t>
      </w:r>
    </w:p>
    <w:p w:rsidR="00BD317B" w:rsidRPr="00A91E28" w:rsidRDefault="00BD317B" w:rsidP="00BD317B">
      <w:pPr>
        <w:rPr>
          <w:rFonts w:asciiTheme="majorHAnsi" w:hAnsiTheme="majorHAnsi"/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6: You are going to move to New York next year.</w:t>
      </w:r>
    </w:p>
    <w:p w:rsidR="00CB49F9" w:rsidRPr="00A91E28" w:rsidRDefault="00BD317B" w:rsidP="00BD317B">
      <w:pPr>
        <w:rPr>
          <w:sz w:val="20"/>
          <w:szCs w:val="20"/>
        </w:rPr>
      </w:pPr>
      <w:r w:rsidRPr="00A91E28">
        <w:rPr>
          <w:rFonts w:asciiTheme="majorHAnsi" w:hAnsiTheme="majorHAnsi"/>
          <w:sz w:val="20"/>
          <w:szCs w:val="20"/>
        </w:rPr>
        <w:t>7: You are going to get married next year.</w:t>
      </w:r>
    </w:p>
    <w:sectPr w:rsidR="00CB49F9" w:rsidRPr="00A91E28" w:rsidSect="00BD317B">
      <w:pgSz w:w="12240" w:h="15840"/>
      <w:pgMar w:top="720" w:right="720" w:bottom="720" w:left="630" w:header="720" w:footer="720" w:gutter="0"/>
      <w:cols w:num="2" w:space="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drawingGridHorizontalSpacing w:val="110"/>
  <w:displayHorizontalDrawingGridEvery w:val="2"/>
  <w:characterSpacingControl w:val="doNotCompress"/>
  <w:compat/>
  <w:rsids>
    <w:rsidRoot w:val="00CB49F9"/>
    <w:rsid w:val="002530E0"/>
    <w:rsid w:val="00A91E28"/>
    <w:rsid w:val="00BD317B"/>
    <w:rsid w:val="00CB4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2</cp:revision>
  <cp:lastPrinted>2009-12-03T20:20:00Z</cp:lastPrinted>
  <dcterms:created xsi:type="dcterms:W3CDTF">2009-12-03T19:58:00Z</dcterms:created>
  <dcterms:modified xsi:type="dcterms:W3CDTF">2009-12-03T20:22:00Z</dcterms:modified>
</cp:coreProperties>
</file>