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C0C" w:rsidRDefault="00EF6C0C" w:rsidP="00EF6C0C">
      <w:pPr>
        <w:pStyle w:val="Heading1"/>
      </w:pPr>
      <w:r>
        <w:t xml:space="preserve">New Orleans Tire Survey </w:t>
      </w:r>
    </w:p>
    <w:p w:rsidR="00EF6C0C" w:rsidRPr="00EF6C0C" w:rsidRDefault="00EF6C0C" w:rsidP="00EF6C0C">
      <w:pPr>
        <w:pStyle w:val="Heading2"/>
      </w:pPr>
      <w:r>
        <w:t>Mark Myer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Project setup &amp; data import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November 21, 2019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8:26 AM</w:t>
      </w:r>
    </w:p>
    <w:p w:rsidR="00EF6C0C" w:rsidRDefault="00EF6C0C" w:rsidP="00EF6C0C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Objective: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data into R and set up initial project folder/file structure. 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Action Taken:</w:t>
      </w:r>
      <w:bookmarkStart w:id="0" w:name="_GoBack"/>
      <w:bookmarkEnd w:id="0"/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An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Rproj</w:t>
      </w:r>
      <w:proofErr w:type="spellEnd"/>
      <w:r>
        <w:rPr>
          <w:rFonts w:ascii="Calibri" w:hAnsi="Calibri" w:cs="Calibri"/>
          <w:sz w:val="22"/>
          <w:szCs w:val="22"/>
        </w:rPr>
        <w:t xml:space="preserve"> project was created in the folder on the Q drive to hold code and data from this project. An initial piece of code was written to import and clean the data. 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Result/Product/Conclusion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Errors and typos were identified using R and corrected in Excel. 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visualizations were created to check the distribution of mosquito larvae captures among species. 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They revealed that the greatest number of larvae were Ae. </w:t>
      </w:r>
      <w:proofErr w:type="spellStart"/>
      <w:r>
        <w:rPr>
          <w:rFonts w:ascii="Calibri" w:hAnsi="Calibri" w:cs="Calibri"/>
          <w:sz w:val="22"/>
          <w:szCs w:val="22"/>
        </w:rPr>
        <w:t>albopictus</w:t>
      </w:r>
      <w:proofErr w:type="spellEnd"/>
      <w:r>
        <w:rPr>
          <w:rFonts w:ascii="Calibri" w:hAnsi="Calibri" w:cs="Calibri"/>
          <w:sz w:val="22"/>
          <w:szCs w:val="22"/>
        </w:rPr>
        <w:t xml:space="preserve">, followed by </w:t>
      </w:r>
      <w:proofErr w:type="spellStart"/>
      <w:r>
        <w:rPr>
          <w:rFonts w:ascii="Calibri" w:hAnsi="Calibri" w:cs="Calibri"/>
          <w:sz w:val="22"/>
          <w:szCs w:val="22"/>
        </w:rPr>
        <w:t>Cx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quinquefasciatus</w:t>
      </w:r>
      <w:proofErr w:type="spellEnd"/>
      <w:r>
        <w:rPr>
          <w:rFonts w:ascii="Calibri" w:hAnsi="Calibri" w:cs="Calibri"/>
          <w:sz w:val="22"/>
          <w:szCs w:val="22"/>
        </w:rPr>
        <w:t xml:space="preserve">. As a general trend, more </w:t>
      </w:r>
      <w:proofErr w:type="spellStart"/>
      <w:r>
        <w:rPr>
          <w:rFonts w:ascii="Calibri" w:hAnsi="Calibri" w:cs="Calibri"/>
          <w:sz w:val="22"/>
          <w:szCs w:val="22"/>
        </w:rPr>
        <w:t>quinqs</w:t>
      </w:r>
      <w:proofErr w:type="spellEnd"/>
      <w:r>
        <w:rPr>
          <w:rFonts w:ascii="Calibri" w:hAnsi="Calibri" w:cs="Calibri"/>
          <w:sz w:val="22"/>
          <w:szCs w:val="22"/>
        </w:rPr>
        <w:t xml:space="preserve"> were found before week 25, while more </w:t>
      </w:r>
      <w:proofErr w:type="spellStart"/>
      <w:r>
        <w:rPr>
          <w:rFonts w:ascii="Calibri" w:hAnsi="Calibri" w:cs="Calibri"/>
          <w:sz w:val="22"/>
          <w:szCs w:val="22"/>
        </w:rPr>
        <w:t>albos</w:t>
      </w:r>
      <w:proofErr w:type="spellEnd"/>
      <w:r>
        <w:rPr>
          <w:rFonts w:ascii="Calibri" w:hAnsi="Calibri" w:cs="Calibri"/>
          <w:sz w:val="22"/>
          <w:szCs w:val="22"/>
        </w:rPr>
        <w:t xml:space="preserve"> were found after. 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4245"/>
            <wp:effectExtent l="0" t="0" r="0" b="0"/>
            <wp:docPr id="18" name="Picture 18" descr="/var/folders/ql/9cs71r5d6_vchy80qw9tvt1w0000gn/T/com.microsoft.Word/Content.MSO/546A57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ql/9cs71r5d6_vchy80qw9tvt1w0000gn/T/com.microsoft.Word/Content.MSO/546A57A1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7" name="Picture 17" descr="/var/folders/ql/9cs71r5d6_vchy80qw9tvt1w0000gn/T/com.microsoft.Word/Content.MSO/94031B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ql/9cs71r5d6_vchy80qw9tvt1w0000gn/T/com.microsoft.Word/Content.MSO/94031B5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6" name="Picture 16" descr="/var/folders/ql/9cs71r5d6_vchy80qw9tvt1w0000gn/T/com.microsoft.Word/Content.MSO/A001B6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ql/9cs71r5d6_vchy80qw9tvt1w0000gn/T/com.microsoft.Word/Content.MSO/A001B67D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5" name="Picture 15" descr="/var/folders/ql/9cs71r5d6_vchy80qw9tvt1w0000gn/T/com.microsoft.Word/Content.MSO/6527CA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ql/9cs71r5d6_vchy80qw9tvt1w0000gn/T/com.microsoft.Word/Content.MSO/6527CA9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4" name="Picture 14" descr="/var/folders/ql/9cs71r5d6_vchy80qw9tvt1w0000gn/T/com.microsoft.Word/Content.MSO/9952F5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ql/9cs71r5d6_vchy80qw9tvt1w0000gn/T/com.microsoft.Word/Content.MSO/9952F519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3" name="Picture 13" descr="/var/folders/ql/9cs71r5d6_vchy80qw9tvt1w0000gn/T/com.microsoft.Word/Content.MSO/E46A2F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ql/9cs71r5d6_vchy80qw9tvt1w0000gn/T/com.microsoft.Word/Content.MSO/E46A2F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2" name="Picture 12" descr="/var/folders/ql/9cs71r5d6_vchy80qw9tvt1w0000gn/T/com.microsoft.Word/Content.MSO/33922F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ql/9cs71r5d6_vchy80qw9tvt1w0000gn/T/com.microsoft.Word/Content.MSO/33922F7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1" name="Picture 11" descr="/var/folders/ql/9cs71r5d6_vchy80qw9tvt1w0000gn/T/com.microsoft.Word/Content.MSO/7940C6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ql/9cs71r5d6_vchy80qw9tvt1w0000gn/T/com.microsoft.Word/Content.MSO/7940C64B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noProof/>
          <w:sz w:val="40"/>
          <w:szCs w:val="40"/>
        </w:rPr>
        <w:lastRenderedPageBreak/>
        <w:drawing>
          <wp:inline distT="0" distB="0" distL="0" distR="0">
            <wp:extent cx="5943600" cy="4757420"/>
            <wp:effectExtent l="0" t="0" r="0" b="5080"/>
            <wp:docPr id="10" name="Picture 10" descr="/var/folders/ql/9cs71r5d6_vchy80qw9tvt1w0000gn/T/com.microsoft.Word/Content.MSO/708741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ql/9cs71r5d6_vchy80qw9tvt1w0000gn/T/com.microsoft.Word/Content.MSO/70874191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 w:rsidP="00EF6C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6C0C" w:rsidRDefault="00EF6C0C">
      <w:pPr>
        <w:rPr>
          <w:rFonts w:ascii="Calibri Light" w:eastAsia="Times New Roman" w:hAnsi="Calibri Light" w:cs="Calibri Light"/>
          <w:sz w:val="40"/>
          <w:szCs w:val="40"/>
        </w:rPr>
      </w:pPr>
      <w:r>
        <w:rPr>
          <w:rFonts w:ascii="Calibri Light" w:eastAsia="Times New Roman" w:hAnsi="Calibri Light" w:cs="Calibri Light"/>
          <w:sz w:val="40"/>
          <w:szCs w:val="40"/>
        </w:rPr>
        <w:br w:type="page"/>
      </w:r>
    </w:p>
    <w:p w:rsidR="00EF6C0C" w:rsidRPr="00EF6C0C" w:rsidRDefault="00EF6C0C" w:rsidP="00EF6C0C">
      <w:pPr>
        <w:rPr>
          <w:rFonts w:ascii="Calibri Light" w:eastAsia="Times New Roman" w:hAnsi="Calibri Light" w:cs="Calibri Light"/>
          <w:sz w:val="40"/>
          <w:szCs w:val="40"/>
        </w:rPr>
      </w:pPr>
      <w:r w:rsidRPr="00EF6C0C">
        <w:rPr>
          <w:rFonts w:ascii="Calibri Light" w:eastAsia="Times New Roman" w:hAnsi="Calibri Light" w:cs="Calibri Light"/>
          <w:sz w:val="40"/>
          <w:szCs w:val="40"/>
        </w:rPr>
        <w:lastRenderedPageBreak/>
        <w:t>Correlation analysis</w:t>
      </w:r>
    </w:p>
    <w:p w:rsidR="00EF6C0C" w:rsidRPr="00EF6C0C" w:rsidRDefault="00EF6C0C" w:rsidP="00EF6C0C">
      <w:pPr>
        <w:rPr>
          <w:rFonts w:ascii="Calibri" w:eastAsia="Times New Roman" w:hAnsi="Calibri" w:cs="Calibri"/>
          <w:color w:val="767676"/>
          <w:sz w:val="20"/>
          <w:szCs w:val="20"/>
        </w:rPr>
      </w:pPr>
      <w:r w:rsidRPr="00EF6C0C">
        <w:rPr>
          <w:rFonts w:ascii="Calibri" w:eastAsia="Times New Roman" w:hAnsi="Calibri" w:cs="Calibri"/>
          <w:color w:val="767676"/>
          <w:sz w:val="20"/>
          <w:szCs w:val="20"/>
        </w:rPr>
        <w:t>Friday, December 13, 2019</w:t>
      </w:r>
    </w:p>
    <w:p w:rsidR="00EF6C0C" w:rsidRPr="00EF6C0C" w:rsidRDefault="00EF6C0C" w:rsidP="00EF6C0C">
      <w:pPr>
        <w:rPr>
          <w:rFonts w:ascii="Calibri" w:eastAsia="Times New Roman" w:hAnsi="Calibri" w:cs="Calibri"/>
          <w:color w:val="767676"/>
          <w:sz w:val="20"/>
          <w:szCs w:val="20"/>
        </w:rPr>
      </w:pPr>
      <w:r w:rsidRPr="00EF6C0C">
        <w:rPr>
          <w:rFonts w:ascii="Calibri" w:eastAsia="Times New Roman" w:hAnsi="Calibri" w:cs="Calibri"/>
          <w:color w:val="767676"/>
          <w:sz w:val="20"/>
          <w:szCs w:val="20"/>
        </w:rPr>
        <w:t>1:07 PM</w:t>
      </w:r>
    </w:p>
    <w:p w:rsidR="00EF6C0C" w:rsidRPr="00EF6C0C" w:rsidRDefault="00EF6C0C" w:rsidP="00EF6C0C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EF6C0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Objective: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 xml:space="preserve">Check correlations between IVs and DVs for each mosquito species of interest to begin narrowing down predictor variables. </w:t>
      </w:r>
    </w:p>
    <w:p w:rsidR="00EF6C0C" w:rsidRPr="00EF6C0C" w:rsidRDefault="00EF6C0C" w:rsidP="00EF6C0C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EF6C0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Action Taken: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 xml:space="preserve">Correlation matrices were created for each mosquito species of interest. There were not </w:t>
      </w:r>
      <w:proofErr w:type="gramStart"/>
      <w:r w:rsidRPr="00EF6C0C">
        <w:rPr>
          <w:rFonts w:ascii="Calibri" w:eastAsia="Times New Roman" w:hAnsi="Calibri" w:cs="Calibri"/>
          <w:sz w:val="22"/>
          <w:szCs w:val="22"/>
        </w:rPr>
        <w:t>enough  individuals</w:t>
      </w:r>
      <w:proofErr w:type="gramEnd"/>
      <w:r w:rsidRPr="00EF6C0C">
        <w:rPr>
          <w:rFonts w:ascii="Calibri" w:eastAsia="Times New Roman" w:hAnsi="Calibri" w:cs="Calibri"/>
          <w:sz w:val="22"/>
          <w:szCs w:val="22"/>
        </w:rPr>
        <w:t xml:space="preserve"> of </w:t>
      </w:r>
      <w:proofErr w:type="spellStart"/>
      <w:r w:rsidRPr="00EF6C0C">
        <w:rPr>
          <w:rFonts w:ascii="Calibri" w:eastAsia="Times New Roman" w:hAnsi="Calibri" w:cs="Calibri"/>
          <w:sz w:val="22"/>
          <w:szCs w:val="22"/>
        </w:rPr>
        <w:t>Cx</w:t>
      </w:r>
      <w:proofErr w:type="spellEnd"/>
      <w:r w:rsidRPr="00EF6C0C">
        <w:rPr>
          <w:rFonts w:ascii="Calibri" w:eastAsia="Times New Roman" w:hAnsi="Calibri" w:cs="Calibri"/>
          <w:sz w:val="22"/>
          <w:szCs w:val="22"/>
        </w:rPr>
        <w:t xml:space="preserve">. </w:t>
      </w:r>
      <w:proofErr w:type="spellStart"/>
      <w:r w:rsidRPr="00EF6C0C">
        <w:rPr>
          <w:rFonts w:ascii="Calibri" w:eastAsia="Times New Roman" w:hAnsi="Calibri" w:cs="Calibri"/>
          <w:sz w:val="22"/>
          <w:szCs w:val="22"/>
        </w:rPr>
        <w:t>nigripalpus</w:t>
      </w:r>
      <w:proofErr w:type="spellEnd"/>
      <w:r w:rsidRPr="00EF6C0C">
        <w:rPr>
          <w:rFonts w:ascii="Calibri" w:eastAsia="Times New Roman" w:hAnsi="Calibri" w:cs="Calibri"/>
          <w:sz w:val="22"/>
          <w:szCs w:val="22"/>
        </w:rPr>
        <w:t xml:space="preserve"> (1 larva) or A. crucians (48 larvae) found to create a model, and those species were not analyzed. 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 xml:space="preserve">The function </w:t>
      </w:r>
      <w:proofErr w:type="spellStart"/>
      <w:proofErr w:type="gramStart"/>
      <w:r w:rsidRPr="00EF6C0C">
        <w:rPr>
          <w:rFonts w:ascii="Calibri" w:eastAsia="Times New Roman" w:hAnsi="Calibri" w:cs="Calibri"/>
          <w:sz w:val="22"/>
          <w:szCs w:val="22"/>
        </w:rPr>
        <w:t>findCorrelation</w:t>
      </w:r>
      <w:proofErr w:type="spellEnd"/>
      <w:r w:rsidRPr="00EF6C0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F6C0C">
        <w:rPr>
          <w:rFonts w:ascii="Calibri" w:eastAsia="Times New Roman" w:hAnsi="Calibri" w:cs="Calibri"/>
          <w:sz w:val="22"/>
          <w:szCs w:val="22"/>
        </w:rPr>
        <w:t xml:space="preserve">) from the </w:t>
      </w:r>
      <w:r w:rsidRPr="00EF6C0C">
        <w:rPr>
          <w:rFonts w:ascii="Calibri" w:eastAsia="Times New Roman" w:hAnsi="Calibri" w:cs="Calibri"/>
          <w:i/>
          <w:iCs/>
          <w:sz w:val="22"/>
          <w:szCs w:val="22"/>
        </w:rPr>
        <w:t>Caret</w:t>
      </w:r>
      <w:r w:rsidRPr="00EF6C0C">
        <w:rPr>
          <w:rFonts w:ascii="Calibri" w:eastAsia="Times New Roman" w:hAnsi="Calibri" w:cs="Calibri"/>
          <w:sz w:val="22"/>
          <w:szCs w:val="22"/>
        </w:rPr>
        <w:t xml:space="preserve"> package was used to identify pairs of correlated variables (&gt;0.75 correlation coefficient) among the potential predictors, excluding location and time, and to remove one from each pair  in order to simplify variable selection. 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 xml:space="preserve">Bayesian variable selection using </w:t>
      </w:r>
      <w:proofErr w:type="spellStart"/>
      <w:proofErr w:type="gramStart"/>
      <w:r w:rsidRPr="00EF6C0C">
        <w:rPr>
          <w:rFonts w:ascii="Calibri" w:eastAsia="Times New Roman" w:hAnsi="Calibri" w:cs="Calibri"/>
          <w:sz w:val="22"/>
          <w:szCs w:val="22"/>
        </w:rPr>
        <w:t>GibbsBvs</w:t>
      </w:r>
      <w:proofErr w:type="spellEnd"/>
      <w:r w:rsidRPr="00EF6C0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F6C0C">
        <w:rPr>
          <w:rFonts w:ascii="Calibri" w:eastAsia="Times New Roman" w:hAnsi="Calibri" w:cs="Calibri"/>
          <w:sz w:val="22"/>
          <w:szCs w:val="22"/>
        </w:rPr>
        <w:t xml:space="preserve">) from the </w:t>
      </w:r>
      <w:proofErr w:type="spellStart"/>
      <w:r w:rsidRPr="00EF6C0C">
        <w:rPr>
          <w:rFonts w:ascii="Calibri" w:eastAsia="Times New Roman" w:hAnsi="Calibri" w:cs="Calibri"/>
          <w:i/>
          <w:iCs/>
          <w:sz w:val="22"/>
          <w:szCs w:val="22"/>
        </w:rPr>
        <w:t>BayesVarSel</w:t>
      </w:r>
      <w:proofErr w:type="spellEnd"/>
      <w:r w:rsidRPr="00EF6C0C">
        <w:rPr>
          <w:rFonts w:ascii="Calibri" w:eastAsia="Times New Roman" w:hAnsi="Calibri" w:cs="Calibri"/>
          <w:sz w:val="22"/>
          <w:szCs w:val="22"/>
        </w:rPr>
        <w:t xml:space="preserve"> package was used to sample from all possible models and then rank variables based on their probability of inclusion in the best model. For each mosquito species, the top 5 variables were selected and kept for analysis. 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EF6C0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Result/Product/Conclusion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 xml:space="preserve">The initial datasets included 75 potential predictor variables each (including location and time). 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 xml:space="preserve">The </w:t>
      </w:r>
      <w:proofErr w:type="spellStart"/>
      <w:proofErr w:type="gramStart"/>
      <w:r w:rsidRPr="00EF6C0C">
        <w:rPr>
          <w:rFonts w:ascii="Calibri" w:eastAsia="Times New Roman" w:hAnsi="Calibri" w:cs="Calibri"/>
          <w:sz w:val="22"/>
          <w:szCs w:val="22"/>
        </w:rPr>
        <w:t>findCorrelation</w:t>
      </w:r>
      <w:proofErr w:type="spellEnd"/>
      <w:r w:rsidRPr="00EF6C0C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EF6C0C">
        <w:rPr>
          <w:rFonts w:ascii="Calibri" w:eastAsia="Times New Roman" w:hAnsi="Calibri" w:cs="Calibri"/>
          <w:sz w:val="22"/>
          <w:szCs w:val="22"/>
        </w:rPr>
        <w:t xml:space="preserve">) function reduced each set of DVs to approximately 40 variables, around a 40% reduction. 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The results of Bayesian variable selection are as follows:</w:t>
      </w:r>
    </w:p>
    <w:p w:rsidR="00EF6C0C" w:rsidRPr="00EF6C0C" w:rsidRDefault="00EF6C0C" w:rsidP="00EF6C0C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A. </w:t>
      </w: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aeg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    </w:t>
      </w:r>
    </w:p>
    <w:p w:rsidR="00EF6C0C" w:rsidRPr="00EF6C0C" w:rsidRDefault="00EF6C0C" w:rsidP="00EF6C0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Medium intensity development</w:t>
      </w:r>
    </w:p>
    <w:p w:rsidR="00EF6C0C" w:rsidRPr="00EF6C0C" w:rsidRDefault="00EF6C0C" w:rsidP="00EF6C0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Copepods</w:t>
      </w:r>
    </w:p>
    <w:p w:rsidR="00EF6C0C" w:rsidRPr="00EF6C0C" w:rsidRDefault="00EF6C0C" w:rsidP="00EF6C0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Barren land</w:t>
      </w:r>
    </w:p>
    <w:p w:rsidR="00EF6C0C" w:rsidRPr="00EF6C0C" w:rsidRDefault="00EF6C0C" w:rsidP="00EF6C0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Developed open space</w:t>
      </w:r>
    </w:p>
    <w:p w:rsidR="00EF6C0C" w:rsidRPr="00EF6C0C" w:rsidRDefault="00EF6C0C" w:rsidP="00EF6C0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Low intensity development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A. </w:t>
      </w: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albo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   </w:t>
      </w:r>
    </w:p>
    <w:p w:rsidR="00EF6C0C" w:rsidRPr="00EF6C0C" w:rsidRDefault="00EF6C0C" w:rsidP="00EF6C0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Mites</w:t>
      </w:r>
    </w:p>
    <w:p w:rsidR="00EF6C0C" w:rsidRPr="00EF6C0C" w:rsidRDefault="00EF6C0C" w:rsidP="00EF6C0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Seeds</w:t>
      </w:r>
    </w:p>
    <w:p w:rsidR="00EF6C0C" w:rsidRPr="00EF6C0C" w:rsidRDefault="00EF6C0C" w:rsidP="00EF6C0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Cultivated crops</w:t>
      </w:r>
    </w:p>
    <w:p w:rsidR="00EF6C0C" w:rsidRPr="00EF6C0C" w:rsidRDefault="00EF6C0C" w:rsidP="00EF6C0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EF6C0C">
        <w:rPr>
          <w:rFonts w:ascii="Calibri" w:eastAsia="Times New Roman" w:hAnsi="Calibri" w:cs="Calibri"/>
          <w:sz w:val="22"/>
          <w:szCs w:val="22"/>
        </w:rPr>
        <w:t>Triseriatus</w:t>
      </w:r>
      <w:proofErr w:type="spellEnd"/>
    </w:p>
    <w:p w:rsidR="00EF6C0C" w:rsidRPr="00EF6C0C" w:rsidRDefault="00EF6C0C" w:rsidP="00EF6C0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Professional degree holders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Cx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. </w:t>
      </w: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salinarius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 </w:t>
      </w:r>
    </w:p>
    <w:p w:rsidR="00EF6C0C" w:rsidRPr="00EF6C0C" w:rsidRDefault="00EF6C0C" w:rsidP="00EF6C0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Developed open space</w:t>
      </w:r>
    </w:p>
    <w:p w:rsidR="00EF6C0C" w:rsidRPr="00EF6C0C" w:rsidRDefault="00EF6C0C" w:rsidP="00EF6C0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Low intensity development</w:t>
      </w:r>
    </w:p>
    <w:p w:rsidR="00EF6C0C" w:rsidRPr="00EF6C0C" w:rsidRDefault="00EF6C0C" w:rsidP="00EF6C0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Medium intensity development</w:t>
      </w:r>
    </w:p>
    <w:p w:rsidR="00EF6C0C" w:rsidRPr="00EF6C0C" w:rsidRDefault="00EF6C0C" w:rsidP="00EF6C0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Vegetation in tires</w:t>
      </w:r>
    </w:p>
    <w:p w:rsidR="00EF6C0C" w:rsidRPr="00EF6C0C" w:rsidRDefault="00EF6C0C" w:rsidP="00EF6C0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EF6C0C">
        <w:rPr>
          <w:rFonts w:ascii="Calibri" w:eastAsia="Times New Roman" w:hAnsi="Calibri" w:cs="Calibri"/>
          <w:sz w:val="22"/>
          <w:szCs w:val="22"/>
        </w:rPr>
        <w:lastRenderedPageBreak/>
        <w:t>Chironomids</w:t>
      </w:r>
      <w:proofErr w:type="spellEnd"/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Cx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. </w:t>
      </w: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quinq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   </w:t>
      </w:r>
    </w:p>
    <w:p w:rsidR="00EF6C0C" w:rsidRPr="00EF6C0C" w:rsidRDefault="00EF6C0C" w:rsidP="00EF6C0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Developed open space</w:t>
      </w:r>
    </w:p>
    <w:p w:rsidR="00EF6C0C" w:rsidRPr="00EF6C0C" w:rsidRDefault="00EF6C0C" w:rsidP="00EF6C0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EF6C0C">
        <w:rPr>
          <w:rFonts w:ascii="Calibri" w:eastAsia="Times New Roman" w:hAnsi="Calibri" w:cs="Calibri"/>
          <w:sz w:val="22"/>
          <w:szCs w:val="22"/>
        </w:rPr>
        <w:t>Chironomids</w:t>
      </w:r>
      <w:proofErr w:type="spellEnd"/>
    </w:p>
    <w:p w:rsidR="00EF6C0C" w:rsidRPr="00EF6C0C" w:rsidRDefault="00EF6C0C" w:rsidP="00EF6C0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Open water</w:t>
      </w:r>
    </w:p>
    <w:p w:rsidR="00EF6C0C" w:rsidRPr="00EF6C0C" w:rsidRDefault="00EF6C0C" w:rsidP="00EF6C0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Amount of water in tire</w:t>
      </w:r>
    </w:p>
    <w:p w:rsidR="00EF6C0C" w:rsidRPr="00EF6C0C" w:rsidRDefault="00EF6C0C" w:rsidP="00EF6C0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Area in km2</w:t>
      </w:r>
    </w:p>
    <w:p w:rsidR="00EF6C0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p w:rsidR="00EF6C0C" w:rsidRPr="00EF6C0C" w:rsidRDefault="00EF6C0C" w:rsidP="00EF6C0C">
      <w:pPr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Cx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. </w:t>
      </w:r>
      <w:proofErr w:type="spellStart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restuans</w:t>
      </w:r>
      <w:proofErr w:type="spellEnd"/>
      <w:r w:rsidRPr="00EF6C0C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 xml:space="preserve">   </w:t>
      </w:r>
    </w:p>
    <w:p w:rsidR="00EF6C0C" w:rsidRPr="00EF6C0C" w:rsidRDefault="00EF6C0C" w:rsidP="00EF6C0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Professional degree holders</w:t>
      </w:r>
    </w:p>
    <w:p w:rsidR="00EF6C0C" w:rsidRPr="00EF6C0C" w:rsidRDefault="00EF6C0C" w:rsidP="00EF6C0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Amount of water in tire</w:t>
      </w:r>
    </w:p>
    <w:p w:rsidR="00EF6C0C" w:rsidRPr="00EF6C0C" w:rsidRDefault="00EF6C0C" w:rsidP="00EF6C0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Rented unoccupied housing</w:t>
      </w:r>
    </w:p>
    <w:p w:rsidR="00EF6C0C" w:rsidRPr="00EF6C0C" w:rsidRDefault="00EF6C0C" w:rsidP="00EF6C0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Deciduous forest</w:t>
      </w:r>
    </w:p>
    <w:p w:rsidR="00EF6C0C" w:rsidRPr="00EF6C0C" w:rsidRDefault="00EF6C0C" w:rsidP="00EF6C0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Fine particulate matter</w:t>
      </w:r>
    </w:p>
    <w:p w:rsidR="007C533C" w:rsidRPr="00EF6C0C" w:rsidRDefault="00EF6C0C" w:rsidP="00EF6C0C">
      <w:pPr>
        <w:rPr>
          <w:rFonts w:ascii="Calibri" w:eastAsia="Times New Roman" w:hAnsi="Calibri" w:cs="Calibri"/>
          <w:sz w:val="22"/>
          <w:szCs w:val="22"/>
        </w:rPr>
      </w:pPr>
      <w:r w:rsidRPr="00EF6C0C">
        <w:rPr>
          <w:rFonts w:ascii="Calibri" w:eastAsia="Times New Roman" w:hAnsi="Calibri" w:cs="Calibri"/>
          <w:sz w:val="22"/>
          <w:szCs w:val="22"/>
        </w:rPr>
        <w:t> </w:t>
      </w:r>
    </w:p>
    <w:sectPr w:rsidR="007C533C" w:rsidRPr="00EF6C0C" w:rsidSect="0075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588"/>
    <w:multiLevelType w:val="multilevel"/>
    <w:tmpl w:val="7704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1153F"/>
    <w:multiLevelType w:val="multilevel"/>
    <w:tmpl w:val="AAC4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B12D8"/>
    <w:multiLevelType w:val="multilevel"/>
    <w:tmpl w:val="2DD2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32C13"/>
    <w:multiLevelType w:val="multilevel"/>
    <w:tmpl w:val="259C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7B5873"/>
    <w:multiLevelType w:val="multilevel"/>
    <w:tmpl w:val="0C36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C"/>
    <w:rsid w:val="007564A4"/>
    <w:rsid w:val="00791B58"/>
    <w:rsid w:val="00CA3EB9"/>
    <w:rsid w:val="00DB0930"/>
    <w:rsid w:val="00E249E7"/>
    <w:rsid w:val="00EF6C0C"/>
    <w:rsid w:val="00F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86BB2"/>
  <w15:chartTrackingRefBased/>
  <w15:docId w15:val="{B29DE72D-F153-2C45-AC46-F25BA0E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6C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6C0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6C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6C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Myer</dc:creator>
  <cp:keywords/>
  <dc:description/>
  <cp:lastModifiedBy>Mark Myer</cp:lastModifiedBy>
  <cp:revision>1</cp:revision>
  <dcterms:created xsi:type="dcterms:W3CDTF">2019-12-17T18:55:00Z</dcterms:created>
  <dcterms:modified xsi:type="dcterms:W3CDTF">2019-12-17T19:00:00Z</dcterms:modified>
</cp:coreProperties>
</file>