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849DB" w14:textId="77777777" w:rsidR="001B3BFD" w:rsidRDefault="00000000">
      <w:pPr>
        <w:keepNext/>
        <w:spacing w:after="60"/>
        <w:rPr>
          <w:rFonts w:ascii="Calibri" w:hAnsi="Calibri"/>
          <w:color w:val="333333"/>
        </w:rPr>
      </w:pPr>
      <w:r>
        <w:rPr>
          <w:rFonts w:ascii="Calibri" w:hAnsi="Calibri"/>
        </w:rPr>
        <w:t xml:space="preserve">Table </w:t>
      </w:r>
      <w:fldSimple w:instr=" SEQ Table \* ARABIC ">
        <w:r w:rsidR="001B3BFD">
          <w:rPr>
            <w:rFonts w:ascii="Calibri" w:hAnsi="Calibri"/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Resistance Patterns of Microbes to Drugs</w:t>
      </w:r>
    </w:p>
    <w:p w14:paraId="49F4EA78" w14:textId="3BDBC89C" w:rsidR="009846F7" w:rsidRDefault="009846F7">
      <w:pPr>
        <w:keepNext/>
        <w:spacing w:after="60"/>
      </w:pPr>
      <w:r>
        <w:rPr>
          <w:rFonts w:ascii="Calibri" w:hAnsi="Calibri"/>
          <w:color w:val="333333"/>
        </w:rPr>
        <w:t>Thi</w:t>
      </w:r>
      <w:r w:rsidR="00076775">
        <w:rPr>
          <w:rFonts w:ascii="Calibri" w:hAnsi="Calibri"/>
          <w:color w:val="333333"/>
        </w:rPr>
        <w:t xml:space="preserve">s </w:t>
      </w:r>
      <w:r w:rsidR="00076775" w:rsidRPr="00076775">
        <w:rPr>
          <w:rFonts w:ascii="Calibri" w:hAnsi="Calibri"/>
          <w:b/>
          <w:bCs/>
          <w:color w:val="333333"/>
        </w:rPr>
        <w:t>Microbe</w:t>
      </w:r>
      <w:r w:rsidR="00076775">
        <w:rPr>
          <w:rFonts w:ascii="Calibri" w:hAnsi="Calibri"/>
          <w:color w:val="333333"/>
        </w:rPr>
        <w:t xml:space="preserve"> is resis</w:t>
      </w:r>
      <w:r w:rsidR="003A6905">
        <w:rPr>
          <w:rFonts w:ascii="Calibri" w:hAnsi="Calibri"/>
          <w:color w:val="333333"/>
        </w:rPr>
        <w:t>t</w:t>
      </w:r>
      <w:r w:rsidR="00076775">
        <w:rPr>
          <w:rFonts w:ascii="Calibri" w:hAnsi="Calibri"/>
          <w:color w:val="333333"/>
        </w:rPr>
        <w:t xml:space="preserve">ant when it is treated with this </w:t>
      </w:r>
      <w:r w:rsidR="00076775" w:rsidRPr="00076775">
        <w:rPr>
          <w:rFonts w:ascii="Calibri" w:hAnsi="Calibri"/>
          <w:b/>
          <w:bCs/>
          <w:color w:val="333333"/>
        </w:rPr>
        <w:t>drug</w:t>
      </w:r>
      <w:r w:rsidR="00076775">
        <w:rPr>
          <w:rFonts w:ascii="Calibri" w:hAnsi="Calibri"/>
          <w:color w:val="333333"/>
        </w:rPr>
        <w:t xml:space="preserve"> (2 variables as shown in bold)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58"/>
        <w:gridCol w:w="520"/>
        <w:gridCol w:w="1566"/>
      </w:tblGrid>
      <w:tr w:rsidR="001B3BFD" w14:paraId="35B849DD" w14:textId="77777777" w:rsidTr="001B3BFD">
        <w:trPr>
          <w:cantSplit/>
          <w:tblHeader/>
          <w:jc w:val="center"/>
        </w:trPr>
        <w:tc>
          <w:tcPr>
            <w:tcW w:w="0" w:type="auto"/>
            <w:gridSpan w:val="3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35B849D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Resistance Information</w:t>
            </w:r>
          </w:p>
        </w:tc>
      </w:tr>
      <w:tr w:rsidR="001B3BFD" w:rsidRPr="009846F7" w14:paraId="35B849E1" w14:textId="77777777" w:rsidTr="001B3BFD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35B849DE" w14:textId="77777777" w:rsidR="001B3BFD" w:rsidRPr="009846F7" w:rsidRDefault="00000000">
            <w:pPr>
              <w:keepNext/>
              <w:spacing w:after="60"/>
              <w:jc w:val="center"/>
              <w:rPr>
                <w:b/>
                <w:bCs/>
              </w:rPr>
            </w:pPr>
            <w:r w:rsidRPr="009846F7">
              <w:rPr>
                <w:rFonts w:ascii="Calibri" w:hAnsi="Calibri"/>
                <w:b/>
                <w:bCs/>
                <w:sz w:val="20"/>
              </w:rPr>
              <w:t>Microbe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5B849DF" w14:textId="77777777" w:rsidR="001B3BFD" w:rsidRPr="009846F7" w:rsidRDefault="00000000">
            <w:pPr>
              <w:keepNext/>
              <w:spacing w:after="60"/>
              <w:jc w:val="center"/>
              <w:rPr>
                <w:b/>
                <w:bCs/>
              </w:rPr>
            </w:pPr>
            <w:r w:rsidRPr="009846F7">
              <w:rPr>
                <w:rFonts w:ascii="Calibri" w:hAnsi="Calibri"/>
                <w:b/>
                <w:bCs/>
                <w:sz w:val="20"/>
              </w:rPr>
              <w:t>Drug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35B849E0" w14:textId="77777777" w:rsidR="001B3BFD" w:rsidRPr="009846F7" w:rsidRDefault="00000000">
            <w:pPr>
              <w:keepNext/>
              <w:spacing w:after="60"/>
              <w:jc w:val="center"/>
              <w:rPr>
                <w:b/>
                <w:bCs/>
              </w:rPr>
            </w:pPr>
            <w:r w:rsidRPr="009846F7">
              <w:rPr>
                <w:rFonts w:ascii="Calibri" w:hAnsi="Calibri"/>
                <w:b/>
                <w:bCs/>
                <w:sz w:val="20"/>
              </w:rPr>
              <w:t>Resistance Status</w:t>
            </w:r>
          </w:p>
        </w:tc>
      </w:tr>
      <w:tr w:rsidR="001B3BFD" w14:paraId="35B849E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2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E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E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6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E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E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A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E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F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E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E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F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F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2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F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F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6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F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9F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A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9F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0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E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9F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0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0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2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0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0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6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0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0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A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0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1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E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0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1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1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2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1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1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6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1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1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A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1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2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E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1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2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2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2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2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2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6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2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2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A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2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3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E" w14:textId="77777777" w:rsidR="001B3BFD" w:rsidRDefault="00000000" w:rsidP="009846F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2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3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3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3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3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3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3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3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4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3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4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4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4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4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4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4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4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5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4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5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5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5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5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5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5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5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6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5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6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6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6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6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6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6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6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7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6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7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7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7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7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lastRenderedPageBreak/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7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7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7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8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7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8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8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8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8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8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8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8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9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8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9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9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9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9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9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9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9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A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9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A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A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A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A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A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A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A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B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A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B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B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B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B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B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B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B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C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B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C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C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C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C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C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C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C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D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C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D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D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D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D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D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D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D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E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D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E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E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E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E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E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E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VAN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E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F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E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F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F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F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F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F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AF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AF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0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AF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0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0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0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0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0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0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0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1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0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1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1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1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1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lastRenderedPageBreak/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1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1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1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2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1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2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2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2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2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2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2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2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3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2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3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3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3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3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3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3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3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4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3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4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4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VAN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4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4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CRO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4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4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4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5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4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5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5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5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5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5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5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5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6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5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6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6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6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6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6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6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6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7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6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7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7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7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7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VAN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7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7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7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8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7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8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8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8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8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CIP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8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8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8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9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8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CTX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9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9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9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9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9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9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9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A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9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A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A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A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A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A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A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A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B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A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B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B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E. coli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B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B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lastRenderedPageBreak/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B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B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TGC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B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C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B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C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C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C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C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SXT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C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CD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A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B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CC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D1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E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CF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GM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D0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D5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D2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D3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ATM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D4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  <w:tr w:rsidR="001B3BFD" w14:paraId="35B84BD9" w14:textId="77777777" w:rsidTr="001B3B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D6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Klebsiella pneumoniae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84BD7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VAN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F0000"/>
          </w:tcPr>
          <w:p w14:paraId="35B84BD8" w14:textId="77777777" w:rsidR="001B3BF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color w:val="FFFFFF"/>
                <w:sz w:val="20"/>
              </w:rPr>
              <w:t>Resistant</w:t>
            </w:r>
          </w:p>
        </w:tc>
      </w:tr>
    </w:tbl>
    <w:p w14:paraId="35B84BDA" w14:textId="77777777" w:rsidR="001B3BFD" w:rsidRDefault="001B3BFD">
      <w:pPr>
        <w:pStyle w:val="FirstParagraph"/>
      </w:pPr>
    </w:p>
    <w:sectPr w:rsidR="001B3B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EAE3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5839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yNzYwNrc0MDaxMLZU0lEKTi0uzszPAykwqgUAAYaFRywAAAA="/>
  </w:docVars>
  <w:rsids>
    <w:rsidRoot w:val="001B3BFD"/>
    <w:rsid w:val="00076775"/>
    <w:rsid w:val="001B3BFD"/>
    <w:rsid w:val="003A6905"/>
    <w:rsid w:val="009846F7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849DB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3817</Characters>
  <Application>Microsoft Office Word</Application>
  <DocSecurity>0</DocSecurity>
  <Lines>424</Lines>
  <Paragraphs>436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4</cp:revision>
  <dcterms:created xsi:type="dcterms:W3CDTF">2025-01-25T10:03:00Z</dcterms:created>
  <dcterms:modified xsi:type="dcterms:W3CDTF">2025-01-25T10:12:00Z</dcterms:modified>
</cp:coreProperties>
</file>